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mallCaps/>
          <w:sz w:val="32"/>
          <w:szCs w:val="32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2720975</wp:posOffset>
            </wp:positionH>
            <wp:positionV relativeFrom="paragraph">
              <wp:posOffset>-453390</wp:posOffset>
            </wp:positionV>
            <wp:extent cx="485775" cy="609600"/>
            <wp:effectExtent l="0" t="0" r="0" b="0"/>
            <wp:wrapTopAndBottom/>
            <wp:docPr id="1" name="Рисунок 1" descr="Описание: Описание: 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mallCaps/>
          <w:sz w:val="32"/>
          <w:szCs w:val="32"/>
        </w:rPr>
        <w:t xml:space="preserve">АДМИНИСТРАЦИЯ ВОРОБЬЕВСКОГО </w:t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mallCaps/>
          <w:sz w:val="32"/>
          <w:szCs w:val="32"/>
        </w:rPr>
        <w:t>МУНИЦИПАЛЬНОГО РАЙОНА ВОРОНЕЖСКОЙ ОБЛАСТИ</w:t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>
      <w:pPr>
        <w:pStyle w:val="Normal"/>
        <w:jc w:val="center"/>
        <w:rPr>
          <w:b/>
          <w:sz w:val="32"/>
        </w:rPr>
      </w:pPr>
      <w:r>
        <w:rPr>
          <w:b/>
          <w:sz w:val="32"/>
        </w:rPr>
      </w:r>
    </w:p>
    <w:p>
      <w:pPr>
        <w:pStyle w:val="Normal"/>
        <w:spacing w:lineRule="auto" w:line="28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 </w:t>
      </w:r>
      <w:r>
        <w:rPr>
          <w:sz w:val="28"/>
          <w:szCs w:val="28"/>
          <w:u w:val="single"/>
        </w:rPr>
        <w:t>21</w:t>
      </w:r>
      <w:r>
        <w:rPr>
          <w:sz w:val="28"/>
          <w:szCs w:val="28"/>
          <w:u w:val="single"/>
        </w:rPr>
        <w:t xml:space="preserve">        февраля 2025 г   №</w:t>
        <w:tab/>
        <w:t xml:space="preserve"> </w:t>
      </w:r>
      <w:r>
        <w:rPr>
          <w:sz w:val="28"/>
          <w:szCs w:val="28"/>
          <w:u w:val="single"/>
        </w:rPr>
        <w:t>130</w:t>
      </w:r>
      <w:r>
        <w:rPr>
          <w:sz w:val="28"/>
          <w:szCs w:val="28"/>
          <w:u w:val="single"/>
        </w:rPr>
        <w:tab/>
        <w:tab/>
        <w:t xml:space="preserve">                </w:t>
      </w:r>
    </w:p>
    <w:p>
      <w:pPr>
        <w:pStyle w:val="Normal"/>
        <w:spacing w:lineRule="auto" w:line="288"/>
        <w:jc w:val="both"/>
        <w:rPr>
          <w:sz w:val="20"/>
          <w:szCs w:val="20"/>
        </w:rPr>
      </w:pPr>
      <w:r>
        <w:rPr/>
        <w:t xml:space="preserve">  </w:t>
      </w:r>
      <w:r>
        <w:rPr/>
        <w:tab/>
        <w:t xml:space="preserve">            </w:t>
      </w:r>
      <w:r>
        <w:rPr>
          <w:sz w:val="20"/>
          <w:szCs w:val="20"/>
        </w:rPr>
        <w:t>с. Воробьёвка</w:t>
      </w:r>
    </w:p>
    <w:p>
      <w:pPr>
        <w:pStyle w:val="Normal"/>
        <w:spacing w:lineRule="auto" w:line="28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right="4392" w:hanging="0"/>
        <w:jc w:val="both"/>
        <w:rPr/>
      </w:pPr>
      <w:r>
        <w:rPr>
          <w:b/>
          <w:color w:val="000000"/>
          <w:sz w:val="28"/>
          <w:szCs w:val="28"/>
        </w:rPr>
        <w:t>О плате, взимаемой с родителей (законных представителей), за присмотр и уход за детьми в муниципальных образовательных учреждениях Воробьёвского муниципального района, реализующих образовательные программы дошкольного образования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>
      <w:pPr>
        <w:pStyle w:val="Normal"/>
        <w:spacing w:lineRule="auto" w:line="36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65 Федерального закона от 29.12.2012 года №273-ФЗ «Об образовании в Российской Федерации», пунктом 11 статьи 15 Федерального закона от 06.10.2003 года № 131-ФЗ « Об общих принципах организации местного самоуправления в Российской Федерации», администрация Воробьёвского муниципального района </w:t>
      </w:r>
      <w:r>
        <w:rPr>
          <w:b/>
          <w:sz w:val="28"/>
          <w:szCs w:val="28"/>
        </w:rPr>
        <w:t>п о с т а н о в л я е т:</w:t>
      </w:r>
    </w:p>
    <w:p>
      <w:pPr>
        <w:pStyle w:val="Style20"/>
        <w:spacing w:lineRule="auto" w:line="360"/>
        <w:ind w:right="-6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 Установить плату, взимаемую с родителей (законных представителей), за присмотр и уход за ребенком в муниципальных образовательных учреждениях</w:t>
      </w:r>
      <w:r>
        <w:rPr/>
        <w:t xml:space="preserve"> </w:t>
      </w:r>
      <w:r>
        <w:rPr>
          <w:rFonts w:cs="Times New Roman" w:ascii="Times New Roman" w:hAnsi="Times New Roman"/>
        </w:rPr>
        <w:t>Воробьёвского муниципального района, реализующих образовательную программу дошкольного образования (далее - родительская плата), в размере 1600 рублей в месяц.</w:t>
      </w:r>
    </w:p>
    <w:p>
      <w:pPr>
        <w:pStyle w:val="Style20"/>
        <w:spacing w:lineRule="auto" w:line="360"/>
        <w:ind w:right="-6" w:firstLine="708"/>
        <w:jc w:val="both"/>
        <w:rPr>
          <w:rFonts w:ascii="Calibri" w:hAnsi="Calibri" w:cs="Times New Roman" w:asciiTheme="minorHAnsi" w:hAnsiTheme="minorHAnsi"/>
        </w:rPr>
      </w:pPr>
      <w:r>
        <w:rPr>
          <w:rFonts w:cs="Times New Roman" w:ascii="Times New Roman" w:hAnsi="Times New Roman"/>
        </w:rPr>
        <w:t xml:space="preserve">2. </w:t>
      </w:r>
      <w:r>
        <w:rPr>
          <w:rFonts w:eastAsia="Calibri"/>
        </w:rPr>
        <w:t xml:space="preserve">Определить порядок и случаи невзимания платы </w:t>
      </w:r>
      <w:r>
        <w:rPr/>
        <w:t>с родителей (законных представителей), за присмотр и уход за детьми в муниципальных образовательных учреждениях Воробь</w:t>
      </w:r>
      <w:r>
        <w:rPr>
          <w:rFonts w:ascii="Calibri" w:hAnsi="Calibri" w:asciiTheme="minorHAnsi" w:hAnsiTheme="minorHAnsi"/>
        </w:rPr>
        <w:t>ё</w:t>
      </w:r>
      <w:r>
        <w:rPr/>
        <w:t>вского муниципального района, реализующих образовательные программы дошкольного образования</w:t>
      </w:r>
      <w:r>
        <w:rPr>
          <w:rFonts w:eastAsia="Calibri"/>
        </w:rPr>
        <w:t xml:space="preserve"> согласно приложению к настоящему постановлению.</w:t>
      </w:r>
    </w:p>
    <w:p>
      <w:pPr>
        <w:pStyle w:val="Style20"/>
        <w:spacing w:lineRule="auto" w:line="360"/>
        <w:ind w:right="-6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 Родительская плата взимается за фактические дни пребывания ребенка в муниципальном образовательном учреждении, реализующем образовательные программы дошкольного образования.</w:t>
      </w:r>
    </w:p>
    <w:p>
      <w:pPr>
        <w:pStyle w:val="Style20"/>
        <w:spacing w:lineRule="auto" w:line="360"/>
        <w:ind w:right="-6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 Признать утратившими силу постановление администрации Воробьёвского муниципального района:</w:t>
      </w:r>
    </w:p>
    <w:p>
      <w:pPr>
        <w:pStyle w:val="Style20"/>
        <w:spacing w:lineRule="auto" w:line="360"/>
        <w:ind w:right="-6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от 26.02.2024 г. № 176 «О плате, взимаемой с родителей (законных представителей), за присмотр и уход за детьми в муниципальных образовательных учреждениях Воробьёвского муниципального района, реализующих образовательные программы дошкольного образования».</w:t>
      </w:r>
    </w:p>
    <w:p>
      <w:pPr>
        <w:pStyle w:val="Style20"/>
        <w:spacing w:lineRule="auto" w:line="360"/>
        <w:ind w:right="-6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от 26.11.2024 г. № 1123 «О внесении изменений в постановление администрации Воробьёвского муниципального  района от 26.02.2024 г. № 176 «О плате, взимаемой с родителей (законных представителей), за присмотр и уход за детьми в муниципальных образовательных учреждениях Воробьёвского муниципального района, реализующих образовательные программы дошкольного образования».</w:t>
      </w:r>
    </w:p>
    <w:p>
      <w:pPr>
        <w:pStyle w:val="Style20"/>
        <w:spacing w:lineRule="auto" w:line="360"/>
        <w:ind w:right="-6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 Опубликовать настоящее постановление в периодическом печатном издании «Воробьевский муниципальный вестник».</w:t>
      </w:r>
    </w:p>
    <w:p>
      <w:pPr>
        <w:pStyle w:val="Style20"/>
        <w:spacing w:lineRule="auto" w:line="360"/>
        <w:ind w:right="-6" w:firstLine="708"/>
        <w:jc w:val="both"/>
        <w:rPr/>
      </w:pPr>
      <w:r>
        <w:rPr>
          <w:rFonts w:cs="Times New Roman" w:ascii="Times New Roman" w:hAnsi="Times New Roman"/>
        </w:rPr>
        <w:t>6. Настоящее постановление вступает в силу с 01.03.2025 г.</w:t>
      </w:r>
    </w:p>
    <w:p>
      <w:pPr>
        <w:pStyle w:val="Normal"/>
        <w:spacing w:lineRule="auto" w:line="3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Контроль за исполнением настоящего постановления возложить на заместителя главы администрации муниципального района  - руководителя отдела по образованию Письяукова С.А.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Воробьёвского 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</w:t>
        <w:tab/>
        <w:t xml:space="preserve">                                       М.П. Гордиенко</w:t>
        <w:tab/>
      </w:r>
    </w:p>
    <w:p>
      <w:pPr>
        <w:pStyle w:val="Normal"/>
        <w:spacing w:lineRule="auto" w:line="276" w:before="0" w:after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br w:type="page"/>
      </w:r>
    </w:p>
    <w:p>
      <w:pPr>
        <w:pStyle w:val="Normal"/>
        <w:spacing w:lineRule="auto" w:line="276" w:before="0" w:after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auto" w:line="276" w:before="0" w:after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auto" w:line="276" w:before="0" w:after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auto" w:line="276" w:before="0" w:after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auto" w:line="276" w:before="0" w:after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auto" w:line="276" w:before="0" w:after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auto" w:line="276" w:before="0" w:after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auto" w:line="276" w:before="0" w:after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auto" w:line="276" w:before="0" w:after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auto" w:line="276" w:before="0" w:after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auto" w:line="276" w:before="0" w:after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auto" w:line="276" w:before="0" w:after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auto" w:line="276" w:before="0" w:after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auto" w:line="276" w:before="0" w:after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auto" w:line="276" w:before="0" w:after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auto" w:line="276" w:before="0" w:after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auto" w:line="276" w:before="0" w:after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auto" w:line="276" w:before="0" w:after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auto" w:line="276" w:before="0" w:after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auto" w:line="276" w:before="0" w:after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юридического отдела </w:t>
        <w:tab/>
        <w:tab/>
        <w:tab/>
        <w:tab/>
        <w:tab/>
        <w:t>В.Г.Камышанов</w:t>
      </w:r>
    </w:p>
    <w:p>
      <w:pPr>
        <w:pStyle w:val="Normal"/>
        <w:spacing w:lineRule="auto" w:line="276" w:before="0" w:after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br w:type="page"/>
      </w:r>
    </w:p>
    <w:p>
      <w:pPr>
        <w:pStyle w:val="Normal"/>
        <w:ind w:left="5529" w:hanging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Приложение </w:t>
      </w:r>
    </w:p>
    <w:p>
      <w:pPr>
        <w:pStyle w:val="Normal"/>
        <w:ind w:left="5529" w:hanging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 постановлению администрации Воробьёвского муниципального района </w:t>
      </w:r>
    </w:p>
    <w:p>
      <w:pPr>
        <w:pStyle w:val="Normal"/>
        <w:ind w:left="5529" w:hanging="0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от _</w:t>
      </w:r>
      <w:r>
        <w:rPr>
          <w:color w:val="000000"/>
          <w:sz w:val="28"/>
          <w:szCs w:val="28"/>
          <w:lang w:bidi="ru-RU"/>
        </w:rPr>
        <w:t>21.</w:t>
      </w:r>
      <w:r>
        <w:rPr>
          <w:color w:val="000000"/>
          <w:sz w:val="28"/>
          <w:szCs w:val="28"/>
          <w:lang w:bidi="ru-RU"/>
        </w:rPr>
        <w:t>02.</w:t>
      </w:r>
      <w:r>
        <w:rPr>
          <w:sz w:val="28"/>
          <w:szCs w:val="28"/>
        </w:rPr>
        <w:t xml:space="preserve">2025 г. № </w:t>
      </w:r>
      <w:r>
        <w:rPr>
          <w:sz w:val="28"/>
          <w:szCs w:val="28"/>
        </w:rPr>
        <w:t>130</w:t>
      </w:r>
      <w:r>
        <w:rPr>
          <w:sz w:val="28"/>
          <w:szCs w:val="28"/>
        </w:rPr>
        <w:t>_____</w:t>
      </w:r>
    </w:p>
    <w:p>
      <w:pPr>
        <w:pStyle w:val="Normal"/>
        <w:ind w:left="5670" w:hanging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ind w:left="5670" w:hanging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Порядок и случаи невзимания платы </w:t>
      </w:r>
      <w:r>
        <w:rPr>
          <w:b/>
          <w:sz w:val="28"/>
          <w:szCs w:val="28"/>
        </w:rPr>
        <w:t xml:space="preserve">с родителей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(законных представителей), за присмотр и уход за детьми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муниципальных образовательных учреждениях Воробьёвского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района, реализующих образовательные </w:t>
      </w:r>
    </w:p>
    <w:p>
      <w:pPr>
        <w:pStyle w:val="Normal"/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программы дошкольного образования</w:t>
      </w:r>
      <w:r>
        <w:rPr>
          <w:rFonts w:eastAsia="Calibri"/>
          <w:b/>
          <w:sz w:val="28"/>
          <w:szCs w:val="28"/>
        </w:rPr>
        <w:t xml:space="preserve"> </w:t>
      </w:r>
    </w:p>
    <w:p>
      <w:pPr>
        <w:pStyle w:val="Normal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Плата </w:t>
      </w:r>
      <w:r>
        <w:rPr>
          <w:sz w:val="28"/>
          <w:szCs w:val="28"/>
        </w:rPr>
        <w:t>с родителей (законных представителей), за присмотр и уход за детьми в муниципальных образовательных учреждениях Воробьёвского муниципального района, реализующих образовательные программы дошкольного образования (далее - родительская плата)</w:t>
      </w:r>
      <w:r>
        <w:rPr>
          <w:rFonts w:eastAsia="Calibri"/>
          <w:sz w:val="28"/>
          <w:szCs w:val="28"/>
        </w:rPr>
        <w:t xml:space="preserve"> не взимается: </w:t>
      </w:r>
    </w:p>
    <w:p>
      <w:pPr>
        <w:pStyle w:val="Normal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 с родителей (законных представителей) в случаях, указанных в части 3 статьи 65 Федерального закона от 29 декабря 2012 г. N 273-ФЗ «Об образовании в Российской Федерации», - при предоставлении копии справки, подтверждающей факт установления инвалидности (для детей-инвалидов), копии решения органа опеки и попечительства о назначении опекуном (для детей-сирот и детей, оставшихся без попечения родителей), копии медицинской справки профильного врача-специалиста (для детей с туберкулезной интоксикацией) соответственно;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с родителей (законных представителей) детей лиц участвующих в специальной военной операции (далее – участники СВО) на территориях Донецкой Народной Республики и Луганской Народной Республики, Запорожской области, Херсонской области и Украины, и (или) выполняющим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Донецкой Народной Республики и Луганской Народной Республики, Запорожской области, Херсонской области  и Украины из числа: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лиц, призванных на военную службу по мобилизации в Вооруженные Силы Российской Федерации, или лиц,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лиц, проходящих (проходивших) военную службу в Вооруженных Силах Российской Федерации по контракту, или лиц, проходящих (проходивших) военную службу (службу) в войсках национальной гвардии Российской Федерации, в воинских формированиях и органах указанных в пункте 6 статьи 1 Федерального закона от 31 мая 1996 года №61-ФЗ «Об обороне»;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лиц,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или лиц, заключивших контракт (имевших иные правоотношения) с организацией, содействующей выполнению задач, возложенных на Вооруженные Силы Российской Федерации;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государственных гражданских служащих федеральных органов исполнительной власти и лиц, замещающих должности, не отнесенных к должностям государственной гражданской службы федеральных органов исполнительной власти, сотрудников органов внутренних дел, войск национальной гвардии Российской Федерации, Государственной противопожарной службы, учреждений и органов уголовно-исполнительной системы, органов принудительного исполнения Российской Федерации и органов федеральной службы безопасности, федеральной службы охраны, органов прокуратуры Российской Федерации, Следственного комитета Российской Федерации, которые направлялись (привлекались) указанными органами при выполнении ими служебных обязанностей.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Родительская плата не взимается при предоставлении документа, подтверждающего участие в СВО, предусмотренного постановлением администрации Воробьёвского муниципального района от 17.12.2024 г. № 1218 «О мерах поддержки участников специальной военной операции и членов их семей».</w:t>
      </w:r>
    </w:p>
    <w:p>
      <w:pPr>
        <w:pStyle w:val="Normal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В случаях, предусмотренных подпунктом «а)» пункта 1 настоящего Порядка, родительская плата не взимается с первого числа месяца, в котором поступило обращения родителей (законных представителей) с соответствующим заявлением и документами, подтверждающими основания для невзимания родительской платы, но не ранее возникновения основания для невзимания родительской платы. Родительская плата не взимается в период действия соответствующих оснований.</w:t>
      </w:r>
    </w:p>
    <w:p>
      <w:pPr>
        <w:pStyle w:val="Normal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случаях, предусмотренных подпунктом «б)» пункта 1 настоящего Порядка, родительская плата не взимается </w:t>
      </w:r>
      <w:r>
        <w:rPr>
          <w:sz w:val="28"/>
          <w:szCs w:val="28"/>
        </w:rPr>
        <w:t>в период прохождения участником СВО военной службы в случае его гибели (смерти) при исполнении служебных обязанностей в ходе специальной военное операции на территории Донецкой Народной Республики, Луганской Народной Республики, Запорожской области, Херсонской области и Украины, а также в случае его увольнения по состоянию здоровья на основании заключения военно-медицинской комиссии в связи с получением в ходе боевых действий ранений, иного увечья, следствием которых стала инвалидность.</w:t>
      </w:r>
    </w:p>
    <w:p>
      <w:pPr>
        <w:pStyle w:val="Normal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 Родители (законные представители) представляют в образовательную организацию документы, подтверждающие основания для невзимания родительской платы при приеме ребенка в образовательную организацию, а также при возникновении оснований для невзимания родительской платы.</w:t>
      </w:r>
    </w:p>
    <w:p>
      <w:pPr>
        <w:pStyle w:val="Normal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 Решение о невзимании или об отказе в невзимании родительской платы принимается руководителем образовательной организации в течение 3 рабочих дней со дня поступления заявления и подтверждающих документов. Решение об отказе в невзимании родительской платы доводится в письменной форме до родителей (законных представителей) ребенка.</w:t>
      </w:r>
    </w:p>
    <w:p>
      <w:pPr>
        <w:pStyle w:val="Normal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 При наступлении обстоятельств, влекущих отмену невзимания родительской платы, родители (законные представители) уведомляют об этом образовательную организацию.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bookmarkStart w:id="0" w:name="_GoBack"/>
      <w:bookmarkStart w:id="1" w:name="_GoBack"/>
      <w:bookmarkEnd w:id="1"/>
    </w:p>
    <w:sectPr>
      <w:type w:val="nextPage"/>
      <w:pgSz w:w="11906" w:h="16838"/>
      <w:pgMar w:left="1985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SchoolBook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a0dc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ba0dc7"/>
    <w:rPr>
      <w:rFonts w:ascii="Tahoma" w:hAnsi="Tahoma" w:eastAsia="Times New Roman" w:cs="Tahoma"/>
      <w:sz w:val="16"/>
      <w:szCs w:val="16"/>
      <w:lang w:eastAsia="ru-RU"/>
    </w:rPr>
  </w:style>
  <w:style w:type="character" w:styleId="-">
    <w:name w:val="Hyperlink"/>
    <w:basedOn w:val="DefaultParagraphFont"/>
    <w:uiPriority w:val="99"/>
    <w:semiHidden/>
    <w:unhideWhenUsed/>
    <w:rsid w:val="00f47428"/>
    <w:rPr>
      <w:color w:val="0000FF"/>
      <w:u w:val="single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Style20" w:customStyle="1">
    <w:name w:val="Обычный.Название подразделения"/>
    <w:qFormat/>
    <w:rsid w:val="00ba0dc7"/>
    <w:pPr>
      <w:widowControl/>
      <w:suppressAutoHyphens w:val="true"/>
      <w:bidi w:val="0"/>
      <w:spacing w:before="0" w:after="0"/>
      <w:jc w:val="left"/>
    </w:pPr>
    <w:rPr>
      <w:rFonts w:ascii="SchoolBook" w:hAnsi="SchoolBook" w:eastAsia="Times New Roman" w:cs="SchoolBook"/>
      <w:color w:val="auto"/>
      <w:kern w:val="0"/>
      <w:sz w:val="28"/>
      <w:szCs w:val="28"/>
      <w:lang w:eastAsia="ru-RU" w:val="ru-RU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ba0dc7"/>
    <w:pPr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47428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LibreOffice/7.5.7.1$Windows_X86_64 LibreOffice_project/47eb0cf7efbacdee9b19ae25d6752381ede23126</Application>
  <AppVersion>15.0000</AppVersion>
  <Pages>6</Pages>
  <Words>993</Words>
  <Characters>7250</Characters>
  <CharactersWithSpaces>8307</CharactersWithSpaces>
  <Paragraphs>41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2025-02-21T07:37:00Z</dcterms:created>
  <dc:creator>Admin</dc:creator>
  <dc:description/>
  <dc:language>ru-RU</dc:language>
  <cp:lastModifiedBy/>
  <cp:lastPrinted>2025-02-21T08:36:00Z</cp:lastPrinted>
  <dcterms:modified xsi:type="dcterms:W3CDTF">2025-02-24T13:16:41Z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