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B7" w:rsidRPr="00992C41" w:rsidRDefault="00BF7C31" w:rsidP="00CD27F4">
      <w:pPr>
        <w:jc w:val="center"/>
        <w:rPr>
          <w:b/>
          <w:smallCaps/>
          <w:sz w:val="32"/>
          <w:szCs w:val="32"/>
        </w:rPr>
      </w:pPr>
      <w:r>
        <w:rPr>
          <w:noProof/>
        </w:rPr>
        <w:drawing>
          <wp:anchor distT="0" distB="0" distL="114300" distR="114300" simplePos="0" relativeHeight="251658240" behindDoc="0" locked="0" layoutInCell="1" allowOverlap="1" wp14:anchorId="48F22D0C" wp14:editId="0DB6EFEB">
            <wp:simplePos x="0" y="0"/>
            <wp:positionH relativeFrom="column">
              <wp:posOffset>2730500</wp:posOffset>
            </wp:positionH>
            <wp:positionV relativeFrom="paragraph">
              <wp:posOffset>-558165</wp:posOffset>
            </wp:positionV>
            <wp:extent cx="485140" cy="596265"/>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бьевский МР к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CB7" w:rsidRPr="00992C41">
        <w:rPr>
          <w:b/>
          <w:smallCaps/>
          <w:sz w:val="32"/>
          <w:szCs w:val="32"/>
        </w:rPr>
        <w:t xml:space="preserve">АДМИНИСТРАЦИЯ ВОРОБЬЕВСКОГО </w:t>
      </w:r>
    </w:p>
    <w:p w:rsidR="00E00CB7" w:rsidRPr="00992C41" w:rsidRDefault="00E00CB7" w:rsidP="00CD27F4">
      <w:pPr>
        <w:jc w:val="center"/>
        <w:rPr>
          <w:b/>
          <w:sz w:val="32"/>
          <w:szCs w:val="32"/>
        </w:rPr>
      </w:pPr>
      <w:r w:rsidRPr="00992C41">
        <w:rPr>
          <w:b/>
          <w:smallCaps/>
          <w:sz w:val="32"/>
          <w:szCs w:val="32"/>
        </w:rPr>
        <w:t>МУНИЦИПАЛЬНОГО РАЙОНА ВОРОНЕЖСКОЙ ОБЛАСТИ</w:t>
      </w:r>
    </w:p>
    <w:p w:rsidR="00E00CB7" w:rsidRDefault="00E00CB7" w:rsidP="00CD27F4">
      <w:pPr>
        <w:jc w:val="center"/>
        <w:rPr>
          <w:rFonts w:ascii="Arial" w:hAnsi="Arial"/>
        </w:rPr>
      </w:pPr>
    </w:p>
    <w:p w:rsidR="00E00CB7" w:rsidRPr="00992C41" w:rsidRDefault="00E00CB7" w:rsidP="00CD27F4">
      <w:pPr>
        <w:jc w:val="center"/>
        <w:rPr>
          <w:b/>
          <w:sz w:val="36"/>
          <w:szCs w:val="36"/>
        </w:rPr>
      </w:pPr>
      <w:proofErr w:type="gramStart"/>
      <w:r>
        <w:rPr>
          <w:b/>
          <w:sz w:val="36"/>
          <w:szCs w:val="36"/>
        </w:rPr>
        <w:t>П</w:t>
      </w:r>
      <w:proofErr w:type="gramEnd"/>
      <w:r>
        <w:rPr>
          <w:b/>
          <w:sz w:val="36"/>
          <w:szCs w:val="36"/>
        </w:rPr>
        <w:t xml:space="preserve"> О С Т А Н О В Л Е Н И Е</w:t>
      </w:r>
    </w:p>
    <w:p w:rsidR="00E00CB7" w:rsidRDefault="00E00CB7" w:rsidP="00992C41">
      <w:pPr>
        <w:jc w:val="center"/>
        <w:rPr>
          <w:b/>
          <w:sz w:val="32"/>
        </w:rPr>
      </w:pPr>
    </w:p>
    <w:p w:rsidR="00E00CB7" w:rsidRDefault="00E00CB7" w:rsidP="0091478E">
      <w:pPr>
        <w:jc w:val="both"/>
        <w:rPr>
          <w:u w:val="single"/>
        </w:rPr>
      </w:pPr>
      <w:r w:rsidRPr="005A2E61">
        <w:rPr>
          <w:u w:val="single"/>
        </w:rPr>
        <w:t xml:space="preserve">от </w:t>
      </w:r>
      <w:r w:rsidR="00AB5497">
        <w:rPr>
          <w:u w:val="single"/>
        </w:rPr>
        <w:t xml:space="preserve"> </w:t>
      </w:r>
      <w:r w:rsidR="000F6FCF">
        <w:rPr>
          <w:u w:val="single"/>
        </w:rPr>
        <w:t xml:space="preserve"> </w:t>
      </w:r>
      <w:r w:rsidR="00AB5497">
        <w:rPr>
          <w:u w:val="single"/>
        </w:rPr>
        <w:t>01 марта</w:t>
      </w:r>
      <w:r w:rsidR="000F6FCF">
        <w:rPr>
          <w:u w:val="single"/>
        </w:rPr>
        <w:t xml:space="preserve"> </w:t>
      </w:r>
      <w:r w:rsidR="008A2598">
        <w:rPr>
          <w:u w:val="single"/>
        </w:rPr>
        <w:t>2019</w:t>
      </w:r>
      <w:r w:rsidR="000F6FCF">
        <w:rPr>
          <w:u w:val="single"/>
        </w:rPr>
        <w:t xml:space="preserve"> г.</w:t>
      </w:r>
      <w:r w:rsidR="00AB5497">
        <w:rPr>
          <w:u w:val="single"/>
        </w:rPr>
        <w:t xml:space="preserve"> </w:t>
      </w:r>
      <w:r w:rsidR="00850BEB">
        <w:rPr>
          <w:u w:val="single"/>
        </w:rPr>
        <w:t xml:space="preserve"> </w:t>
      </w:r>
      <w:r>
        <w:rPr>
          <w:u w:val="single"/>
        </w:rPr>
        <w:t>№</w:t>
      </w:r>
      <w:r w:rsidR="00434126">
        <w:rPr>
          <w:u w:val="single"/>
        </w:rPr>
        <w:t xml:space="preserve"> </w:t>
      </w:r>
      <w:r w:rsidR="00DA25C2">
        <w:rPr>
          <w:u w:val="single"/>
        </w:rPr>
        <w:t>11</w:t>
      </w:r>
      <w:r w:rsidR="00F24E71">
        <w:rPr>
          <w:u w:val="single"/>
        </w:rPr>
        <w:t>5</w:t>
      </w:r>
      <w:r w:rsidR="000F6FCF">
        <w:rPr>
          <w:u w:val="single"/>
        </w:rPr>
        <w:tab/>
      </w:r>
      <w:r w:rsidR="00434126">
        <w:rPr>
          <w:u w:val="single"/>
        </w:rPr>
        <w:t xml:space="preserve">      </w:t>
      </w:r>
      <w:r>
        <w:rPr>
          <w:u w:val="single"/>
        </w:rPr>
        <w:tab/>
      </w:r>
      <w:r w:rsidR="00434126">
        <w:rPr>
          <w:u w:val="single"/>
        </w:rPr>
        <w:t xml:space="preserve">                </w:t>
      </w:r>
    </w:p>
    <w:p w:rsidR="00CD27F4" w:rsidRDefault="00E00CB7" w:rsidP="002C6938">
      <w:pPr>
        <w:jc w:val="both"/>
        <w:rPr>
          <w:sz w:val="20"/>
        </w:rPr>
      </w:pPr>
      <w:r>
        <w:rPr>
          <w:sz w:val="20"/>
        </w:rPr>
        <w:tab/>
      </w:r>
      <w:proofErr w:type="gramStart"/>
      <w:r>
        <w:rPr>
          <w:sz w:val="20"/>
        </w:rPr>
        <w:t>с</w:t>
      </w:r>
      <w:proofErr w:type="gramEnd"/>
      <w:r>
        <w:rPr>
          <w:sz w:val="20"/>
        </w:rPr>
        <w:t>. Воробьевка</w:t>
      </w:r>
    </w:p>
    <w:p w:rsidR="002C6938" w:rsidRDefault="002C6938" w:rsidP="002C6938">
      <w:pPr>
        <w:jc w:val="both"/>
        <w:rPr>
          <w:sz w:val="20"/>
        </w:rPr>
      </w:pPr>
    </w:p>
    <w:p w:rsidR="009C4032" w:rsidRPr="009C4032" w:rsidRDefault="00831941" w:rsidP="002C6938">
      <w:pPr>
        <w:pStyle w:val="a5"/>
        <w:tabs>
          <w:tab w:val="clear" w:pos="5540"/>
          <w:tab w:val="clear" w:pos="5680"/>
        </w:tabs>
        <w:ind w:right="4818"/>
        <w:rPr>
          <w:b/>
          <w:bCs/>
          <w:spacing w:val="2"/>
        </w:rPr>
      </w:pPr>
      <w:r>
        <w:rPr>
          <w:b/>
        </w:rPr>
        <w:t>О</w:t>
      </w:r>
      <w:r w:rsidR="002362C6">
        <w:rPr>
          <w:b/>
        </w:rPr>
        <w:t xml:space="preserve"> внесении изменений в постано</w:t>
      </w:r>
      <w:r w:rsidR="002362C6">
        <w:rPr>
          <w:b/>
        </w:rPr>
        <w:t>в</w:t>
      </w:r>
      <w:r w:rsidR="002362C6">
        <w:rPr>
          <w:b/>
        </w:rPr>
        <w:t xml:space="preserve">ление </w:t>
      </w:r>
      <w:r>
        <w:rPr>
          <w:b/>
        </w:rPr>
        <w:t xml:space="preserve"> администрации Воробье</w:t>
      </w:r>
      <w:r>
        <w:rPr>
          <w:b/>
        </w:rPr>
        <w:t>в</w:t>
      </w:r>
      <w:r>
        <w:rPr>
          <w:b/>
        </w:rPr>
        <w:t xml:space="preserve">ского муниципального района </w:t>
      </w:r>
      <w:r w:rsidR="002362C6">
        <w:rPr>
          <w:b/>
        </w:rPr>
        <w:t>от 1</w:t>
      </w:r>
      <w:r w:rsidR="00F24E71">
        <w:rPr>
          <w:b/>
        </w:rPr>
        <w:t>8</w:t>
      </w:r>
      <w:r w:rsidR="002362C6">
        <w:rPr>
          <w:b/>
        </w:rPr>
        <w:t>.</w:t>
      </w:r>
      <w:r w:rsidR="00F24E71">
        <w:rPr>
          <w:b/>
        </w:rPr>
        <w:t>09</w:t>
      </w:r>
      <w:r w:rsidR="002362C6">
        <w:rPr>
          <w:b/>
        </w:rPr>
        <w:t>.201</w:t>
      </w:r>
      <w:r w:rsidR="00F24E71">
        <w:rPr>
          <w:b/>
        </w:rPr>
        <w:t>4</w:t>
      </w:r>
      <w:r w:rsidR="002362C6">
        <w:rPr>
          <w:b/>
        </w:rPr>
        <w:t xml:space="preserve"> № </w:t>
      </w:r>
      <w:r w:rsidR="00F24E71">
        <w:rPr>
          <w:b/>
        </w:rPr>
        <w:t>565</w:t>
      </w:r>
    </w:p>
    <w:p w:rsidR="00223FBC" w:rsidRDefault="00223FBC" w:rsidP="009C4032">
      <w:pPr>
        <w:shd w:val="clear" w:color="auto" w:fill="FFFFFF"/>
        <w:spacing w:line="315" w:lineRule="atLeast"/>
        <w:ind w:firstLine="720"/>
        <w:jc w:val="both"/>
        <w:textAlignment w:val="baseline"/>
        <w:rPr>
          <w:spacing w:val="2"/>
        </w:rPr>
      </w:pPr>
    </w:p>
    <w:p w:rsidR="002C6938" w:rsidRDefault="002C6938" w:rsidP="009C4032">
      <w:pPr>
        <w:shd w:val="clear" w:color="auto" w:fill="FFFFFF"/>
        <w:spacing w:line="315" w:lineRule="atLeast"/>
        <w:ind w:firstLine="720"/>
        <w:jc w:val="both"/>
        <w:textAlignment w:val="baseline"/>
        <w:rPr>
          <w:spacing w:val="2"/>
        </w:rPr>
      </w:pPr>
    </w:p>
    <w:p w:rsidR="002C6938" w:rsidRPr="006E20DA" w:rsidRDefault="002C6938" w:rsidP="009C4032">
      <w:pPr>
        <w:shd w:val="clear" w:color="auto" w:fill="FFFFFF"/>
        <w:spacing w:line="315" w:lineRule="atLeast"/>
        <w:ind w:firstLine="720"/>
        <w:jc w:val="both"/>
        <w:textAlignment w:val="baseline"/>
        <w:rPr>
          <w:spacing w:val="2"/>
        </w:rPr>
      </w:pPr>
    </w:p>
    <w:p w:rsidR="002362C6" w:rsidRPr="004B5E53" w:rsidRDefault="00F24E71" w:rsidP="002C6938">
      <w:pPr>
        <w:autoSpaceDE w:val="0"/>
        <w:autoSpaceDN w:val="0"/>
        <w:adjustRightInd w:val="0"/>
        <w:spacing w:line="360" w:lineRule="auto"/>
        <w:ind w:firstLine="720"/>
        <w:jc w:val="both"/>
      </w:pPr>
      <w:proofErr w:type="gramStart"/>
      <w:r w:rsidRPr="004B5E53">
        <w:t>В соответствии с Земельным кодексом Российской Федерации, Фед</w:t>
      </w:r>
      <w:r w:rsidRPr="004B5E53">
        <w:t>е</w:t>
      </w:r>
      <w:r w:rsidRPr="004B5E53">
        <w:t xml:space="preserve">ральным законом от 06.10.2003 N 131-ФЗ </w:t>
      </w:r>
      <w:r w:rsidR="004B5E53">
        <w:t>«</w:t>
      </w:r>
      <w:r w:rsidRPr="004B5E53">
        <w:t>Об общих принципах организации местного самоуправления в Российской Федерации</w:t>
      </w:r>
      <w:r w:rsidR="004B5E53">
        <w:t>»</w:t>
      </w:r>
      <w:r w:rsidRPr="004B5E53">
        <w:t xml:space="preserve">, Федеральным законом от 26.12.2008 N 294-ФЗ </w:t>
      </w:r>
      <w:r w:rsidR="004B5E53">
        <w:t>«</w:t>
      </w:r>
      <w:r w:rsidRPr="004B5E53">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B5E53">
        <w:t>»</w:t>
      </w:r>
      <w:r w:rsidR="002362C6" w:rsidRPr="004B5E53">
        <w:t>,</w:t>
      </w:r>
      <w:r w:rsidR="004B5E53">
        <w:t xml:space="preserve"> </w:t>
      </w:r>
      <w:r w:rsidR="002C6938" w:rsidRPr="00D250EF">
        <w:rPr>
          <w:rFonts w:cs="Arial"/>
        </w:rPr>
        <w:t>постановлением правительства Воронежской области от 13.09.2011 № 812 «О Порядке разработки и утверждения админ</w:t>
      </w:r>
      <w:r w:rsidR="002C6938" w:rsidRPr="00D250EF">
        <w:rPr>
          <w:rFonts w:cs="Arial"/>
        </w:rPr>
        <w:t>и</w:t>
      </w:r>
      <w:r w:rsidR="002C6938" w:rsidRPr="00D250EF">
        <w:rPr>
          <w:rFonts w:cs="Arial"/>
        </w:rPr>
        <w:t>стративных регламентов осуществления муниципального</w:t>
      </w:r>
      <w:proofErr w:type="gramEnd"/>
      <w:r w:rsidR="002C6938" w:rsidRPr="00D250EF">
        <w:rPr>
          <w:rFonts w:cs="Arial"/>
        </w:rPr>
        <w:t xml:space="preserve"> контроля органами местного самоуправления Воронежской области»</w:t>
      </w:r>
      <w:r w:rsidR="002C6938">
        <w:rPr>
          <w:rFonts w:cs="Arial"/>
        </w:rPr>
        <w:t>, в целях приведения адм</w:t>
      </w:r>
      <w:r w:rsidR="002C6938">
        <w:rPr>
          <w:rFonts w:cs="Arial"/>
        </w:rPr>
        <w:t>и</w:t>
      </w:r>
      <w:r w:rsidR="002C6938">
        <w:rPr>
          <w:rFonts w:cs="Arial"/>
        </w:rPr>
        <w:t xml:space="preserve">нистративного регламента </w:t>
      </w:r>
      <w:r w:rsidR="002C6938" w:rsidRPr="004B5E53">
        <w:t>по проведению проверок при осуществлении м</w:t>
      </w:r>
      <w:r w:rsidR="002C6938" w:rsidRPr="004B5E53">
        <w:t>у</w:t>
      </w:r>
      <w:r w:rsidR="002C6938" w:rsidRPr="004B5E53">
        <w:t>ниципального земельного контроля на территории Воробьевского муниц</w:t>
      </w:r>
      <w:r w:rsidR="002C6938" w:rsidRPr="004B5E53">
        <w:t>и</w:t>
      </w:r>
      <w:r w:rsidR="002C6938" w:rsidRPr="004B5E53">
        <w:t xml:space="preserve">пального района Воронежской области </w:t>
      </w:r>
      <w:r w:rsidR="002C6938">
        <w:t>в соответствие действующему зак</w:t>
      </w:r>
      <w:r w:rsidR="002C6938">
        <w:t>о</w:t>
      </w:r>
      <w:r w:rsidR="002C6938">
        <w:t xml:space="preserve">нодательству, </w:t>
      </w:r>
      <w:r w:rsidR="002362C6" w:rsidRPr="004B5E53">
        <w:t xml:space="preserve">администрация Воробьевского муниципального района </w:t>
      </w:r>
      <w:proofErr w:type="gramStart"/>
      <w:r w:rsidR="002362C6" w:rsidRPr="004B5E53">
        <w:rPr>
          <w:b/>
        </w:rPr>
        <w:t>п</w:t>
      </w:r>
      <w:proofErr w:type="gramEnd"/>
      <w:r w:rsidR="002362C6" w:rsidRPr="004B5E53">
        <w:rPr>
          <w:b/>
        </w:rPr>
        <w:t xml:space="preserve"> о с т а н </w:t>
      </w:r>
      <w:proofErr w:type="gramStart"/>
      <w:r w:rsidR="002362C6" w:rsidRPr="004B5E53">
        <w:rPr>
          <w:b/>
        </w:rPr>
        <w:t>о</w:t>
      </w:r>
      <w:proofErr w:type="gramEnd"/>
      <w:r w:rsidR="002362C6" w:rsidRPr="004B5E53">
        <w:rPr>
          <w:b/>
        </w:rPr>
        <w:t xml:space="preserve"> в л я е т:</w:t>
      </w:r>
    </w:p>
    <w:p w:rsidR="00F24E71" w:rsidRPr="004B5E53" w:rsidRDefault="002362C6" w:rsidP="004B5E53">
      <w:pPr>
        <w:spacing w:line="360" w:lineRule="auto"/>
        <w:ind w:firstLine="708"/>
        <w:jc w:val="both"/>
      </w:pPr>
      <w:r w:rsidRPr="004B5E53">
        <w:t>1. Внести в Административный регламент</w:t>
      </w:r>
      <w:r w:rsidR="00F24E71" w:rsidRPr="004B5E53">
        <w:t xml:space="preserve"> по проведению проверок при осуществлении муниципального земельного контроля на территории Вор</w:t>
      </w:r>
      <w:r w:rsidR="00F24E71" w:rsidRPr="004B5E53">
        <w:t>о</w:t>
      </w:r>
      <w:r w:rsidR="00F24E71" w:rsidRPr="004B5E53">
        <w:t>бьевского муниципального района Воронежской области, утвержденный п</w:t>
      </w:r>
      <w:r w:rsidR="00F24E71" w:rsidRPr="004B5E53">
        <w:t>о</w:t>
      </w:r>
      <w:r w:rsidR="00F24E71" w:rsidRPr="004B5E53">
        <w:t xml:space="preserve">становлением администрации Воробьевского муниципального района от </w:t>
      </w:r>
      <w:r w:rsidR="00F24E71" w:rsidRPr="004B5E53">
        <w:lastRenderedPageBreak/>
        <w:t>18.09.2014 г. № 565 изменения</w:t>
      </w:r>
      <w:r w:rsidR="004B5E53">
        <w:t>, изложив его в редакции согласно прилож</w:t>
      </w:r>
      <w:r w:rsidR="004B5E53">
        <w:t>е</w:t>
      </w:r>
      <w:r w:rsidR="004B5E53">
        <w:t>нию к настоящему постановлению.</w:t>
      </w:r>
      <w:r w:rsidR="00F24E71" w:rsidRPr="004B5E53">
        <w:t xml:space="preserve"> </w:t>
      </w:r>
    </w:p>
    <w:p w:rsidR="00E633D5" w:rsidRDefault="00E633D5" w:rsidP="00223FBC">
      <w:pPr>
        <w:spacing w:line="336" w:lineRule="auto"/>
        <w:ind w:firstLine="709"/>
        <w:jc w:val="both"/>
      </w:pPr>
      <w:r w:rsidRPr="00831941">
        <w:t xml:space="preserve">2. </w:t>
      </w:r>
      <w:proofErr w:type="gramStart"/>
      <w:r w:rsidRPr="00831941">
        <w:t>Контроль за</w:t>
      </w:r>
      <w:proofErr w:type="gramEnd"/>
      <w:r w:rsidRPr="00831941">
        <w:t xml:space="preserve"> исполнением настоящего постановления возложить на </w:t>
      </w:r>
      <w:r w:rsidR="004B5E53">
        <w:t>заместителя главы администрации муниципального района – начальника о</w:t>
      </w:r>
      <w:r w:rsidR="004B5E53">
        <w:t>т</w:t>
      </w:r>
      <w:r w:rsidR="004B5E53">
        <w:t>дела программ и развития сельских территорий Мозгового А.Н.</w:t>
      </w:r>
    </w:p>
    <w:p w:rsidR="00831941" w:rsidRPr="00831941" w:rsidRDefault="00831941" w:rsidP="00223FBC">
      <w:pPr>
        <w:ind w:firstLine="708"/>
        <w:jc w:val="both"/>
      </w:pPr>
    </w:p>
    <w:p w:rsidR="00CD27F4" w:rsidRPr="00831941" w:rsidRDefault="00CD27F4" w:rsidP="00223FBC">
      <w:pPr>
        <w:jc w:val="both"/>
      </w:pPr>
    </w:p>
    <w:p w:rsidR="00E633D5" w:rsidRPr="000F6FCF" w:rsidRDefault="00E633D5" w:rsidP="00E633D5">
      <w:pPr>
        <w:pStyle w:val="a5"/>
      </w:pPr>
      <w:r w:rsidRPr="000F6FCF">
        <w:t xml:space="preserve">Глава администрации </w:t>
      </w:r>
    </w:p>
    <w:p w:rsidR="00B620B0" w:rsidRDefault="00E633D5" w:rsidP="00CD27F4">
      <w:pPr>
        <w:pStyle w:val="a5"/>
        <w:rPr>
          <w:sz w:val="24"/>
          <w:szCs w:val="24"/>
        </w:rPr>
      </w:pPr>
      <w:r w:rsidRPr="000F6FCF">
        <w:t>муниципального района</w:t>
      </w:r>
      <w:r w:rsidRPr="000F6FCF">
        <w:tab/>
      </w:r>
      <w:r w:rsidRPr="000F6FCF">
        <w:tab/>
      </w:r>
      <w:r w:rsidRPr="000F6FCF">
        <w:tab/>
      </w:r>
      <w:r w:rsidRPr="000F6FCF">
        <w:tab/>
        <w:t>М.П.Гордиенко</w:t>
      </w:r>
      <w:r w:rsidR="00B620B0">
        <w:br w:type="page"/>
      </w: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rPr>
          <w:sz w:val="24"/>
          <w:szCs w:val="24"/>
        </w:rPr>
      </w:pPr>
    </w:p>
    <w:p w:rsidR="00B620B0" w:rsidRDefault="00B620B0" w:rsidP="00B620B0">
      <w:pPr>
        <w:jc w:val="both"/>
        <w:rPr>
          <w:sz w:val="24"/>
          <w:szCs w:val="24"/>
        </w:rPr>
      </w:pPr>
    </w:p>
    <w:p w:rsidR="00223FBC" w:rsidRDefault="00223FBC" w:rsidP="00B620B0">
      <w:pPr>
        <w:jc w:val="both"/>
        <w:rPr>
          <w:sz w:val="24"/>
          <w:szCs w:val="24"/>
        </w:rPr>
      </w:pPr>
    </w:p>
    <w:p w:rsidR="00223FBC" w:rsidRDefault="00223FBC" w:rsidP="00B620B0">
      <w:pPr>
        <w:jc w:val="both"/>
        <w:rPr>
          <w:sz w:val="24"/>
          <w:szCs w:val="24"/>
        </w:rPr>
      </w:pPr>
    </w:p>
    <w:p w:rsidR="00223FBC" w:rsidRDefault="00223FBC" w:rsidP="00B620B0">
      <w:pPr>
        <w:jc w:val="both"/>
        <w:rPr>
          <w:sz w:val="24"/>
          <w:szCs w:val="24"/>
        </w:rPr>
      </w:pPr>
    </w:p>
    <w:p w:rsidR="00B620B0" w:rsidRPr="00B620B0" w:rsidRDefault="00B620B0" w:rsidP="00B620B0">
      <w:pPr>
        <w:jc w:val="both"/>
        <w:rPr>
          <w:sz w:val="24"/>
          <w:szCs w:val="24"/>
        </w:rPr>
      </w:pPr>
    </w:p>
    <w:p w:rsidR="00B620B0" w:rsidRPr="00B620B0" w:rsidRDefault="00B620B0" w:rsidP="00B620B0">
      <w:pPr>
        <w:rPr>
          <w:sz w:val="24"/>
          <w:szCs w:val="24"/>
        </w:rPr>
      </w:pPr>
      <w:r w:rsidRPr="00B620B0">
        <w:rPr>
          <w:sz w:val="24"/>
          <w:szCs w:val="24"/>
        </w:rPr>
        <w:t xml:space="preserve">Начальник юридического отдела </w:t>
      </w:r>
      <w:r w:rsidRPr="00B620B0">
        <w:rPr>
          <w:sz w:val="24"/>
          <w:szCs w:val="24"/>
        </w:rPr>
        <w:tab/>
      </w:r>
      <w:r w:rsidRPr="00B620B0">
        <w:rPr>
          <w:sz w:val="24"/>
          <w:szCs w:val="24"/>
        </w:rPr>
        <w:tab/>
      </w:r>
      <w:r w:rsidRPr="00B620B0">
        <w:rPr>
          <w:sz w:val="24"/>
          <w:szCs w:val="24"/>
        </w:rPr>
        <w:tab/>
      </w:r>
      <w:r w:rsidRPr="00B620B0">
        <w:rPr>
          <w:sz w:val="24"/>
          <w:szCs w:val="24"/>
        </w:rPr>
        <w:tab/>
      </w:r>
      <w:r w:rsidRPr="00B620B0">
        <w:rPr>
          <w:sz w:val="24"/>
          <w:szCs w:val="24"/>
        </w:rPr>
        <w:tab/>
      </w:r>
      <w:r w:rsidRPr="00B620B0">
        <w:rPr>
          <w:sz w:val="24"/>
          <w:szCs w:val="24"/>
        </w:rPr>
        <w:tab/>
      </w:r>
      <w:proofErr w:type="spellStart"/>
      <w:r w:rsidRPr="00B620B0">
        <w:rPr>
          <w:sz w:val="24"/>
          <w:szCs w:val="24"/>
        </w:rPr>
        <w:t>В.Г.Камышанов</w:t>
      </w:r>
      <w:proofErr w:type="spellEnd"/>
    </w:p>
    <w:p w:rsidR="004B5E53" w:rsidRDefault="004B5E53">
      <w:r>
        <w:br w:type="page"/>
      </w:r>
    </w:p>
    <w:p w:rsidR="002C6938" w:rsidRDefault="002C6938" w:rsidP="004B5E5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2C6938" w:rsidRDefault="002C6938" w:rsidP="004B5E5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4B5E53" w:rsidRPr="00DA74E5" w:rsidRDefault="004B5E53" w:rsidP="004B5E53">
      <w:pPr>
        <w:pStyle w:val="ConsPlusNormal"/>
        <w:jc w:val="right"/>
        <w:rPr>
          <w:rFonts w:ascii="Times New Roman" w:hAnsi="Times New Roman" w:cs="Times New Roman"/>
          <w:sz w:val="28"/>
          <w:szCs w:val="28"/>
        </w:rPr>
      </w:pPr>
      <w:r w:rsidRPr="00DA74E5">
        <w:rPr>
          <w:rFonts w:ascii="Times New Roman" w:hAnsi="Times New Roman" w:cs="Times New Roman"/>
          <w:sz w:val="28"/>
          <w:szCs w:val="28"/>
        </w:rPr>
        <w:t xml:space="preserve">администрации Воробьевского </w:t>
      </w:r>
    </w:p>
    <w:p w:rsidR="004B5E53" w:rsidRPr="00DA74E5" w:rsidRDefault="004B5E53" w:rsidP="004B5E53">
      <w:pPr>
        <w:pStyle w:val="ConsPlusNormal"/>
        <w:jc w:val="right"/>
        <w:rPr>
          <w:rFonts w:ascii="Times New Roman" w:hAnsi="Times New Roman" w:cs="Times New Roman"/>
          <w:sz w:val="28"/>
          <w:szCs w:val="28"/>
        </w:rPr>
      </w:pPr>
      <w:r w:rsidRPr="00DA74E5">
        <w:rPr>
          <w:rFonts w:ascii="Times New Roman" w:hAnsi="Times New Roman" w:cs="Times New Roman"/>
          <w:sz w:val="28"/>
          <w:szCs w:val="28"/>
        </w:rPr>
        <w:t xml:space="preserve">муниципального района </w:t>
      </w:r>
    </w:p>
    <w:p w:rsidR="004B5E53" w:rsidRPr="00DA74E5" w:rsidRDefault="004B5E53" w:rsidP="004B5E53">
      <w:pPr>
        <w:pStyle w:val="ConsPlusNormal"/>
        <w:jc w:val="right"/>
        <w:rPr>
          <w:rFonts w:ascii="Times New Roman" w:hAnsi="Times New Roman" w:cs="Times New Roman"/>
          <w:sz w:val="28"/>
          <w:szCs w:val="28"/>
        </w:rPr>
      </w:pPr>
      <w:r w:rsidRPr="00DA74E5">
        <w:rPr>
          <w:rFonts w:ascii="Times New Roman" w:hAnsi="Times New Roman" w:cs="Times New Roman"/>
          <w:sz w:val="28"/>
          <w:szCs w:val="28"/>
        </w:rPr>
        <w:t>от</w:t>
      </w:r>
      <w:r w:rsidR="002C6938">
        <w:rPr>
          <w:rFonts w:ascii="Times New Roman" w:hAnsi="Times New Roman" w:cs="Times New Roman"/>
          <w:sz w:val="28"/>
          <w:szCs w:val="28"/>
        </w:rPr>
        <w:t xml:space="preserve"> 01.03.2019 г. № 115</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Title"/>
        <w:jc w:val="center"/>
        <w:rPr>
          <w:rFonts w:ascii="Times New Roman" w:hAnsi="Times New Roman" w:cs="Times New Roman"/>
          <w:sz w:val="28"/>
          <w:szCs w:val="28"/>
        </w:rPr>
      </w:pPr>
      <w:bookmarkStart w:id="0" w:name="P36"/>
      <w:bookmarkEnd w:id="0"/>
      <w:r w:rsidRPr="00DA74E5">
        <w:rPr>
          <w:rFonts w:ascii="Times New Roman" w:hAnsi="Times New Roman" w:cs="Times New Roman"/>
          <w:sz w:val="28"/>
          <w:szCs w:val="28"/>
        </w:rPr>
        <w:t>АДМИНИСТРАТИВНЫЙ РЕГЛАМЕНТ</w:t>
      </w:r>
    </w:p>
    <w:p w:rsidR="004B5E53" w:rsidRPr="00DA74E5" w:rsidRDefault="004B5E53" w:rsidP="004B5E53">
      <w:pPr>
        <w:pStyle w:val="ConsPlusTitle"/>
        <w:jc w:val="center"/>
        <w:rPr>
          <w:rFonts w:ascii="Times New Roman" w:hAnsi="Times New Roman" w:cs="Times New Roman"/>
          <w:sz w:val="28"/>
          <w:szCs w:val="28"/>
        </w:rPr>
      </w:pPr>
      <w:r w:rsidRPr="00DA74E5">
        <w:rPr>
          <w:rFonts w:ascii="Times New Roman" w:hAnsi="Times New Roman" w:cs="Times New Roman"/>
          <w:sz w:val="28"/>
          <w:szCs w:val="28"/>
        </w:rPr>
        <w:t>осуществления</w:t>
      </w:r>
      <w:r w:rsidR="002C6938">
        <w:rPr>
          <w:rFonts w:ascii="Times New Roman" w:hAnsi="Times New Roman" w:cs="Times New Roman"/>
          <w:sz w:val="28"/>
          <w:szCs w:val="28"/>
        </w:rPr>
        <w:t xml:space="preserve"> </w:t>
      </w:r>
      <w:r w:rsidRPr="00DA74E5">
        <w:rPr>
          <w:rFonts w:ascii="Times New Roman" w:hAnsi="Times New Roman" w:cs="Times New Roman"/>
          <w:sz w:val="28"/>
          <w:szCs w:val="28"/>
        </w:rPr>
        <w:t>муниципального земельного контроля на территории</w:t>
      </w:r>
    </w:p>
    <w:p w:rsidR="004B5E53" w:rsidRPr="00DA74E5" w:rsidRDefault="004B5E53" w:rsidP="004B5E53">
      <w:pPr>
        <w:pStyle w:val="ConsPlusTitle"/>
        <w:jc w:val="center"/>
        <w:rPr>
          <w:rFonts w:ascii="Times New Roman" w:hAnsi="Times New Roman" w:cs="Times New Roman"/>
          <w:sz w:val="28"/>
          <w:szCs w:val="28"/>
        </w:rPr>
      </w:pPr>
      <w:r w:rsidRPr="00DA74E5">
        <w:rPr>
          <w:rFonts w:ascii="Times New Roman" w:hAnsi="Times New Roman" w:cs="Times New Roman"/>
          <w:sz w:val="28"/>
          <w:szCs w:val="28"/>
        </w:rPr>
        <w:t>Воробьевского муниципального района Воронежской области</w:t>
      </w:r>
    </w:p>
    <w:p w:rsidR="004B5E53" w:rsidRPr="00DA74E5" w:rsidRDefault="004B5E53" w:rsidP="004B5E53"/>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center"/>
        <w:outlineLvl w:val="1"/>
        <w:rPr>
          <w:rFonts w:ascii="Times New Roman" w:hAnsi="Times New Roman" w:cs="Times New Roman"/>
          <w:sz w:val="28"/>
          <w:szCs w:val="28"/>
        </w:rPr>
      </w:pPr>
      <w:r w:rsidRPr="00DA74E5">
        <w:rPr>
          <w:rFonts w:ascii="Times New Roman" w:hAnsi="Times New Roman" w:cs="Times New Roman"/>
          <w:sz w:val="28"/>
          <w:szCs w:val="28"/>
        </w:rPr>
        <w:t>1. ОБЩИЕ ПОЛОЖЕНИЯ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1.1. Вид муниципального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В рамках действия настоящего Административного регламента ос</w:t>
      </w:r>
      <w:r w:rsidRPr="00DA74E5">
        <w:rPr>
          <w:rFonts w:ascii="Times New Roman" w:hAnsi="Times New Roman" w:cs="Times New Roman"/>
          <w:sz w:val="28"/>
          <w:szCs w:val="28"/>
        </w:rPr>
        <w:t>у</w:t>
      </w:r>
      <w:r w:rsidRPr="00DA74E5">
        <w:rPr>
          <w:rFonts w:ascii="Times New Roman" w:hAnsi="Times New Roman" w:cs="Times New Roman"/>
          <w:sz w:val="28"/>
          <w:szCs w:val="28"/>
        </w:rPr>
        <w:t>ществляется муниципальный земельный контроль на территории Воробье</w:t>
      </w:r>
      <w:r w:rsidRPr="00DA74E5">
        <w:rPr>
          <w:rFonts w:ascii="Times New Roman" w:hAnsi="Times New Roman" w:cs="Times New Roman"/>
          <w:sz w:val="28"/>
          <w:szCs w:val="28"/>
        </w:rPr>
        <w:t>в</w:t>
      </w:r>
      <w:r w:rsidRPr="00DA74E5">
        <w:rPr>
          <w:rFonts w:ascii="Times New Roman" w:hAnsi="Times New Roman" w:cs="Times New Roman"/>
          <w:sz w:val="28"/>
          <w:szCs w:val="28"/>
        </w:rPr>
        <w:t>ского муниципального района</w:t>
      </w:r>
      <w:r w:rsidR="002C6938">
        <w:rPr>
          <w:rFonts w:ascii="Times New Roman" w:hAnsi="Times New Roman" w:cs="Times New Roman"/>
          <w:sz w:val="28"/>
          <w:szCs w:val="28"/>
        </w:rPr>
        <w:t xml:space="preserve"> Воронежской области</w:t>
      </w:r>
      <w:r w:rsidRPr="00DA74E5">
        <w:rPr>
          <w:rFonts w:ascii="Times New Roman" w:hAnsi="Times New Roman" w:cs="Times New Roman"/>
          <w:sz w:val="28"/>
          <w:szCs w:val="28"/>
        </w:rPr>
        <w:t>.</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Административный регламент осуществления муниципального земел</w:t>
      </w:r>
      <w:r w:rsidRPr="00DA74E5">
        <w:rPr>
          <w:rFonts w:ascii="Times New Roman" w:hAnsi="Times New Roman" w:cs="Times New Roman"/>
          <w:sz w:val="28"/>
          <w:szCs w:val="28"/>
        </w:rPr>
        <w:t>ь</w:t>
      </w:r>
      <w:r w:rsidRPr="00DA74E5">
        <w:rPr>
          <w:rFonts w:ascii="Times New Roman" w:hAnsi="Times New Roman" w:cs="Times New Roman"/>
          <w:sz w:val="28"/>
          <w:szCs w:val="28"/>
        </w:rPr>
        <w:t>ного контроля на территории Воробьевского муниципального района Вор</w:t>
      </w:r>
      <w:r w:rsidRPr="00DA74E5">
        <w:rPr>
          <w:rFonts w:ascii="Times New Roman" w:hAnsi="Times New Roman" w:cs="Times New Roman"/>
          <w:sz w:val="28"/>
          <w:szCs w:val="28"/>
        </w:rPr>
        <w:t>о</w:t>
      </w:r>
      <w:r w:rsidRPr="00DA74E5">
        <w:rPr>
          <w:rFonts w:ascii="Times New Roman" w:hAnsi="Times New Roman" w:cs="Times New Roman"/>
          <w:sz w:val="28"/>
          <w:szCs w:val="28"/>
        </w:rPr>
        <w:t>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w:t>
      </w:r>
      <w:r w:rsidRPr="00DA74E5">
        <w:rPr>
          <w:rFonts w:ascii="Times New Roman" w:hAnsi="Times New Roman" w:cs="Times New Roman"/>
          <w:sz w:val="28"/>
          <w:szCs w:val="28"/>
        </w:rPr>
        <w:t>е</w:t>
      </w:r>
      <w:r w:rsidRPr="00DA74E5">
        <w:rPr>
          <w:rFonts w:ascii="Times New Roman" w:hAnsi="Times New Roman" w:cs="Times New Roman"/>
          <w:sz w:val="28"/>
          <w:szCs w:val="28"/>
        </w:rPr>
        <w:t>дур) должностных лиц органов, обеспечивающих осуществление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земельного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 xml:space="preserve">1.2. Наименование органа местного самоуправления, уполномоченного </w:t>
      </w: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на осуществление муниципального земельного контроля, непосредственно осуществляющего муниципальный земельный контроль</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1.2.1. Орган, осуществляющий муниципальный земельный контроль - администрация Воробьевского муниципального района (далее – орган мун</w:t>
      </w:r>
      <w:r w:rsidRPr="00DA74E5">
        <w:rPr>
          <w:rFonts w:ascii="Times New Roman" w:hAnsi="Times New Roman" w:cs="Times New Roman"/>
          <w:sz w:val="28"/>
          <w:szCs w:val="28"/>
        </w:rPr>
        <w:t>и</w:t>
      </w:r>
      <w:r w:rsidRPr="00DA74E5">
        <w:rPr>
          <w:rFonts w:ascii="Times New Roman" w:hAnsi="Times New Roman" w:cs="Times New Roman"/>
          <w:sz w:val="28"/>
          <w:szCs w:val="28"/>
        </w:rPr>
        <w:t>ципального земельного контроля).</w:t>
      </w:r>
    </w:p>
    <w:p w:rsidR="004B5E53" w:rsidRPr="00DA74E5" w:rsidRDefault="004B5E53" w:rsidP="004B5E53">
      <w:pPr>
        <w:ind w:firstLine="539"/>
        <w:jc w:val="both"/>
      </w:pPr>
      <w:r w:rsidRPr="00DA74E5">
        <w:t>Перечень должностных лиц, осуществляющих  муниципальный  земел</w:t>
      </w:r>
      <w:r w:rsidRPr="00DA74E5">
        <w:t>ь</w:t>
      </w:r>
      <w:r w:rsidRPr="00DA74E5">
        <w:t>ный контроль, определяется правовым актом администрации  Воробьевского муниципального района (далее – должностное лицо органа муниципального земельного контроля).</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1.2.3. Администрация Воробьевского муниципального района осущест</w:t>
      </w:r>
      <w:r w:rsidRPr="00DA74E5">
        <w:rPr>
          <w:rFonts w:ascii="Times New Roman" w:hAnsi="Times New Roman" w:cs="Times New Roman"/>
          <w:sz w:val="28"/>
          <w:szCs w:val="28"/>
        </w:rPr>
        <w:t>в</w:t>
      </w:r>
      <w:r w:rsidRPr="00DA74E5">
        <w:rPr>
          <w:rFonts w:ascii="Times New Roman" w:hAnsi="Times New Roman" w:cs="Times New Roman"/>
          <w:sz w:val="28"/>
          <w:szCs w:val="28"/>
        </w:rPr>
        <w:t xml:space="preserve">ляет </w:t>
      </w:r>
      <w:proofErr w:type="gramStart"/>
      <w:r w:rsidRPr="00DA74E5">
        <w:rPr>
          <w:rFonts w:ascii="Times New Roman" w:hAnsi="Times New Roman" w:cs="Times New Roman"/>
          <w:sz w:val="28"/>
          <w:szCs w:val="28"/>
        </w:rPr>
        <w:t>контроль за</w:t>
      </w:r>
      <w:proofErr w:type="gramEnd"/>
      <w:r w:rsidRPr="00DA74E5">
        <w:rPr>
          <w:rFonts w:ascii="Times New Roman" w:hAnsi="Times New Roman" w:cs="Times New Roman"/>
          <w:sz w:val="28"/>
          <w:szCs w:val="28"/>
        </w:rPr>
        <w:t xml:space="preserve"> соблюдением:</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w:t>
      </w:r>
      <w:r w:rsidRPr="00DA74E5">
        <w:rPr>
          <w:rFonts w:ascii="Times New Roman" w:hAnsi="Times New Roman" w:cs="Times New Roman"/>
          <w:sz w:val="28"/>
          <w:szCs w:val="28"/>
        </w:rPr>
        <w:t>и</w:t>
      </w:r>
      <w:r w:rsidRPr="00DA74E5">
        <w:rPr>
          <w:rFonts w:ascii="Times New Roman" w:hAnsi="Times New Roman" w:cs="Times New Roman"/>
          <w:sz w:val="28"/>
          <w:szCs w:val="28"/>
        </w:rPr>
        <w:t>цом, не имеющим предусмотренных законодательством Российской Федер</w:t>
      </w:r>
      <w:r w:rsidRPr="00DA74E5">
        <w:rPr>
          <w:rFonts w:ascii="Times New Roman" w:hAnsi="Times New Roman" w:cs="Times New Roman"/>
          <w:sz w:val="28"/>
          <w:szCs w:val="28"/>
        </w:rPr>
        <w:t>а</w:t>
      </w:r>
      <w:r w:rsidRPr="00DA74E5">
        <w:rPr>
          <w:rFonts w:ascii="Times New Roman" w:hAnsi="Times New Roman" w:cs="Times New Roman"/>
          <w:sz w:val="28"/>
          <w:szCs w:val="28"/>
        </w:rPr>
        <w:t>ции прав на указанный земельный участок;</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lastRenderedPageBreak/>
        <w:t>- требований использования земельного участка по целевому назнач</w:t>
      </w:r>
      <w:r w:rsidRPr="00DA74E5">
        <w:rPr>
          <w:rFonts w:ascii="Times New Roman" w:hAnsi="Times New Roman" w:cs="Times New Roman"/>
          <w:sz w:val="28"/>
          <w:szCs w:val="28"/>
        </w:rPr>
        <w:t>е</w:t>
      </w:r>
      <w:r w:rsidRPr="00DA74E5">
        <w:rPr>
          <w:rFonts w:ascii="Times New Roman" w:hAnsi="Times New Roman" w:cs="Times New Roman"/>
          <w:sz w:val="28"/>
          <w:szCs w:val="28"/>
        </w:rPr>
        <w:t>нию в соответствии с его принадлежностью к той или иной категории земель и (или) разрешенным использованием;</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исполнением предписаний и устранением нарушений в области з</w:t>
      </w:r>
      <w:r w:rsidRPr="00DA74E5">
        <w:rPr>
          <w:rFonts w:ascii="Times New Roman" w:hAnsi="Times New Roman" w:cs="Times New Roman"/>
          <w:sz w:val="28"/>
          <w:szCs w:val="28"/>
        </w:rPr>
        <w:t>е</w:t>
      </w:r>
      <w:r w:rsidRPr="00DA74E5">
        <w:rPr>
          <w:rFonts w:ascii="Times New Roman" w:hAnsi="Times New Roman" w:cs="Times New Roman"/>
          <w:sz w:val="28"/>
          <w:szCs w:val="28"/>
        </w:rPr>
        <w:t>мельных отношений.</w:t>
      </w:r>
    </w:p>
    <w:p w:rsidR="004B5E53" w:rsidRPr="00DA74E5" w:rsidRDefault="004B5E53" w:rsidP="004B5E53">
      <w:pPr>
        <w:pStyle w:val="ConsPlusNormal"/>
        <w:ind w:firstLine="540"/>
        <w:jc w:val="both"/>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1.3. Перечень нормативных правовых актов, регулирующих</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осуществление муниципального земельного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709"/>
        <w:jc w:val="both"/>
        <w:rPr>
          <w:rFonts w:ascii="Times New Roman" w:hAnsi="Times New Roman" w:cs="Times New Roman"/>
          <w:sz w:val="28"/>
          <w:szCs w:val="28"/>
        </w:rPr>
      </w:pPr>
      <w:r w:rsidRPr="00DA74E5">
        <w:rPr>
          <w:rFonts w:ascii="Times New Roman" w:hAnsi="Times New Roman" w:cs="Times New Roman"/>
          <w:sz w:val="28"/>
          <w:szCs w:val="28"/>
        </w:rPr>
        <w:t xml:space="preserve">Муниципальный земельный контроль осуществляется в соответствии </w:t>
      </w:r>
      <w:proofErr w:type="gramStart"/>
      <w:r w:rsidRPr="00DA74E5">
        <w:rPr>
          <w:rFonts w:ascii="Times New Roman" w:hAnsi="Times New Roman" w:cs="Times New Roman"/>
          <w:sz w:val="28"/>
          <w:szCs w:val="28"/>
        </w:rPr>
        <w:t>с</w:t>
      </w:r>
      <w:proofErr w:type="gramEnd"/>
      <w:r w:rsidRPr="00DA74E5">
        <w:rPr>
          <w:rFonts w:ascii="Times New Roman" w:hAnsi="Times New Roman" w:cs="Times New Roman"/>
          <w:sz w:val="28"/>
          <w:szCs w:val="28"/>
        </w:rPr>
        <w:t>:</w:t>
      </w:r>
    </w:p>
    <w:p w:rsidR="004B5E53" w:rsidRPr="00DA74E5" w:rsidRDefault="004B5E53" w:rsidP="004B5E53">
      <w:pPr>
        <w:pStyle w:val="ConsPlusNormal"/>
        <w:ind w:firstLine="709"/>
        <w:jc w:val="both"/>
        <w:rPr>
          <w:rFonts w:ascii="Times New Roman" w:hAnsi="Times New Roman" w:cs="Times New Roman"/>
          <w:sz w:val="28"/>
          <w:szCs w:val="28"/>
        </w:rPr>
      </w:pPr>
      <w:r w:rsidRPr="00DA74E5">
        <w:rPr>
          <w:rFonts w:ascii="Times New Roman" w:hAnsi="Times New Roman" w:cs="Times New Roman"/>
          <w:sz w:val="28"/>
          <w:szCs w:val="28"/>
        </w:rPr>
        <w:t>Конституцией Российской Федерации;</w:t>
      </w:r>
    </w:p>
    <w:p w:rsidR="004B5E53" w:rsidRPr="00DA74E5" w:rsidRDefault="004B5E53" w:rsidP="004B5E53">
      <w:pPr>
        <w:autoSpaceDE w:val="0"/>
        <w:autoSpaceDN w:val="0"/>
        <w:adjustRightInd w:val="0"/>
        <w:ind w:firstLine="709"/>
        <w:jc w:val="both"/>
      </w:pPr>
      <w:r w:rsidRPr="00DA74E5">
        <w:t>Земельным кодексом Российской Федерации (</w:t>
      </w:r>
      <w:r>
        <w:t>«</w:t>
      </w:r>
      <w:r w:rsidRPr="00DA74E5">
        <w:t>Собрание законодател</w:t>
      </w:r>
      <w:r w:rsidRPr="00DA74E5">
        <w:t>ь</w:t>
      </w:r>
      <w:r w:rsidRPr="00DA74E5">
        <w:t>ства РФ</w:t>
      </w:r>
      <w:r>
        <w:t>»</w:t>
      </w:r>
      <w:r w:rsidRPr="00DA74E5">
        <w:t>, 29.10.2001, N 44, ст. 4147);</w:t>
      </w:r>
    </w:p>
    <w:p w:rsidR="004B5E53" w:rsidRPr="00DA74E5" w:rsidRDefault="004B5E53" w:rsidP="004B5E53">
      <w:pPr>
        <w:autoSpaceDE w:val="0"/>
        <w:autoSpaceDN w:val="0"/>
        <w:adjustRightInd w:val="0"/>
        <w:ind w:firstLine="709"/>
        <w:jc w:val="both"/>
      </w:pPr>
      <w:r w:rsidRPr="00DA74E5">
        <w:t xml:space="preserve">Федеральным законом от 25.10.2001 N 137-ФЗ </w:t>
      </w:r>
      <w:r>
        <w:t>«</w:t>
      </w:r>
      <w:r w:rsidRPr="00DA74E5">
        <w:t>О введении в действие Земельного кодекса Российской Федерации</w:t>
      </w:r>
      <w:r>
        <w:t>»</w:t>
      </w:r>
      <w:r w:rsidRPr="00DA74E5">
        <w:t xml:space="preserve"> (</w:t>
      </w:r>
      <w:r>
        <w:t>«</w:t>
      </w:r>
      <w:r w:rsidRPr="00DA74E5">
        <w:t>Собрание законодательства РФ</w:t>
      </w:r>
      <w:r>
        <w:t>»</w:t>
      </w:r>
      <w:r w:rsidRPr="00DA74E5">
        <w:t>, 29.10.2001, N 44, ст. 4148);</w:t>
      </w:r>
    </w:p>
    <w:p w:rsidR="004B5E53" w:rsidRPr="00DA74E5" w:rsidRDefault="004B5E53" w:rsidP="004B5E53">
      <w:pPr>
        <w:autoSpaceDE w:val="0"/>
        <w:autoSpaceDN w:val="0"/>
        <w:adjustRightInd w:val="0"/>
        <w:ind w:firstLine="709"/>
        <w:jc w:val="both"/>
      </w:pPr>
      <w:r w:rsidRPr="00DA74E5">
        <w:t xml:space="preserve">Федеральным законом от 06.10.2003 N 131-ФЗ </w:t>
      </w:r>
      <w:r>
        <w:t>«</w:t>
      </w:r>
      <w:r w:rsidRPr="00DA74E5">
        <w:t>Об общих принципах организации местного самоуправления в Российской Федерации</w:t>
      </w:r>
      <w:r>
        <w:t>»</w:t>
      </w:r>
      <w:r w:rsidRPr="00DA74E5">
        <w:t xml:space="preserve"> (</w:t>
      </w:r>
      <w:r>
        <w:t>«</w:t>
      </w:r>
      <w:r w:rsidRPr="00DA74E5">
        <w:t>Собрание законодательства РФ</w:t>
      </w:r>
      <w:r>
        <w:t>»</w:t>
      </w:r>
      <w:r w:rsidRPr="00DA74E5">
        <w:t>, 06.10.2003, N 40, ст. 3822);</w:t>
      </w:r>
    </w:p>
    <w:p w:rsidR="004B5E53" w:rsidRPr="00DA74E5" w:rsidRDefault="004B5E53" w:rsidP="004B5E53">
      <w:pPr>
        <w:autoSpaceDE w:val="0"/>
        <w:autoSpaceDN w:val="0"/>
        <w:adjustRightInd w:val="0"/>
        <w:ind w:firstLine="709"/>
        <w:jc w:val="both"/>
      </w:pPr>
      <w:proofErr w:type="gramStart"/>
      <w:r w:rsidRPr="00DA74E5">
        <w:t xml:space="preserve">Федеральным законом от 26.12.2008 N 294-ФЗ </w:t>
      </w:r>
      <w:r>
        <w:t>«</w:t>
      </w:r>
      <w:r w:rsidRPr="00DA74E5">
        <w:t>О защите прав юрид</w:t>
      </w:r>
      <w:r w:rsidRPr="00DA74E5">
        <w:t>и</w:t>
      </w:r>
      <w:r w:rsidRPr="00DA74E5">
        <w:t>ческих лиц и индивидуальных предпринимателей при осуществлении гос</w:t>
      </w:r>
      <w:r w:rsidRPr="00DA74E5">
        <w:t>у</w:t>
      </w:r>
      <w:r w:rsidRPr="00DA74E5">
        <w:t>дарственного контроля (надзора) и муниципального контроля</w:t>
      </w:r>
      <w:r>
        <w:t>»</w:t>
      </w:r>
      <w:r w:rsidRPr="00DA74E5">
        <w:t xml:space="preserve"> (</w:t>
      </w:r>
      <w:r>
        <w:t>«</w:t>
      </w:r>
      <w:r w:rsidRPr="00DA74E5">
        <w:t>Российская газета</w:t>
      </w:r>
      <w:r>
        <w:t>»</w:t>
      </w:r>
      <w:r w:rsidRPr="00DA74E5">
        <w:t>, N 266, 30.12.2008,</w:t>
      </w:r>
      <w:proofErr w:type="gramEnd"/>
    </w:p>
    <w:p w:rsidR="004B5E53" w:rsidRPr="00DA74E5" w:rsidRDefault="004B5E53" w:rsidP="004B5E53">
      <w:pPr>
        <w:autoSpaceDE w:val="0"/>
        <w:autoSpaceDN w:val="0"/>
        <w:adjustRightInd w:val="0"/>
        <w:ind w:firstLine="709"/>
        <w:jc w:val="both"/>
      </w:pPr>
      <w:r>
        <w:t>«</w:t>
      </w:r>
      <w:r w:rsidRPr="00DA74E5">
        <w:t>Собрание законодательства РФ</w:t>
      </w:r>
      <w:r>
        <w:t>»</w:t>
      </w:r>
      <w:r w:rsidRPr="00DA74E5">
        <w:t>, 29.12.2008, N 52 (ч. 1), ст. 6249);</w:t>
      </w:r>
    </w:p>
    <w:p w:rsidR="004B5E53" w:rsidRPr="00DA74E5" w:rsidRDefault="004B5E53" w:rsidP="004B5E53">
      <w:pPr>
        <w:pStyle w:val="ConsPlusNormal"/>
        <w:ind w:firstLine="709"/>
        <w:jc w:val="both"/>
        <w:rPr>
          <w:rFonts w:ascii="Times New Roman" w:hAnsi="Times New Roman" w:cs="Times New Roman"/>
          <w:sz w:val="28"/>
          <w:szCs w:val="28"/>
        </w:rPr>
      </w:pPr>
      <w:r w:rsidRPr="00DA74E5">
        <w:rPr>
          <w:rFonts w:ascii="Times New Roman" w:hAnsi="Times New Roman" w:cs="Times New Roman"/>
          <w:sz w:val="28"/>
          <w:szCs w:val="28"/>
        </w:rPr>
        <w:t xml:space="preserve">Федеральным законом от 24.07.2007 N 209-ФЗ </w:t>
      </w:r>
      <w:r>
        <w:rPr>
          <w:rFonts w:ascii="Times New Roman" w:hAnsi="Times New Roman" w:cs="Times New Roman"/>
          <w:sz w:val="28"/>
          <w:szCs w:val="28"/>
        </w:rPr>
        <w:t>«</w:t>
      </w:r>
      <w:r w:rsidRPr="00DA74E5">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DA74E5">
        <w:rPr>
          <w:rFonts w:ascii="Times New Roman" w:hAnsi="Times New Roman" w:cs="Times New Roman"/>
          <w:sz w:val="28"/>
          <w:szCs w:val="28"/>
        </w:rPr>
        <w:t xml:space="preserve"> (</w:t>
      </w:r>
      <w:r>
        <w:rPr>
          <w:rFonts w:ascii="Times New Roman" w:hAnsi="Times New Roman" w:cs="Times New Roman"/>
          <w:sz w:val="28"/>
          <w:szCs w:val="28"/>
        </w:rPr>
        <w:t>«</w:t>
      </w:r>
      <w:r w:rsidRPr="00DA74E5">
        <w:rPr>
          <w:rFonts w:ascii="Times New Roman" w:hAnsi="Times New Roman" w:cs="Times New Roman"/>
          <w:sz w:val="28"/>
          <w:szCs w:val="28"/>
        </w:rPr>
        <w:t>Собрание зак</w:t>
      </w:r>
      <w:r w:rsidRPr="00DA74E5">
        <w:rPr>
          <w:rFonts w:ascii="Times New Roman" w:hAnsi="Times New Roman" w:cs="Times New Roman"/>
          <w:sz w:val="28"/>
          <w:szCs w:val="28"/>
        </w:rPr>
        <w:t>о</w:t>
      </w:r>
      <w:r w:rsidRPr="00DA74E5">
        <w:rPr>
          <w:rFonts w:ascii="Times New Roman" w:hAnsi="Times New Roman" w:cs="Times New Roman"/>
          <w:sz w:val="28"/>
          <w:szCs w:val="28"/>
        </w:rPr>
        <w:t>нодательства РФ</w:t>
      </w:r>
      <w:r>
        <w:rPr>
          <w:rFonts w:ascii="Times New Roman" w:hAnsi="Times New Roman" w:cs="Times New Roman"/>
          <w:sz w:val="28"/>
          <w:szCs w:val="28"/>
        </w:rPr>
        <w:t>»</w:t>
      </w:r>
      <w:r w:rsidRPr="00DA74E5">
        <w:rPr>
          <w:rFonts w:ascii="Times New Roman" w:hAnsi="Times New Roman" w:cs="Times New Roman"/>
          <w:sz w:val="28"/>
          <w:szCs w:val="28"/>
        </w:rPr>
        <w:t>, 30.07.2007, N 31, ст. 4006);</w:t>
      </w:r>
    </w:p>
    <w:p w:rsidR="004B5E53" w:rsidRPr="00DA74E5" w:rsidRDefault="004B5E53" w:rsidP="004B5E53">
      <w:pPr>
        <w:pStyle w:val="ConsPlusNormal"/>
        <w:ind w:firstLine="709"/>
        <w:jc w:val="both"/>
        <w:rPr>
          <w:rFonts w:ascii="Times New Roman" w:hAnsi="Times New Roman" w:cs="Times New Roman"/>
          <w:sz w:val="28"/>
          <w:szCs w:val="28"/>
        </w:rPr>
      </w:pPr>
      <w:proofErr w:type="gramStart"/>
      <w:r w:rsidRPr="00DA74E5">
        <w:rPr>
          <w:rFonts w:ascii="Times New Roman" w:hAnsi="Times New Roman" w:cs="Times New Roman"/>
          <w:sz w:val="28"/>
          <w:szCs w:val="28"/>
        </w:rPr>
        <w:t xml:space="preserve">Постановлением Правительства Российской Федерации от 26.11.2015 N 1268 </w:t>
      </w:r>
      <w:r>
        <w:rPr>
          <w:rFonts w:ascii="Times New Roman" w:hAnsi="Times New Roman" w:cs="Times New Roman"/>
          <w:sz w:val="28"/>
          <w:szCs w:val="28"/>
        </w:rPr>
        <w:t>«</w:t>
      </w:r>
      <w:r w:rsidRPr="00DA74E5">
        <w:rPr>
          <w:rFonts w:ascii="Times New Roman" w:hAnsi="Times New Roman" w:cs="Times New Roman"/>
          <w:sz w:val="28"/>
          <w:szCs w:val="28"/>
        </w:rPr>
        <w:t>Об утверждении Правил подачи и рассмотрения заявления об искл</w:t>
      </w:r>
      <w:r w:rsidRPr="00DA74E5">
        <w:rPr>
          <w:rFonts w:ascii="Times New Roman" w:hAnsi="Times New Roman" w:cs="Times New Roman"/>
          <w:sz w:val="28"/>
          <w:szCs w:val="28"/>
        </w:rPr>
        <w:t>ю</w:t>
      </w:r>
      <w:r w:rsidRPr="00DA74E5">
        <w:rPr>
          <w:rFonts w:ascii="Times New Roman" w:hAnsi="Times New Roman" w:cs="Times New Roman"/>
          <w:sz w:val="28"/>
          <w:szCs w:val="28"/>
        </w:rPr>
        <w:t>чении проверки в отношении юридического лица, индивидуального пре</w:t>
      </w:r>
      <w:r w:rsidRPr="00DA74E5">
        <w:rPr>
          <w:rFonts w:ascii="Times New Roman" w:hAnsi="Times New Roman" w:cs="Times New Roman"/>
          <w:sz w:val="28"/>
          <w:szCs w:val="28"/>
        </w:rPr>
        <w:t>д</w:t>
      </w:r>
      <w:r w:rsidRPr="00DA74E5">
        <w:rPr>
          <w:rFonts w:ascii="Times New Roman" w:hAnsi="Times New Roman" w:cs="Times New Roman"/>
          <w:sz w:val="28"/>
          <w:szCs w:val="28"/>
        </w:rPr>
        <w:t>принимателя из ежегодного плана проведения плановых проверок и о внес</w:t>
      </w:r>
      <w:r w:rsidRPr="00DA74E5">
        <w:rPr>
          <w:rFonts w:ascii="Times New Roman" w:hAnsi="Times New Roman" w:cs="Times New Roman"/>
          <w:sz w:val="28"/>
          <w:szCs w:val="28"/>
        </w:rPr>
        <w:t>е</w:t>
      </w:r>
      <w:r w:rsidRPr="00DA74E5">
        <w:rPr>
          <w:rFonts w:ascii="Times New Roman" w:hAnsi="Times New Roman" w:cs="Times New Roman"/>
          <w:sz w:val="28"/>
          <w:szCs w:val="28"/>
        </w:rPr>
        <w:t>нии изменений в Постановление Правительства Российской Федерации от 30 июня 2010 года N 489</w:t>
      </w:r>
      <w:r>
        <w:rPr>
          <w:rFonts w:ascii="Times New Roman" w:hAnsi="Times New Roman" w:cs="Times New Roman"/>
          <w:sz w:val="28"/>
          <w:szCs w:val="28"/>
        </w:rPr>
        <w:t>»</w:t>
      </w:r>
      <w:r w:rsidRPr="00DA74E5">
        <w:rPr>
          <w:rFonts w:ascii="Times New Roman" w:hAnsi="Times New Roman" w:cs="Times New Roman"/>
          <w:sz w:val="28"/>
          <w:szCs w:val="28"/>
        </w:rPr>
        <w:t xml:space="preserve"> (</w:t>
      </w:r>
      <w:r>
        <w:rPr>
          <w:rFonts w:ascii="Times New Roman" w:hAnsi="Times New Roman" w:cs="Times New Roman"/>
          <w:sz w:val="28"/>
          <w:szCs w:val="28"/>
        </w:rPr>
        <w:t>«</w:t>
      </w:r>
      <w:r w:rsidRPr="00DA74E5">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DA74E5">
        <w:rPr>
          <w:rFonts w:ascii="Times New Roman" w:hAnsi="Times New Roman" w:cs="Times New Roman"/>
          <w:sz w:val="28"/>
          <w:szCs w:val="28"/>
        </w:rPr>
        <w:t>, 07.12.2015, N 49, ст. 6964);</w:t>
      </w:r>
      <w:proofErr w:type="gramEnd"/>
    </w:p>
    <w:p w:rsidR="004B5E53" w:rsidRPr="00DA74E5" w:rsidRDefault="004B5E53" w:rsidP="004B5E53">
      <w:pPr>
        <w:autoSpaceDE w:val="0"/>
        <w:autoSpaceDN w:val="0"/>
        <w:adjustRightInd w:val="0"/>
        <w:ind w:firstLine="709"/>
        <w:jc w:val="both"/>
      </w:pPr>
      <w:r w:rsidRPr="00DA74E5">
        <w:t xml:space="preserve">Постановлением Правительства Российской Федерации от 30.06.2010 N 489 </w:t>
      </w:r>
      <w:r>
        <w:t>«</w:t>
      </w:r>
      <w:r w:rsidRPr="00DA74E5">
        <w:t>Об утверждении Правил подготовки органами государственного ко</w:t>
      </w:r>
      <w:r w:rsidRPr="00DA74E5">
        <w:t>н</w:t>
      </w:r>
      <w:r w:rsidRPr="00DA74E5">
        <w:t>троля (надзора) и органами муниципального контроля ежегодных планов проведения плановых проверок юридических лиц, индивидуальных пре</w:t>
      </w:r>
      <w:r w:rsidRPr="00DA74E5">
        <w:t>д</w:t>
      </w:r>
      <w:r w:rsidRPr="00DA74E5">
        <w:t>принимателей</w:t>
      </w:r>
      <w:r>
        <w:t>»</w:t>
      </w:r>
      <w:r w:rsidRPr="00DA74E5">
        <w:t xml:space="preserve"> (</w:t>
      </w:r>
      <w:r>
        <w:t>«</w:t>
      </w:r>
      <w:r w:rsidRPr="00DA74E5">
        <w:t>Собрание законодательства РФ</w:t>
      </w:r>
      <w:r>
        <w:t>»</w:t>
      </w:r>
      <w:r w:rsidRPr="00DA74E5">
        <w:t>, 12.07.2010, N 28, ст. 3706);</w:t>
      </w:r>
    </w:p>
    <w:p w:rsidR="004B5E53" w:rsidRPr="00DA74E5" w:rsidRDefault="004B5E53" w:rsidP="004B5E53">
      <w:pPr>
        <w:autoSpaceDE w:val="0"/>
        <w:autoSpaceDN w:val="0"/>
        <w:adjustRightInd w:val="0"/>
        <w:ind w:firstLine="709"/>
        <w:jc w:val="both"/>
      </w:pPr>
      <w:r w:rsidRPr="00DA74E5">
        <w:t>Приказом Министерства экономического развития Российской Фед</w:t>
      </w:r>
      <w:r w:rsidRPr="00DA74E5">
        <w:t>е</w:t>
      </w:r>
      <w:r w:rsidRPr="00DA74E5">
        <w:t xml:space="preserve">рации от 30.04.2009 N 141 </w:t>
      </w:r>
      <w:r>
        <w:t>«</w:t>
      </w:r>
      <w:r w:rsidRPr="00DA74E5">
        <w:t xml:space="preserve">О реализации положений Федерального закона </w:t>
      </w:r>
      <w:r>
        <w:t>«</w:t>
      </w:r>
      <w:r w:rsidRPr="00DA74E5">
        <w:t xml:space="preserve">О защите прав юридических лиц и индивидуальных предпринимателей при </w:t>
      </w:r>
      <w:r w:rsidRPr="00DA74E5">
        <w:lastRenderedPageBreak/>
        <w:t>осуществлении государственного контроля (надзора) и муниципального ко</w:t>
      </w:r>
      <w:r w:rsidRPr="00DA74E5">
        <w:t>н</w:t>
      </w:r>
      <w:r w:rsidRPr="00DA74E5">
        <w:t>троля</w:t>
      </w:r>
      <w:r>
        <w:t>»</w:t>
      </w:r>
      <w:r w:rsidRPr="00DA74E5">
        <w:t xml:space="preserve"> (</w:t>
      </w:r>
      <w:r>
        <w:t>«</w:t>
      </w:r>
      <w:r w:rsidRPr="00DA74E5">
        <w:t>Российская газета</w:t>
      </w:r>
      <w:r>
        <w:t>»</w:t>
      </w:r>
      <w:r w:rsidRPr="00DA74E5">
        <w:t>, N 85, 14.05.2009);</w:t>
      </w:r>
    </w:p>
    <w:p w:rsidR="004B5E53" w:rsidRPr="00DA74E5" w:rsidRDefault="004B5E53" w:rsidP="004B5E53">
      <w:pPr>
        <w:pStyle w:val="ConsPlusNormal"/>
        <w:ind w:firstLine="709"/>
        <w:jc w:val="both"/>
        <w:rPr>
          <w:rFonts w:ascii="Times New Roman" w:hAnsi="Times New Roman" w:cs="Times New Roman"/>
          <w:sz w:val="28"/>
          <w:szCs w:val="28"/>
        </w:rPr>
      </w:pPr>
      <w:r w:rsidRPr="00DA74E5">
        <w:rPr>
          <w:rFonts w:ascii="Times New Roman" w:hAnsi="Times New Roman" w:cs="Times New Roman"/>
          <w:sz w:val="28"/>
          <w:szCs w:val="28"/>
        </w:rPr>
        <w:t xml:space="preserve">Законом Воронежской области от 18.07.2016 N 106-ОЗ </w:t>
      </w:r>
      <w:r>
        <w:rPr>
          <w:rFonts w:ascii="Times New Roman" w:hAnsi="Times New Roman" w:cs="Times New Roman"/>
          <w:sz w:val="28"/>
          <w:szCs w:val="28"/>
        </w:rPr>
        <w:t>«</w:t>
      </w:r>
      <w:r w:rsidRPr="00DA74E5">
        <w:rPr>
          <w:rFonts w:ascii="Times New Roman" w:hAnsi="Times New Roman" w:cs="Times New Roman"/>
          <w:sz w:val="28"/>
          <w:szCs w:val="28"/>
        </w:rPr>
        <w:t>О порядке осуществления муниципального земельного контроля на территории Вор</w:t>
      </w:r>
      <w:r w:rsidRPr="00DA74E5">
        <w:rPr>
          <w:rFonts w:ascii="Times New Roman" w:hAnsi="Times New Roman" w:cs="Times New Roman"/>
          <w:sz w:val="28"/>
          <w:szCs w:val="28"/>
        </w:rPr>
        <w:t>о</w:t>
      </w:r>
      <w:r w:rsidRPr="00DA74E5">
        <w:rPr>
          <w:rFonts w:ascii="Times New Roman" w:hAnsi="Times New Roman" w:cs="Times New Roman"/>
          <w:sz w:val="28"/>
          <w:szCs w:val="28"/>
        </w:rPr>
        <w:t>нежской области</w:t>
      </w:r>
      <w:r>
        <w:rPr>
          <w:rFonts w:ascii="Times New Roman" w:hAnsi="Times New Roman" w:cs="Times New Roman"/>
          <w:sz w:val="28"/>
          <w:szCs w:val="28"/>
        </w:rPr>
        <w:t>»</w:t>
      </w:r>
      <w:r w:rsidRPr="00DA74E5">
        <w:rPr>
          <w:rFonts w:ascii="Times New Roman" w:hAnsi="Times New Roman" w:cs="Times New Roman"/>
          <w:sz w:val="28"/>
          <w:szCs w:val="28"/>
        </w:rPr>
        <w:t xml:space="preserve"> (информационная система </w:t>
      </w:r>
      <w:r>
        <w:rPr>
          <w:rFonts w:ascii="Times New Roman" w:hAnsi="Times New Roman" w:cs="Times New Roman"/>
          <w:sz w:val="28"/>
          <w:szCs w:val="28"/>
        </w:rPr>
        <w:t>«</w:t>
      </w:r>
      <w:r w:rsidRPr="00DA74E5">
        <w:rPr>
          <w:rFonts w:ascii="Times New Roman" w:hAnsi="Times New Roman" w:cs="Times New Roman"/>
          <w:sz w:val="28"/>
          <w:szCs w:val="28"/>
        </w:rPr>
        <w:t>Портал Воронежской области в сети Интернет</w:t>
      </w:r>
      <w:r>
        <w:rPr>
          <w:rFonts w:ascii="Times New Roman" w:hAnsi="Times New Roman" w:cs="Times New Roman"/>
          <w:sz w:val="28"/>
          <w:szCs w:val="28"/>
        </w:rPr>
        <w:t>»</w:t>
      </w:r>
      <w:r w:rsidRPr="00DA74E5">
        <w:rPr>
          <w:rFonts w:ascii="Times New Roman" w:hAnsi="Times New Roman" w:cs="Times New Roman"/>
          <w:sz w:val="28"/>
          <w:szCs w:val="28"/>
        </w:rPr>
        <w:t xml:space="preserve"> http://www.govvrn.ru, 19.07.2016; официальный интернет-портал правовой информации http://www.pravo.gov.ru, 19.07.2016);</w:t>
      </w:r>
    </w:p>
    <w:p w:rsidR="004B5E53" w:rsidRPr="00DA74E5" w:rsidRDefault="004B5E53" w:rsidP="004B5E53">
      <w:pPr>
        <w:pStyle w:val="ConsPlusNormal"/>
        <w:ind w:firstLine="709"/>
        <w:jc w:val="both"/>
        <w:rPr>
          <w:rFonts w:ascii="Times New Roman" w:hAnsi="Times New Roman" w:cs="Times New Roman"/>
          <w:sz w:val="28"/>
          <w:szCs w:val="28"/>
        </w:rPr>
      </w:pPr>
      <w:r w:rsidRPr="00DA74E5">
        <w:rPr>
          <w:rFonts w:ascii="Times New Roman" w:hAnsi="Times New Roman" w:cs="Times New Roman"/>
          <w:sz w:val="28"/>
          <w:szCs w:val="28"/>
        </w:rPr>
        <w:t>Уставом Воробьевского муниципального  района;</w:t>
      </w:r>
    </w:p>
    <w:p w:rsidR="004B5E53" w:rsidRPr="00DA74E5" w:rsidRDefault="004B5E53" w:rsidP="004B5E53">
      <w:pPr>
        <w:pStyle w:val="ConsPlusNormal"/>
        <w:ind w:firstLine="709"/>
        <w:jc w:val="both"/>
        <w:rPr>
          <w:rFonts w:ascii="Times New Roman" w:hAnsi="Times New Roman" w:cs="Times New Roman"/>
          <w:sz w:val="28"/>
          <w:szCs w:val="28"/>
        </w:rPr>
      </w:pPr>
      <w:r w:rsidRPr="00DA74E5">
        <w:rPr>
          <w:rFonts w:ascii="Times New Roman" w:hAnsi="Times New Roman" w:cs="Times New Roman"/>
          <w:sz w:val="28"/>
          <w:szCs w:val="28"/>
        </w:rPr>
        <w:t>и иными правовыми актами Российской Федерации, правовыми актами Воронежской области и муниципальными правовыми актами Воробьевского муниципального района.</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1.4. Предмет осуществления муниципального</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земельного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autoSpaceDE w:val="0"/>
        <w:autoSpaceDN w:val="0"/>
        <w:adjustRightInd w:val="0"/>
        <w:ind w:firstLine="540"/>
        <w:jc w:val="both"/>
      </w:pPr>
      <w:r w:rsidRPr="00DA74E5">
        <w:t>Предметом муниципального земельного контроля является соблюдение органами государственной власти, органами местного самоуправления, юр</w:t>
      </w:r>
      <w:r w:rsidRPr="00DA74E5">
        <w:t>и</w:t>
      </w:r>
      <w:r w:rsidRPr="00DA74E5">
        <w:t>дическими лицами, индивидуальными предпринимателями и гражданами в отношении объектов земельных отношений требований законодательства Российской Федерации, законодательства Воронежской области, за наруш</w:t>
      </w:r>
      <w:r w:rsidRPr="00DA74E5">
        <w:t>е</w:t>
      </w:r>
      <w:r w:rsidRPr="00DA74E5">
        <w:t>ние которых законодательством Российской Федерации, законодательством Воронежской области предусмотрена административная и иная ответстве</w:t>
      </w:r>
      <w:r w:rsidRPr="00DA74E5">
        <w:t>н</w:t>
      </w:r>
      <w:r w:rsidRPr="00DA74E5">
        <w:t>ность.</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1.5. Права и обязанности должностных лиц органов,</w:t>
      </w:r>
    </w:p>
    <w:p w:rsidR="004B5E53" w:rsidRPr="00DA74E5" w:rsidRDefault="004B5E53" w:rsidP="004B5E53">
      <w:pPr>
        <w:pStyle w:val="ConsPlusNormal"/>
        <w:jc w:val="center"/>
        <w:rPr>
          <w:rFonts w:ascii="Times New Roman" w:hAnsi="Times New Roman" w:cs="Times New Roman"/>
          <w:sz w:val="28"/>
          <w:szCs w:val="28"/>
        </w:rPr>
      </w:pPr>
      <w:proofErr w:type="gramStart"/>
      <w:r w:rsidRPr="00DA74E5">
        <w:rPr>
          <w:rFonts w:ascii="Times New Roman" w:hAnsi="Times New Roman" w:cs="Times New Roman"/>
          <w:sz w:val="28"/>
          <w:szCs w:val="28"/>
        </w:rPr>
        <w:t>обеспечивающих</w:t>
      </w:r>
      <w:proofErr w:type="gramEnd"/>
      <w:r w:rsidRPr="00DA74E5">
        <w:rPr>
          <w:rFonts w:ascii="Times New Roman" w:hAnsi="Times New Roman" w:cs="Times New Roman"/>
          <w:sz w:val="28"/>
          <w:szCs w:val="28"/>
        </w:rPr>
        <w:t xml:space="preserve"> осуществление муниципального</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земельного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1.5.1. Должностные лица, осуществляющие муниципальный земельный контроль назначаются правовым актом администрации Воробьевского мун</w:t>
      </w:r>
      <w:r w:rsidRPr="00DA74E5">
        <w:rPr>
          <w:rFonts w:ascii="Times New Roman" w:hAnsi="Times New Roman" w:cs="Times New Roman"/>
          <w:sz w:val="28"/>
          <w:szCs w:val="28"/>
        </w:rPr>
        <w:t>и</w:t>
      </w:r>
      <w:r w:rsidRPr="00DA74E5">
        <w:rPr>
          <w:rFonts w:ascii="Times New Roman" w:hAnsi="Times New Roman" w:cs="Times New Roman"/>
          <w:sz w:val="28"/>
          <w:szCs w:val="28"/>
        </w:rPr>
        <w:t>ципального района из числа муниципальных служащих.</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1.5.2. Должностные лица органа муниципального земельного контроля, имеют право:</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а) запрашивать и безвозмездно получать на основании запросов в пис</w:t>
      </w:r>
      <w:r w:rsidRPr="00DA74E5">
        <w:rPr>
          <w:rFonts w:ascii="Times New Roman" w:hAnsi="Times New Roman" w:cs="Times New Roman"/>
          <w:sz w:val="28"/>
          <w:szCs w:val="28"/>
        </w:rPr>
        <w:t>ь</w:t>
      </w:r>
      <w:r w:rsidRPr="00DA74E5">
        <w:rPr>
          <w:rFonts w:ascii="Times New Roman" w:hAnsi="Times New Roman" w:cs="Times New Roman"/>
          <w:sz w:val="28"/>
          <w:szCs w:val="28"/>
        </w:rPr>
        <w:t>менной форме от органов государственной власти, органов местного сам</w:t>
      </w:r>
      <w:r w:rsidRPr="00DA74E5">
        <w:rPr>
          <w:rFonts w:ascii="Times New Roman" w:hAnsi="Times New Roman" w:cs="Times New Roman"/>
          <w:sz w:val="28"/>
          <w:szCs w:val="28"/>
        </w:rPr>
        <w:t>о</w:t>
      </w:r>
      <w:r w:rsidRPr="00DA74E5">
        <w:rPr>
          <w:rFonts w:ascii="Times New Roman" w:hAnsi="Times New Roman" w:cs="Times New Roman"/>
          <w:sz w:val="28"/>
          <w:szCs w:val="28"/>
        </w:rPr>
        <w:t>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w:t>
      </w:r>
      <w:r w:rsidRPr="00DA74E5">
        <w:rPr>
          <w:rFonts w:ascii="Times New Roman" w:hAnsi="Times New Roman" w:cs="Times New Roman"/>
          <w:sz w:val="28"/>
          <w:szCs w:val="28"/>
        </w:rPr>
        <w:t>т</w:t>
      </w:r>
      <w:r w:rsidRPr="00DA74E5">
        <w:rPr>
          <w:rFonts w:ascii="Times New Roman" w:hAnsi="Times New Roman" w:cs="Times New Roman"/>
          <w:sz w:val="28"/>
          <w:szCs w:val="28"/>
        </w:rPr>
        <w:t>ношении которых проводятся проверки, в части, относящейся</w:t>
      </w:r>
      <w:proofErr w:type="gramEnd"/>
      <w:r w:rsidRPr="00DA74E5">
        <w:rPr>
          <w:rFonts w:ascii="Times New Roman" w:hAnsi="Times New Roman" w:cs="Times New Roman"/>
          <w:sz w:val="28"/>
          <w:szCs w:val="28"/>
        </w:rPr>
        <w:t xml:space="preserve"> к предмету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б) беспрепятственно по предъявлению служебного удостоверения и к</w:t>
      </w:r>
      <w:r w:rsidRPr="00DA74E5">
        <w:rPr>
          <w:rFonts w:ascii="Times New Roman" w:hAnsi="Times New Roman" w:cs="Times New Roman"/>
          <w:sz w:val="28"/>
          <w:szCs w:val="28"/>
        </w:rPr>
        <w:t>о</w:t>
      </w:r>
      <w:r w:rsidRPr="00DA74E5">
        <w:rPr>
          <w:rFonts w:ascii="Times New Roman" w:hAnsi="Times New Roman" w:cs="Times New Roman"/>
          <w:sz w:val="28"/>
          <w:szCs w:val="28"/>
        </w:rPr>
        <w:t xml:space="preserve">пии распоряжения о назначении проверки получать доступ на земельные </w:t>
      </w:r>
      <w:r w:rsidRPr="00DA74E5">
        <w:rPr>
          <w:rFonts w:ascii="Times New Roman" w:hAnsi="Times New Roman" w:cs="Times New Roman"/>
          <w:sz w:val="28"/>
          <w:szCs w:val="28"/>
        </w:rPr>
        <w:lastRenderedPageBreak/>
        <w:t>участки, осматривать земельные участки и объекты (в порядке, установле</w:t>
      </w:r>
      <w:r w:rsidRPr="00DA74E5">
        <w:rPr>
          <w:rFonts w:ascii="Times New Roman" w:hAnsi="Times New Roman" w:cs="Times New Roman"/>
          <w:sz w:val="28"/>
          <w:szCs w:val="28"/>
        </w:rPr>
        <w:t>н</w:t>
      </w:r>
      <w:r w:rsidRPr="00DA74E5">
        <w:rPr>
          <w:rFonts w:ascii="Times New Roman" w:hAnsi="Times New Roman" w:cs="Times New Roman"/>
          <w:sz w:val="28"/>
          <w:szCs w:val="28"/>
        </w:rPr>
        <w:t>ном для осмотра таких земельных участков и объектов и их посещения) для осуществления муниципального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в) выдавать предписание проверяемым лицам об устранении выявле</w:t>
      </w:r>
      <w:r w:rsidRPr="00DA74E5">
        <w:rPr>
          <w:rFonts w:ascii="Times New Roman" w:hAnsi="Times New Roman" w:cs="Times New Roman"/>
          <w:sz w:val="28"/>
          <w:szCs w:val="28"/>
        </w:rPr>
        <w:t>н</w:t>
      </w:r>
      <w:r w:rsidRPr="00DA74E5">
        <w:rPr>
          <w:rFonts w:ascii="Times New Roman" w:hAnsi="Times New Roman" w:cs="Times New Roman"/>
          <w:sz w:val="28"/>
          <w:szCs w:val="28"/>
        </w:rPr>
        <w:t>ных нарушений с указанием сроков их устранения;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г) составлять по результатам осуществления муниципального земельн</w:t>
      </w:r>
      <w:r w:rsidRPr="00DA74E5">
        <w:rPr>
          <w:rFonts w:ascii="Times New Roman" w:hAnsi="Times New Roman" w:cs="Times New Roman"/>
          <w:sz w:val="28"/>
          <w:szCs w:val="28"/>
        </w:rPr>
        <w:t>о</w:t>
      </w:r>
      <w:r w:rsidRPr="00DA74E5">
        <w:rPr>
          <w:rFonts w:ascii="Times New Roman" w:hAnsi="Times New Roman" w:cs="Times New Roman"/>
          <w:sz w:val="28"/>
          <w:szCs w:val="28"/>
        </w:rPr>
        <w:t>го контроля соответствующие акты проверок;</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д) обращаться в органы внутренних дел за содействием в предотвращ</w:t>
      </w:r>
      <w:r w:rsidRPr="00DA74E5">
        <w:rPr>
          <w:rFonts w:ascii="Times New Roman" w:hAnsi="Times New Roman" w:cs="Times New Roman"/>
          <w:sz w:val="28"/>
          <w:szCs w:val="28"/>
        </w:rPr>
        <w:t>е</w:t>
      </w:r>
      <w:r w:rsidRPr="00DA74E5">
        <w:rPr>
          <w:rFonts w:ascii="Times New Roman" w:hAnsi="Times New Roman" w:cs="Times New Roman"/>
          <w:sz w:val="28"/>
          <w:szCs w:val="28"/>
        </w:rPr>
        <w:t>нии или пресечении действий, препятствующих осуществлению законной деятельности, а также в установлении лиц, виновных в нарушении земельн</w:t>
      </w:r>
      <w:r w:rsidRPr="00DA74E5">
        <w:rPr>
          <w:rFonts w:ascii="Times New Roman" w:hAnsi="Times New Roman" w:cs="Times New Roman"/>
          <w:sz w:val="28"/>
          <w:szCs w:val="28"/>
        </w:rPr>
        <w:t>о</w:t>
      </w:r>
      <w:r w:rsidRPr="00DA74E5">
        <w:rPr>
          <w:rFonts w:ascii="Times New Roman" w:hAnsi="Times New Roman" w:cs="Times New Roman"/>
          <w:sz w:val="28"/>
          <w:szCs w:val="28"/>
        </w:rPr>
        <w:t>го законодательства;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е) направлять в органы государственного земельного надзора и их дол</w:t>
      </w:r>
      <w:r w:rsidRPr="00DA74E5">
        <w:rPr>
          <w:rFonts w:ascii="Times New Roman" w:hAnsi="Times New Roman" w:cs="Times New Roman"/>
          <w:sz w:val="28"/>
          <w:szCs w:val="28"/>
        </w:rPr>
        <w:t>ж</w:t>
      </w:r>
      <w:r w:rsidRPr="00DA74E5">
        <w:rPr>
          <w:rFonts w:ascii="Times New Roman" w:hAnsi="Times New Roman" w:cs="Times New Roman"/>
          <w:sz w:val="28"/>
          <w:szCs w:val="28"/>
        </w:rPr>
        <w:t>ностным лицам материалы о выявленных нарушениях земельного законод</w:t>
      </w:r>
      <w:r w:rsidRPr="00DA74E5">
        <w:rPr>
          <w:rFonts w:ascii="Times New Roman" w:hAnsi="Times New Roman" w:cs="Times New Roman"/>
          <w:sz w:val="28"/>
          <w:szCs w:val="28"/>
        </w:rPr>
        <w:t>а</w:t>
      </w:r>
      <w:r w:rsidRPr="00DA74E5">
        <w:rPr>
          <w:rFonts w:ascii="Times New Roman" w:hAnsi="Times New Roman" w:cs="Times New Roman"/>
          <w:sz w:val="28"/>
          <w:szCs w:val="28"/>
        </w:rPr>
        <w:t>тельства с целью применения к виновным лицам соответствующих мер, предусмотренных действующим законодательством Российской Федерации.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1.5.3. Должностные лица органа муниципального земельного контроля, обязаны:</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 своевременно и в полной мере исполнять предоставленные в соотве</w:t>
      </w:r>
      <w:r w:rsidRPr="00DA74E5">
        <w:rPr>
          <w:rFonts w:ascii="Times New Roman" w:hAnsi="Times New Roman" w:cs="Times New Roman"/>
          <w:sz w:val="28"/>
          <w:szCs w:val="28"/>
        </w:rPr>
        <w:t>т</w:t>
      </w:r>
      <w:r w:rsidRPr="00DA74E5">
        <w:rPr>
          <w:rFonts w:ascii="Times New Roman" w:hAnsi="Times New Roman" w:cs="Times New Roman"/>
          <w:sz w:val="28"/>
          <w:szCs w:val="28"/>
        </w:rPr>
        <w:t>ствии с законодательством Российской Федерации, муниципальными прав</w:t>
      </w:r>
      <w:r w:rsidRPr="00DA74E5">
        <w:rPr>
          <w:rFonts w:ascii="Times New Roman" w:hAnsi="Times New Roman" w:cs="Times New Roman"/>
          <w:sz w:val="28"/>
          <w:szCs w:val="28"/>
        </w:rPr>
        <w:t>о</w:t>
      </w:r>
      <w:r w:rsidRPr="00DA74E5">
        <w:rPr>
          <w:rFonts w:ascii="Times New Roman" w:hAnsi="Times New Roman" w:cs="Times New Roman"/>
          <w:sz w:val="28"/>
          <w:szCs w:val="28"/>
        </w:rPr>
        <w:t>выми актами Воробьевского муниципального  района полномочия по пред</w:t>
      </w:r>
      <w:r w:rsidRPr="00DA74E5">
        <w:rPr>
          <w:rFonts w:ascii="Times New Roman" w:hAnsi="Times New Roman" w:cs="Times New Roman"/>
          <w:sz w:val="28"/>
          <w:szCs w:val="28"/>
        </w:rPr>
        <w:t>у</w:t>
      </w:r>
      <w:r w:rsidRPr="00DA74E5">
        <w:rPr>
          <w:rFonts w:ascii="Times New Roman" w:hAnsi="Times New Roman" w:cs="Times New Roman"/>
          <w:sz w:val="28"/>
          <w:szCs w:val="28"/>
        </w:rPr>
        <w:t>преждению, выявлению и пресечению нарушений обязательных требований или требований, установленных муниципальными правовыми актами;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 соблюдать законодательство Российской Федерации, права и зако</w:t>
      </w:r>
      <w:r w:rsidRPr="00DA74E5">
        <w:rPr>
          <w:rFonts w:ascii="Times New Roman" w:hAnsi="Times New Roman" w:cs="Times New Roman"/>
          <w:sz w:val="28"/>
          <w:szCs w:val="28"/>
        </w:rPr>
        <w:t>н</w:t>
      </w:r>
      <w:r w:rsidRPr="00DA74E5">
        <w:rPr>
          <w:rFonts w:ascii="Times New Roman" w:hAnsi="Times New Roman" w:cs="Times New Roman"/>
          <w:sz w:val="28"/>
          <w:szCs w:val="28"/>
        </w:rPr>
        <w:t>ные интересы гражданина, юридического лица, индивидуального предпр</w:t>
      </w:r>
      <w:r w:rsidRPr="00DA74E5">
        <w:rPr>
          <w:rFonts w:ascii="Times New Roman" w:hAnsi="Times New Roman" w:cs="Times New Roman"/>
          <w:sz w:val="28"/>
          <w:szCs w:val="28"/>
        </w:rPr>
        <w:t>и</w:t>
      </w:r>
      <w:r w:rsidRPr="00DA74E5">
        <w:rPr>
          <w:rFonts w:ascii="Times New Roman" w:hAnsi="Times New Roman" w:cs="Times New Roman"/>
          <w:sz w:val="28"/>
          <w:szCs w:val="28"/>
        </w:rPr>
        <w:t>нимателя, органа государственной власти и органа местного самоуправления, проверка которых проводится;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 проводить проверку на основании распоряжения органа муниципал</w:t>
      </w:r>
      <w:r w:rsidRPr="00DA74E5">
        <w:rPr>
          <w:rFonts w:ascii="Times New Roman" w:hAnsi="Times New Roman" w:cs="Times New Roman"/>
          <w:sz w:val="28"/>
          <w:szCs w:val="28"/>
        </w:rPr>
        <w:t>ь</w:t>
      </w:r>
      <w:r w:rsidRPr="00DA74E5">
        <w:rPr>
          <w:rFonts w:ascii="Times New Roman" w:hAnsi="Times New Roman" w:cs="Times New Roman"/>
          <w:sz w:val="28"/>
          <w:szCs w:val="28"/>
        </w:rPr>
        <w:t>ного земельного контроля о ее проведении в соответствии с ее назначением;</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4) проводить проверку только во время исполнения служебных обяза</w:t>
      </w:r>
      <w:r w:rsidRPr="00DA74E5">
        <w:rPr>
          <w:rFonts w:ascii="Times New Roman" w:hAnsi="Times New Roman" w:cs="Times New Roman"/>
          <w:sz w:val="28"/>
          <w:szCs w:val="28"/>
        </w:rPr>
        <w:t>н</w:t>
      </w:r>
      <w:r w:rsidRPr="00DA74E5">
        <w:rPr>
          <w:rFonts w:ascii="Times New Roman" w:hAnsi="Times New Roman" w:cs="Times New Roman"/>
          <w:sz w:val="28"/>
          <w:szCs w:val="28"/>
        </w:rPr>
        <w:t>ностей, выездную проверку только при предъявлении служебных удостов</w:t>
      </w:r>
      <w:r w:rsidRPr="00DA74E5">
        <w:rPr>
          <w:rFonts w:ascii="Times New Roman" w:hAnsi="Times New Roman" w:cs="Times New Roman"/>
          <w:sz w:val="28"/>
          <w:szCs w:val="28"/>
        </w:rPr>
        <w:t>е</w:t>
      </w:r>
      <w:r w:rsidRPr="00DA74E5">
        <w:rPr>
          <w:rFonts w:ascii="Times New Roman" w:hAnsi="Times New Roman" w:cs="Times New Roman"/>
          <w:sz w:val="28"/>
          <w:szCs w:val="28"/>
        </w:rPr>
        <w:t xml:space="preserve">рений и копии распоряжения органа муниципального земельного контроля в случаях, предусмотренных Федеральным законом от 26.12.2008 N 294-ФЗ </w:t>
      </w:r>
      <w:r>
        <w:rPr>
          <w:rFonts w:ascii="Times New Roman" w:hAnsi="Times New Roman" w:cs="Times New Roman"/>
          <w:sz w:val="28"/>
          <w:szCs w:val="28"/>
        </w:rPr>
        <w:t>«</w:t>
      </w:r>
      <w:r w:rsidRPr="00DA74E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троля</w:t>
      </w:r>
      <w:r>
        <w:rPr>
          <w:rFonts w:ascii="Times New Roman" w:hAnsi="Times New Roman" w:cs="Times New Roman"/>
          <w:sz w:val="28"/>
          <w:szCs w:val="28"/>
        </w:rPr>
        <w:t>»</w:t>
      </w:r>
      <w:r w:rsidRPr="00DA74E5">
        <w:rPr>
          <w:rFonts w:ascii="Times New Roman" w:hAnsi="Times New Roman" w:cs="Times New Roman"/>
          <w:sz w:val="28"/>
          <w:szCs w:val="28"/>
        </w:rPr>
        <w:t>, копии документа о согласовании проведения внеплановой проверки с органом прокуратуры;</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органа государстве</w:t>
      </w:r>
      <w:r w:rsidRPr="00DA74E5">
        <w:rPr>
          <w:rFonts w:ascii="Times New Roman" w:hAnsi="Times New Roman" w:cs="Times New Roman"/>
          <w:sz w:val="28"/>
          <w:szCs w:val="28"/>
        </w:rPr>
        <w:t>н</w:t>
      </w:r>
      <w:r w:rsidRPr="00DA74E5">
        <w:rPr>
          <w:rFonts w:ascii="Times New Roman" w:hAnsi="Times New Roman" w:cs="Times New Roman"/>
          <w:sz w:val="28"/>
          <w:szCs w:val="28"/>
        </w:rPr>
        <w:t>ной власти, органа местного самоуправления, индивидуальному предприн</w:t>
      </w:r>
      <w:r w:rsidRPr="00DA74E5">
        <w:rPr>
          <w:rFonts w:ascii="Times New Roman" w:hAnsi="Times New Roman" w:cs="Times New Roman"/>
          <w:sz w:val="28"/>
          <w:szCs w:val="28"/>
        </w:rPr>
        <w:t>и</w:t>
      </w:r>
      <w:r w:rsidRPr="00DA74E5">
        <w:rPr>
          <w:rFonts w:ascii="Times New Roman" w:hAnsi="Times New Roman" w:cs="Times New Roman"/>
          <w:sz w:val="28"/>
          <w:szCs w:val="28"/>
        </w:rPr>
        <w:t>мателю, гражданину или их уполномоченным представителям присутств</w:t>
      </w:r>
      <w:r w:rsidRPr="00DA74E5">
        <w:rPr>
          <w:rFonts w:ascii="Times New Roman" w:hAnsi="Times New Roman" w:cs="Times New Roman"/>
          <w:sz w:val="28"/>
          <w:szCs w:val="28"/>
        </w:rPr>
        <w:t>о</w:t>
      </w:r>
      <w:r w:rsidRPr="00DA74E5">
        <w:rPr>
          <w:rFonts w:ascii="Times New Roman" w:hAnsi="Times New Roman" w:cs="Times New Roman"/>
          <w:sz w:val="28"/>
          <w:szCs w:val="28"/>
        </w:rPr>
        <w:t>вать при проведении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6) предоставлять руководителю, иному должностному лицу или уполн</w:t>
      </w:r>
      <w:r w:rsidRPr="00DA74E5">
        <w:rPr>
          <w:rFonts w:ascii="Times New Roman" w:hAnsi="Times New Roman" w:cs="Times New Roman"/>
          <w:sz w:val="28"/>
          <w:szCs w:val="28"/>
        </w:rPr>
        <w:t>о</w:t>
      </w:r>
      <w:r w:rsidRPr="00DA74E5">
        <w:rPr>
          <w:rFonts w:ascii="Times New Roman" w:hAnsi="Times New Roman" w:cs="Times New Roman"/>
          <w:sz w:val="28"/>
          <w:szCs w:val="28"/>
        </w:rPr>
        <w:t>моченному представителю юридического лица, органа государственной вл</w:t>
      </w:r>
      <w:r w:rsidRPr="00DA74E5">
        <w:rPr>
          <w:rFonts w:ascii="Times New Roman" w:hAnsi="Times New Roman" w:cs="Times New Roman"/>
          <w:sz w:val="28"/>
          <w:szCs w:val="28"/>
        </w:rPr>
        <w:t>а</w:t>
      </w:r>
      <w:r w:rsidRPr="00DA74E5">
        <w:rPr>
          <w:rFonts w:ascii="Times New Roman" w:hAnsi="Times New Roman" w:cs="Times New Roman"/>
          <w:sz w:val="28"/>
          <w:szCs w:val="28"/>
        </w:rPr>
        <w:lastRenderedPageBreak/>
        <w:t>сти, органа местного самоуправления,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7) знакомить руководителя, иное должностное лицо или уполномоченн</w:t>
      </w:r>
      <w:r w:rsidRPr="00DA74E5">
        <w:rPr>
          <w:rFonts w:ascii="Times New Roman" w:hAnsi="Times New Roman" w:cs="Times New Roman"/>
          <w:sz w:val="28"/>
          <w:szCs w:val="28"/>
        </w:rPr>
        <w:t>о</w:t>
      </w:r>
      <w:r w:rsidRPr="00DA74E5">
        <w:rPr>
          <w:rFonts w:ascii="Times New Roman" w:hAnsi="Times New Roman" w:cs="Times New Roman"/>
          <w:sz w:val="28"/>
          <w:szCs w:val="28"/>
        </w:rPr>
        <w:t>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с результатами проверки;</w:t>
      </w:r>
    </w:p>
    <w:p w:rsidR="004B5E53" w:rsidRPr="00DA74E5" w:rsidRDefault="004B5E53" w:rsidP="004B5E53">
      <w:pPr>
        <w:autoSpaceDE w:val="0"/>
        <w:autoSpaceDN w:val="0"/>
        <w:adjustRightInd w:val="0"/>
        <w:ind w:firstLine="540"/>
        <w:jc w:val="both"/>
      </w:pPr>
      <w:r w:rsidRPr="00DA74E5">
        <w:t>8) знакомить руководителя, иное должностное лицо или уполномоченн</w:t>
      </w:r>
      <w:r w:rsidRPr="00DA74E5">
        <w:t>о</w:t>
      </w:r>
      <w:r w:rsidRPr="00DA74E5">
        <w:t>го представителя юридического лица, индивидуального предпринимателя, его уполномоченного представителя, гражданина, его законного или уполн</w:t>
      </w:r>
      <w:r w:rsidRPr="00DA74E5">
        <w:t>о</w:t>
      </w:r>
      <w:r w:rsidRPr="00DA74E5">
        <w:t>моченного представителя с документами и (или) информацией, полученными в рамках межведомственного информационного взаимодействия;</w:t>
      </w:r>
    </w:p>
    <w:p w:rsidR="004B5E53" w:rsidRPr="00DA74E5" w:rsidRDefault="004B5E53" w:rsidP="004B5E53">
      <w:pPr>
        <w:autoSpaceDE w:val="0"/>
        <w:autoSpaceDN w:val="0"/>
        <w:adjustRightInd w:val="0"/>
        <w:ind w:firstLine="540"/>
        <w:jc w:val="both"/>
      </w:pPr>
      <w:r w:rsidRPr="00DA74E5">
        <w:t>9) учитывать при определении мер, принимаемых по фактам выявле</w:t>
      </w:r>
      <w:r w:rsidRPr="00DA74E5">
        <w:t>н</w:t>
      </w:r>
      <w:r w:rsidRPr="00DA74E5">
        <w:t>ных нарушений, соответствие указанных мер тяжести нарушений, их поте</w:t>
      </w:r>
      <w:r w:rsidRPr="00DA74E5">
        <w:t>н</w:t>
      </w:r>
      <w:r w:rsidRPr="00DA74E5">
        <w:t>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органов государственной власти, органов местного самоуправления, индивидуальных предпринимат</w:t>
      </w:r>
      <w:r w:rsidRPr="00DA74E5">
        <w:t>е</w:t>
      </w:r>
      <w:r w:rsidRPr="00DA74E5">
        <w:t>лей;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10) доказывать обоснованность своих действий при их обжаловании юридическими лицами, органами государственной власти, органами местн</w:t>
      </w:r>
      <w:r w:rsidRPr="00DA74E5">
        <w:rPr>
          <w:rFonts w:ascii="Times New Roman" w:hAnsi="Times New Roman" w:cs="Times New Roman"/>
          <w:sz w:val="28"/>
          <w:szCs w:val="28"/>
        </w:rPr>
        <w:t>о</w:t>
      </w:r>
      <w:r w:rsidRPr="00DA74E5">
        <w:rPr>
          <w:rFonts w:ascii="Times New Roman" w:hAnsi="Times New Roman" w:cs="Times New Roman"/>
          <w:sz w:val="28"/>
          <w:szCs w:val="28"/>
        </w:rPr>
        <w:t>го самоуправления, индивидуальными предпринимателями и гражданами в порядке, установленном законодательством Российской Федерации;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11) соблюдать сроки проведения проверки, установленные Федеральным законом от 26.12.2008 N 294-ФЗ </w:t>
      </w:r>
      <w:r>
        <w:rPr>
          <w:rFonts w:ascii="Times New Roman" w:hAnsi="Times New Roman" w:cs="Times New Roman"/>
          <w:sz w:val="28"/>
          <w:szCs w:val="28"/>
        </w:rPr>
        <w:t>«</w:t>
      </w:r>
      <w:r w:rsidRPr="00DA74E5">
        <w:rPr>
          <w:rFonts w:ascii="Times New Roman" w:hAnsi="Times New Roman" w:cs="Times New Roman"/>
          <w:sz w:val="28"/>
          <w:szCs w:val="28"/>
        </w:rPr>
        <w:t>О защите прав юридических лиц и индив</w:t>
      </w:r>
      <w:r w:rsidRPr="00DA74E5">
        <w:rPr>
          <w:rFonts w:ascii="Times New Roman" w:hAnsi="Times New Roman" w:cs="Times New Roman"/>
          <w:sz w:val="28"/>
          <w:szCs w:val="28"/>
        </w:rPr>
        <w:t>и</w:t>
      </w:r>
      <w:r w:rsidRPr="00DA74E5">
        <w:rPr>
          <w:rFonts w:ascii="Times New Roman" w:hAnsi="Times New Roman" w:cs="Times New Roman"/>
          <w:sz w:val="28"/>
          <w:szCs w:val="28"/>
        </w:rPr>
        <w:t>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DA74E5">
        <w:rPr>
          <w:rFonts w:ascii="Times New Roman" w:hAnsi="Times New Roman" w:cs="Times New Roman"/>
          <w:sz w:val="28"/>
          <w:szCs w:val="28"/>
        </w:rPr>
        <w:t xml:space="preserve"> и настоящим Административным р</w:t>
      </w:r>
      <w:r w:rsidRPr="00DA74E5">
        <w:rPr>
          <w:rFonts w:ascii="Times New Roman" w:hAnsi="Times New Roman" w:cs="Times New Roman"/>
          <w:sz w:val="28"/>
          <w:szCs w:val="28"/>
        </w:rPr>
        <w:t>е</w:t>
      </w:r>
      <w:r w:rsidRPr="00DA74E5">
        <w:rPr>
          <w:rFonts w:ascii="Times New Roman" w:hAnsi="Times New Roman" w:cs="Times New Roman"/>
          <w:sz w:val="28"/>
          <w:szCs w:val="28"/>
        </w:rPr>
        <w:t>гламентом;</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12) не требовать от юридического лица, органа государственной власти, органа местного самоуправления, индивидуального предпринимателя, гра</w:t>
      </w:r>
      <w:r w:rsidRPr="00DA74E5">
        <w:rPr>
          <w:rFonts w:ascii="Times New Roman" w:hAnsi="Times New Roman" w:cs="Times New Roman"/>
          <w:sz w:val="28"/>
          <w:szCs w:val="28"/>
        </w:rPr>
        <w:t>ж</w:t>
      </w:r>
      <w:r w:rsidRPr="00DA74E5">
        <w:rPr>
          <w:rFonts w:ascii="Times New Roman" w:hAnsi="Times New Roman" w:cs="Times New Roman"/>
          <w:sz w:val="28"/>
          <w:szCs w:val="28"/>
        </w:rPr>
        <w:t>данина документы и иные сведения, представление которых не предусмотр</w:t>
      </w:r>
      <w:r w:rsidRPr="00DA74E5">
        <w:rPr>
          <w:rFonts w:ascii="Times New Roman" w:hAnsi="Times New Roman" w:cs="Times New Roman"/>
          <w:sz w:val="28"/>
          <w:szCs w:val="28"/>
        </w:rPr>
        <w:t>е</w:t>
      </w:r>
      <w:r w:rsidRPr="00DA74E5">
        <w:rPr>
          <w:rFonts w:ascii="Times New Roman" w:hAnsi="Times New Roman" w:cs="Times New Roman"/>
          <w:sz w:val="28"/>
          <w:szCs w:val="28"/>
        </w:rPr>
        <w:t>но законодательством Российской Федерации;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13) перед началом проведения выездной проверки по просьбе руковод</w:t>
      </w:r>
      <w:r w:rsidRPr="00DA74E5">
        <w:rPr>
          <w:rFonts w:ascii="Times New Roman" w:hAnsi="Times New Roman" w:cs="Times New Roman"/>
          <w:sz w:val="28"/>
          <w:szCs w:val="28"/>
        </w:rPr>
        <w:t>и</w:t>
      </w:r>
      <w:r w:rsidRPr="00DA74E5">
        <w:rPr>
          <w:rFonts w:ascii="Times New Roman" w:hAnsi="Times New Roman" w:cs="Times New Roman"/>
          <w:sz w:val="28"/>
          <w:szCs w:val="28"/>
        </w:rPr>
        <w:t>теля, иного должностного лица или уполномоченного представителя юрид</w:t>
      </w:r>
      <w:r w:rsidRPr="00DA74E5">
        <w:rPr>
          <w:rFonts w:ascii="Times New Roman" w:hAnsi="Times New Roman" w:cs="Times New Roman"/>
          <w:sz w:val="28"/>
          <w:szCs w:val="28"/>
        </w:rPr>
        <w:t>и</w:t>
      </w:r>
      <w:r w:rsidRPr="00DA74E5">
        <w:rPr>
          <w:rFonts w:ascii="Times New Roman" w:hAnsi="Times New Roman" w:cs="Times New Roman"/>
          <w:sz w:val="28"/>
          <w:szCs w:val="28"/>
        </w:rPr>
        <w:t>ческого лица, органа государственной власти, органа местного самоуправл</w:t>
      </w:r>
      <w:r w:rsidRPr="00DA74E5">
        <w:rPr>
          <w:rFonts w:ascii="Times New Roman" w:hAnsi="Times New Roman" w:cs="Times New Roman"/>
          <w:sz w:val="28"/>
          <w:szCs w:val="28"/>
        </w:rPr>
        <w:t>е</w:t>
      </w:r>
      <w:r w:rsidRPr="00DA74E5">
        <w:rPr>
          <w:rFonts w:ascii="Times New Roman" w:hAnsi="Times New Roman" w:cs="Times New Roman"/>
          <w:sz w:val="28"/>
          <w:szCs w:val="28"/>
        </w:rPr>
        <w:t>ния, индивидуального предпринимателя, гражданина или их уполномоче</w:t>
      </w:r>
      <w:r w:rsidRPr="00DA74E5">
        <w:rPr>
          <w:rFonts w:ascii="Times New Roman" w:hAnsi="Times New Roman" w:cs="Times New Roman"/>
          <w:sz w:val="28"/>
          <w:szCs w:val="28"/>
        </w:rPr>
        <w:t>н</w:t>
      </w:r>
      <w:r w:rsidRPr="00DA74E5">
        <w:rPr>
          <w:rFonts w:ascii="Times New Roman" w:hAnsi="Times New Roman" w:cs="Times New Roman"/>
          <w:sz w:val="28"/>
          <w:szCs w:val="28"/>
        </w:rPr>
        <w:t>ных представителей ознакомить с положениями административного регл</w:t>
      </w:r>
      <w:r w:rsidRPr="00DA74E5">
        <w:rPr>
          <w:rFonts w:ascii="Times New Roman" w:hAnsi="Times New Roman" w:cs="Times New Roman"/>
          <w:sz w:val="28"/>
          <w:szCs w:val="28"/>
        </w:rPr>
        <w:t>а</w:t>
      </w:r>
      <w:r w:rsidRPr="00DA74E5">
        <w:rPr>
          <w:rFonts w:ascii="Times New Roman" w:hAnsi="Times New Roman" w:cs="Times New Roman"/>
          <w:sz w:val="28"/>
          <w:szCs w:val="28"/>
        </w:rPr>
        <w:t>мента, в соответствии с которыми, проводится проверка;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14) осуществлять запись о проведенной проверке в журнале учета пр</w:t>
      </w:r>
      <w:r w:rsidRPr="00DA74E5">
        <w:rPr>
          <w:rFonts w:ascii="Times New Roman" w:hAnsi="Times New Roman" w:cs="Times New Roman"/>
          <w:sz w:val="28"/>
          <w:szCs w:val="28"/>
        </w:rPr>
        <w:t>о</w:t>
      </w:r>
      <w:r w:rsidRPr="00DA74E5">
        <w:rPr>
          <w:rFonts w:ascii="Times New Roman" w:hAnsi="Times New Roman" w:cs="Times New Roman"/>
          <w:sz w:val="28"/>
          <w:szCs w:val="28"/>
        </w:rPr>
        <w:t>верок юридических лиц и индивидуальных предпринимателей или в случае отсутствия у проверяемого лица журнала учета проверок делать соотве</w:t>
      </w:r>
      <w:r w:rsidRPr="00DA74E5">
        <w:rPr>
          <w:rFonts w:ascii="Times New Roman" w:hAnsi="Times New Roman" w:cs="Times New Roman"/>
          <w:sz w:val="28"/>
          <w:szCs w:val="28"/>
        </w:rPr>
        <w:t>т</w:t>
      </w:r>
      <w:r w:rsidRPr="00DA74E5">
        <w:rPr>
          <w:rFonts w:ascii="Times New Roman" w:hAnsi="Times New Roman" w:cs="Times New Roman"/>
          <w:sz w:val="28"/>
          <w:szCs w:val="28"/>
        </w:rPr>
        <w:t>ствующую запись в акте проверки;</w:t>
      </w:r>
    </w:p>
    <w:p w:rsidR="004B5E53" w:rsidRPr="00DA74E5" w:rsidRDefault="004B5E53" w:rsidP="004B5E53">
      <w:pPr>
        <w:pStyle w:val="ConsPlusNormal"/>
        <w:ind w:firstLine="540"/>
        <w:jc w:val="both"/>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1.6. Права и обязанности лиц, в отношении которых</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осуществляется муниципальный земельный контроль</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1.6.1. Руководитель, иное должностное лицо или уполномоченный пре</w:t>
      </w:r>
      <w:r w:rsidRPr="00DA74E5">
        <w:rPr>
          <w:rFonts w:ascii="Times New Roman" w:hAnsi="Times New Roman" w:cs="Times New Roman"/>
          <w:sz w:val="28"/>
          <w:szCs w:val="28"/>
        </w:rPr>
        <w:t>д</w:t>
      </w:r>
      <w:r w:rsidRPr="00DA74E5">
        <w:rPr>
          <w:rFonts w:ascii="Times New Roman" w:hAnsi="Times New Roman" w:cs="Times New Roman"/>
          <w:sz w:val="28"/>
          <w:szCs w:val="28"/>
        </w:rPr>
        <w:t>ставитель юридического лица, органа государственной власти, органа мес</w:t>
      </w:r>
      <w:r w:rsidRPr="00DA74E5">
        <w:rPr>
          <w:rFonts w:ascii="Times New Roman" w:hAnsi="Times New Roman" w:cs="Times New Roman"/>
          <w:sz w:val="28"/>
          <w:szCs w:val="28"/>
        </w:rPr>
        <w:t>т</w:t>
      </w:r>
      <w:r w:rsidRPr="00DA74E5">
        <w:rPr>
          <w:rFonts w:ascii="Times New Roman" w:hAnsi="Times New Roman" w:cs="Times New Roman"/>
          <w:sz w:val="28"/>
          <w:szCs w:val="28"/>
        </w:rPr>
        <w:t>ного самоуправления, индивидуальный предприниматель, гражданин или их уполномоченные представители при проведении проверки имеют право:</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2) получать от органа муниципального земельного контроля и его дол</w:t>
      </w:r>
      <w:r w:rsidRPr="00DA74E5">
        <w:rPr>
          <w:rFonts w:ascii="Times New Roman" w:hAnsi="Times New Roman" w:cs="Times New Roman"/>
          <w:sz w:val="28"/>
          <w:szCs w:val="28"/>
        </w:rPr>
        <w:t>ж</w:t>
      </w:r>
      <w:r w:rsidRPr="00DA74E5">
        <w:rPr>
          <w:rFonts w:ascii="Times New Roman" w:hAnsi="Times New Roman" w:cs="Times New Roman"/>
          <w:sz w:val="28"/>
          <w:szCs w:val="28"/>
        </w:rPr>
        <w:t>ностных лиц информацию, которая относится к предмету проверки и пред</w:t>
      </w:r>
      <w:r w:rsidRPr="00DA74E5">
        <w:rPr>
          <w:rFonts w:ascii="Times New Roman" w:hAnsi="Times New Roman" w:cs="Times New Roman"/>
          <w:sz w:val="28"/>
          <w:szCs w:val="28"/>
        </w:rPr>
        <w:t>о</w:t>
      </w:r>
      <w:r w:rsidRPr="00DA74E5">
        <w:rPr>
          <w:rFonts w:ascii="Times New Roman" w:hAnsi="Times New Roman" w:cs="Times New Roman"/>
          <w:sz w:val="28"/>
          <w:szCs w:val="28"/>
        </w:rPr>
        <w:t xml:space="preserve">ставление которой предусмотрено Федеральным законом от 26.12.2008 N 294-ФЗ </w:t>
      </w:r>
      <w:r>
        <w:rPr>
          <w:rFonts w:ascii="Times New Roman" w:hAnsi="Times New Roman" w:cs="Times New Roman"/>
          <w:sz w:val="28"/>
          <w:szCs w:val="28"/>
        </w:rPr>
        <w:t>«</w:t>
      </w:r>
      <w:r w:rsidRPr="00DA74E5">
        <w:rPr>
          <w:rFonts w:ascii="Times New Roman" w:hAnsi="Times New Roman" w:cs="Times New Roman"/>
          <w:sz w:val="28"/>
          <w:szCs w:val="28"/>
        </w:rPr>
        <w:t>О защите прав юридических лиц и индивидуальных предприним</w:t>
      </w:r>
      <w:r w:rsidRPr="00DA74E5">
        <w:rPr>
          <w:rFonts w:ascii="Times New Roman" w:hAnsi="Times New Roman" w:cs="Times New Roman"/>
          <w:sz w:val="28"/>
          <w:szCs w:val="28"/>
        </w:rPr>
        <w:t>а</w:t>
      </w:r>
      <w:r w:rsidRPr="00DA74E5">
        <w:rPr>
          <w:rFonts w:ascii="Times New Roman" w:hAnsi="Times New Roman" w:cs="Times New Roman"/>
          <w:sz w:val="28"/>
          <w:szCs w:val="28"/>
        </w:rPr>
        <w:t>телей при осуществлении государственного контроля (надзора) и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контроля</w:t>
      </w:r>
      <w:r>
        <w:rPr>
          <w:rFonts w:ascii="Times New Roman" w:hAnsi="Times New Roman" w:cs="Times New Roman"/>
          <w:sz w:val="28"/>
          <w:szCs w:val="28"/>
        </w:rPr>
        <w:t>»</w:t>
      </w:r>
      <w:r w:rsidRPr="00DA74E5">
        <w:rPr>
          <w:rFonts w:ascii="Times New Roman" w:hAnsi="Times New Roman" w:cs="Times New Roman"/>
          <w:sz w:val="28"/>
          <w:szCs w:val="28"/>
        </w:rPr>
        <w:t>, а также муниципальными правовыми актами Воробье</w:t>
      </w:r>
      <w:r w:rsidRPr="00DA74E5">
        <w:rPr>
          <w:rFonts w:ascii="Times New Roman" w:hAnsi="Times New Roman" w:cs="Times New Roman"/>
          <w:sz w:val="28"/>
          <w:szCs w:val="28"/>
        </w:rPr>
        <w:t>в</w:t>
      </w:r>
      <w:r w:rsidRPr="00DA74E5">
        <w:rPr>
          <w:rFonts w:ascii="Times New Roman" w:hAnsi="Times New Roman" w:cs="Times New Roman"/>
          <w:sz w:val="28"/>
          <w:szCs w:val="28"/>
        </w:rPr>
        <w:t>ского муниципального района;</w:t>
      </w:r>
      <w:proofErr w:type="gramEnd"/>
    </w:p>
    <w:p w:rsidR="004B5E53" w:rsidRPr="00DA74E5" w:rsidRDefault="004B5E53" w:rsidP="004B5E53">
      <w:pPr>
        <w:autoSpaceDE w:val="0"/>
        <w:autoSpaceDN w:val="0"/>
        <w:adjustRightInd w:val="0"/>
        <w:ind w:firstLine="540"/>
        <w:jc w:val="both"/>
      </w:pPr>
      <w:proofErr w:type="gramStart"/>
      <w:r w:rsidRPr="00DA74E5">
        <w:t>3) знакомиться с документами и (или) информацией, полученными в рамках межведомственного информационного взаимодействия от иных гос</w:t>
      </w:r>
      <w:r w:rsidRPr="00DA74E5">
        <w:t>у</w:t>
      </w:r>
      <w:r w:rsidRPr="00DA74E5">
        <w:t>дарственных органов, органов местного самоуправления либо подведо</w:t>
      </w:r>
      <w:r w:rsidRPr="00DA74E5">
        <w:t>м</w:t>
      </w:r>
      <w:r w:rsidRPr="00DA74E5">
        <w:t>ственных государственным органам или органам местного самоуправления организаций, в распоряжении которых находятся эти документы и (или) и</w:t>
      </w:r>
      <w:r w:rsidRPr="00DA74E5">
        <w:t>н</w:t>
      </w:r>
      <w:r w:rsidRPr="00DA74E5">
        <w:t>формация, включенными в Перечень документов и (или) информации, з</w:t>
      </w:r>
      <w:r w:rsidRPr="00DA74E5">
        <w:t>а</w:t>
      </w:r>
      <w:r w:rsidRPr="00DA74E5">
        <w:t>прашиваемых и получаемых в рамках межведомственного информационного взаимодействия;</w:t>
      </w:r>
      <w:proofErr w:type="gramEnd"/>
    </w:p>
    <w:p w:rsidR="004B5E53" w:rsidRPr="00DA74E5" w:rsidRDefault="004B5E53" w:rsidP="004B5E53">
      <w:pPr>
        <w:autoSpaceDE w:val="0"/>
        <w:autoSpaceDN w:val="0"/>
        <w:adjustRightInd w:val="0"/>
        <w:ind w:firstLine="540"/>
        <w:jc w:val="both"/>
      </w:pPr>
      <w:r w:rsidRPr="00DA74E5">
        <w:t>4) по собственной инициативе предоставлять должностному лицу, упо</w:t>
      </w:r>
      <w:r w:rsidRPr="00DA74E5">
        <w:t>л</w:t>
      </w:r>
      <w:r w:rsidRPr="00DA74E5">
        <w:t>номоченному на проведение проверки, документы и (или) информацию, о</w:t>
      </w:r>
      <w:r w:rsidRPr="00DA74E5">
        <w:t>т</w:t>
      </w:r>
      <w:r w:rsidRPr="00DA74E5">
        <w:t>носящиеся к предмету проверки, запрашиваемые в рамках межведомственн</w:t>
      </w:r>
      <w:r w:rsidRPr="00DA74E5">
        <w:t>о</w:t>
      </w:r>
      <w:r w:rsidRPr="00DA74E5">
        <w:t>го взаимодействия.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6) обжаловать действия (бездействие) должностных лиц органа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земельного контроля, повлекшие за собой нарушение прав гражд</w:t>
      </w:r>
      <w:r w:rsidRPr="00DA74E5">
        <w:rPr>
          <w:rFonts w:ascii="Times New Roman" w:hAnsi="Times New Roman" w:cs="Times New Roman"/>
          <w:sz w:val="28"/>
          <w:szCs w:val="28"/>
        </w:rPr>
        <w:t>а</w:t>
      </w:r>
      <w:r w:rsidRPr="00DA74E5">
        <w:rPr>
          <w:rFonts w:ascii="Times New Roman" w:hAnsi="Times New Roman" w:cs="Times New Roman"/>
          <w:sz w:val="28"/>
          <w:szCs w:val="28"/>
        </w:rPr>
        <w:t>нина, юридического лица, органа государственной власти, органа местного самоуправления и индивидуального предпринимателя при проведении пр</w:t>
      </w:r>
      <w:r w:rsidRPr="00DA74E5">
        <w:rPr>
          <w:rFonts w:ascii="Times New Roman" w:hAnsi="Times New Roman" w:cs="Times New Roman"/>
          <w:sz w:val="28"/>
          <w:szCs w:val="28"/>
        </w:rPr>
        <w:t>о</w:t>
      </w:r>
      <w:r w:rsidRPr="00DA74E5">
        <w:rPr>
          <w:rFonts w:ascii="Times New Roman" w:hAnsi="Times New Roman" w:cs="Times New Roman"/>
          <w:sz w:val="28"/>
          <w:szCs w:val="28"/>
        </w:rPr>
        <w:t>верки, во внесудебном и (или) судебном порядке в соответствии с законод</w:t>
      </w:r>
      <w:r w:rsidRPr="00DA74E5">
        <w:rPr>
          <w:rFonts w:ascii="Times New Roman" w:hAnsi="Times New Roman" w:cs="Times New Roman"/>
          <w:sz w:val="28"/>
          <w:szCs w:val="28"/>
        </w:rPr>
        <w:t>а</w:t>
      </w:r>
      <w:r w:rsidRPr="00DA74E5">
        <w:rPr>
          <w:rFonts w:ascii="Times New Roman" w:hAnsi="Times New Roman" w:cs="Times New Roman"/>
          <w:sz w:val="28"/>
          <w:szCs w:val="28"/>
        </w:rPr>
        <w:t>тельством Российской Федерации;</w:t>
      </w:r>
    </w:p>
    <w:p w:rsidR="004B5E53" w:rsidRPr="00DA74E5" w:rsidRDefault="004B5E53" w:rsidP="004B5E53">
      <w:pPr>
        <w:autoSpaceDE w:val="0"/>
        <w:autoSpaceDN w:val="0"/>
        <w:adjustRightInd w:val="0"/>
        <w:ind w:firstLine="540"/>
        <w:jc w:val="both"/>
      </w:pPr>
      <w:r w:rsidRPr="00DA74E5">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4B5E53" w:rsidRPr="00DA74E5" w:rsidRDefault="004B5E53" w:rsidP="004B5E53">
      <w:pPr>
        <w:pStyle w:val="ConsPlusNormal"/>
        <w:ind w:firstLine="540"/>
        <w:jc w:val="both"/>
        <w:rPr>
          <w:rFonts w:ascii="Times New Roman" w:hAnsi="Times New Roman" w:cs="Times New Roman"/>
          <w:sz w:val="28"/>
          <w:szCs w:val="28"/>
        </w:rPr>
      </w:pPr>
      <w:bookmarkStart w:id="1" w:name="P149"/>
      <w:bookmarkEnd w:id="1"/>
      <w:r w:rsidRPr="00DA74E5">
        <w:rPr>
          <w:rFonts w:ascii="Times New Roman" w:hAnsi="Times New Roman" w:cs="Times New Roman"/>
          <w:sz w:val="28"/>
          <w:szCs w:val="28"/>
        </w:rPr>
        <w:t xml:space="preserve">1.6.2. Проверяемые лица или их уполномоченные представители при </w:t>
      </w:r>
      <w:r w:rsidRPr="00DA74E5">
        <w:rPr>
          <w:rFonts w:ascii="Times New Roman" w:hAnsi="Times New Roman" w:cs="Times New Roman"/>
          <w:sz w:val="28"/>
          <w:szCs w:val="28"/>
        </w:rPr>
        <w:lastRenderedPageBreak/>
        <w:t>проведении проверок обязаны:</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w:t>
      </w:r>
      <w:r w:rsidRPr="00DA74E5">
        <w:rPr>
          <w:rFonts w:ascii="Times New Roman" w:hAnsi="Times New Roman" w:cs="Times New Roman"/>
          <w:sz w:val="28"/>
          <w:szCs w:val="28"/>
        </w:rPr>
        <w:t>у</w:t>
      </w:r>
      <w:r w:rsidRPr="00DA74E5">
        <w:rPr>
          <w:rFonts w:ascii="Times New Roman" w:hAnsi="Times New Roman" w:cs="Times New Roman"/>
          <w:sz w:val="28"/>
          <w:szCs w:val="28"/>
        </w:rPr>
        <w:t>ниципальными правовыми актами;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 не препятствовать должностным лицам органа муниципального з</w:t>
      </w:r>
      <w:r w:rsidRPr="00DA74E5">
        <w:rPr>
          <w:rFonts w:ascii="Times New Roman" w:hAnsi="Times New Roman" w:cs="Times New Roman"/>
          <w:sz w:val="28"/>
          <w:szCs w:val="28"/>
        </w:rPr>
        <w:t>е</w:t>
      </w:r>
      <w:r w:rsidRPr="00DA74E5">
        <w:rPr>
          <w:rFonts w:ascii="Times New Roman" w:hAnsi="Times New Roman" w:cs="Times New Roman"/>
          <w:sz w:val="28"/>
          <w:szCs w:val="28"/>
        </w:rPr>
        <w:t>мельного контроля, в проведении мероприятий по контролю;</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органом государственной власти, органом местного самоуправления, индивидуал</w:t>
      </w:r>
      <w:r w:rsidRPr="00DA74E5">
        <w:rPr>
          <w:rFonts w:ascii="Times New Roman" w:hAnsi="Times New Roman" w:cs="Times New Roman"/>
          <w:sz w:val="28"/>
          <w:szCs w:val="28"/>
        </w:rPr>
        <w:t>ь</w:t>
      </w:r>
      <w:r w:rsidRPr="00DA74E5">
        <w:rPr>
          <w:rFonts w:ascii="Times New Roman" w:hAnsi="Times New Roman" w:cs="Times New Roman"/>
          <w:sz w:val="28"/>
          <w:szCs w:val="28"/>
        </w:rPr>
        <w:t>ным предпринимателем, гражданином при осуществлении деятельности зд</w:t>
      </w:r>
      <w:r w:rsidRPr="00DA74E5">
        <w:rPr>
          <w:rFonts w:ascii="Times New Roman" w:hAnsi="Times New Roman" w:cs="Times New Roman"/>
          <w:sz w:val="28"/>
          <w:szCs w:val="28"/>
        </w:rPr>
        <w:t>а</w:t>
      </w:r>
      <w:r w:rsidRPr="00DA74E5">
        <w:rPr>
          <w:rFonts w:ascii="Times New Roman" w:hAnsi="Times New Roman" w:cs="Times New Roman"/>
          <w:sz w:val="28"/>
          <w:szCs w:val="28"/>
        </w:rPr>
        <w:t>ния, строения, сооружения, помещения, к используемым ими оборудованию, подобным объектам;</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 представлять должностным лицам органа муниципального земельного контроля, информацию и документы, необходимые для проведения проверок.</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1.6.3. </w:t>
      </w:r>
      <w:proofErr w:type="gramStart"/>
      <w:r w:rsidRPr="00DA74E5">
        <w:rPr>
          <w:rFonts w:ascii="Times New Roman" w:hAnsi="Times New Roman" w:cs="Times New Roman"/>
          <w:sz w:val="28"/>
          <w:szCs w:val="28"/>
        </w:rPr>
        <w:t>Проверяемые лица, их уполномоченные представители, допусти</w:t>
      </w:r>
      <w:r w:rsidRPr="00DA74E5">
        <w:rPr>
          <w:rFonts w:ascii="Times New Roman" w:hAnsi="Times New Roman" w:cs="Times New Roman"/>
          <w:sz w:val="28"/>
          <w:szCs w:val="28"/>
        </w:rPr>
        <w:t>в</w:t>
      </w:r>
      <w:r w:rsidRPr="00DA74E5">
        <w:rPr>
          <w:rFonts w:ascii="Times New Roman" w:hAnsi="Times New Roman" w:cs="Times New Roman"/>
          <w:sz w:val="28"/>
          <w:szCs w:val="28"/>
        </w:rPr>
        <w:t>шие нарушение действующего законодательства Российской Федерации, правовых актов Воронежской области, муниципальных правовых актов В</w:t>
      </w:r>
      <w:r w:rsidRPr="00DA74E5">
        <w:rPr>
          <w:rFonts w:ascii="Times New Roman" w:hAnsi="Times New Roman" w:cs="Times New Roman"/>
          <w:sz w:val="28"/>
          <w:szCs w:val="28"/>
        </w:rPr>
        <w:t>о</w:t>
      </w:r>
      <w:r w:rsidRPr="00DA74E5">
        <w:rPr>
          <w:rFonts w:ascii="Times New Roman" w:hAnsi="Times New Roman" w:cs="Times New Roman"/>
          <w:sz w:val="28"/>
          <w:szCs w:val="28"/>
        </w:rPr>
        <w:t>робьевского муниципального района, необоснованно препятствующие пр</w:t>
      </w:r>
      <w:r w:rsidRPr="00DA74E5">
        <w:rPr>
          <w:rFonts w:ascii="Times New Roman" w:hAnsi="Times New Roman" w:cs="Times New Roman"/>
          <w:sz w:val="28"/>
          <w:szCs w:val="28"/>
        </w:rPr>
        <w:t>о</w:t>
      </w:r>
      <w:r w:rsidRPr="00DA74E5">
        <w:rPr>
          <w:rFonts w:ascii="Times New Roman" w:hAnsi="Times New Roman" w:cs="Times New Roman"/>
          <w:sz w:val="28"/>
          <w:szCs w:val="28"/>
        </w:rPr>
        <w:t>ведению проверок, уклоняющиеся от проведения проверок и (или) не испо</w:t>
      </w:r>
      <w:r w:rsidRPr="00DA74E5">
        <w:rPr>
          <w:rFonts w:ascii="Times New Roman" w:hAnsi="Times New Roman" w:cs="Times New Roman"/>
          <w:sz w:val="28"/>
          <w:szCs w:val="28"/>
        </w:rPr>
        <w:t>л</w:t>
      </w:r>
      <w:r w:rsidRPr="00DA74E5">
        <w:rPr>
          <w:rFonts w:ascii="Times New Roman" w:hAnsi="Times New Roman" w:cs="Times New Roman"/>
          <w:sz w:val="28"/>
          <w:szCs w:val="28"/>
        </w:rPr>
        <w:t>няющие в установленный срок предписаний органов муниципального з</w:t>
      </w:r>
      <w:r w:rsidRPr="00DA74E5">
        <w:rPr>
          <w:rFonts w:ascii="Times New Roman" w:hAnsi="Times New Roman" w:cs="Times New Roman"/>
          <w:sz w:val="28"/>
          <w:szCs w:val="28"/>
        </w:rPr>
        <w:t>е</w:t>
      </w:r>
      <w:r w:rsidRPr="00DA74E5">
        <w:rPr>
          <w:rFonts w:ascii="Times New Roman" w:hAnsi="Times New Roman" w:cs="Times New Roman"/>
          <w:sz w:val="28"/>
          <w:szCs w:val="28"/>
        </w:rPr>
        <w:t>мельного контроля об устранении выявленных нарушений обязательных тр</w:t>
      </w:r>
      <w:r w:rsidRPr="00DA74E5">
        <w:rPr>
          <w:rFonts w:ascii="Times New Roman" w:hAnsi="Times New Roman" w:cs="Times New Roman"/>
          <w:sz w:val="28"/>
          <w:szCs w:val="28"/>
        </w:rPr>
        <w:t>е</w:t>
      </w:r>
      <w:r w:rsidRPr="00DA74E5">
        <w:rPr>
          <w:rFonts w:ascii="Times New Roman" w:hAnsi="Times New Roman" w:cs="Times New Roman"/>
          <w:sz w:val="28"/>
          <w:szCs w:val="28"/>
        </w:rPr>
        <w:t>бований или требований, установленных муниципальными правовыми акт</w:t>
      </w:r>
      <w:r w:rsidRPr="00DA74E5">
        <w:rPr>
          <w:rFonts w:ascii="Times New Roman" w:hAnsi="Times New Roman" w:cs="Times New Roman"/>
          <w:sz w:val="28"/>
          <w:szCs w:val="28"/>
        </w:rPr>
        <w:t>а</w:t>
      </w:r>
      <w:r w:rsidRPr="00DA74E5">
        <w:rPr>
          <w:rFonts w:ascii="Times New Roman" w:hAnsi="Times New Roman" w:cs="Times New Roman"/>
          <w:sz w:val="28"/>
          <w:szCs w:val="28"/>
        </w:rPr>
        <w:t>ми, несут ответственность в соответствии с законодательством Российской</w:t>
      </w:r>
      <w:proofErr w:type="gramEnd"/>
      <w:r w:rsidRPr="00DA74E5">
        <w:rPr>
          <w:rFonts w:ascii="Times New Roman" w:hAnsi="Times New Roman" w:cs="Times New Roman"/>
          <w:sz w:val="28"/>
          <w:szCs w:val="28"/>
        </w:rPr>
        <w:t xml:space="preserve"> Федерации.</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1.7. Результат осуществления муниципального</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земельного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Результатом осуществления муниципального земельного контроля я</w:t>
      </w:r>
      <w:r w:rsidRPr="00DA74E5">
        <w:rPr>
          <w:rFonts w:ascii="Times New Roman" w:hAnsi="Times New Roman" w:cs="Times New Roman"/>
          <w:sz w:val="28"/>
          <w:szCs w:val="28"/>
        </w:rPr>
        <w:t>в</w:t>
      </w:r>
      <w:r w:rsidRPr="00DA74E5">
        <w:rPr>
          <w:rFonts w:ascii="Times New Roman" w:hAnsi="Times New Roman" w:cs="Times New Roman"/>
          <w:sz w:val="28"/>
          <w:szCs w:val="28"/>
        </w:rPr>
        <w:t>ляются: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составление акта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выдача предписания об устранении выявленных нарушений земельного законодательства с указанием сроков их устранения (в случае обнаружения правонарушений по результатам проведения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направление материалов о выявленных нарушениях земельного зак</w:t>
      </w:r>
      <w:r w:rsidRPr="00DA74E5">
        <w:rPr>
          <w:rFonts w:ascii="Times New Roman" w:hAnsi="Times New Roman" w:cs="Times New Roman"/>
          <w:sz w:val="28"/>
          <w:szCs w:val="28"/>
        </w:rPr>
        <w:t>о</w:t>
      </w:r>
      <w:r w:rsidRPr="00DA74E5">
        <w:rPr>
          <w:rFonts w:ascii="Times New Roman" w:hAnsi="Times New Roman" w:cs="Times New Roman"/>
          <w:sz w:val="28"/>
          <w:szCs w:val="28"/>
        </w:rPr>
        <w:t>нодательства в уполномоченные органы государственной власти, для пр</w:t>
      </w:r>
      <w:r w:rsidRPr="00DA74E5">
        <w:rPr>
          <w:rFonts w:ascii="Times New Roman" w:hAnsi="Times New Roman" w:cs="Times New Roman"/>
          <w:sz w:val="28"/>
          <w:szCs w:val="28"/>
        </w:rPr>
        <w:t>и</w:t>
      </w:r>
      <w:r w:rsidRPr="00DA74E5">
        <w:rPr>
          <w:rFonts w:ascii="Times New Roman" w:hAnsi="Times New Roman" w:cs="Times New Roman"/>
          <w:sz w:val="28"/>
          <w:szCs w:val="28"/>
        </w:rPr>
        <w:t>влечения лиц, допустивших нарушения, к административной ответственн</w:t>
      </w:r>
      <w:r w:rsidRPr="00DA74E5">
        <w:rPr>
          <w:rFonts w:ascii="Times New Roman" w:hAnsi="Times New Roman" w:cs="Times New Roman"/>
          <w:sz w:val="28"/>
          <w:szCs w:val="28"/>
        </w:rPr>
        <w:t>о</w:t>
      </w:r>
      <w:r w:rsidRPr="00DA74E5">
        <w:rPr>
          <w:rFonts w:ascii="Times New Roman" w:hAnsi="Times New Roman" w:cs="Times New Roman"/>
          <w:sz w:val="28"/>
          <w:szCs w:val="28"/>
        </w:rPr>
        <w:t>сти.</w:t>
      </w:r>
    </w:p>
    <w:p w:rsidR="004B5E53" w:rsidRPr="00DA74E5" w:rsidRDefault="004B5E53" w:rsidP="004B5E53">
      <w:pPr>
        <w:pStyle w:val="ConsPlusNormal"/>
        <w:ind w:firstLine="540"/>
        <w:jc w:val="both"/>
        <w:rPr>
          <w:rFonts w:ascii="Times New Roman" w:hAnsi="Times New Roman" w:cs="Times New Roman"/>
          <w:sz w:val="28"/>
          <w:szCs w:val="28"/>
        </w:rPr>
      </w:pPr>
    </w:p>
    <w:p w:rsidR="004B5E53" w:rsidRPr="00DA74E5" w:rsidRDefault="004B5E53" w:rsidP="004B5E53">
      <w:pPr>
        <w:pStyle w:val="ConsPlusNormal"/>
        <w:jc w:val="center"/>
        <w:outlineLvl w:val="1"/>
        <w:rPr>
          <w:rFonts w:ascii="Times New Roman" w:hAnsi="Times New Roman" w:cs="Times New Roman"/>
          <w:sz w:val="28"/>
          <w:szCs w:val="28"/>
        </w:rPr>
      </w:pPr>
      <w:r w:rsidRPr="00DA74E5">
        <w:rPr>
          <w:rFonts w:ascii="Times New Roman" w:hAnsi="Times New Roman" w:cs="Times New Roman"/>
          <w:sz w:val="28"/>
          <w:szCs w:val="28"/>
        </w:rPr>
        <w:t>2. ТРЕБОВАНИЯ К ПОРЯДКУ ОСУЩЕСТВЛЕНИЯ</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МУНИЦИПАЛЬНОГО ЗЕМЕЛЬНОГО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2.1. Порядок информирования об осуществлении муниципального</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земельного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2.1.1. Место нахождения администрации Воробьевского муниципальн</w:t>
      </w:r>
      <w:r w:rsidRPr="00DA74E5">
        <w:rPr>
          <w:rFonts w:ascii="Times New Roman" w:hAnsi="Times New Roman" w:cs="Times New Roman"/>
          <w:sz w:val="28"/>
          <w:szCs w:val="28"/>
        </w:rPr>
        <w:t>о</w:t>
      </w:r>
      <w:r w:rsidRPr="00DA74E5">
        <w:rPr>
          <w:rFonts w:ascii="Times New Roman" w:hAnsi="Times New Roman" w:cs="Times New Roman"/>
          <w:sz w:val="28"/>
          <w:szCs w:val="28"/>
        </w:rPr>
        <w:t xml:space="preserve">го района: 397570, Воронежская область, Воробьевский район, с.Воробьевка, </w:t>
      </w:r>
      <w:proofErr w:type="spellStart"/>
      <w:r w:rsidRPr="00DA74E5">
        <w:rPr>
          <w:rFonts w:ascii="Times New Roman" w:hAnsi="Times New Roman" w:cs="Times New Roman"/>
          <w:sz w:val="28"/>
          <w:szCs w:val="28"/>
        </w:rPr>
        <w:t>пл</w:t>
      </w:r>
      <w:proofErr w:type="gramStart"/>
      <w:r w:rsidRPr="00DA74E5">
        <w:rPr>
          <w:rFonts w:ascii="Times New Roman" w:hAnsi="Times New Roman" w:cs="Times New Roman"/>
          <w:sz w:val="28"/>
          <w:szCs w:val="28"/>
        </w:rPr>
        <w:t>.С</w:t>
      </w:r>
      <w:proofErr w:type="gramEnd"/>
      <w:r w:rsidRPr="00DA74E5">
        <w:rPr>
          <w:rFonts w:ascii="Times New Roman" w:hAnsi="Times New Roman" w:cs="Times New Roman"/>
          <w:sz w:val="28"/>
          <w:szCs w:val="28"/>
        </w:rPr>
        <w:t>вободы</w:t>
      </w:r>
      <w:proofErr w:type="spellEnd"/>
      <w:r w:rsidRPr="00DA74E5">
        <w:rPr>
          <w:rFonts w:ascii="Times New Roman" w:hAnsi="Times New Roman" w:cs="Times New Roman"/>
          <w:sz w:val="28"/>
          <w:szCs w:val="28"/>
        </w:rPr>
        <w:t>, д.1.</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График работы администрации Воробьевского муниципального  района: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понедельник - пятница: с 8.00 до 17.00;</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перерыв: с 13.00 до 13.45.</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суббота - воскресенье - выходные дни.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Праздничные дни, а также продолжительность работы в предпраздни</w:t>
      </w:r>
      <w:r w:rsidRPr="00DA74E5">
        <w:rPr>
          <w:rFonts w:ascii="Times New Roman" w:hAnsi="Times New Roman" w:cs="Times New Roman"/>
          <w:sz w:val="28"/>
          <w:szCs w:val="28"/>
        </w:rPr>
        <w:t>ч</w:t>
      </w:r>
      <w:r w:rsidRPr="00DA74E5">
        <w:rPr>
          <w:rFonts w:ascii="Times New Roman" w:hAnsi="Times New Roman" w:cs="Times New Roman"/>
          <w:sz w:val="28"/>
          <w:szCs w:val="28"/>
        </w:rPr>
        <w:t>ные дни устанавливается в соответствии с законодательством.</w:t>
      </w:r>
    </w:p>
    <w:p w:rsidR="004B5E53" w:rsidRPr="00DA74E5" w:rsidRDefault="004B5E53" w:rsidP="004B5E53">
      <w:pPr>
        <w:pStyle w:val="ConsPlusNormal"/>
        <w:ind w:firstLine="540"/>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Официальный сайт администрации Воробьевского муниципального  района в сети </w:t>
      </w:r>
      <w:r>
        <w:rPr>
          <w:rFonts w:ascii="Times New Roman" w:hAnsi="Times New Roman" w:cs="Times New Roman"/>
          <w:sz w:val="28"/>
          <w:szCs w:val="28"/>
        </w:rPr>
        <w:t>«</w:t>
      </w:r>
      <w:r w:rsidRPr="00DA74E5">
        <w:rPr>
          <w:rFonts w:ascii="Times New Roman" w:hAnsi="Times New Roman" w:cs="Times New Roman"/>
          <w:sz w:val="28"/>
          <w:szCs w:val="28"/>
        </w:rPr>
        <w:t>Интернет</w:t>
      </w:r>
      <w:r>
        <w:rPr>
          <w:rFonts w:ascii="Times New Roman" w:hAnsi="Times New Roman" w:cs="Times New Roman"/>
          <w:sz w:val="28"/>
          <w:szCs w:val="28"/>
        </w:rPr>
        <w:t>»</w:t>
      </w:r>
      <w:r w:rsidRPr="00DA74E5">
        <w:rPr>
          <w:rFonts w:ascii="Times New Roman" w:hAnsi="Times New Roman" w:cs="Times New Roman"/>
          <w:sz w:val="28"/>
          <w:szCs w:val="28"/>
        </w:rPr>
        <w:t>: www.voro</w:t>
      </w:r>
      <w:r w:rsidRPr="00DA74E5">
        <w:rPr>
          <w:rFonts w:ascii="Times New Roman" w:hAnsi="Times New Roman" w:cs="Times New Roman"/>
          <w:sz w:val="28"/>
          <w:szCs w:val="28"/>
          <w:lang w:val="en-US"/>
        </w:rPr>
        <w:t>b</w:t>
      </w:r>
      <w:r w:rsidRPr="00DA74E5">
        <w:rPr>
          <w:rFonts w:ascii="Times New Roman" w:hAnsi="Times New Roman" w:cs="Times New Roman"/>
          <w:sz w:val="28"/>
          <w:szCs w:val="28"/>
        </w:rPr>
        <w:t>-</w:t>
      </w:r>
      <w:proofErr w:type="spellStart"/>
      <w:r w:rsidRPr="00DA74E5">
        <w:rPr>
          <w:rFonts w:ascii="Times New Roman" w:hAnsi="Times New Roman" w:cs="Times New Roman"/>
          <w:sz w:val="28"/>
          <w:szCs w:val="28"/>
          <w:lang w:val="en-US"/>
        </w:rPr>
        <w:t>rn</w:t>
      </w:r>
      <w:proofErr w:type="spellEnd"/>
      <w:r w:rsidRPr="00DA74E5">
        <w:rPr>
          <w:rFonts w:ascii="Times New Roman" w:hAnsi="Times New Roman" w:cs="Times New Roman"/>
          <w:sz w:val="28"/>
          <w:szCs w:val="28"/>
        </w:rPr>
        <w:t>.</w:t>
      </w:r>
      <w:proofErr w:type="spellStart"/>
      <w:r w:rsidRPr="00DA74E5">
        <w:rPr>
          <w:rFonts w:ascii="Times New Roman" w:hAnsi="Times New Roman" w:cs="Times New Roman"/>
          <w:sz w:val="28"/>
          <w:szCs w:val="28"/>
        </w:rPr>
        <w:t>ru</w:t>
      </w:r>
      <w:proofErr w:type="spellEnd"/>
      <w:r w:rsidRPr="00DA74E5">
        <w:rPr>
          <w:rFonts w:ascii="Times New Roman" w:hAnsi="Times New Roman" w:cs="Times New Roman"/>
          <w:sz w:val="28"/>
          <w:szCs w:val="28"/>
        </w:rPr>
        <w:t>.</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Адрес электронной почты администрации Воробьевского муниципал</w:t>
      </w:r>
      <w:r w:rsidRPr="00DA74E5">
        <w:rPr>
          <w:rFonts w:ascii="Times New Roman" w:hAnsi="Times New Roman" w:cs="Times New Roman"/>
          <w:sz w:val="28"/>
          <w:szCs w:val="28"/>
        </w:rPr>
        <w:t>ь</w:t>
      </w:r>
      <w:r w:rsidRPr="00DA74E5">
        <w:rPr>
          <w:rFonts w:ascii="Times New Roman" w:hAnsi="Times New Roman" w:cs="Times New Roman"/>
          <w:sz w:val="28"/>
          <w:szCs w:val="28"/>
        </w:rPr>
        <w:t xml:space="preserve">ного  района: </w:t>
      </w:r>
      <w:proofErr w:type="spellStart"/>
      <w:r w:rsidRPr="00DA74E5">
        <w:rPr>
          <w:rFonts w:ascii="Times New Roman" w:hAnsi="Times New Roman" w:cs="Times New Roman"/>
          <w:sz w:val="28"/>
          <w:szCs w:val="28"/>
          <w:lang w:val="en-US"/>
        </w:rPr>
        <w:t>vorob</w:t>
      </w:r>
      <w:proofErr w:type="spellEnd"/>
      <w:r w:rsidRPr="00DA74E5">
        <w:rPr>
          <w:rFonts w:ascii="Times New Roman" w:hAnsi="Times New Roman" w:cs="Times New Roman"/>
          <w:sz w:val="28"/>
          <w:szCs w:val="28"/>
        </w:rPr>
        <w:t>@</w:t>
      </w:r>
      <w:proofErr w:type="spellStart"/>
      <w:r w:rsidRPr="00DA74E5">
        <w:rPr>
          <w:rFonts w:ascii="Times New Roman" w:hAnsi="Times New Roman" w:cs="Times New Roman"/>
          <w:sz w:val="28"/>
          <w:szCs w:val="28"/>
          <w:lang w:val="en-US"/>
        </w:rPr>
        <w:t>govvrn</w:t>
      </w:r>
      <w:proofErr w:type="spellEnd"/>
      <w:r w:rsidRPr="00DA74E5">
        <w:rPr>
          <w:rFonts w:ascii="Times New Roman" w:hAnsi="Times New Roman" w:cs="Times New Roman"/>
          <w:sz w:val="28"/>
          <w:szCs w:val="28"/>
        </w:rPr>
        <w:t>.</w:t>
      </w:r>
      <w:proofErr w:type="spellStart"/>
      <w:r w:rsidRPr="00DA74E5">
        <w:rPr>
          <w:rFonts w:ascii="Times New Roman" w:hAnsi="Times New Roman" w:cs="Times New Roman"/>
          <w:sz w:val="28"/>
          <w:szCs w:val="28"/>
          <w:lang w:val="en-US"/>
        </w:rPr>
        <w:t>ru</w:t>
      </w:r>
      <w:proofErr w:type="spell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Справочные телефоны, факс: 8(47356) 3-13-74, 3-15-99</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2.1.2. Информация о порядке осуществления муниципального земельн</w:t>
      </w:r>
      <w:r w:rsidRPr="00DA74E5">
        <w:rPr>
          <w:rFonts w:ascii="Times New Roman" w:hAnsi="Times New Roman" w:cs="Times New Roman"/>
          <w:sz w:val="28"/>
          <w:szCs w:val="28"/>
        </w:rPr>
        <w:t>о</w:t>
      </w:r>
      <w:r w:rsidRPr="00DA74E5">
        <w:rPr>
          <w:rFonts w:ascii="Times New Roman" w:hAnsi="Times New Roman" w:cs="Times New Roman"/>
          <w:sz w:val="28"/>
          <w:szCs w:val="28"/>
        </w:rPr>
        <w:t>го контроля предоставляется:</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xml:space="preserve">- путем размещения на информационных стендах; </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путем размещения информации на официальном сайте администрации Воробьевского муниципального  района в сети Интернет.</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по телефону, электронной почте, письменным сообщением;</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при личном обращении заявителя.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2.1.3. По телефону предоставляется следующая информация: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 месте нахождения, контактных телефонах, адресах электронной п</w:t>
      </w:r>
      <w:r w:rsidRPr="00DA74E5">
        <w:rPr>
          <w:rFonts w:ascii="Times New Roman" w:hAnsi="Times New Roman" w:cs="Times New Roman"/>
          <w:sz w:val="28"/>
          <w:szCs w:val="28"/>
        </w:rPr>
        <w:t>о</w:t>
      </w:r>
      <w:r w:rsidRPr="00DA74E5">
        <w:rPr>
          <w:rFonts w:ascii="Times New Roman" w:hAnsi="Times New Roman" w:cs="Times New Roman"/>
          <w:sz w:val="28"/>
          <w:szCs w:val="28"/>
        </w:rPr>
        <w:t>чты органа муниципального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графике работы органа муниципального  земельного контроля, графике и порядке приема должностными лицами органа муниципального  земельн</w:t>
      </w:r>
      <w:r w:rsidRPr="00DA74E5">
        <w:rPr>
          <w:rFonts w:ascii="Times New Roman" w:hAnsi="Times New Roman" w:cs="Times New Roman"/>
          <w:sz w:val="28"/>
          <w:szCs w:val="28"/>
        </w:rPr>
        <w:t>о</w:t>
      </w:r>
      <w:r w:rsidRPr="00DA74E5">
        <w:rPr>
          <w:rFonts w:ascii="Times New Roman" w:hAnsi="Times New Roman" w:cs="Times New Roman"/>
          <w:sz w:val="28"/>
          <w:szCs w:val="28"/>
        </w:rPr>
        <w:t>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 об адресе сайта органа муниципального  земельного контроля, </w:t>
      </w:r>
      <w:r w:rsidRPr="00DA74E5">
        <w:rPr>
          <w:rStyle w:val="FontStyle27"/>
          <w:sz w:val="28"/>
          <w:szCs w:val="28"/>
        </w:rPr>
        <w:t>адресе электронной почты, почтовом адресе, номерах телефонов</w:t>
      </w:r>
      <w:r w:rsidRPr="00DA74E5">
        <w:rPr>
          <w:rFonts w:ascii="Times New Roman" w:hAnsi="Times New Roman" w:cs="Times New Roman"/>
          <w:sz w:val="28"/>
          <w:szCs w:val="28"/>
        </w:rPr>
        <w:t xml:space="preserve"> для справок;</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 нормативных правовых актах, регламентирующих вопросы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 порядке и сроках осуществления муниципального  земельного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 xml:space="preserve">троля; </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 ходе исполнения муниципального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Style w:val="FontStyle27"/>
          <w:sz w:val="28"/>
          <w:szCs w:val="28"/>
        </w:rPr>
        <w:t>- информация о прохождении материалов запроса заявителя в системе делопроизводства.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2.1.4. Посредством размещения на официальном сайте Администрации Воробьевского муниципального района в сети </w:t>
      </w:r>
      <w:r>
        <w:rPr>
          <w:rFonts w:ascii="Times New Roman" w:hAnsi="Times New Roman" w:cs="Times New Roman"/>
          <w:sz w:val="28"/>
          <w:szCs w:val="28"/>
        </w:rPr>
        <w:t>«</w:t>
      </w:r>
      <w:r w:rsidRPr="00DA74E5">
        <w:rPr>
          <w:rFonts w:ascii="Times New Roman" w:hAnsi="Times New Roman" w:cs="Times New Roman"/>
          <w:sz w:val="28"/>
          <w:szCs w:val="28"/>
        </w:rPr>
        <w:t>Интернет</w:t>
      </w:r>
      <w:r>
        <w:rPr>
          <w:rFonts w:ascii="Times New Roman" w:hAnsi="Times New Roman" w:cs="Times New Roman"/>
          <w:sz w:val="28"/>
          <w:szCs w:val="28"/>
        </w:rPr>
        <w:t>»</w:t>
      </w:r>
      <w:r w:rsidRPr="00DA74E5">
        <w:rPr>
          <w:rFonts w:ascii="Times New Roman" w:hAnsi="Times New Roman" w:cs="Times New Roman"/>
          <w:sz w:val="28"/>
          <w:szCs w:val="28"/>
        </w:rPr>
        <w:t xml:space="preserve"> предоставляется </w:t>
      </w:r>
      <w:r w:rsidRPr="00DA74E5">
        <w:rPr>
          <w:rFonts w:ascii="Times New Roman" w:hAnsi="Times New Roman" w:cs="Times New Roman"/>
          <w:sz w:val="28"/>
          <w:szCs w:val="28"/>
        </w:rPr>
        <w:lastRenderedPageBreak/>
        <w:t>следующая информация: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 месте нахождения, контактных телефонах, адресах электронной п</w:t>
      </w:r>
      <w:r w:rsidRPr="00DA74E5">
        <w:rPr>
          <w:rFonts w:ascii="Times New Roman" w:hAnsi="Times New Roman" w:cs="Times New Roman"/>
          <w:sz w:val="28"/>
          <w:szCs w:val="28"/>
        </w:rPr>
        <w:t>о</w:t>
      </w:r>
      <w:r w:rsidRPr="00DA74E5">
        <w:rPr>
          <w:rFonts w:ascii="Times New Roman" w:hAnsi="Times New Roman" w:cs="Times New Roman"/>
          <w:sz w:val="28"/>
          <w:szCs w:val="28"/>
        </w:rPr>
        <w:t>чты органа муниципального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графике работы органа муниципального  земельного контроля, графике и порядке приема должностными лицами органа муниципального  земельн</w:t>
      </w:r>
      <w:r w:rsidRPr="00DA74E5">
        <w:rPr>
          <w:rFonts w:ascii="Times New Roman" w:hAnsi="Times New Roman" w:cs="Times New Roman"/>
          <w:sz w:val="28"/>
          <w:szCs w:val="28"/>
        </w:rPr>
        <w:t>о</w:t>
      </w:r>
      <w:r w:rsidRPr="00DA74E5">
        <w:rPr>
          <w:rFonts w:ascii="Times New Roman" w:hAnsi="Times New Roman" w:cs="Times New Roman"/>
          <w:sz w:val="28"/>
          <w:szCs w:val="28"/>
        </w:rPr>
        <w:t>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 нормативных правовых актах, регламентирующих вопросы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положения Административного регламента;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планы проведения плановых проверок юридических лиц и индивид</w:t>
      </w:r>
      <w:r w:rsidRPr="00DA74E5">
        <w:rPr>
          <w:rFonts w:ascii="Times New Roman" w:hAnsi="Times New Roman" w:cs="Times New Roman"/>
          <w:sz w:val="28"/>
          <w:szCs w:val="28"/>
        </w:rPr>
        <w:t>у</w:t>
      </w:r>
      <w:r w:rsidRPr="00DA74E5">
        <w:rPr>
          <w:rFonts w:ascii="Times New Roman" w:hAnsi="Times New Roman" w:cs="Times New Roman"/>
          <w:sz w:val="28"/>
          <w:szCs w:val="28"/>
        </w:rPr>
        <w:t>альных предпринимателей, органов государственной власти, органов местн</w:t>
      </w:r>
      <w:r w:rsidRPr="00DA74E5">
        <w:rPr>
          <w:rFonts w:ascii="Times New Roman" w:hAnsi="Times New Roman" w:cs="Times New Roman"/>
          <w:sz w:val="28"/>
          <w:szCs w:val="28"/>
        </w:rPr>
        <w:t>о</w:t>
      </w:r>
      <w:r w:rsidRPr="00DA74E5">
        <w:rPr>
          <w:rFonts w:ascii="Times New Roman" w:hAnsi="Times New Roman" w:cs="Times New Roman"/>
          <w:sz w:val="28"/>
          <w:szCs w:val="28"/>
        </w:rPr>
        <w:t>го самоуправления, граждан, а также ежегодный сводный план проведения плановых проверок юридических лиц и индивидуальных предпринимателей, на текущий год;</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сведения о результатах проверок;</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2.1.5. Посредством размещения на информационных стендах в Админ</w:t>
      </w:r>
      <w:r w:rsidRPr="00DA74E5">
        <w:rPr>
          <w:rFonts w:ascii="Times New Roman" w:hAnsi="Times New Roman" w:cs="Times New Roman"/>
          <w:sz w:val="28"/>
          <w:szCs w:val="28"/>
        </w:rPr>
        <w:t>и</w:t>
      </w:r>
      <w:r w:rsidRPr="00DA74E5">
        <w:rPr>
          <w:rFonts w:ascii="Times New Roman" w:hAnsi="Times New Roman" w:cs="Times New Roman"/>
          <w:sz w:val="28"/>
          <w:szCs w:val="28"/>
        </w:rPr>
        <w:t>страции Воробьевского муниципального  района предоставляется следующая информация: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график (режим) работы и приема граждан;</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положения Административного регламента;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 нормативных правовых актах, регламентирующих вопросы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2.1.6. Информация по вопросам осуществления муниципального земел</w:t>
      </w:r>
      <w:r w:rsidRPr="00DA74E5">
        <w:rPr>
          <w:rFonts w:ascii="Times New Roman" w:hAnsi="Times New Roman" w:cs="Times New Roman"/>
          <w:sz w:val="28"/>
          <w:szCs w:val="28"/>
        </w:rPr>
        <w:t>ь</w:t>
      </w:r>
      <w:r w:rsidRPr="00DA74E5">
        <w:rPr>
          <w:rFonts w:ascii="Times New Roman" w:hAnsi="Times New Roman" w:cs="Times New Roman"/>
          <w:sz w:val="28"/>
          <w:szCs w:val="28"/>
        </w:rPr>
        <w:t>ного контроля предоставляется заявителям в устной (лично или по телефону) или письменной форме.</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При ответах по телефону должностные лица органа муниципального з</w:t>
      </w:r>
      <w:r w:rsidRPr="00DA74E5">
        <w:rPr>
          <w:rFonts w:ascii="Times New Roman" w:hAnsi="Times New Roman" w:cs="Times New Roman"/>
          <w:sz w:val="28"/>
          <w:szCs w:val="28"/>
        </w:rPr>
        <w:t>е</w:t>
      </w:r>
      <w:r w:rsidRPr="00DA74E5">
        <w:rPr>
          <w:rFonts w:ascii="Times New Roman" w:hAnsi="Times New Roman" w:cs="Times New Roman"/>
          <w:sz w:val="28"/>
          <w:szCs w:val="28"/>
        </w:rPr>
        <w:t>мельного контроля, подробно, со ссылками на соответствующие нормати</w:t>
      </w:r>
      <w:r w:rsidRPr="00DA74E5">
        <w:rPr>
          <w:rFonts w:ascii="Times New Roman" w:hAnsi="Times New Roman" w:cs="Times New Roman"/>
          <w:sz w:val="28"/>
          <w:szCs w:val="28"/>
        </w:rPr>
        <w:t>в</w:t>
      </w:r>
      <w:r w:rsidRPr="00DA74E5">
        <w:rPr>
          <w:rFonts w:ascii="Times New Roman" w:hAnsi="Times New Roman" w:cs="Times New Roman"/>
          <w:sz w:val="28"/>
          <w:szCs w:val="28"/>
        </w:rPr>
        <w:t>ные правовые акты, информируют обратившихся по интересующим их в</w:t>
      </w:r>
      <w:r w:rsidRPr="00DA74E5">
        <w:rPr>
          <w:rFonts w:ascii="Times New Roman" w:hAnsi="Times New Roman" w:cs="Times New Roman"/>
          <w:sz w:val="28"/>
          <w:szCs w:val="28"/>
        </w:rPr>
        <w:t>о</w:t>
      </w:r>
      <w:r w:rsidRPr="00DA74E5">
        <w:rPr>
          <w:rFonts w:ascii="Times New Roman" w:hAnsi="Times New Roman" w:cs="Times New Roman"/>
          <w:sz w:val="28"/>
          <w:szCs w:val="28"/>
        </w:rPr>
        <w:t>просам. Ответ на телефонный звонок должен содержать информацию о ф</w:t>
      </w:r>
      <w:r w:rsidRPr="00DA74E5">
        <w:rPr>
          <w:rFonts w:ascii="Times New Roman" w:hAnsi="Times New Roman" w:cs="Times New Roman"/>
          <w:sz w:val="28"/>
          <w:szCs w:val="28"/>
        </w:rPr>
        <w:t>а</w:t>
      </w:r>
      <w:r w:rsidRPr="00DA74E5">
        <w:rPr>
          <w:rFonts w:ascii="Times New Roman" w:hAnsi="Times New Roman" w:cs="Times New Roman"/>
          <w:sz w:val="28"/>
          <w:szCs w:val="28"/>
        </w:rPr>
        <w:t>милии, имени, отчестве и должности лица, принявшего телефонный звонок.</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При обращении за информацией заявителя лично должностные лица о</w:t>
      </w:r>
      <w:r w:rsidRPr="00DA74E5">
        <w:rPr>
          <w:rFonts w:ascii="Times New Roman" w:hAnsi="Times New Roman" w:cs="Times New Roman"/>
          <w:sz w:val="28"/>
          <w:szCs w:val="28"/>
        </w:rPr>
        <w:t>р</w:t>
      </w:r>
      <w:r w:rsidRPr="00DA74E5">
        <w:rPr>
          <w:rFonts w:ascii="Times New Roman" w:hAnsi="Times New Roman" w:cs="Times New Roman"/>
          <w:sz w:val="28"/>
          <w:szCs w:val="28"/>
        </w:rPr>
        <w:t>гана муниципального земельного контроля, обязаны принять его в соотве</w:t>
      </w:r>
      <w:r w:rsidRPr="00DA74E5">
        <w:rPr>
          <w:rFonts w:ascii="Times New Roman" w:hAnsi="Times New Roman" w:cs="Times New Roman"/>
          <w:sz w:val="28"/>
          <w:szCs w:val="28"/>
        </w:rPr>
        <w:t>т</w:t>
      </w:r>
      <w:r w:rsidRPr="00DA74E5">
        <w:rPr>
          <w:rFonts w:ascii="Times New Roman" w:hAnsi="Times New Roman" w:cs="Times New Roman"/>
          <w:sz w:val="28"/>
          <w:szCs w:val="28"/>
        </w:rPr>
        <w:t>ствии с графиком приема посетителей. Продолжительность приема при ли</w:t>
      </w:r>
      <w:r w:rsidRPr="00DA74E5">
        <w:rPr>
          <w:rFonts w:ascii="Times New Roman" w:hAnsi="Times New Roman" w:cs="Times New Roman"/>
          <w:sz w:val="28"/>
          <w:szCs w:val="28"/>
        </w:rPr>
        <w:t>ч</w:t>
      </w:r>
      <w:r w:rsidRPr="00DA74E5">
        <w:rPr>
          <w:rFonts w:ascii="Times New Roman" w:hAnsi="Times New Roman" w:cs="Times New Roman"/>
          <w:sz w:val="28"/>
          <w:szCs w:val="28"/>
        </w:rPr>
        <w:t>ном обращении - 10 минут. Время ожидания в очереди при личном обращ</w:t>
      </w:r>
      <w:r w:rsidRPr="00DA74E5">
        <w:rPr>
          <w:rFonts w:ascii="Times New Roman" w:hAnsi="Times New Roman" w:cs="Times New Roman"/>
          <w:sz w:val="28"/>
          <w:szCs w:val="28"/>
        </w:rPr>
        <w:t>е</w:t>
      </w:r>
      <w:r w:rsidRPr="00DA74E5">
        <w:rPr>
          <w:rFonts w:ascii="Times New Roman" w:hAnsi="Times New Roman" w:cs="Times New Roman"/>
          <w:sz w:val="28"/>
          <w:szCs w:val="28"/>
        </w:rPr>
        <w:t>нии не должна превышать 15 минут.</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Если для подготовки ответа требуется продолжительное время, дол</w:t>
      </w:r>
      <w:r w:rsidRPr="00DA74E5">
        <w:rPr>
          <w:rFonts w:ascii="Times New Roman" w:hAnsi="Times New Roman" w:cs="Times New Roman"/>
          <w:sz w:val="28"/>
          <w:szCs w:val="28"/>
        </w:rPr>
        <w:t>ж</w:t>
      </w:r>
      <w:r w:rsidRPr="00DA74E5">
        <w:rPr>
          <w:rFonts w:ascii="Times New Roman" w:hAnsi="Times New Roman" w:cs="Times New Roman"/>
          <w:sz w:val="28"/>
          <w:szCs w:val="28"/>
        </w:rPr>
        <w:t>ностные лица, осуществляющие устное информирование, предлагают заяв</w:t>
      </w:r>
      <w:r w:rsidRPr="00DA74E5">
        <w:rPr>
          <w:rFonts w:ascii="Times New Roman" w:hAnsi="Times New Roman" w:cs="Times New Roman"/>
          <w:sz w:val="28"/>
          <w:szCs w:val="28"/>
        </w:rPr>
        <w:t>и</w:t>
      </w:r>
      <w:r w:rsidRPr="00DA74E5">
        <w:rPr>
          <w:rFonts w:ascii="Times New Roman" w:hAnsi="Times New Roman" w:cs="Times New Roman"/>
          <w:sz w:val="28"/>
          <w:szCs w:val="28"/>
        </w:rPr>
        <w:t>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При обращении за информацией в письменной форме ответ подготавл</w:t>
      </w:r>
      <w:r w:rsidRPr="00DA74E5">
        <w:rPr>
          <w:rFonts w:ascii="Times New Roman" w:hAnsi="Times New Roman" w:cs="Times New Roman"/>
          <w:sz w:val="28"/>
          <w:szCs w:val="28"/>
        </w:rPr>
        <w:t>и</w:t>
      </w:r>
      <w:r w:rsidRPr="00DA74E5">
        <w:rPr>
          <w:rFonts w:ascii="Times New Roman" w:hAnsi="Times New Roman" w:cs="Times New Roman"/>
          <w:sz w:val="28"/>
          <w:szCs w:val="28"/>
        </w:rPr>
        <w:t xml:space="preserve">вается в </w:t>
      </w:r>
      <w:proofErr w:type="gramStart"/>
      <w:r w:rsidRPr="00DA74E5">
        <w:rPr>
          <w:rFonts w:ascii="Times New Roman" w:hAnsi="Times New Roman" w:cs="Times New Roman"/>
          <w:sz w:val="28"/>
          <w:szCs w:val="28"/>
        </w:rPr>
        <w:t>срок, не превышающий 30 дней с момента регистрации обращения и направляется</w:t>
      </w:r>
      <w:proofErr w:type="gramEnd"/>
      <w:r w:rsidRPr="00DA74E5">
        <w:rPr>
          <w:rFonts w:ascii="Times New Roman" w:hAnsi="Times New Roman" w:cs="Times New Roman"/>
          <w:sz w:val="28"/>
          <w:szCs w:val="28"/>
        </w:rPr>
        <w:t xml:space="preserve"> в виде почтового отправления в адрес заявителя.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lastRenderedPageBreak/>
        <w:t>Обращение, поступившее в орган муниципального земельного контроля в письменном виде или в форме электронного документа, подлежит рассмо</w:t>
      </w:r>
      <w:r w:rsidRPr="00DA74E5">
        <w:rPr>
          <w:rFonts w:ascii="Times New Roman" w:hAnsi="Times New Roman" w:cs="Times New Roman"/>
          <w:sz w:val="28"/>
          <w:szCs w:val="28"/>
        </w:rPr>
        <w:t>т</w:t>
      </w:r>
      <w:r w:rsidRPr="00DA74E5">
        <w:rPr>
          <w:rFonts w:ascii="Times New Roman" w:hAnsi="Times New Roman" w:cs="Times New Roman"/>
          <w:sz w:val="28"/>
          <w:szCs w:val="28"/>
        </w:rPr>
        <w:t xml:space="preserve">рению в порядке, установленном Федеральным законом от 02.05.2006 N 59-ФЗ </w:t>
      </w:r>
      <w:r>
        <w:rPr>
          <w:rFonts w:ascii="Times New Roman" w:hAnsi="Times New Roman" w:cs="Times New Roman"/>
          <w:sz w:val="28"/>
          <w:szCs w:val="28"/>
        </w:rPr>
        <w:t>«</w:t>
      </w:r>
      <w:r w:rsidRPr="00DA74E5">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DA74E5">
        <w:rPr>
          <w:rFonts w:ascii="Times New Roman" w:hAnsi="Times New Roman" w:cs="Times New Roman"/>
          <w:sz w:val="28"/>
          <w:szCs w:val="28"/>
        </w:rPr>
        <w:t>.</w:t>
      </w:r>
    </w:p>
    <w:p w:rsidR="004B5E53" w:rsidRPr="00DA74E5" w:rsidRDefault="004B5E53" w:rsidP="004B5E53">
      <w:pPr>
        <w:pStyle w:val="ConsPlusNormal"/>
        <w:ind w:firstLine="540"/>
        <w:jc w:val="both"/>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2.2. Срок осуществления муниципального земельного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w:t>
      </w:r>
      <w:r w:rsidRPr="00DA74E5">
        <w:rPr>
          <w:rFonts w:ascii="Times New Roman" w:hAnsi="Times New Roman" w:cs="Times New Roman"/>
          <w:sz w:val="28"/>
          <w:szCs w:val="28"/>
        </w:rPr>
        <w:t>а</w:t>
      </w:r>
      <w:r w:rsidRPr="00DA74E5">
        <w:rPr>
          <w:rFonts w:ascii="Times New Roman" w:hAnsi="Times New Roman" w:cs="Times New Roman"/>
          <w:sz w:val="28"/>
          <w:szCs w:val="28"/>
        </w:rPr>
        <w:t xml:space="preserve">сов для малого предприятия и пятнадцать часов для </w:t>
      </w:r>
      <w:proofErr w:type="spellStart"/>
      <w:r w:rsidRPr="00DA74E5">
        <w:rPr>
          <w:rFonts w:ascii="Times New Roman" w:hAnsi="Times New Roman" w:cs="Times New Roman"/>
          <w:sz w:val="28"/>
          <w:szCs w:val="28"/>
        </w:rPr>
        <w:t>микропредприятия</w:t>
      </w:r>
      <w:proofErr w:type="spellEnd"/>
      <w:r w:rsidRPr="00DA74E5">
        <w:rPr>
          <w:rFonts w:ascii="Times New Roman" w:hAnsi="Times New Roman" w:cs="Times New Roman"/>
          <w:sz w:val="28"/>
          <w:szCs w:val="28"/>
        </w:rPr>
        <w:t xml:space="preserve"> в год.</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2.2.2. </w:t>
      </w:r>
      <w:proofErr w:type="gramStart"/>
      <w:r w:rsidRPr="00DA74E5">
        <w:rPr>
          <w:rFonts w:ascii="Times New Roman" w:hAnsi="Times New Roman" w:cs="Times New Roman"/>
          <w:sz w:val="28"/>
          <w:szCs w:val="28"/>
        </w:rPr>
        <w:t>В исключительных случаях, связанных с необходимостью пров</w:t>
      </w:r>
      <w:r w:rsidRPr="00DA74E5">
        <w:rPr>
          <w:rFonts w:ascii="Times New Roman" w:hAnsi="Times New Roman" w:cs="Times New Roman"/>
          <w:sz w:val="28"/>
          <w:szCs w:val="28"/>
        </w:rPr>
        <w:t>е</w:t>
      </w:r>
      <w:r w:rsidRPr="00DA74E5">
        <w:rPr>
          <w:rFonts w:ascii="Times New Roman" w:hAnsi="Times New Roman" w:cs="Times New Roman"/>
          <w:sz w:val="28"/>
          <w:szCs w:val="28"/>
        </w:rPr>
        <w:t>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w:t>
      </w:r>
      <w:r w:rsidRPr="00DA74E5">
        <w:rPr>
          <w:rFonts w:ascii="Times New Roman" w:hAnsi="Times New Roman" w:cs="Times New Roman"/>
          <w:sz w:val="28"/>
          <w:szCs w:val="28"/>
        </w:rPr>
        <w:t>а</w:t>
      </w:r>
      <w:r w:rsidRPr="00DA74E5">
        <w:rPr>
          <w:rFonts w:ascii="Times New Roman" w:hAnsi="Times New Roman" w:cs="Times New Roman"/>
          <w:sz w:val="28"/>
          <w:szCs w:val="28"/>
        </w:rPr>
        <w:t>бочих дней, в отношении малых предприятий не более чем на пятьдесят ч</w:t>
      </w:r>
      <w:r w:rsidRPr="00DA74E5">
        <w:rPr>
          <w:rFonts w:ascii="Times New Roman" w:hAnsi="Times New Roman" w:cs="Times New Roman"/>
          <w:sz w:val="28"/>
          <w:szCs w:val="28"/>
        </w:rPr>
        <w:t>а</w:t>
      </w:r>
      <w:r w:rsidRPr="00DA74E5">
        <w:rPr>
          <w:rFonts w:ascii="Times New Roman" w:hAnsi="Times New Roman" w:cs="Times New Roman"/>
          <w:sz w:val="28"/>
          <w:szCs w:val="28"/>
        </w:rPr>
        <w:t xml:space="preserve">сов, </w:t>
      </w:r>
      <w:proofErr w:type="spellStart"/>
      <w:r w:rsidRPr="00DA74E5">
        <w:rPr>
          <w:rFonts w:ascii="Times New Roman" w:hAnsi="Times New Roman" w:cs="Times New Roman"/>
          <w:sz w:val="28"/>
          <w:szCs w:val="28"/>
        </w:rPr>
        <w:t>микропредприятий</w:t>
      </w:r>
      <w:proofErr w:type="spellEnd"/>
      <w:proofErr w:type="gramEnd"/>
      <w:r w:rsidRPr="00DA74E5">
        <w:rPr>
          <w:rFonts w:ascii="Times New Roman" w:hAnsi="Times New Roman" w:cs="Times New Roman"/>
          <w:sz w:val="28"/>
          <w:szCs w:val="28"/>
        </w:rPr>
        <w:t xml:space="preserve"> не более чем на пятнадцать часов.</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2.2.3. Плановая проверка в отношении юридического лица, индивид</w:t>
      </w:r>
      <w:r w:rsidRPr="00DA74E5">
        <w:rPr>
          <w:rFonts w:ascii="Times New Roman" w:hAnsi="Times New Roman" w:cs="Times New Roman"/>
          <w:sz w:val="28"/>
          <w:szCs w:val="28"/>
        </w:rPr>
        <w:t>у</w:t>
      </w:r>
      <w:r w:rsidRPr="00DA74E5">
        <w:rPr>
          <w:rFonts w:ascii="Times New Roman" w:hAnsi="Times New Roman" w:cs="Times New Roman"/>
          <w:sz w:val="28"/>
          <w:szCs w:val="28"/>
        </w:rPr>
        <w:t>ального предпринимателя, проводится не чаще чем один раз в три года.</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center"/>
        <w:outlineLvl w:val="1"/>
        <w:rPr>
          <w:rFonts w:ascii="Times New Roman" w:hAnsi="Times New Roman" w:cs="Times New Roman"/>
          <w:sz w:val="28"/>
          <w:szCs w:val="28"/>
        </w:rPr>
      </w:pPr>
      <w:r w:rsidRPr="00DA74E5">
        <w:rPr>
          <w:rFonts w:ascii="Times New Roman" w:hAnsi="Times New Roman" w:cs="Times New Roman"/>
          <w:sz w:val="28"/>
          <w:szCs w:val="28"/>
        </w:rPr>
        <w:t>3. СОСТАВ, ПОСЛЕДОВАТЕЛЬНОСТЬ И СРОКИ ВЫПОЛНЕНИЯ</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АДМИНИСТРАТИВНЫХ ПРОЦЕДУР, ТРЕБОВАНИЯ К ПОРЯДКУ</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ИХ ВЫПОЛНЕНИЯ, В ТОМ ЧИСЛЕ ОСОБЕННОСТИ ВЫПОЛНЕНИЯ</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АДМИНИСТРАТИВНЫХ ПРОЦЕДУР В ЭЛЕКТРОННОЙ ФОРМЕ</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40"/>
        <w:jc w:val="both"/>
        <w:outlineLvl w:val="2"/>
        <w:rPr>
          <w:rFonts w:ascii="Times New Roman" w:hAnsi="Times New Roman" w:cs="Times New Roman"/>
          <w:sz w:val="28"/>
          <w:szCs w:val="28"/>
        </w:rPr>
      </w:pPr>
      <w:r w:rsidRPr="00DA74E5">
        <w:rPr>
          <w:rFonts w:ascii="Times New Roman" w:hAnsi="Times New Roman" w:cs="Times New Roman"/>
          <w:sz w:val="28"/>
          <w:szCs w:val="28"/>
        </w:rPr>
        <w:t>3.1. Осуществление муниципального земельного контроля включает в себя следующие административные процедуры:</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 организация проведения плановой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 организация проведение внеплановой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 проведение документарной проверки </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4) проведение выездной проверки; </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 оформление результатов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6) организация и проведение мероприятий, направленных на профила</w:t>
      </w:r>
      <w:r w:rsidRPr="00DA74E5">
        <w:rPr>
          <w:rFonts w:ascii="Times New Roman" w:hAnsi="Times New Roman" w:cs="Times New Roman"/>
          <w:sz w:val="28"/>
          <w:szCs w:val="28"/>
        </w:rPr>
        <w:t>к</w:t>
      </w:r>
      <w:r w:rsidRPr="00DA74E5">
        <w:rPr>
          <w:rFonts w:ascii="Times New Roman" w:hAnsi="Times New Roman" w:cs="Times New Roman"/>
          <w:sz w:val="28"/>
          <w:szCs w:val="28"/>
        </w:rPr>
        <w:t>тику нарушений обязательных требований;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7) организация и проведение мероприятий по контролю без взаимоде</w:t>
      </w:r>
      <w:r w:rsidRPr="00DA74E5">
        <w:rPr>
          <w:rFonts w:ascii="Times New Roman" w:hAnsi="Times New Roman" w:cs="Times New Roman"/>
          <w:sz w:val="28"/>
          <w:szCs w:val="28"/>
        </w:rPr>
        <w:t>й</w:t>
      </w:r>
      <w:r w:rsidRPr="00DA74E5">
        <w:rPr>
          <w:rFonts w:ascii="Times New Roman" w:hAnsi="Times New Roman" w:cs="Times New Roman"/>
          <w:sz w:val="28"/>
          <w:szCs w:val="28"/>
        </w:rPr>
        <w:t>ствия с юридическими лицами, индивидуальными предпринимателями.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8) принятие предусмотренных законодательством Российской Федер</w:t>
      </w:r>
      <w:r w:rsidRPr="00DA74E5">
        <w:rPr>
          <w:rFonts w:ascii="Times New Roman" w:hAnsi="Times New Roman" w:cs="Times New Roman"/>
          <w:sz w:val="28"/>
          <w:szCs w:val="28"/>
        </w:rPr>
        <w:t>а</w:t>
      </w:r>
      <w:r w:rsidRPr="00DA74E5">
        <w:rPr>
          <w:rFonts w:ascii="Times New Roman" w:hAnsi="Times New Roman" w:cs="Times New Roman"/>
          <w:sz w:val="28"/>
          <w:szCs w:val="28"/>
        </w:rPr>
        <w:t>ции мер по выявленным нарушениям.</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3.2. Блок-схема последовательности административных процедур пре</w:t>
      </w:r>
      <w:r w:rsidRPr="00DA74E5">
        <w:rPr>
          <w:rFonts w:ascii="Times New Roman" w:hAnsi="Times New Roman" w:cs="Times New Roman"/>
          <w:sz w:val="28"/>
          <w:szCs w:val="28"/>
        </w:rPr>
        <w:t>д</w:t>
      </w:r>
      <w:r w:rsidRPr="00DA74E5">
        <w:rPr>
          <w:rFonts w:ascii="Times New Roman" w:hAnsi="Times New Roman" w:cs="Times New Roman"/>
          <w:sz w:val="28"/>
          <w:szCs w:val="28"/>
        </w:rPr>
        <w:t>ставлена в приложении к настоящему Административному регламенту.</w:t>
      </w:r>
    </w:p>
    <w:p w:rsidR="004B5E53" w:rsidRPr="00DA74E5" w:rsidRDefault="004B5E53" w:rsidP="004B5E53">
      <w:pPr>
        <w:pStyle w:val="ConsPlusNormal"/>
        <w:ind w:firstLine="540"/>
        <w:jc w:val="both"/>
        <w:rPr>
          <w:rFonts w:ascii="Times New Roman" w:hAnsi="Times New Roman" w:cs="Times New Roman"/>
          <w:sz w:val="28"/>
          <w:szCs w:val="28"/>
        </w:rPr>
      </w:pPr>
    </w:p>
    <w:p w:rsidR="004B5E53" w:rsidRDefault="004B5E53" w:rsidP="004B5E53">
      <w:pPr>
        <w:pStyle w:val="ConsPlusNormal"/>
        <w:ind w:firstLine="540"/>
        <w:jc w:val="center"/>
        <w:outlineLvl w:val="2"/>
        <w:rPr>
          <w:rFonts w:ascii="Times New Roman" w:hAnsi="Times New Roman" w:cs="Times New Roman"/>
          <w:sz w:val="28"/>
          <w:szCs w:val="28"/>
        </w:rPr>
      </w:pPr>
      <w:r w:rsidRPr="00DA74E5">
        <w:rPr>
          <w:rFonts w:ascii="Times New Roman" w:hAnsi="Times New Roman" w:cs="Times New Roman"/>
          <w:sz w:val="28"/>
          <w:szCs w:val="28"/>
        </w:rPr>
        <w:t>3.3. Организация проведение плановой проверки</w:t>
      </w:r>
    </w:p>
    <w:p w:rsidR="004B5E53" w:rsidRPr="00DA74E5" w:rsidRDefault="004B5E53" w:rsidP="004B5E53">
      <w:pPr>
        <w:pStyle w:val="ConsPlusNormal"/>
        <w:ind w:firstLine="540"/>
        <w:jc w:val="center"/>
        <w:outlineLvl w:val="2"/>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3.3.1.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Воронежской области, за нарушение которых законодательством Российской Федерации, законодательством Воронежской области предусмотрена административная и иная ответственность.</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3.3.2. Плановая проверка проводится в форме документарной проверки и (или) выездной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3.3.3. Плановые проверки проводятся не чаще чем один раз в три года.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3.3.4. Плановые проверки проводятся на основании разрабатываемых о</w:t>
      </w:r>
      <w:r w:rsidRPr="00DA74E5">
        <w:rPr>
          <w:rFonts w:ascii="Times New Roman" w:hAnsi="Times New Roman" w:cs="Times New Roman"/>
          <w:sz w:val="28"/>
          <w:szCs w:val="28"/>
        </w:rPr>
        <w:t>р</w:t>
      </w:r>
      <w:r w:rsidRPr="00DA74E5">
        <w:rPr>
          <w:rFonts w:ascii="Times New Roman" w:hAnsi="Times New Roman" w:cs="Times New Roman"/>
          <w:sz w:val="28"/>
          <w:szCs w:val="28"/>
        </w:rPr>
        <w:t>ганом муниципального контроля, в соответствии с его полномочиями еж</w:t>
      </w:r>
      <w:r w:rsidRPr="00DA74E5">
        <w:rPr>
          <w:rFonts w:ascii="Times New Roman" w:hAnsi="Times New Roman" w:cs="Times New Roman"/>
          <w:sz w:val="28"/>
          <w:szCs w:val="28"/>
        </w:rPr>
        <w:t>е</w:t>
      </w:r>
      <w:r w:rsidRPr="00DA74E5">
        <w:rPr>
          <w:rFonts w:ascii="Times New Roman" w:hAnsi="Times New Roman" w:cs="Times New Roman"/>
          <w:sz w:val="28"/>
          <w:szCs w:val="28"/>
        </w:rPr>
        <w:t xml:space="preserve">годных планов проведения проверок.  </w:t>
      </w:r>
      <w:proofErr w:type="gramStart"/>
      <w:r w:rsidRPr="00DA74E5">
        <w:rPr>
          <w:rFonts w:ascii="Times New Roman" w:hAnsi="Times New Roman" w:cs="Times New Roman"/>
          <w:sz w:val="28"/>
          <w:szCs w:val="28"/>
        </w:rPr>
        <w:t>Ежегодные планы проведения план</w:t>
      </w:r>
      <w:r w:rsidRPr="00DA74E5">
        <w:rPr>
          <w:rFonts w:ascii="Times New Roman" w:hAnsi="Times New Roman" w:cs="Times New Roman"/>
          <w:sz w:val="28"/>
          <w:szCs w:val="28"/>
        </w:rPr>
        <w:t>о</w:t>
      </w:r>
      <w:r w:rsidRPr="00DA74E5">
        <w:rPr>
          <w:rFonts w:ascii="Times New Roman" w:hAnsi="Times New Roman" w:cs="Times New Roman"/>
          <w:sz w:val="28"/>
          <w:szCs w:val="28"/>
        </w:rPr>
        <w:t>вых проверок юридических лиц и индивидуальных предпринимателей в ра</w:t>
      </w:r>
      <w:r w:rsidRPr="00DA74E5">
        <w:rPr>
          <w:rFonts w:ascii="Times New Roman" w:hAnsi="Times New Roman" w:cs="Times New Roman"/>
          <w:sz w:val="28"/>
          <w:szCs w:val="28"/>
        </w:rPr>
        <w:t>м</w:t>
      </w:r>
      <w:r w:rsidRPr="00DA74E5">
        <w:rPr>
          <w:rFonts w:ascii="Times New Roman" w:hAnsi="Times New Roman" w:cs="Times New Roman"/>
          <w:sz w:val="28"/>
          <w:szCs w:val="28"/>
        </w:rPr>
        <w:t>ках муниципального земельного контроля, а также изменения, вносимые в указанные планы, подлежат согласованию с территориальными органами ф</w:t>
      </w:r>
      <w:r w:rsidRPr="00DA74E5">
        <w:rPr>
          <w:rFonts w:ascii="Times New Roman" w:hAnsi="Times New Roman" w:cs="Times New Roman"/>
          <w:sz w:val="28"/>
          <w:szCs w:val="28"/>
        </w:rPr>
        <w:t>е</w:t>
      </w:r>
      <w:r w:rsidRPr="00DA74E5">
        <w:rPr>
          <w:rFonts w:ascii="Times New Roman" w:hAnsi="Times New Roman" w:cs="Times New Roman"/>
          <w:sz w:val="28"/>
          <w:szCs w:val="28"/>
        </w:rPr>
        <w:t>деральных органов исполнительной власти, осуществляющих государстве</w:t>
      </w:r>
      <w:r w:rsidRPr="00DA74E5">
        <w:rPr>
          <w:rFonts w:ascii="Times New Roman" w:hAnsi="Times New Roman" w:cs="Times New Roman"/>
          <w:sz w:val="28"/>
          <w:szCs w:val="28"/>
        </w:rPr>
        <w:t>н</w:t>
      </w:r>
      <w:r w:rsidRPr="00DA74E5">
        <w:rPr>
          <w:rFonts w:ascii="Times New Roman" w:hAnsi="Times New Roman" w:cs="Times New Roman"/>
          <w:sz w:val="28"/>
          <w:szCs w:val="28"/>
        </w:rPr>
        <w:t>ный земельный надзор, в соответствии с порядком взаимодействия органов государственного земельного надзора с органами, осуществляющими мун</w:t>
      </w:r>
      <w:r w:rsidRPr="00DA74E5">
        <w:rPr>
          <w:rFonts w:ascii="Times New Roman" w:hAnsi="Times New Roman" w:cs="Times New Roman"/>
          <w:sz w:val="28"/>
          <w:szCs w:val="28"/>
        </w:rPr>
        <w:t>и</w:t>
      </w:r>
      <w:r w:rsidRPr="00DA74E5">
        <w:rPr>
          <w:rFonts w:ascii="Times New Roman" w:hAnsi="Times New Roman" w:cs="Times New Roman"/>
          <w:sz w:val="28"/>
          <w:szCs w:val="28"/>
        </w:rPr>
        <w:t>ципальный земельный контроль, установленным Правительством Российской Федерации.</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Органом муниципального контроля  ежегодно разрабатываются и утверждаются в установленном порядке следующие планы:</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план проведения плановых проверок граждан;</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план проведения плановых проверок юридических лиц и индивидуал</w:t>
      </w:r>
      <w:r w:rsidRPr="00DA74E5">
        <w:rPr>
          <w:rFonts w:ascii="Times New Roman" w:hAnsi="Times New Roman" w:cs="Times New Roman"/>
          <w:sz w:val="28"/>
          <w:szCs w:val="28"/>
        </w:rPr>
        <w:t>ь</w:t>
      </w:r>
      <w:r w:rsidRPr="00DA74E5">
        <w:rPr>
          <w:rFonts w:ascii="Times New Roman" w:hAnsi="Times New Roman" w:cs="Times New Roman"/>
          <w:sz w:val="28"/>
          <w:szCs w:val="28"/>
        </w:rPr>
        <w:t>ных предпринимателей;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 план </w:t>
      </w:r>
      <w:proofErr w:type="gramStart"/>
      <w:r w:rsidRPr="00DA74E5">
        <w:rPr>
          <w:rFonts w:ascii="Times New Roman" w:hAnsi="Times New Roman" w:cs="Times New Roman"/>
          <w:sz w:val="28"/>
          <w:szCs w:val="28"/>
        </w:rPr>
        <w:t>проведения проверок деятельности органов государственной вл</w:t>
      </w:r>
      <w:r w:rsidRPr="00DA74E5">
        <w:rPr>
          <w:rFonts w:ascii="Times New Roman" w:hAnsi="Times New Roman" w:cs="Times New Roman"/>
          <w:sz w:val="28"/>
          <w:szCs w:val="28"/>
        </w:rPr>
        <w:t>а</w:t>
      </w:r>
      <w:r w:rsidRPr="00DA74E5">
        <w:rPr>
          <w:rFonts w:ascii="Times New Roman" w:hAnsi="Times New Roman" w:cs="Times New Roman"/>
          <w:sz w:val="28"/>
          <w:szCs w:val="28"/>
        </w:rPr>
        <w:t>сти</w:t>
      </w:r>
      <w:proofErr w:type="gramEnd"/>
      <w:r w:rsidRPr="00DA74E5">
        <w:rPr>
          <w:rFonts w:ascii="Times New Roman" w:hAnsi="Times New Roman" w:cs="Times New Roman"/>
          <w:sz w:val="28"/>
          <w:szCs w:val="28"/>
        </w:rPr>
        <w:t xml:space="preserve"> и органов местного самоуправления;</w:t>
      </w:r>
    </w:p>
    <w:p w:rsidR="004B5E53" w:rsidRPr="00DA74E5" w:rsidRDefault="004B5E53" w:rsidP="004B5E53">
      <w:pPr>
        <w:pStyle w:val="ConsPlusNormal"/>
        <w:ind w:firstLine="540"/>
        <w:jc w:val="both"/>
        <w:rPr>
          <w:rFonts w:ascii="Times New Roman" w:hAnsi="Times New Roman" w:cs="Times New Roman"/>
          <w:sz w:val="28"/>
          <w:szCs w:val="28"/>
        </w:rPr>
      </w:pPr>
      <w:bookmarkStart w:id="2" w:name="P316"/>
      <w:bookmarkEnd w:id="2"/>
      <w:r w:rsidRPr="00DA74E5">
        <w:rPr>
          <w:rFonts w:ascii="Times New Roman" w:hAnsi="Times New Roman" w:cs="Times New Roman"/>
          <w:sz w:val="28"/>
          <w:szCs w:val="28"/>
        </w:rPr>
        <w:t>3.3.5. 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w:t>
      </w:r>
      <w:r w:rsidRPr="00DA74E5">
        <w:rPr>
          <w:rFonts w:ascii="Times New Roman" w:hAnsi="Times New Roman" w:cs="Times New Roman"/>
          <w:sz w:val="28"/>
          <w:szCs w:val="28"/>
        </w:rPr>
        <w:t>и</w:t>
      </w:r>
      <w:r w:rsidRPr="00DA74E5">
        <w:rPr>
          <w:rFonts w:ascii="Times New Roman" w:hAnsi="Times New Roman" w:cs="Times New Roman"/>
          <w:sz w:val="28"/>
          <w:szCs w:val="28"/>
        </w:rPr>
        <w:t>дуальных предпринимателей является истечение трех лет со дня: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 государственной регистрации юридического лица, индивидуального предпринимателя;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Основанием для включения физического лица, являющегося правообл</w:t>
      </w:r>
      <w:r w:rsidRPr="00DA74E5">
        <w:rPr>
          <w:rFonts w:ascii="Times New Roman" w:hAnsi="Times New Roman" w:cs="Times New Roman"/>
          <w:sz w:val="28"/>
          <w:szCs w:val="28"/>
        </w:rPr>
        <w:t>а</w:t>
      </w:r>
      <w:r w:rsidRPr="00DA74E5">
        <w:rPr>
          <w:rFonts w:ascii="Times New Roman" w:hAnsi="Times New Roman" w:cs="Times New Roman"/>
          <w:sz w:val="28"/>
          <w:szCs w:val="28"/>
        </w:rPr>
        <w:t>дателем земельного участка, в ежегодный план проведения плановых пров</w:t>
      </w:r>
      <w:r w:rsidRPr="00DA74E5">
        <w:rPr>
          <w:rFonts w:ascii="Times New Roman" w:hAnsi="Times New Roman" w:cs="Times New Roman"/>
          <w:sz w:val="28"/>
          <w:szCs w:val="28"/>
        </w:rPr>
        <w:t>е</w:t>
      </w:r>
      <w:r w:rsidRPr="00DA74E5">
        <w:rPr>
          <w:rFonts w:ascii="Times New Roman" w:hAnsi="Times New Roman" w:cs="Times New Roman"/>
          <w:sz w:val="28"/>
          <w:szCs w:val="28"/>
        </w:rPr>
        <w:t>рок граждан является истечение трех лет со дня окончания проведения п</w:t>
      </w:r>
      <w:r w:rsidRPr="00DA74E5">
        <w:rPr>
          <w:rFonts w:ascii="Times New Roman" w:hAnsi="Times New Roman" w:cs="Times New Roman"/>
          <w:sz w:val="28"/>
          <w:szCs w:val="28"/>
        </w:rPr>
        <w:t>о</w:t>
      </w:r>
      <w:r w:rsidRPr="00DA74E5">
        <w:rPr>
          <w:rFonts w:ascii="Times New Roman" w:hAnsi="Times New Roman" w:cs="Times New Roman"/>
          <w:sz w:val="28"/>
          <w:szCs w:val="28"/>
        </w:rPr>
        <w:t xml:space="preserve">следней плановой проверки. В план проведения плановых проверок граждан </w:t>
      </w:r>
      <w:r w:rsidRPr="00DA74E5">
        <w:rPr>
          <w:rFonts w:ascii="Times New Roman" w:hAnsi="Times New Roman" w:cs="Times New Roman"/>
          <w:sz w:val="28"/>
          <w:szCs w:val="28"/>
        </w:rPr>
        <w:lastRenderedPageBreak/>
        <w:t>включаются физические лица, являющиеся правообладателями земельных участков.</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Основанием для включения органа государственной власти, органа местного самоуправления, являющегося правообладателем земельного участка, в ежегодный план проведения плановых проверок является истеч</w:t>
      </w:r>
      <w:r w:rsidRPr="00DA74E5">
        <w:rPr>
          <w:rFonts w:ascii="Times New Roman" w:hAnsi="Times New Roman" w:cs="Times New Roman"/>
          <w:sz w:val="28"/>
          <w:szCs w:val="28"/>
        </w:rPr>
        <w:t>е</w:t>
      </w:r>
      <w:r w:rsidRPr="00DA74E5">
        <w:rPr>
          <w:rFonts w:ascii="Times New Roman" w:hAnsi="Times New Roman" w:cs="Times New Roman"/>
          <w:sz w:val="28"/>
          <w:szCs w:val="28"/>
        </w:rPr>
        <w:t>ние трех лет со дня окончания проведения последней плановой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3.3.6. В ежегодных планах проведения плановых проверок органов гос</w:t>
      </w:r>
      <w:r w:rsidRPr="00DA74E5">
        <w:rPr>
          <w:rFonts w:ascii="Times New Roman" w:hAnsi="Times New Roman" w:cs="Times New Roman"/>
          <w:sz w:val="28"/>
          <w:szCs w:val="28"/>
        </w:rPr>
        <w:t>у</w:t>
      </w:r>
      <w:r w:rsidRPr="00DA74E5">
        <w:rPr>
          <w:rFonts w:ascii="Times New Roman" w:hAnsi="Times New Roman" w:cs="Times New Roman"/>
          <w:sz w:val="28"/>
          <w:szCs w:val="28"/>
        </w:rPr>
        <w:t>дарственной власти, органов местного самоуправления, юридических лиц, индивидуальных предпринимателей, граждан указываются следующие св</w:t>
      </w:r>
      <w:r w:rsidRPr="00DA74E5">
        <w:rPr>
          <w:rFonts w:ascii="Times New Roman" w:hAnsi="Times New Roman" w:cs="Times New Roman"/>
          <w:sz w:val="28"/>
          <w:szCs w:val="28"/>
        </w:rPr>
        <w:t>е</w:t>
      </w:r>
      <w:r w:rsidRPr="00DA74E5">
        <w:rPr>
          <w:rFonts w:ascii="Times New Roman" w:hAnsi="Times New Roman" w:cs="Times New Roman"/>
          <w:sz w:val="28"/>
          <w:szCs w:val="28"/>
        </w:rPr>
        <w:t>дения:</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1) наименования органов государственной власти, органов местного с</w:t>
      </w:r>
      <w:r w:rsidRPr="00DA74E5">
        <w:rPr>
          <w:rFonts w:ascii="Times New Roman" w:hAnsi="Times New Roman" w:cs="Times New Roman"/>
          <w:sz w:val="28"/>
          <w:szCs w:val="28"/>
        </w:rPr>
        <w:t>а</w:t>
      </w:r>
      <w:r w:rsidRPr="00DA74E5">
        <w:rPr>
          <w:rFonts w:ascii="Times New Roman" w:hAnsi="Times New Roman" w:cs="Times New Roman"/>
          <w:sz w:val="28"/>
          <w:szCs w:val="28"/>
        </w:rPr>
        <w:t>моуправления, юридических лиц (их филиалов, представительств, обосо</w:t>
      </w:r>
      <w:r w:rsidRPr="00DA74E5">
        <w:rPr>
          <w:rFonts w:ascii="Times New Roman" w:hAnsi="Times New Roman" w:cs="Times New Roman"/>
          <w:sz w:val="28"/>
          <w:szCs w:val="28"/>
        </w:rPr>
        <w:t>б</w:t>
      </w:r>
      <w:r w:rsidRPr="00DA74E5">
        <w:rPr>
          <w:rFonts w:ascii="Times New Roman" w:hAnsi="Times New Roman" w:cs="Times New Roman"/>
          <w:sz w:val="28"/>
          <w:szCs w:val="28"/>
        </w:rPr>
        <w:t>ленных структурных подразделений), фамилии, имена, отчества индивид</w:t>
      </w:r>
      <w:r w:rsidRPr="00DA74E5">
        <w:rPr>
          <w:rFonts w:ascii="Times New Roman" w:hAnsi="Times New Roman" w:cs="Times New Roman"/>
          <w:sz w:val="28"/>
          <w:szCs w:val="28"/>
        </w:rPr>
        <w:t>у</w:t>
      </w:r>
      <w:r w:rsidRPr="00DA74E5">
        <w:rPr>
          <w:rFonts w:ascii="Times New Roman" w:hAnsi="Times New Roman" w:cs="Times New Roman"/>
          <w:sz w:val="28"/>
          <w:szCs w:val="28"/>
        </w:rPr>
        <w:t>альных предпринимателей, граждан, деятельность которых подлежит план</w:t>
      </w:r>
      <w:r w:rsidRPr="00DA74E5">
        <w:rPr>
          <w:rFonts w:ascii="Times New Roman" w:hAnsi="Times New Roman" w:cs="Times New Roman"/>
          <w:sz w:val="28"/>
          <w:szCs w:val="28"/>
        </w:rPr>
        <w:t>о</w:t>
      </w:r>
      <w:r w:rsidRPr="00DA74E5">
        <w:rPr>
          <w:rFonts w:ascii="Times New Roman" w:hAnsi="Times New Roman" w:cs="Times New Roman"/>
          <w:sz w:val="28"/>
          <w:szCs w:val="28"/>
        </w:rPr>
        <w:t>вой проверке, места нахождения органов государственной власти, органов местного самоуправления, юридических лиц (их филиалов, представител</w:t>
      </w:r>
      <w:r w:rsidRPr="00DA74E5">
        <w:rPr>
          <w:rFonts w:ascii="Times New Roman" w:hAnsi="Times New Roman" w:cs="Times New Roman"/>
          <w:sz w:val="28"/>
          <w:szCs w:val="28"/>
        </w:rPr>
        <w:t>ь</w:t>
      </w:r>
      <w:r w:rsidRPr="00DA74E5">
        <w:rPr>
          <w:rFonts w:ascii="Times New Roman" w:hAnsi="Times New Roman" w:cs="Times New Roman"/>
          <w:sz w:val="28"/>
          <w:szCs w:val="28"/>
        </w:rPr>
        <w:t>ств, обособленных структурных подразделений), места жительства индив</w:t>
      </w:r>
      <w:r w:rsidRPr="00DA74E5">
        <w:rPr>
          <w:rFonts w:ascii="Times New Roman" w:hAnsi="Times New Roman" w:cs="Times New Roman"/>
          <w:sz w:val="28"/>
          <w:szCs w:val="28"/>
        </w:rPr>
        <w:t>и</w:t>
      </w:r>
      <w:r w:rsidRPr="00DA74E5">
        <w:rPr>
          <w:rFonts w:ascii="Times New Roman" w:hAnsi="Times New Roman" w:cs="Times New Roman"/>
          <w:sz w:val="28"/>
          <w:szCs w:val="28"/>
        </w:rPr>
        <w:t>дуальных предпринимателей, граждан или места фактического осуществл</w:t>
      </w:r>
      <w:r w:rsidRPr="00DA74E5">
        <w:rPr>
          <w:rFonts w:ascii="Times New Roman" w:hAnsi="Times New Roman" w:cs="Times New Roman"/>
          <w:sz w:val="28"/>
          <w:szCs w:val="28"/>
        </w:rPr>
        <w:t>е</w:t>
      </w:r>
      <w:r w:rsidRPr="00DA74E5">
        <w:rPr>
          <w:rFonts w:ascii="Times New Roman" w:hAnsi="Times New Roman" w:cs="Times New Roman"/>
          <w:sz w:val="28"/>
          <w:szCs w:val="28"/>
        </w:rPr>
        <w:t>ния ими своей деятельности;</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 цель и основание проведения каждой плановой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 дата начала и сроки проведения каждой плановой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 наименование органа, осуществляющего конкретную плановую пр</w:t>
      </w:r>
      <w:r w:rsidRPr="00DA74E5">
        <w:rPr>
          <w:rFonts w:ascii="Times New Roman" w:hAnsi="Times New Roman" w:cs="Times New Roman"/>
          <w:sz w:val="28"/>
          <w:szCs w:val="28"/>
        </w:rPr>
        <w:t>о</w:t>
      </w:r>
      <w:r w:rsidRPr="00DA74E5">
        <w:rPr>
          <w:rFonts w:ascii="Times New Roman" w:hAnsi="Times New Roman" w:cs="Times New Roman"/>
          <w:sz w:val="28"/>
          <w:szCs w:val="28"/>
        </w:rPr>
        <w:t>верку. При проведении плановой проверки совместно с иными органами го</w:t>
      </w:r>
      <w:r w:rsidRPr="00DA74E5">
        <w:rPr>
          <w:rFonts w:ascii="Times New Roman" w:hAnsi="Times New Roman" w:cs="Times New Roman"/>
          <w:sz w:val="28"/>
          <w:szCs w:val="28"/>
        </w:rPr>
        <w:t>с</w:t>
      </w:r>
      <w:r w:rsidRPr="00DA74E5">
        <w:rPr>
          <w:rFonts w:ascii="Times New Roman" w:hAnsi="Times New Roman" w:cs="Times New Roman"/>
          <w:sz w:val="28"/>
          <w:szCs w:val="28"/>
        </w:rPr>
        <w:t>ударственного контроля (надзора) указываются наименования всех участв</w:t>
      </w:r>
      <w:r w:rsidRPr="00DA74E5">
        <w:rPr>
          <w:rFonts w:ascii="Times New Roman" w:hAnsi="Times New Roman" w:cs="Times New Roman"/>
          <w:sz w:val="28"/>
          <w:szCs w:val="28"/>
        </w:rPr>
        <w:t>у</w:t>
      </w:r>
      <w:r w:rsidRPr="00DA74E5">
        <w:rPr>
          <w:rFonts w:ascii="Times New Roman" w:hAnsi="Times New Roman" w:cs="Times New Roman"/>
          <w:sz w:val="28"/>
          <w:szCs w:val="28"/>
        </w:rPr>
        <w:t>ющих в такой проверке органов;</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 указываются сведения об объектах земельных отношений, на которых будет проводиться проверка, позволяющие их идентифицировать (кадастр</w:t>
      </w:r>
      <w:r w:rsidRPr="00DA74E5">
        <w:rPr>
          <w:rFonts w:ascii="Times New Roman" w:hAnsi="Times New Roman" w:cs="Times New Roman"/>
          <w:sz w:val="28"/>
          <w:szCs w:val="28"/>
        </w:rPr>
        <w:t>о</w:t>
      </w:r>
      <w:r w:rsidRPr="00DA74E5">
        <w:rPr>
          <w:rFonts w:ascii="Times New Roman" w:hAnsi="Times New Roman" w:cs="Times New Roman"/>
          <w:sz w:val="28"/>
          <w:szCs w:val="28"/>
        </w:rPr>
        <w:t>вый номер (при наличии), адрес и (или) описание местоположения).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6) информация о </w:t>
      </w:r>
      <w:proofErr w:type="gramStart"/>
      <w:r w:rsidRPr="00DA74E5">
        <w:rPr>
          <w:rFonts w:ascii="Times New Roman" w:hAnsi="Times New Roman" w:cs="Times New Roman"/>
          <w:sz w:val="28"/>
          <w:szCs w:val="28"/>
        </w:rPr>
        <w:t>постановлении</w:t>
      </w:r>
      <w:proofErr w:type="gramEnd"/>
      <w:r w:rsidRPr="00DA74E5">
        <w:rPr>
          <w:rFonts w:ascii="Times New Roman" w:hAnsi="Times New Roman" w:cs="Times New Roman"/>
          <w:sz w:val="28"/>
          <w:szCs w:val="28"/>
        </w:rPr>
        <w:t xml:space="preserve"> о назначении административного нак</w:t>
      </w:r>
      <w:r w:rsidRPr="00DA74E5">
        <w:rPr>
          <w:rFonts w:ascii="Times New Roman" w:hAnsi="Times New Roman" w:cs="Times New Roman"/>
          <w:sz w:val="28"/>
          <w:szCs w:val="28"/>
        </w:rPr>
        <w:t>а</w:t>
      </w:r>
      <w:r w:rsidRPr="00DA74E5">
        <w:rPr>
          <w:rFonts w:ascii="Times New Roman" w:hAnsi="Times New Roman" w:cs="Times New Roman"/>
          <w:sz w:val="28"/>
          <w:szCs w:val="28"/>
        </w:rPr>
        <w:t>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Данная информация указывается в еж</w:t>
      </w:r>
      <w:r w:rsidRPr="00DA74E5">
        <w:rPr>
          <w:rFonts w:ascii="Times New Roman" w:hAnsi="Times New Roman" w:cs="Times New Roman"/>
          <w:sz w:val="28"/>
          <w:szCs w:val="28"/>
        </w:rPr>
        <w:t>е</w:t>
      </w:r>
      <w:r w:rsidRPr="00DA74E5">
        <w:rPr>
          <w:rFonts w:ascii="Times New Roman" w:hAnsi="Times New Roman" w:cs="Times New Roman"/>
          <w:sz w:val="28"/>
          <w:szCs w:val="28"/>
        </w:rPr>
        <w:t>годном плане проведения плановых проверок юридических лиц и индивид</w:t>
      </w:r>
      <w:r w:rsidRPr="00DA74E5">
        <w:rPr>
          <w:rFonts w:ascii="Times New Roman" w:hAnsi="Times New Roman" w:cs="Times New Roman"/>
          <w:sz w:val="28"/>
          <w:szCs w:val="28"/>
        </w:rPr>
        <w:t>у</w:t>
      </w:r>
      <w:r w:rsidRPr="00DA74E5">
        <w:rPr>
          <w:rFonts w:ascii="Times New Roman" w:hAnsi="Times New Roman" w:cs="Times New Roman"/>
          <w:sz w:val="28"/>
          <w:szCs w:val="28"/>
        </w:rPr>
        <w:t>альных предпринимателей, если проверка в отношении субъектов малого предпринимательства проводится в 2019 - 2020 годах.</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3.3.7. Планы проведения плановых проверок в отношении граждан, юридических лиц и индивидуальных предпринимателей, органов госуда</w:t>
      </w:r>
      <w:r w:rsidRPr="00DA74E5">
        <w:rPr>
          <w:rFonts w:ascii="Times New Roman" w:hAnsi="Times New Roman" w:cs="Times New Roman"/>
          <w:sz w:val="28"/>
          <w:szCs w:val="28"/>
        </w:rPr>
        <w:t>р</w:t>
      </w:r>
      <w:r w:rsidRPr="00DA74E5">
        <w:rPr>
          <w:rFonts w:ascii="Times New Roman" w:hAnsi="Times New Roman" w:cs="Times New Roman"/>
          <w:sz w:val="28"/>
          <w:szCs w:val="28"/>
        </w:rPr>
        <w:t>ственной власти, органов местного самоуправления согласовываются с орг</w:t>
      </w:r>
      <w:r w:rsidRPr="00DA74E5">
        <w:rPr>
          <w:rFonts w:ascii="Times New Roman" w:hAnsi="Times New Roman" w:cs="Times New Roman"/>
          <w:sz w:val="28"/>
          <w:szCs w:val="28"/>
        </w:rPr>
        <w:t>а</w:t>
      </w:r>
      <w:r w:rsidRPr="00DA74E5">
        <w:rPr>
          <w:rFonts w:ascii="Times New Roman" w:hAnsi="Times New Roman" w:cs="Times New Roman"/>
          <w:sz w:val="28"/>
          <w:szCs w:val="28"/>
        </w:rPr>
        <w:t>нами прокуратуры.</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В срок до 01 сентября года, предшествующего году проведения план</w:t>
      </w:r>
      <w:r w:rsidRPr="00DA74E5">
        <w:rPr>
          <w:rFonts w:ascii="Times New Roman" w:hAnsi="Times New Roman" w:cs="Times New Roman"/>
          <w:sz w:val="28"/>
          <w:szCs w:val="28"/>
        </w:rPr>
        <w:t>о</w:t>
      </w:r>
      <w:r w:rsidRPr="00DA74E5">
        <w:rPr>
          <w:rFonts w:ascii="Times New Roman" w:hAnsi="Times New Roman" w:cs="Times New Roman"/>
          <w:sz w:val="28"/>
          <w:szCs w:val="28"/>
        </w:rPr>
        <w:t>вых проверок, орган муниципального земельного контроля, направляет пр</w:t>
      </w:r>
      <w:r w:rsidRPr="00DA74E5">
        <w:rPr>
          <w:rFonts w:ascii="Times New Roman" w:hAnsi="Times New Roman" w:cs="Times New Roman"/>
          <w:sz w:val="28"/>
          <w:szCs w:val="28"/>
        </w:rPr>
        <w:t>о</w:t>
      </w:r>
      <w:r w:rsidRPr="00DA74E5">
        <w:rPr>
          <w:rFonts w:ascii="Times New Roman" w:hAnsi="Times New Roman" w:cs="Times New Roman"/>
          <w:sz w:val="28"/>
          <w:szCs w:val="28"/>
        </w:rPr>
        <w:t>ект ежегодного плана проведения плановых проверок органов государстве</w:t>
      </w:r>
      <w:r w:rsidRPr="00DA74E5">
        <w:rPr>
          <w:rFonts w:ascii="Times New Roman" w:hAnsi="Times New Roman" w:cs="Times New Roman"/>
          <w:sz w:val="28"/>
          <w:szCs w:val="28"/>
        </w:rPr>
        <w:t>н</w:t>
      </w:r>
      <w:r w:rsidRPr="00DA74E5">
        <w:rPr>
          <w:rFonts w:ascii="Times New Roman" w:hAnsi="Times New Roman" w:cs="Times New Roman"/>
          <w:sz w:val="28"/>
          <w:szCs w:val="28"/>
        </w:rPr>
        <w:t>ной власти, органов местного самоуправления, юридических лиц и индив</w:t>
      </w:r>
      <w:r w:rsidRPr="00DA74E5">
        <w:rPr>
          <w:rFonts w:ascii="Times New Roman" w:hAnsi="Times New Roman" w:cs="Times New Roman"/>
          <w:sz w:val="28"/>
          <w:szCs w:val="28"/>
        </w:rPr>
        <w:t>и</w:t>
      </w:r>
      <w:r w:rsidRPr="00DA74E5">
        <w:rPr>
          <w:rFonts w:ascii="Times New Roman" w:hAnsi="Times New Roman" w:cs="Times New Roman"/>
          <w:sz w:val="28"/>
          <w:szCs w:val="28"/>
        </w:rPr>
        <w:lastRenderedPageBreak/>
        <w:t>дуальных предпринимателей в органы прокуратуры. Не требуется согласов</w:t>
      </w:r>
      <w:r w:rsidRPr="00DA74E5">
        <w:rPr>
          <w:rFonts w:ascii="Times New Roman" w:hAnsi="Times New Roman" w:cs="Times New Roman"/>
          <w:sz w:val="28"/>
          <w:szCs w:val="28"/>
        </w:rPr>
        <w:t>а</w:t>
      </w:r>
      <w:r w:rsidRPr="00DA74E5">
        <w:rPr>
          <w:rFonts w:ascii="Times New Roman" w:hAnsi="Times New Roman" w:cs="Times New Roman"/>
          <w:sz w:val="28"/>
          <w:szCs w:val="28"/>
        </w:rPr>
        <w:t xml:space="preserve">ния с органами </w:t>
      </w:r>
      <w:proofErr w:type="gramStart"/>
      <w:r w:rsidRPr="00DA74E5">
        <w:rPr>
          <w:rFonts w:ascii="Times New Roman" w:hAnsi="Times New Roman" w:cs="Times New Roman"/>
          <w:sz w:val="28"/>
          <w:szCs w:val="28"/>
        </w:rPr>
        <w:t>прокуратуры ежегодного плана проведения плановых пров</w:t>
      </w:r>
      <w:r w:rsidRPr="00DA74E5">
        <w:rPr>
          <w:rFonts w:ascii="Times New Roman" w:hAnsi="Times New Roman" w:cs="Times New Roman"/>
          <w:sz w:val="28"/>
          <w:szCs w:val="28"/>
        </w:rPr>
        <w:t>е</w:t>
      </w:r>
      <w:r w:rsidRPr="00DA74E5">
        <w:rPr>
          <w:rFonts w:ascii="Times New Roman" w:hAnsi="Times New Roman" w:cs="Times New Roman"/>
          <w:sz w:val="28"/>
          <w:szCs w:val="28"/>
        </w:rPr>
        <w:t>рок граждан</w:t>
      </w:r>
      <w:proofErr w:type="gramEnd"/>
      <w:r w:rsidRPr="00DA74E5">
        <w:rPr>
          <w:rFonts w:ascii="Times New Roman" w:hAnsi="Times New Roman" w:cs="Times New Roman"/>
          <w:sz w:val="28"/>
          <w:szCs w:val="28"/>
        </w:rPr>
        <w:t>.</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3.3.8. </w:t>
      </w:r>
      <w:proofErr w:type="gramStart"/>
      <w:r w:rsidRPr="00DA74E5">
        <w:rPr>
          <w:rFonts w:ascii="Times New Roman" w:hAnsi="Times New Roman" w:cs="Times New Roman"/>
          <w:sz w:val="28"/>
          <w:szCs w:val="28"/>
        </w:rPr>
        <w:t>Органы прокуратуры рассматривают проекты ежегодных планов проведения плановых проверок органов государственной власти, органов местного самоуправления, юридических лиц и индивидуальных предприн</w:t>
      </w:r>
      <w:r w:rsidRPr="00DA74E5">
        <w:rPr>
          <w:rFonts w:ascii="Times New Roman" w:hAnsi="Times New Roman" w:cs="Times New Roman"/>
          <w:sz w:val="28"/>
          <w:szCs w:val="28"/>
        </w:rPr>
        <w:t>и</w:t>
      </w:r>
      <w:r w:rsidRPr="00DA74E5">
        <w:rPr>
          <w:rFonts w:ascii="Times New Roman" w:hAnsi="Times New Roman" w:cs="Times New Roman"/>
          <w:sz w:val="28"/>
          <w:szCs w:val="28"/>
        </w:rPr>
        <w:t>мателей на предмет законности включения в них объектов муниципального земельного контроля и в срок до 01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3.3.9. Орган муниципального земельного контроля, рассматривает пре</w:t>
      </w:r>
      <w:r w:rsidRPr="00DA74E5">
        <w:rPr>
          <w:rFonts w:ascii="Times New Roman" w:hAnsi="Times New Roman" w:cs="Times New Roman"/>
          <w:sz w:val="28"/>
          <w:szCs w:val="28"/>
        </w:rPr>
        <w:t>д</w:t>
      </w:r>
      <w:r w:rsidRPr="00DA74E5">
        <w:rPr>
          <w:rFonts w:ascii="Times New Roman" w:hAnsi="Times New Roman" w:cs="Times New Roman"/>
          <w:sz w:val="28"/>
          <w:szCs w:val="28"/>
        </w:rPr>
        <w:t>ложения органов прокуратуры и по итогам их рассмотрения направляет в о</w:t>
      </w:r>
      <w:r w:rsidRPr="00DA74E5">
        <w:rPr>
          <w:rFonts w:ascii="Times New Roman" w:hAnsi="Times New Roman" w:cs="Times New Roman"/>
          <w:sz w:val="28"/>
          <w:szCs w:val="28"/>
        </w:rPr>
        <w:t>р</w:t>
      </w:r>
      <w:r w:rsidRPr="00DA74E5">
        <w:rPr>
          <w:rFonts w:ascii="Times New Roman" w:hAnsi="Times New Roman" w:cs="Times New Roman"/>
          <w:sz w:val="28"/>
          <w:szCs w:val="28"/>
        </w:rPr>
        <w:t>ганы прокуратуры в срок до 1 ноября года, предшествующего году провед</w:t>
      </w:r>
      <w:r w:rsidRPr="00DA74E5">
        <w:rPr>
          <w:rFonts w:ascii="Times New Roman" w:hAnsi="Times New Roman" w:cs="Times New Roman"/>
          <w:sz w:val="28"/>
          <w:szCs w:val="28"/>
        </w:rPr>
        <w:t>е</w:t>
      </w:r>
      <w:r w:rsidRPr="00DA74E5">
        <w:rPr>
          <w:rFonts w:ascii="Times New Roman" w:hAnsi="Times New Roman" w:cs="Times New Roman"/>
          <w:sz w:val="28"/>
          <w:szCs w:val="28"/>
        </w:rPr>
        <w:t>ния плановых проверок, утвержденные ежегодные планы проведения план</w:t>
      </w:r>
      <w:r w:rsidRPr="00DA74E5">
        <w:rPr>
          <w:rFonts w:ascii="Times New Roman" w:hAnsi="Times New Roman" w:cs="Times New Roman"/>
          <w:sz w:val="28"/>
          <w:szCs w:val="28"/>
        </w:rPr>
        <w:t>о</w:t>
      </w:r>
      <w:r w:rsidRPr="00DA74E5">
        <w:rPr>
          <w:rFonts w:ascii="Times New Roman" w:hAnsi="Times New Roman" w:cs="Times New Roman"/>
          <w:sz w:val="28"/>
          <w:szCs w:val="28"/>
        </w:rPr>
        <w:t>вых проверок органов государственной власти, органов местного самоупра</w:t>
      </w:r>
      <w:r w:rsidRPr="00DA74E5">
        <w:rPr>
          <w:rFonts w:ascii="Times New Roman" w:hAnsi="Times New Roman" w:cs="Times New Roman"/>
          <w:sz w:val="28"/>
          <w:szCs w:val="28"/>
        </w:rPr>
        <w:t>в</w:t>
      </w:r>
      <w:r w:rsidRPr="00DA74E5">
        <w:rPr>
          <w:rFonts w:ascii="Times New Roman" w:hAnsi="Times New Roman" w:cs="Times New Roman"/>
          <w:sz w:val="28"/>
          <w:szCs w:val="28"/>
        </w:rPr>
        <w:t>ления, юридических лиц и индивидуальных предпринимателей.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3.3.10. Порядок </w:t>
      </w:r>
      <w:proofErr w:type="gramStart"/>
      <w:r w:rsidRPr="00DA74E5">
        <w:rPr>
          <w:rFonts w:ascii="Times New Roman" w:hAnsi="Times New Roman" w:cs="Times New Roman"/>
          <w:sz w:val="28"/>
          <w:szCs w:val="28"/>
        </w:rPr>
        <w:t>подготовки ежегодного плана проведения плановых проверок органов государственной</w:t>
      </w:r>
      <w:proofErr w:type="gramEnd"/>
      <w:r w:rsidRPr="00DA74E5">
        <w:rPr>
          <w:rFonts w:ascii="Times New Roman" w:hAnsi="Times New Roman" w:cs="Times New Roman"/>
          <w:sz w:val="28"/>
          <w:szCs w:val="28"/>
        </w:rPr>
        <w:t xml:space="preserve"> власти, органов местного самоуправл</w:t>
      </w:r>
      <w:r w:rsidRPr="00DA74E5">
        <w:rPr>
          <w:rFonts w:ascii="Times New Roman" w:hAnsi="Times New Roman" w:cs="Times New Roman"/>
          <w:sz w:val="28"/>
          <w:szCs w:val="28"/>
        </w:rPr>
        <w:t>е</w:t>
      </w:r>
      <w:r w:rsidRPr="00DA74E5">
        <w:rPr>
          <w:rFonts w:ascii="Times New Roman" w:hAnsi="Times New Roman" w:cs="Times New Roman"/>
          <w:sz w:val="28"/>
          <w:szCs w:val="28"/>
        </w:rPr>
        <w:t>ния, юридических лиц и индивидуальных предпринимателей, его предста</w:t>
      </w:r>
      <w:r w:rsidRPr="00DA74E5">
        <w:rPr>
          <w:rFonts w:ascii="Times New Roman" w:hAnsi="Times New Roman" w:cs="Times New Roman"/>
          <w:sz w:val="28"/>
          <w:szCs w:val="28"/>
        </w:rPr>
        <w:t>в</w:t>
      </w:r>
      <w:r w:rsidRPr="00DA74E5">
        <w:rPr>
          <w:rFonts w:ascii="Times New Roman" w:hAnsi="Times New Roman" w:cs="Times New Roman"/>
          <w:sz w:val="28"/>
          <w:szCs w:val="28"/>
        </w:rPr>
        <w:t>ления в органы прокуратуры и согласования, а также типовая форма ежего</w:t>
      </w:r>
      <w:r w:rsidRPr="00DA74E5">
        <w:rPr>
          <w:rFonts w:ascii="Times New Roman" w:hAnsi="Times New Roman" w:cs="Times New Roman"/>
          <w:sz w:val="28"/>
          <w:szCs w:val="28"/>
        </w:rPr>
        <w:t>д</w:t>
      </w:r>
      <w:r w:rsidRPr="00DA74E5">
        <w:rPr>
          <w:rFonts w:ascii="Times New Roman" w:hAnsi="Times New Roman" w:cs="Times New Roman"/>
          <w:sz w:val="28"/>
          <w:szCs w:val="28"/>
        </w:rPr>
        <w:t>ного плана проведения плановых проверок устанавливаются федеральным законодательством.</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Ежегодные планы проведения плановых проверок в отношении граждан, утверждаются органом муниципального земельного контроля, до 31 декабря года, предшествующего проведению плановых проверок. Типовая форма ежегодного плана проведения плановых проверок граждан устанавливается приложением N </w:t>
      </w:r>
      <w:r>
        <w:rPr>
          <w:rFonts w:ascii="Times New Roman" w:hAnsi="Times New Roman" w:cs="Times New Roman"/>
          <w:sz w:val="28"/>
          <w:szCs w:val="28"/>
        </w:rPr>
        <w:t>2</w:t>
      </w:r>
      <w:r w:rsidRPr="00DA74E5">
        <w:rPr>
          <w:rFonts w:ascii="Times New Roman" w:hAnsi="Times New Roman" w:cs="Times New Roman"/>
          <w:sz w:val="28"/>
          <w:szCs w:val="28"/>
        </w:rPr>
        <w:t xml:space="preserve"> к Административному регламенту.</w:t>
      </w:r>
    </w:p>
    <w:p w:rsidR="00C94FF5" w:rsidRDefault="004B5E53" w:rsidP="00C94FF5">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3.3.11. Утвержденные ежегодные планы проведения плановых проверок в отношении юридических лиц, индивидуальных предпринимателей, органов государственной власти, органов местного самоуправления, граждан дов</w:t>
      </w:r>
      <w:r w:rsidRPr="00DA74E5">
        <w:rPr>
          <w:rFonts w:ascii="Times New Roman" w:hAnsi="Times New Roman" w:cs="Times New Roman"/>
          <w:sz w:val="28"/>
          <w:szCs w:val="28"/>
        </w:rPr>
        <w:t>о</w:t>
      </w:r>
      <w:r w:rsidRPr="00DA74E5">
        <w:rPr>
          <w:rFonts w:ascii="Times New Roman" w:hAnsi="Times New Roman" w:cs="Times New Roman"/>
          <w:sz w:val="28"/>
          <w:szCs w:val="28"/>
        </w:rPr>
        <w:t>дятся до сведения заинтересованных лиц посредством их размещения на официальном сайте администрации Воробьевского муниципального района в сети Интернет либо иным доступным способом.</w:t>
      </w:r>
      <w:bookmarkStart w:id="3" w:name="P339"/>
      <w:bookmarkEnd w:id="3"/>
    </w:p>
    <w:p w:rsidR="004B5E53" w:rsidRPr="00C94FF5" w:rsidRDefault="004B5E53" w:rsidP="00C94FF5">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3.3.12. </w:t>
      </w:r>
      <w:proofErr w:type="gramStart"/>
      <w:r w:rsidRPr="00C94FF5">
        <w:rPr>
          <w:rFonts w:ascii="Times New Roman" w:hAnsi="Times New Roman" w:cs="Times New Roman"/>
          <w:sz w:val="28"/>
          <w:szCs w:val="28"/>
        </w:rPr>
        <w:t>Плановые проверки в отношении юридических лиц, индивид</w:t>
      </w:r>
      <w:r w:rsidRPr="00C94FF5">
        <w:rPr>
          <w:rFonts w:ascii="Times New Roman" w:hAnsi="Times New Roman" w:cs="Times New Roman"/>
          <w:sz w:val="28"/>
          <w:szCs w:val="28"/>
        </w:rPr>
        <w:t>у</w:t>
      </w:r>
      <w:r w:rsidRPr="00C94FF5">
        <w:rPr>
          <w:rFonts w:ascii="Times New Roman" w:hAnsi="Times New Roman" w:cs="Times New Roman"/>
          <w:sz w:val="28"/>
          <w:szCs w:val="28"/>
        </w:rPr>
        <w:t>альных предпринимателей, отнесенных в соответствии со статьей 4 Фед</w:t>
      </w:r>
      <w:r w:rsidRPr="00C94FF5">
        <w:rPr>
          <w:rFonts w:ascii="Times New Roman" w:hAnsi="Times New Roman" w:cs="Times New Roman"/>
          <w:sz w:val="28"/>
          <w:szCs w:val="28"/>
        </w:rPr>
        <w:t>е</w:t>
      </w:r>
      <w:r w:rsidRPr="00C94FF5">
        <w:rPr>
          <w:rFonts w:ascii="Times New Roman" w:hAnsi="Times New Roman" w:cs="Times New Roman"/>
          <w:sz w:val="28"/>
          <w:szCs w:val="28"/>
        </w:rPr>
        <w:t>рального закона от 24 июля 2007 года N 209-ФЗ «О развитии малого и сре</w:t>
      </w:r>
      <w:r w:rsidRPr="00C94FF5">
        <w:rPr>
          <w:rFonts w:ascii="Times New Roman" w:hAnsi="Times New Roman" w:cs="Times New Roman"/>
          <w:sz w:val="28"/>
          <w:szCs w:val="28"/>
        </w:rPr>
        <w:t>д</w:t>
      </w:r>
      <w:r w:rsidRPr="00C94FF5">
        <w:rPr>
          <w:rFonts w:ascii="Times New Roman" w:hAnsi="Times New Roman" w:cs="Times New Roman"/>
          <w:sz w:val="28"/>
          <w:szCs w:val="28"/>
        </w:rPr>
        <w:t>него предпринимательства в Российской Федерации» к субъектам малого предпринимательства, сведения о которых включены в единый реестр суб</w:t>
      </w:r>
      <w:r w:rsidRPr="00C94FF5">
        <w:rPr>
          <w:rFonts w:ascii="Times New Roman" w:hAnsi="Times New Roman" w:cs="Times New Roman"/>
          <w:sz w:val="28"/>
          <w:szCs w:val="28"/>
        </w:rPr>
        <w:t>ъ</w:t>
      </w:r>
      <w:r w:rsidRPr="00C94FF5">
        <w:rPr>
          <w:rFonts w:ascii="Times New Roman" w:hAnsi="Times New Roman" w:cs="Times New Roman"/>
          <w:sz w:val="28"/>
          <w:szCs w:val="28"/>
        </w:rPr>
        <w:t>ектов малого и среднего предпринимательства, не проводятся с 1 января 2019 года по 31 декабря 2020 года</w:t>
      </w:r>
      <w:proofErr w:type="gramEnd"/>
      <w:r w:rsidRPr="00C94FF5">
        <w:rPr>
          <w:rFonts w:ascii="Times New Roman" w:hAnsi="Times New Roman" w:cs="Times New Roman"/>
          <w:sz w:val="28"/>
          <w:szCs w:val="28"/>
        </w:rPr>
        <w:t xml:space="preserve">, </w:t>
      </w:r>
      <w:proofErr w:type="gramStart"/>
      <w:r w:rsidRPr="00C94FF5">
        <w:rPr>
          <w:rFonts w:ascii="Times New Roman" w:hAnsi="Times New Roman" w:cs="Times New Roman"/>
          <w:sz w:val="28"/>
          <w:szCs w:val="28"/>
        </w:rPr>
        <w:t>за исключением плановых проверок юридич</w:t>
      </w:r>
      <w:r w:rsidRPr="00C94FF5">
        <w:rPr>
          <w:rFonts w:ascii="Times New Roman" w:hAnsi="Times New Roman" w:cs="Times New Roman"/>
          <w:sz w:val="28"/>
          <w:szCs w:val="28"/>
        </w:rPr>
        <w:t>е</w:t>
      </w:r>
      <w:r w:rsidRPr="00C94FF5">
        <w:rPr>
          <w:rFonts w:ascii="Times New Roman" w:hAnsi="Times New Roman" w:cs="Times New Roman"/>
          <w:sz w:val="28"/>
          <w:szCs w:val="28"/>
        </w:rPr>
        <w:t>ских лиц, индивидуальных предпринимателей при наличии у органа муниц</w:t>
      </w:r>
      <w:r w:rsidRPr="00C94FF5">
        <w:rPr>
          <w:rFonts w:ascii="Times New Roman" w:hAnsi="Times New Roman" w:cs="Times New Roman"/>
          <w:sz w:val="28"/>
          <w:szCs w:val="28"/>
        </w:rPr>
        <w:t>и</w:t>
      </w:r>
      <w:r w:rsidRPr="00C94FF5">
        <w:rPr>
          <w:rFonts w:ascii="Times New Roman" w:hAnsi="Times New Roman" w:cs="Times New Roman"/>
          <w:sz w:val="28"/>
          <w:szCs w:val="28"/>
        </w:rPr>
        <w:t xml:space="preserve">пального контроля информации о том, что в отношении указанных лиц ранее было вынесено вступившее в законную силу постановление о назначении </w:t>
      </w:r>
      <w:r w:rsidRPr="00C94FF5">
        <w:rPr>
          <w:rFonts w:ascii="Times New Roman" w:hAnsi="Times New Roman" w:cs="Times New Roman"/>
          <w:sz w:val="28"/>
          <w:szCs w:val="28"/>
        </w:rPr>
        <w:lastRenderedPageBreak/>
        <w:t>административного наказания за совершение грубого нарушения, определе</w:t>
      </w:r>
      <w:r w:rsidRPr="00C94FF5">
        <w:rPr>
          <w:rFonts w:ascii="Times New Roman" w:hAnsi="Times New Roman" w:cs="Times New Roman"/>
          <w:sz w:val="28"/>
          <w:szCs w:val="28"/>
        </w:rPr>
        <w:t>н</w:t>
      </w:r>
      <w:r w:rsidRPr="00C94FF5">
        <w:rPr>
          <w:rFonts w:ascii="Times New Roman" w:hAnsi="Times New Roman" w:cs="Times New Roman"/>
          <w:sz w:val="28"/>
          <w:szCs w:val="28"/>
        </w:rPr>
        <w:t>ного в соответствии с Кодексом Российской Федерации об администрати</w:t>
      </w:r>
      <w:r w:rsidRPr="00C94FF5">
        <w:rPr>
          <w:rFonts w:ascii="Times New Roman" w:hAnsi="Times New Roman" w:cs="Times New Roman"/>
          <w:sz w:val="28"/>
          <w:szCs w:val="28"/>
        </w:rPr>
        <w:t>в</w:t>
      </w:r>
      <w:r w:rsidRPr="00C94FF5">
        <w:rPr>
          <w:rFonts w:ascii="Times New Roman" w:hAnsi="Times New Roman" w:cs="Times New Roman"/>
          <w:sz w:val="28"/>
          <w:szCs w:val="28"/>
        </w:rPr>
        <w:t>ных правонарушениях, или административного наказания в виде дисквал</w:t>
      </w:r>
      <w:r w:rsidRPr="00C94FF5">
        <w:rPr>
          <w:rFonts w:ascii="Times New Roman" w:hAnsi="Times New Roman" w:cs="Times New Roman"/>
          <w:sz w:val="28"/>
          <w:szCs w:val="28"/>
        </w:rPr>
        <w:t>и</w:t>
      </w:r>
      <w:r w:rsidRPr="00C94FF5">
        <w:rPr>
          <w:rFonts w:ascii="Times New Roman" w:hAnsi="Times New Roman" w:cs="Times New Roman"/>
          <w:sz w:val="28"/>
          <w:szCs w:val="28"/>
        </w:rPr>
        <w:t>фикации или административного приостановления деятельности либо прин</w:t>
      </w:r>
      <w:r w:rsidRPr="00C94FF5">
        <w:rPr>
          <w:rFonts w:ascii="Times New Roman" w:hAnsi="Times New Roman" w:cs="Times New Roman"/>
          <w:sz w:val="28"/>
          <w:szCs w:val="28"/>
        </w:rPr>
        <w:t>я</w:t>
      </w:r>
      <w:r w:rsidRPr="00C94FF5">
        <w:rPr>
          <w:rFonts w:ascii="Times New Roman" w:hAnsi="Times New Roman" w:cs="Times New Roman"/>
          <w:sz w:val="28"/>
          <w:szCs w:val="28"/>
        </w:rPr>
        <w:t>то</w:t>
      </w:r>
      <w:proofErr w:type="gramEnd"/>
      <w:r w:rsidRPr="00C94FF5">
        <w:rPr>
          <w:rFonts w:ascii="Times New Roman" w:hAnsi="Times New Roman" w:cs="Times New Roman"/>
          <w:sz w:val="28"/>
          <w:szCs w:val="28"/>
        </w:rPr>
        <w:t xml:space="preserve"> решение о приостановлении и (или) аннулировании лицензии, выданной в соответствии с Федеральным законом от 4 мая 2011 года N 99-ФЗ «О лице</w:t>
      </w:r>
      <w:r w:rsidRPr="00C94FF5">
        <w:rPr>
          <w:rFonts w:ascii="Times New Roman" w:hAnsi="Times New Roman" w:cs="Times New Roman"/>
          <w:sz w:val="28"/>
          <w:szCs w:val="28"/>
        </w:rPr>
        <w:t>н</w:t>
      </w:r>
      <w:r w:rsidRPr="00C94FF5">
        <w:rPr>
          <w:rFonts w:ascii="Times New Roman" w:hAnsi="Times New Roman" w:cs="Times New Roman"/>
          <w:sz w:val="28"/>
          <w:szCs w:val="28"/>
        </w:rPr>
        <w:t xml:space="preserve">зировании отдельных видов деятельности», и </w:t>
      </w:r>
      <w:proofErr w:type="gramStart"/>
      <w:r w:rsidRPr="00C94FF5">
        <w:rPr>
          <w:rFonts w:ascii="Times New Roman" w:hAnsi="Times New Roman" w:cs="Times New Roman"/>
          <w:sz w:val="28"/>
          <w:szCs w:val="28"/>
        </w:rPr>
        <w:t>с даты окончания</w:t>
      </w:r>
      <w:proofErr w:type="gramEnd"/>
      <w:r w:rsidRPr="00C94FF5">
        <w:rPr>
          <w:rFonts w:ascii="Times New Roman" w:hAnsi="Times New Roman" w:cs="Times New Roman"/>
          <w:sz w:val="28"/>
          <w:szCs w:val="28"/>
        </w:rPr>
        <w:t xml:space="preserve"> проведения проверки, по результатам которой вынесено такое постановление либо пр</w:t>
      </w:r>
      <w:r w:rsidRPr="00C94FF5">
        <w:rPr>
          <w:rFonts w:ascii="Times New Roman" w:hAnsi="Times New Roman" w:cs="Times New Roman"/>
          <w:sz w:val="28"/>
          <w:szCs w:val="28"/>
        </w:rPr>
        <w:t>и</w:t>
      </w:r>
      <w:r w:rsidRPr="00C94FF5">
        <w:rPr>
          <w:rFonts w:ascii="Times New Roman" w:hAnsi="Times New Roman" w:cs="Times New Roman"/>
          <w:sz w:val="28"/>
          <w:szCs w:val="28"/>
        </w:rPr>
        <w:t xml:space="preserve">нято такое решение, прошло менее трех лет. </w:t>
      </w:r>
      <w:proofErr w:type="gramStart"/>
      <w:r w:rsidRPr="00C94FF5">
        <w:rPr>
          <w:rFonts w:ascii="Times New Roman" w:hAnsi="Times New Roman" w:cs="Times New Roman"/>
          <w:sz w:val="28"/>
          <w:szCs w:val="28"/>
        </w:rPr>
        <w:t>При этом в ежегодном плане проведения плановых проверок помимо сведений, предусмотренных частью 4 статьи 9 Федерального закона от 26.12.2008 N 294-ФЗ</w:t>
      </w:r>
      <w:r w:rsidR="00C94FF5" w:rsidRPr="00C94FF5">
        <w:rPr>
          <w:rFonts w:ascii="Times New Roman" w:hAnsi="Times New Roman" w:cs="Times New Roman"/>
          <w:sz w:val="28"/>
          <w:szCs w:val="28"/>
        </w:rPr>
        <w:t xml:space="preserve"> «</w:t>
      </w:r>
      <w:r w:rsidRPr="00C94FF5">
        <w:rPr>
          <w:rFonts w:ascii="Times New Roman" w:hAnsi="Times New Roman" w:cs="Times New Roman"/>
          <w:sz w:val="28"/>
          <w:szCs w:val="28"/>
        </w:rPr>
        <w:t>О защите прав юр</w:t>
      </w:r>
      <w:r w:rsidRPr="00C94FF5">
        <w:rPr>
          <w:rFonts w:ascii="Times New Roman" w:hAnsi="Times New Roman" w:cs="Times New Roman"/>
          <w:sz w:val="28"/>
          <w:szCs w:val="28"/>
        </w:rPr>
        <w:t>и</w:t>
      </w:r>
      <w:r w:rsidRPr="00C94FF5">
        <w:rPr>
          <w:rFonts w:ascii="Times New Roman" w:hAnsi="Times New Roman" w:cs="Times New Roman"/>
          <w:sz w:val="28"/>
          <w:szCs w:val="28"/>
        </w:rPr>
        <w:t>дических лиц и индивидуальных предпринимателей при осуществлении го</w:t>
      </w:r>
      <w:r w:rsidRPr="00C94FF5">
        <w:rPr>
          <w:rFonts w:ascii="Times New Roman" w:hAnsi="Times New Roman" w:cs="Times New Roman"/>
          <w:sz w:val="28"/>
          <w:szCs w:val="28"/>
        </w:rPr>
        <w:t>с</w:t>
      </w:r>
      <w:r w:rsidRPr="00C94FF5">
        <w:rPr>
          <w:rFonts w:ascii="Times New Roman" w:hAnsi="Times New Roman" w:cs="Times New Roman"/>
          <w:sz w:val="28"/>
          <w:szCs w:val="28"/>
        </w:rPr>
        <w:t xml:space="preserve">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w:t>
      </w:r>
      <w:r w:rsidR="00C94FF5" w:rsidRPr="00C94FF5">
        <w:rPr>
          <w:rFonts w:ascii="Times New Roman" w:hAnsi="Times New Roman" w:cs="Times New Roman"/>
          <w:sz w:val="28"/>
          <w:szCs w:val="28"/>
        </w:rPr>
        <w:t>по результатам кот</w:t>
      </w:r>
      <w:r w:rsidR="00C94FF5" w:rsidRPr="00C94FF5">
        <w:rPr>
          <w:rFonts w:ascii="Times New Roman" w:hAnsi="Times New Roman" w:cs="Times New Roman"/>
          <w:sz w:val="28"/>
          <w:szCs w:val="28"/>
        </w:rPr>
        <w:t>о</w:t>
      </w:r>
      <w:r w:rsidR="00C94FF5" w:rsidRPr="00C94FF5">
        <w:rPr>
          <w:rFonts w:ascii="Times New Roman" w:hAnsi="Times New Roman" w:cs="Times New Roman"/>
          <w:sz w:val="28"/>
          <w:szCs w:val="28"/>
        </w:rPr>
        <w:t>рой вынесено такое</w:t>
      </w:r>
      <w:proofErr w:type="gramEnd"/>
      <w:r w:rsidR="00C94FF5" w:rsidRPr="00C94FF5">
        <w:rPr>
          <w:rFonts w:ascii="Times New Roman" w:hAnsi="Times New Roman" w:cs="Times New Roman"/>
          <w:sz w:val="28"/>
          <w:szCs w:val="28"/>
        </w:rPr>
        <w:t xml:space="preserve"> постановление либо принято такое решение.</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3.3.13. Юридическое лицо, индивидуальный предприниматель вправе подать в орган муниципального земельного контроля заявление об исключ</w:t>
      </w:r>
      <w:r w:rsidRPr="00DA74E5">
        <w:rPr>
          <w:rFonts w:ascii="Times New Roman" w:hAnsi="Times New Roman" w:cs="Times New Roman"/>
          <w:sz w:val="28"/>
          <w:szCs w:val="28"/>
        </w:rPr>
        <w:t>е</w:t>
      </w:r>
      <w:r w:rsidRPr="00DA74E5">
        <w:rPr>
          <w:rFonts w:ascii="Times New Roman" w:hAnsi="Times New Roman" w:cs="Times New Roman"/>
          <w:sz w:val="28"/>
          <w:szCs w:val="28"/>
        </w:rPr>
        <w:t>нии из ежегодного плана проведения плановых проверок проверки в отнош</w:t>
      </w:r>
      <w:r w:rsidRPr="00DA74E5">
        <w:rPr>
          <w:rFonts w:ascii="Times New Roman" w:hAnsi="Times New Roman" w:cs="Times New Roman"/>
          <w:sz w:val="28"/>
          <w:szCs w:val="28"/>
        </w:rPr>
        <w:t>е</w:t>
      </w:r>
      <w:r w:rsidRPr="00DA74E5">
        <w:rPr>
          <w:rFonts w:ascii="Times New Roman" w:hAnsi="Times New Roman" w:cs="Times New Roman"/>
          <w:sz w:val="28"/>
          <w:szCs w:val="28"/>
        </w:rPr>
        <w:t>нии их, если полагают, что проверка включена в ежегодный план проведения плановых проверок в нарушение положений действующего законодател</w:t>
      </w:r>
      <w:r w:rsidRPr="00DA74E5">
        <w:rPr>
          <w:rFonts w:ascii="Times New Roman" w:hAnsi="Times New Roman" w:cs="Times New Roman"/>
          <w:sz w:val="28"/>
          <w:szCs w:val="28"/>
        </w:rPr>
        <w:t>ь</w:t>
      </w:r>
      <w:r w:rsidRPr="00DA74E5">
        <w:rPr>
          <w:rFonts w:ascii="Times New Roman" w:hAnsi="Times New Roman" w:cs="Times New Roman"/>
          <w:sz w:val="28"/>
          <w:szCs w:val="28"/>
        </w:rPr>
        <w:t>ства. Порядок подачи заявления, перечень прилагаемых к нему документов, подтверждающих отнесение юридического лица, индивидуального предпр</w:t>
      </w:r>
      <w:r w:rsidRPr="00DA74E5">
        <w:rPr>
          <w:rFonts w:ascii="Times New Roman" w:hAnsi="Times New Roman" w:cs="Times New Roman"/>
          <w:sz w:val="28"/>
          <w:szCs w:val="28"/>
        </w:rPr>
        <w:t>и</w:t>
      </w:r>
      <w:r w:rsidRPr="00DA74E5">
        <w:rPr>
          <w:rFonts w:ascii="Times New Roman" w:hAnsi="Times New Roman" w:cs="Times New Roman"/>
          <w:sz w:val="28"/>
          <w:szCs w:val="28"/>
        </w:rPr>
        <w:t>нимателя к субъектам малого предпринимательства, порядок рассмотрения этого заявления, обжалования включения проверки в ежегодный план пров</w:t>
      </w:r>
      <w:r w:rsidRPr="00DA74E5">
        <w:rPr>
          <w:rFonts w:ascii="Times New Roman" w:hAnsi="Times New Roman" w:cs="Times New Roman"/>
          <w:sz w:val="28"/>
          <w:szCs w:val="28"/>
        </w:rPr>
        <w:t>е</w:t>
      </w:r>
      <w:r w:rsidRPr="00DA74E5">
        <w:rPr>
          <w:rFonts w:ascii="Times New Roman" w:hAnsi="Times New Roman" w:cs="Times New Roman"/>
          <w:sz w:val="28"/>
          <w:szCs w:val="28"/>
        </w:rPr>
        <w:t>дения плановых проверок, а также исключения соответствующей проверки из ежегодного плана проведения плановых проверок определяются Прав</w:t>
      </w:r>
      <w:r w:rsidRPr="00DA74E5">
        <w:rPr>
          <w:rFonts w:ascii="Times New Roman" w:hAnsi="Times New Roman" w:cs="Times New Roman"/>
          <w:sz w:val="28"/>
          <w:szCs w:val="28"/>
        </w:rPr>
        <w:t>и</w:t>
      </w:r>
      <w:r w:rsidRPr="00DA74E5">
        <w:rPr>
          <w:rFonts w:ascii="Times New Roman" w:hAnsi="Times New Roman" w:cs="Times New Roman"/>
          <w:sz w:val="28"/>
          <w:szCs w:val="28"/>
        </w:rPr>
        <w:t>тельством Российской Федерации.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3.3.14. Внесение изменений в ежегодный план проведения плановых проверок юридических лиц и индивидуальных предпринимателей допускае</w:t>
      </w:r>
      <w:r w:rsidRPr="00DA74E5">
        <w:rPr>
          <w:rFonts w:ascii="Times New Roman" w:hAnsi="Times New Roman" w:cs="Times New Roman"/>
          <w:sz w:val="28"/>
          <w:szCs w:val="28"/>
        </w:rPr>
        <w:t>т</w:t>
      </w:r>
      <w:r w:rsidRPr="00DA74E5">
        <w:rPr>
          <w:rFonts w:ascii="Times New Roman" w:hAnsi="Times New Roman" w:cs="Times New Roman"/>
          <w:sz w:val="28"/>
          <w:szCs w:val="28"/>
        </w:rPr>
        <w:t>ся в следующих случаях:</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невозможность проведения плановой проверки деятельности юридич</w:t>
      </w:r>
      <w:r w:rsidRPr="00DA74E5">
        <w:rPr>
          <w:rFonts w:ascii="Times New Roman" w:hAnsi="Times New Roman" w:cs="Times New Roman"/>
          <w:sz w:val="28"/>
          <w:szCs w:val="28"/>
        </w:rPr>
        <w:t>е</w:t>
      </w:r>
      <w:r w:rsidRPr="00DA74E5">
        <w:rPr>
          <w:rFonts w:ascii="Times New Roman" w:hAnsi="Times New Roman" w:cs="Times New Roman"/>
          <w:sz w:val="28"/>
          <w:szCs w:val="28"/>
        </w:rPr>
        <w:t>ского лица в связи с его ликвидацией или реорганизацией;</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прекращение юридическим лицом или индивидуальным предприним</w:t>
      </w:r>
      <w:r w:rsidRPr="00DA74E5">
        <w:rPr>
          <w:rFonts w:ascii="Times New Roman" w:hAnsi="Times New Roman" w:cs="Times New Roman"/>
          <w:sz w:val="28"/>
          <w:szCs w:val="28"/>
        </w:rPr>
        <w:t>а</w:t>
      </w:r>
      <w:r w:rsidRPr="00DA74E5">
        <w:rPr>
          <w:rFonts w:ascii="Times New Roman" w:hAnsi="Times New Roman" w:cs="Times New Roman"/>
          <w:sz w:val="28"/>
          <w:szCs w:val="28"/>
        </w:rPr>
        <w:t>телем деятельности;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наступление обстоятельств непреодолимой силы.</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xml:space="preserve">3.3.15. </w:t>
      </w:r>
      <w:proofErr w:type="gramStart"/>
      <w:r w:rsidRPr="00DA74E5">
        <w:rPr>
          <w:rFonts w:ascii="Times New Roman" w:hAnsi="Times New Roman" w:cs="Times New Roman"/>
          <w:sz w:val="28"/>
          <w:szCs w:val="28"/>
        </w:rPr>
        <w:t>Сведения о внесенных в ежегодный план проведения плановых проверок юридических лиц и индивидуальных предпринимателей изменен</w:t>
      </w:r>
      <w:r w:rsidRPr="00DA74E5">
        <w:rPr>
          <w:rFonts w:ascii="Times New Roman" w:hAnsi="Times New Roman" w:cs="Times New Roman"/>
          <w:sz w:val="28"/>
          <w:szCs w:val="28"/>
        </w:rPr>
        <w:t>и</w:t>
      </w:r>
      <w:r w:rsidRPr="00DA74E5">
        <w:rPr>
          <w:rFonts w:ascii="Times New Roman" w:hAnsi="Times New Roman" w:cs="Times New Roman"/>
          <w:sz w:val="28"/>
          <w:szCs w:val="28"/>
        </w:rPr>
        <w:t>ях направляются в течение 3 рабочих дней со дня их внесения в органы пр</w:t>
      </w:r>
      <w:r w:rsidRPr="00DA74E5">
        <w:rPr>
          <w:rFonts w:ascii="Times New Roman" w:hAnsi="Times New Roman" w:cs="Times New Roman"/>
          <w:sz w:val="28"/>
          <w:szCs w:val="28"/>
        </w:rPr>
        <w:t>о</w:t>
      </w:r>
      <w:r w:rsidRPr="00DA74E5">
        <w:rPr>
          <w:rFonts w:ascii="Times New Roman" w:hAnsi="Times New Roman" w:cs="Times New Roman"/>
          <w:sz w:val="28"/>
          <w:szCs w:val="28"/>
        </w:rPr>
        <w:t>куратуры в порядке, установленном Правительством Российской Федерации.</w:t>
      </w:r>
      <w:proofErr w:type="gramEnd"/>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3.2.16. Основанием для принятия решения о проведении плановой пр</w:t>
      </w:r>
      <w:r w:rsidRPr="00DA74E5">
        <w:rPr>
          <w:rFonts w:ascii="Times New Roman" w:hAnsi="Times New Roman" w:cs="Times New Roman"/>
          <w:sz w:val="28"/>
          <w:szCs w:val="28"/>
        </w:rPr>
        <w:t>о</w:t>
      </w:r>
      <w:r w:rsidRPr="00DA74E5">
        <w:rPr>
          <w:rFonts w:ascii="Times New Roman" w:hAnsi="Times New Roman" w:cs="Times New Roman"/>
          <w:sz w:val="28"/>
          <w:szCs w:val="28"/>
        </w:rPr>
        <w:t>верки являются утвержденные ежегодные планы проведения плановых пр</w:t>
      </w:r>
      <w:r w:rsidRPr="00DA74E5">
        <w:rPr>
          <w:rFonts w:ascii="Times New Roman" w:hAnsi="Times New Roman" w:cs="Times New Roman"/>
          <w:sz w:val="28"/>
          <w:szCs w:val="28"/>
        </w:rPr>
        <w:t>о</w:t>
      </w:r>
      <w:r w:rsidRPr="00DA74E5">
        <w:rPr>
          <w:rFonts w:ascii="Times New Roman" w:hAnsi="Times New Roman" w:cs="Times New Roman"/>
          <w:sz w:val="28"/>
          <w:szCs w:val="28"/>
        </w:rPr>
        <w:t>верок на соответствующий год.</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lastRenderedPageBreak/>
        <w:t>3.3.17. Проверка проводится на основании распоряжения органа мун</w:t>
      </w:r>
      <w:r w:rsidRPr="00DA74E5">
        <w:rPr>
          <w:rFonts w:ascii="Times New Roman" w:hAnsi="Times New Roman" w:cs="Times New Roman"/>
          <w:sz w:val="28"/>
          <w:szCs w:val="28"/>
        </w:rPr>
        <w:t>и</w:t>
      </w:r>
      <w:r w:rsidRPr="00DA74E5">
        <w:rPr>
          <w:rFonts w:ascii="Times New Roman" w:hAnsi="Times New Roman" w:cs="Times New Roman"/>
          <w:sz w:val="28"/>
          <w:szCs w:val="28"/>
        </w:rPr>
        <w:t>ципального земельного контроля. Типовая форма распоряжения о провед</w:t>
      </w:r>
      <w:r w:rsidRPr="00DA74E5">
        <w:rPr>
          <w:rFonts w:ascii="Times New Roman" w:hAnsi="Times New Roman" w:cs="Times New Roman"/>
          <w:sz w:val="28"/>
          <w:szCs w:val="28"/>
        </w:rPr>
        <w:t>е</w:t>
      </w:r>
      <w:r w:rsidRPr="00DA74E5">
        <w:rPr>
          <w:rFonts w:ascii="Times New Roman" w:hAnsi="Times New Roman" w:cs="Times New Roman"/>
          <w:sz w:val="28"/>
          <w:szCs w:val="28"/>
        </w:rPr>
        <w:t>нии проверки в отношении юридических лиц и индивидуальных предприн</w:t>
      </w:r>
      <w:r w:rsidRPr="00DA74E5">
        <w:rPr>
          <w:rFonts w:ascii="Times New Roman" w:hAnsi="Times New Roman" w:cs="Times New Roman"/>
          <w:sz w:val="28"/>
          <w:szCs w:val="28"/>
        </w:rPr>
        <w:t>и</w:t>
      </w:r>
      <w:r w:rsidRPr="00DA74E5">
        <w:rPr>
          <w:rFonts w:ascii="Times New Roman" w:hAnsi="Times New Roman" w:cs="Times New Roman"/>
          <w:sz w:val="28"/>
          <w:szCs w:val="28"/>
        </w:rPr>
        <w:t>мателей устанавливается федеральным органом исполнительной власти, уполномоченным Правительством Российской Федерации. При подготовке распоряжения о проведении проверки в отношении государственных орг</w:t>
      </w:r>
      <w:r w:rsidRPr="00DA74E5">
        <w:rPr>
          <w:rFonts w:ascii="Times New Roman" w:hAnsi="Times New Roman" w:cs="Times New Roman"/>
          <w:sz w:val="28"/>
          <w:szCs w:val="28"/>
        </w:rPr>
        <w:t>а</w:t>
      </w:r>
      <w:r w:rsidRPr="00DA74E5">
        <w:rPr>
          <w:rFonts w:ascii="Times New Roman" w:hAnsi="Times New Roman" w:cs="Times New Roman"/>
          <w:sz w:val="28"/>
          <w:szCs w:val="28"/>
        </w:rPr>
        <w:t>нов, органов местного самоуправления, граждан  используется типовая фо</w:t>
      </w:r>
      <w:r w:rsidRPr="00DA74E5">
        <w:rPr>
          <w:rFonts w:ascii="Times New Roman" w:hAnsi="Times New Roman" w:cs="Times New Roman"/>
          <w:sz w:val="28"/>
          <w:szCs w:val="28"/>
        </w:rPr>
        <w:t>р</w:t>
      </w:r>
      <w:r w:rsidRPr="00DA74E5">
        <w:rPr>
          <w:rFonts w:ascii="Times New Roman" w:hAnsi="Times New Roman" w:cs="Times New Roman"/>
          <w:sz w:val="28"/>
          <w:szCs w:val="28"/>
        </w:rPr>
        <w:t>ма распоряжения о проведении проверки в отношении юридических лиц и индивидуальных предпринимателей, установленная федеральным органом исполнительной власти, уполномоченным Правительством Российской Ф</w:t>
      </w:r>
      <w:r w:rsidRPr="00DA74E5">
        <w:rPr>
          <w:rFonts w:ascii="Times New Roman" w:hAnsi="Times New Roman" w:cs="Times New Roman"/>
          <w:sz w:val="28"/>
          <w:szCs w:val="28"/>
        </w:rPr>
        <w:t>е</w:t>
      </w:r>
      <w:r w:rsidRPr="00DA74E5">
        <w:rPr>
          <w:rFonts w:ascii="Times New Roman" w:hAnsi="Times New Roman" w:cs="Times New Roman"/>
          <w:sz w:val="28"/>
          <w:szCs w:val="28"/>
        </w:rPr>
        <w:t xml:space="preserve">дерации. </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Проверка может проводиться только должностным лицом или дол</w:t>
      </w:r>
      <w:r w:rsidRPr="00DA74E5">
        <w:rPr>
          <w:rFonts w:ascii="Times New Roman" w:hAnsi="Times New Roman" w:cs="Times New Roman"/>
          <w:sz w:val="28"/>
          <w:szCs w:val="28"/>
        </w:rPr>
        <w:t>ж</w:t>
      </w:r>
      <w:r w:rsidRPr="00DA74E5">
        <w:rPr>
          <w:rFonts w:ascii="Times New Roman" w:hAnsi="Times New Roman" w:cs="Times New Roman"/>
          <w:sz w:val="28"/>
          <w:szCs w:val="28"/>
        </w:rPr>
        <w:t>ностными лицами, которые указаны в распоряжении о проведении проверки.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xml:space="preserve">3.3.18. </w:t>
      </w:r>
      <w:proofErr w:type="gramStart"/>
      <w:r w:rsidRPr="00DA74E5">
        <w:rPr>
          <w:rFonts w:ascii="Times New Roman" w:hAnsi="Times New Roman" w:cs="Times New Roman"/>
          <w:sz w:val="28"/>
          <w:szCs w:val="28"/>
        </w:rPr>
        <w:t>В распоряжении о проведении плановой проверки в соответствии с ежегодным планом проведения плановых проверок на соответствующий год</w:t>
      </w:r>
      <w:proofErr w:type="gramEnd"/>
      <w:r w:rsidRPr="00DA74E5">
        <w:rPr>
          <w:rFonts w:ascii="Times New Roman" w:hAnsi="Times New Roman" w:cs="Times New Roman"/>
          <w:sz w:val="28"/>
          <w:szCs w:val="28"/>
        </w:rPr>
        <w:t xml:space="preserve"> указываются:</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наименование органа муниципального контроля, вид муниципального контроля;</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фамилии, имена, отчества, должности должностного лица или дол</w:t>
      </w:r>
      <w:r w:rsidRPr="00DA74E5">
        <w:rPr>
          <w:rFonts w:ascii="Times New Roman" w:hAnsi="Times New Roman" w:cs="Times New Roman"/>
          <w:sz w:val="28"/>
          <w:szCs w:val="28"/>
        </w:rPr>
        <w:t>ж</w:t>
      </w:r>
      <w:r w:rsidRPr="00DA74E5">
        <w:rPr>
          <w:rFonts w:ascii="Times New Roman" w:hAnsi="Times New Roman" w:cs="Times New Roman"/>
          <w:sz w:val="28"/>
          <w:szCs w:val="28"/>
        </w:rPr>
        <w:t>ностных лиц, уполномоченных на проведение проверки, а также привлека</w:t>
      </w:r>
      <w:r w:rsidRPr="00DA74E5">
        <w:rPr>
          <w:rFonts w:ascii="Times New Roman" w:hAnsi="Times New Roman" w:cs="Times New Roman"/>
          <w:sz w:val="28"/>
          <w:szCs w:val="28"/>
        </w:rPr>
        <w:t>е</w:t>
      </w:r>
      <w:r w:rsidRPr="00DA74E5">
        <w:rPr>
          <w:rFonts w:ascii="Times New Roman" w:hAnsi="Times New Roman" w:cs="Times New Roman"/>
          <w:sz w:val="28"/>
          <w:szCs w:val="28"/>
        </w:rPr>
        <w:t>мых к проведению проверки экспертов, представителей экспертных орган</w:t>
      </w:r>
      <w:r w:rsidRPr="00DA74E5">
        <w:rPr>
          <w:rFonts w:ascii="Times New Roman" w:hAnsi="Times New Roman" w:cs="Times New Roman"/>
          <w:sz w:val="28"/>
          <w:szCs w:val="28"/>
        </w:rPr>
        <w:t>и</w:t>
      </w:r>
      <w:r w:rsidRPr="00DA74E5">
        <w:rPr>
          <w:rFonts w:ascii="Times New Roman" w:hAnsi="Times New Roman" w:cs="Times New Roman"/>
          <w:sz w:val="28"/>
          <w:szCs w:val="28"/>
        </w:rPr>
        <w:t>заций;</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наименование юридического лица, органа государственной власти, о</w:t>
      </w:r>
      <w:r w:rsidRPr="00DA74E5">
        <w:rPr>
          <w:rFonts w:ascii="Times New Roman" w:hAnsi="Times New Roman" w:cs="Times New Roman"/>
          <w:sz w:val="28"/>
          <w:szCs w:val="28"/>
        </w:rPr>
        <w:t>р</w:t>
      </w:r>
      <w:r w:rsidRPr="00DA74E5">
        <w:rPr>
          <w:rFonts w:ascii="Times New Roman" w:hAnsi="Times New Roman" w:cs="Times New Roman"/>
          <w:sz w:val="28"/>
          <w:szCs w:val="28"/>
        </w:rPr>
        <w:t>гана местного самоуправления или фамилия, имя, отчество гражданина, и</w:t>
      </w:r>
      <w:r w:rsidRPr="00DA74E5">
        <w:rPr>
          <w:rFonts w:ascii="Times New Roman" w:hAnsi="Times New Roman" w:cs="Times New Roman"/>
          <w:sz w:val="28"/>
          <w:szCs w:val="28"/>
        </w:rPr>
        <w:t>н</w:t>
      </w:r>
      <w:r w:rsidRPr="00DA74E5">
        <w:rPr>
          <w:rFonts w:ascii="Times New Roman" w:hAnsi="Times New Roman" w:cs="Times New Roman"/>
          <w:sz w:val="28"/>
          <w:szCs w:val="28"/>
        </w:rPr>
        <w:t>дивидуального предпринимателя, проверка которых проводится, места нахождения юридических лиц (их филиалов, представительств, обособле</w:t>
      </w:r>
      <w:r w:rsidRPr="00DA74E5">
        <w:rPr>
          <w:rFonts w:ascii="Times New Roman" w:hAnsi="Times New Roman" w:cs="Times New Roman"/>
          <w:sz w:val="28"/>
          <w:szCs w:val="28"/>
        </w:rPr>
        <w:t>н</w:t>
      </w:r>
      <w:r w:rsidRPr="00DA74E5">
        <w:rPr>
          <w:rFonts w:ascii="Times New Roman" w:hAnsi="Times New Roman" w:cs="Times New Roman"/>
          <w:sz w:val="28"/>
          <w:szCs w:val="28"/>
        </w:rPr>
        <w:t>ных структурных подразделений) или места жительства граждан, индивид</w:t>
      </w:r>
      <w:r w:rsidRPr="00DA74E5">
        <w:rPr>
          <w:rFonts w:ascii="Times New Roman" w:hAnsi="Times New Roman" w:cs="Times New Roman"/>
          <w:sz w:val="28"/>
          <w:szCs w:val="28"/>
        </w:rPr>
        <w:t>у</w:t>
      </w:r>
      <w:r w:rsidRPr="00DA74E5">
        <w:rPr>
          <w:rFonts w:ascii="Times New Roman" w:hAnsi="Times New Roman" w:cs="Times New Roman"/>
          <w:sz w:val="28"/>
          <w:szCs w:val="28"/>
        </w:rPr>
        <w:t>альных предпринимателей и места фактического осуществления ими де</w:t>
      </w:r>
      <w:r w:rsidRPr="00DA74E5">
        <w:rPr>
          <w:rFonts w:ascii="Times New Roman" w:hAnsi="Times New Roman" w:cs="Times New Roman"/>
          <w:sz w:val="28"/>
          <w:szCs w:val="28"/>
        </w:rPr>
        <w:t>я</w:t>
      </w:r>
      <w:r w:rsidRPr="00DA74E5">
        <w:rPr>
          <w:rFonts w:ascii="Times New Roman" w:hAnsi="Times New Roman" w:cs="Times New Roman"/>
          <w:sz w:val="28"/>
          <w:szCs w:val="28"/>
        </w:rPr>
        <w:t>тельности, адрес месторасположения земельног</w:t>
      </w:r>
      <w:proofErr w:type="gramStart"/>
      <w:r w:rsidRPr="00DA74E5">
        <w:rPr>
          <w:rFonts w:ascii="Times New Roman" w:hAnsi="Times New Roman" w:cs="Times New Roman"/>
          <w:sz w:val="28"/>
          <w:szCs w:val="28"/>
        </w:rPr>
        <w:t>о(</w:t>
      </w:r>
      <w:proofErr w:type="spellStart"/>
      <w:proofErr w:type="gramEnd"/>
      <w:r w:rsidRPr="00DA74E5">
        <w:rPr>
          <w:rFonts w:ascii="Times New Roman" w:hAnsi="Times New Roman" w:cs="Times New Roman"/>
          <w:sz w:val="28"/>
          <w:szCs w:val="28"/>
        </w:rPr>
        <w:t>ых</w:t>
      </w:r>
      <w:proofErr w:type="spellEnd"/>
      <w:r w:rsidRPr="00DA74E5">
        <w:rPr>
          <w:rFonts w:ascii="Times New Roman" w:hAnsi="Times New Roman" w:cs="Times New Roman"/>
          <w:sz w:val="28"/>
          <w:szCs w:val="28"/>
        </w:rPr>
        <w:t>) участка(</w:t>
      </w:r>
      <w:proofErr w:type="spellStart"/>
      <w:r w:rsidRPr="00DA74E5">
        <w:rPr>
          <w:rFonts w:ascii="Times New Roman" w:hAnsi="Times New Roman" w:cs="Times New Roman"/>
          <w:sz w:val="28"/>
          <w:szCs w:val="28"/>
        </w:rPr>
        <w:t>ов</w:t>
      </w:r>
      <w:proofErr w:type="spellEnd"/>
      <w:r w:rsidRPr="00DA74E5">
        <w:rPr>
          <w:rFonts w:ascii="Times New Roman" w:hAnsi="Times New Roman" w:cs="Times New Roman"/>
          <w:sz w:val="28"/>
          <w:szCs w:val="28"/>
        </w:rPr>
        <w:t>);</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цели, задачи, предмет проверки и срок ее проведения;</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правовые основания проведения проверки;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подлежащие проверке обязательные требования и требования, уст</w:t>
      </w:r>
      <w:r w:rsidRPr="00DA74E5">
        <w:rPr>
          <w:rFonts w:ascii="Times New Roman" w:hAnsi="Times New Roman" w:cs="Times New Roman"/>
          <w:sz w:val="28"/>
          <w:szCs w:val="28"/>
        </w:rPr>
        <w:t>а</w:t>
      </w:r>
      <w:r w:rsidRPr="00DA74E5">
        <w:rPr>
          <w:rFonts w:ascii="Times New Roman" w:hAnsi="Times New Roman" w:cs="Times New Roman"/>
          <w:sz w:val="28"/>
          <w:szCs w:val="28"/>
        </w:rPr>
        <w:t>новленные муниципальными правовыми актами, в том числе реквизиты пр</w:t>
      </w:r>
      <w:r w:rsidRPr="00DA74E5">
        <w:rPr>
          <w:rFonts w:ascii="Times New Roman" w:hAnsi="Times New Roman" w:cs="Times New Roman"/>
          <w:sz w:val="28"/>
          <w:szCs w:val="28"/>
        </w:rPr>
        <w:t>о</w:t>
      </w:r>
      <w:r w:rsidRPr="00DA74E5">
        <w:rPr>
          <w:rFonts w:ascii="Times New Roman" w:hAnsi="Times New Roman" w:cs="Times New Roman"/>
          <w:sz w:val="28"/>
          <w:szCs w:val="28"/>
        </w:rPr>
        <w:t>верочного листа (списка контрольных вопросов), если при проведении пл</w:t>
      </w:r>
      <w:r w:rsidRPr="00DA74E5">
        <w:rPr>
          <w:rFonts w:ascii="Times New Roman" w:hAnsi="Times New Roman" w:cs="Times New Roman"/>
          <w:sz w:val="28"/>
          <w:szCs w:val="28"/>
        </w:rPr>
        <w:t>а</w:t>
      </w:r>
      <w:r w:rsidRPr="00DA74E5">
        <w:rPr>
          <w:rFonts w:ascii="Times New Roman" w:hAnsi="Times New Roman" w:cs="Times New Roman"/>
          <w:sz w:val="28"/>
          <w:szCs w:val="28"/>
        </w:rPr>
        <w:t>новой проверки должен быть использован проверочный лист (список ко</w:t>
      </w:r>
      <w:r w:rsidRPr="00DA74E5">
        <w:rPr>
          <w:rFonts w:ascii="Times New Roman" w:hAnsi="Times New Roman" w:cs="Times New Roman"/>
          <w:sz w:val="28"/>
          <w:szCs w:val="28"/>
        </w:rPr>
        <w:t>н</w:t>
      </w:r>
      <w:r w:rsidRPr="00DA74E5">
        <w:rPr>
          <w:rFonts w:ascii="Times New Roman" w:hAnsi="Times New Roman" w:cs="Times New Roman"/>
          <w:sz w:val="28"/>
          <w:szCs w:val="28"/>
        </w:rPr>
        <w:t>трольных вопросов);</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перечень административных регламентов по осуществлению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земельного контроля;</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перечень документов, представление которых гражданином, юридич</w:t>
      </w:r>
      <w:r w:rsidRPr="00DA74E5">
        <w:rPr>
          <w:rFonts w:ascii="Times New Roman" w:hAnsi="Times New Roman" w:cs="Times New Roman"/>
          <w:sz w:val="28"/>
          <w:szCs w:val="28"/>
        </w:rPr>
        <w:t>е</w:t>
      </w:r>
      <w:r w:rsidRPr="00DA74E5">
        <w:rPr>
          <w:rFonts w:ascii="Times New Roman" w:hAnsi="Times New Roman" w:cs="Times New Roman"/>
          <w:sz w:val="28"/>
          <w:szCs w:val="28"/>
        </w:rPr>
        <w:t>ским лицом, органом государственной власти, органом местного самоупра</w:t>
      </w:r>
      <w:r w:rsidRPr="00DA74E5">
        <w:rPr>
          <w:rFonts w:ascii="Times New Roman" w:hAnsi="Times New Roman" w:cs="Times New Roman"/>
          <w:sz w:val="28"/>
          <w:szCs w:val="28"/>
        </w:rPr>
        <w:t>в</w:t>
      </w:r>
      <w:r w:rsidRPr="00DA74E5">
        <w:rPr>
          <w:rFonts w:ascii="Times New Roman" w:hAnsi="Times New Roman" w:cs="Times New Roman"/>
          <w:sz w:val="28"/>
          <w:szCs w:val="28"/>
        </w:rPr>
        <w:t>ления, индивидуальным предпринимателем необходимо для достижения ц</w:t>
      </w:r>
      <w:r w:rsidRPr="00DA74E5">
        <w:rPr>
          <w:rFonts w:ascii="Times New Roman" w:hAnsi="Times New Roman" w:cs="Times New Roman"/>
          <w:sz w:val="28"/>
          <w:szCs w:val="28"/>
        </w:rPr>
        <w:t>е</w:t>
      </w:r>
      <w:r w:rsidRPr="00DA74E5">
        <w:rPr>
          <w:rFonts w:ascii="Times New Roman" w:hAnsi="Times New Roman" w:cs="Times New Roman"/>
          <w:sz w:val="28"/>
          <w:szCs w:val="28"/>
        </w:rPr>
        <w:lastRenderedPageBreak/>
        <w:t>лей и задач проведения проверки;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даты начала и окончания проведения проверки;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иные сведения, предусмотренные типовой формой распоряжения о проведении проверки.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3.3.19. Должностное лицо при подготовке к проведению плановой пр</w:t>
      </w:r>
      <w:r w:rsidRPr="00DA74E5">
        <w:rPr>
          <w:rFonts w:ascii="Times New Roman" w:hAnsi="Times New Roman" w:cs="Times New Roman"/>
          <w:sz w:val="28"/>
          <w:szCs w:val="28"/>
        </w:rPr>
        <w:t>о</w:t>
      </w:r>
      <w:r w:rsidRPr="00DA74E5">
        <w:rPr>
          <w:rFonts w:ascii="Times New Roman" w:hAnsi="Times New Roman" w:cs="Times New Roman"/>
          <w:sz w:val="28"/>
          <w:szCs w:val="28"/>
        </w:rPr>
        <w:t>верки: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1) уточняет вопросы, подлежащие проверке;</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2) определяет необходимые для проведения проверки документы и св</w:t>
      </w:r>
      <w:r w:rsidRPr="00DA74E5">
        <w:rPr>
          <w:rFonts w:ascii="Times New Roman" w:hAnsi="Times New Roman" w:cs="Times New Roman"/>
          <w:sz w:val="28"/>
          <w:szCs w:val="28"/>
        </w:rPr>
        <w:t>е</w:t>
      </w:r>
      <w:r w:rsidRPr="00DA74E5">
        <w:rPr>
          <w:rFonts w:ascii="Times New Roman" w:hAnsi="Times New Roman" w:cs="Times New Roman"/>
          <w:sz w:val="28"/>
          <w:szCs w:val="28"/>
        </w:rPr>
        <w:t>дения, имеющиеся в распоряжении органа муниципального земельного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троля, а также документы и сведения, которые необходимо запросить, в том числе в порядке межведомственного информационного взаимодействия;</w:t>
      </w:r>
    </w:p>
    <w:p w:rsidR="004B5E53" w:rsidRPr="00DA74E5" w:rsidRDefault="004B5E53" w:rsidP="004B5E53">
      <w:pPr>
        <w:pStyle w:val="ConsPlusNormal"/>
        <w:ind w:firstLine="539"/>
        <w:jc w:val="both"/>
        <w:rPr>
          <w:rFonts w:ascii="Times New Roman" w:hAnsi="Times New Roman" w:cs="Times New Roman"/>
          <w:sz w:val="28"/>
          <w:szCs w:val="28"/>
        </w:rPr>
      </w:pPr>
      <w:bookmarkStart w:id="4" w:name="P431"/>
      <w:bookmarkEnd w:id="4"/>
      <w:r w:rsidRPr="00DA74E5">
        <w:rPr>
          <w:rFonts w:ascii="Times New Roman" w:hAnsi="Times New Roman" w:cs="Times New Roman"/>
          <w:sz w:val="28"/>
          <w:szCs w:val="28"/>
        </w:rPr>
        <w:t>3) при необходимости запрашивает от иных государственных органов, органов местного самоуправления в порядке межведомственного информ</w:t>
      </w:r>
      <w:r w:rsidRPr="00DA74E5">
        <w:rPr>
          <w:rFonts w:ascii="Times New Roman" w:hAnsi="Times New Roman" w:cs="Times New Roman"/>
          <w:sz w:val="28"/>
          <w:szCs w:val="28"/>
        </w:rPr>
        <w:t>а</w:t>
      </w:r>
      <w:r w:rsidRPr="00DA74E5">
        <w:rPr>
          <w:rFonts w:ascii="Times New Roman" w:hAnsi="Times New Roman" w:cs="Times New Roman"/>
          <w:sz w:val="28"/>
          <w:szCs w:val="28"/>
        </w:rPr>
        <w:t>ционного взаимодействия следующие документы и (или) информацию:</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в Федеральной налоговой службе (ее территориальном органе):</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сведения из Единого государственного реестра юридических лиц;</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сведения из Единого государственного реестра индивидуальных пре</w:t>
      </w:r>
      <w:r w:rsidRPr="00DA74E5">
        <w:rPr>
          <w:rFonts w:ascii="Times New Roman" w:hAnsi="Times New Roman" w:cs="Times New Roman"/>
          <w:sz w:val="28"/>
          <w:szCs w:val="28"/>
        </w:rPr>
        <w:t>д</w:t>
      </w:r>
      <w:r w:rsidRPr="00DA74E5">
        <w:rPr>
          <w:rFonts w:ascii="Times New Roman" w:hAnsi="Times New Roman" w:cs="Times New Roman"/>
          <w:sz w:val="28"/>
          <w:szCs w:val="28"/>
        </w:rPr>
        <w:t>принимателей;</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сведения из единого реестра субъектов малого и среднего предприним</w:t>
      </w:r>
      <w:r w:rsidRPr="00DA74E5">
        <w:rPr>
          <w:rFonts w:ascii="Times New Roman" w:hAnsi="Times New Roman" w:cs="Times New Roman"/>
          <w:sz w:val="28"/>
          <w:szCs w:val="28"/>
        </w:rPr>
        <w:t>а</w:t>
      </w:r>
      <w:r w:rsidRPr="00DA74E5">
        <w:rPr>
          <w:rFonts w:ascii="Times New Roman" w:hAnsi="Times New Roman" w:cs="Times New Roman"/>
          <w:sz w:val="28"/>
          <w:szCs w:val="28"/>
        </w:rPr>
        <w:t>тельства;</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в Министерстве внутренних дел Российской Федерации: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сведения о регистрации по месту пребывания гражданина Российской Федерации;</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сведения о регистрации иностранного гражданина или лица без гра</w:t>
      </w:r>
      <w:r w:rsidRPr="00DA74E5">
        <w:rPr>
          <w:rFonts w:ascii="Times New Roman" w:hAnsi="Times New Roman" w:cs="Times New Roman"/>
          <w:sz w:val="28"/>
          <w:szCs w:val="28"/>
        </w:rPr>
        <w:t>ж</w:t>
      </w:r>
      <w:r w:rsidRPr="00DA74E5">
        <w:rPr>
          <w:rFonts w:ascii="Times New Roman" w:hAnsi="Times New Roman" w:cs="Times New Roman"/>
          <w:sz w:val="28"/>
          <w:szCs w:val="28"/>
        </w:rPr>
        <w:t>данства по месту жительства;</w:t>
      </w:r>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 в органах местного самоуправления сведения из разрешения на стро</w:t>
      </w:r>
      <w:r w:rsidRPr="00DA74E5">
        <w:rPr>
          <w:rFonts w:ascii="Times New Roman" w:hAnsi="Times New Roman" w:cs="Times New Roman"/>
          <w:sz w:val="28"/>
          <w:szCs w:val="28"/>
        </w:rPr>
        <w:t>и</w:t>
      </w:r>
      <w:r w:rsidRPr="00DA74E5">
        <w:rPr>
          <w:rFonts w:ascii="Times New Roman" w:hAnsi="Times New Roman" w:cs="Times New Roman"/>
          <w:sz w:val="28"/>
          <w:szCs w:val="28"/>
        </w:rPr>
        <w:t>тельство;</w:t>
      </w:r>
    </w:p>
    <w:p w:rsidR="004B5E53" w:rsidRPr="00DA74E5" w:rsidRDefault="004B5E53" w:rsidP="004B5E53">
      <w:pPr>
        <w:pStyle w:val="ConsPlusNormal"/>
        <w:ind w:firstLine="539"/>
        <w:jc w:val="both"/>
        <w:rPr>
          <w:rFonts w:ascii="Times New Roman" w:hAnsi="Times New Roman" w:cs="Times New Roman"/>
          <w:sz w:val="28"/>
          <w:szCs w:val="28"/>
        </w:rPr>
      </w:pPr>
      <w:proofErr w:type="gramStart"/>
      <w:r w:rsidRPr="00DA74E5">
        <w:rPr>
          <w:rFonts w:ascii="Times New Roman" w:hAnsi="Times New Roman" w:cs="Times New Roman"/>
          <w:sz w:val="28"/>
          <w:szCs w:val="28"/>
        </w:rPr>
        <w:t>3) изучает документы и сведения, в том числе представленные в орган муниципального земельного контроля проверяемым юридическим лицом, органом государственной власти, органом местного самоуправления, инд</w:t>
      </w:r>
      <w:r w:rsidRPr="00DA74E5">
        <w:rPr>
          <w:rFonts w:ascii="Times New Roman" w:hAnsi="Times New Roman" w:cs="Times New Roman"/>
          <w:sz w:val="28"/>
          <w:szCs w:val="28"/>
        </w:rPr>
        <w:t>и</w:t>
      </w:r>
      <w:r w:rsidRPr="00DA74E5">
        <w:rPr>
          <w:rFonts w:ascii="Times New Roman" w:hAnsi="Times New Roman" w:cs="Times New Roman"/>
          <w:sz w:val="28"/>
          <w:szCs w:val="28"/>
        </w:rPr>
        <w:t>видуальным предпринимателем или гражданином,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w:t>
      </w:r>
      <w:r w:rsidRPr="00DA74E5">
        <w:rPr>
          <w:rFonts w:ascii="Times New Roman" w:hAnsi="Times New Roman" w:cs="Times New Roman"/>
          <w:sz w:val="28"/>
          <w:szCs w:val="28"/>
        </w:rPr>
        <w:t>й</w:t>
      </w:r>
      <w:r w:rsidRPr="00DA74E5">
        <w:rPr>
          <w:rFonts w:ascii="Times New Roman" w:hAnsi="Times New Roman" w:cs="Times New Roman"/>
          <w:sz w:val="28"/>
          <w:szCs w:val="28"/>
        </w:rPr>
        <w:t>ствия, документы и сведения (в том числе материалы предыдущих проверок).</w:t>
      </w:r>
      <w:proofErr w:type="gramEnd"/>
    </w:p>
    <w:p w:rsidR="004B5E53" w:rsidRPr="00DA74E5" w:rsidRDefault="004B5E53" w:rsidP="004B5E53">
      <w:pPr>
        <w:pStyle w:val="ConsPlusNormal"/>
        <w:ind w:firstLine="539"/>
        <w:jc w:val="both"/>
        <w:rPr>
          <w:rFonts w:ascii="Times New Roman" w:hAnsi="Times New Roman" w:cs="Times New Roman"/>
          <w:sz w:val="28"/>
          <w:szCs w:val="28"/>
        </w:rPr>
      </w:pPr>
      <w:r w:rsidRPr="00DA74E5">
        <w:rPr>
          <w:rFonts w:ascii="Times New Roman" w:hAnsi="Times New Roman" w:cs="Times New Roman"/>
          <w:sz w:val="28"/>
          <w:szCs w:val="28"/>
        </w:rPr>
        <w:t>3.3.20. О проведении плановой документарной и (или) выездной прове</w:t>
      </w:r>
      <w:r w:rsidRPr="00DA74E5">
        <w:rPr>
          <w:rFonts w:ascii="Times New Roman" w:hAnsi="Times New Roman" w:cs="Times New Roman"/>
          <w:sz w:val="28"/>
          <w:szCs w:val="28"/>
        </w:rPr>
        <w:t>р</w:t>
      </w:r>
      <w:r w:rsidRPr="00DA74E5">
        <w:rPr>
          <w:rFonts w:ascii="Times New Roman" w:hAnsi="Times New Roman" w:cs="Times New Roman"/>
          <w:sz w:val="28"/>
          <w:szCs w:val="28"/>
        </w:rPr>
        <w:t>ки юридическое лицо, орган государственной власти, орган местного сам</w:t>
      </w:r>
      <w:r w:rsidRPr="00DA74E5">
        <w:rPr>
          <w:rFonts w:ascii="Times New Roman" w:hAnsi="Times New Roman" w:cs="Times New Roman"/>
          <w:sz w:val="28"/>
          <w:szCs w:val="28"/>
        </w:rPr>
        <w:t>о</w:t>
      </w:r>
      <w:r w:rsidRPr="00DA74E5">
        <w:rPr>
          <w:rFonts w:ascii="Times New Roman" w:hAnsi="Times New Roman" w:cs="Times New Roman"/>
          <w:sz w:val="28"/>
          <w:szCs w:val="28"/>
        </w:rPr>
        <w:t xml:space="preserve">управления, индивидуальный предприниматель, гражданин уведомляются не </w:t>
      </w:r>
      <w:proofErr w:type="gramStart"/>
      <w:r w:rsidRPr="00DA74E5">
        <w:rPr>
          <w:rFonts w:ascii="Times New Roman" w:hAnsi="Times New Roman" w:cs="Times New Roman"/>
          <w:sz w:val="28"/>
          <w:szCs w:val="28"/>
        </w:rPr>
        <w:t>позднее</w:t>
      </w:r>
      <w:proofErr w:type="gramEnd"/>
      <w:r w:rsidRPr="00DA74E5">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w:t>
      </w:r>
      <w:r w:rsidRPr="00DA74E5">
        <w:rPr>
          <w:rFonts w:ascii="Times New Roman" w:hAnsi="Times New Roman" w:cs="Times New Roman"/>
          <w:sz w:val="28"/>
          <w:szCs w:val="28"/>
        </w:rPr>
        <w:t>к</w:t>
      </w:r>
      <w:r w:rsidRPr="00DA74E5">
        <w:rPr>
          <w:rFonts w:ascii="Times New Roman" w:hAnsi="Times New Roman" w:cs="Times New Roman"/>
          <w:sz w:val="28"/>
          <w:szCs w:val="28"/>
        </w:rPr>
        <w:t xml:space="preserve">тронной подписью и направленного по адресу </w:t>
      </w:r>
      <w:proofErr w:type="gramStart"/>
      <w:r w:rsidRPr="00DA74E5">
        <w:rPr>
          <w:rFonts w:ascii="Times New Roman" w:hAnsi="Times New Roman" w:cs="Times New Roman"/>
          <w:sz w:val="28"/>
          <w:szCs w:val="28"/>
        </w:rPr>
        <w:t>электронной почты юридич</w:t>
      </w:r>
      <w:r w:rsidRPr="00DA74E5">
        <w:rPr>
          <w:rFonts w:ascii="Times New Roman" w:hAnsi="Times New Roman" w:cs="Times New Roman"/>
          <w:sz w:val="28"/>
          <w:szCs w:val="28"/>
        </w:rPr>
        <w:t>е</w:t>
      </w:r>
      <w:r w:rsidRPr="00DA74E5">
        <w:rPr>
          <w:rFonts w:ascii="Times New Roman" w:hAnsi="Times New Roman" w:cs="Times New Roman"/>
          <w:sz w:val="28"/>
          <w:szCs w:val="28"/>
        </w:rPr>
        <w:t>ского лица, индивидуального предпринимателя, органа государственной вл</w:t>
      </w:r>
      <w:r w:rsidRPr="00DA74E5">
        <w:rPr>
          <w:rFonts w:ascii="Times New Roman" w:hAnsi="Times New Roman" w:cs="Times New Roman"/>
          <w:sz w:val="28"/>
          <w:szCs w:val="28"/>
        </w:rPr>
        <w:t>а</w:t>
      </w:r>
      <w:r w:rsidRPr="00DA74E5">
        <w:rPr>
          <w:rFonts w:ascii="Times New Roman" w:hAnsi="Times New Roman" w:cs="Times New Roman"/>
          <w:sz w:val="28"/>
          <w:szCs w:val="28"/>
        </w:rPr>
        <w:lastRenderedPageBreak/>
        <w:t>сти, органа местного самоуправления, гражданина, если такой адрес соде</w:t>
      </w:r>
      <w:r w:rsidRPr="00DA74E5">
        <w:rPr>
          <w:rFonts w:ascii="Times New Roman" w:hAnsi="Times New Roman" w:cs="Times New Roman"/>
          <w:sz w:val="28"/>
          <w:szCs w:val="28"/>
        </w:rPr>
        <w:t>р</w:t>
      </w:r>
      <w:r w:rsidRPr="00DA74E5">
        <w:rPr>
          <w:rFonts w:ascii="Times New Roman" w:hAnsi="Times New Roman" w:cs="Times New Roman"/>
          <w:sz w:val="28"/>
          <w:szCs w:val="28"/>
        </w:rPr>
        <w:t>жится в едином государственном реестре юридических лиц, едином госуда</w:t>
      </w:r>
      <w:r w:rsidRPr="00DA74E5">
        <w:rPr>
          <w:rFonts w:ascii="Times New Roman" w:hAnsi="Times New Roman" w:cs="Times New Roman"/>
          <w:sz w:val="28"/>
          <w:szCs w:val="28"/>
        </w:rPr>
        <w:t>р</w:t>
      </w:r>
      <w:r w:rsidRPr="00DA74E5">
        <w:rPr>
          <w:rFonts w:ascii="Times New Roman" w:hAnsi="Times New Roman" w:cs="Times New Roman"/>
          <w:sz w:val="28"/>
          <w:szCs w:val="28"/>
        </w:rPr>
        <w:t>ственном реестре индивидуальных предпринимателей, Едином госуда</w:t>
      </w:r>
      <w:r w:rsidRPr="00DA74E5">
        <w:rPr>
          <w:rFonts w:ascii="Times New Roman" w:hAnsi="Times New Roman" w:cs="Times New Roman"/>
          <w:sz w:val="28"/>
          <w:szCs w:val="28"/>
        </w:rPr>
        <w:t>р</w:t>
      </w:r>
      <w:r w:rsidRPr="00DA74E5">
        <w:rPr>
          <w:rFonts w:ascii="Times New Roman" w:hAnsi="Times New Roman" w:cs="Times New Roman"/>
          <w:sz w:val="28"/>
          <w:szCs w:val="28"/>
        </w:rPr>
        <w:t>ственном реестре недвижимости либо ранее был представлен в орган мун</w:t>
      </w:r>
      <w:r w:rsidRPr="00DA74E5">
        <w:rPr>
          <w:rFonts w:ascii="Times New Roman" w:hAnsi="Times New Roman" w:cs="Times New Roman"/>
          <w:sz w:val="28"/>
          <w:szCs w:val="28"/>
        </w:rPr>
        <w:t>и</w:t>
      </w:r>
      <w:r w:rsidRPr="00DA74E5">
        <w:rPr>
          <w:rFonts w:ascii="Times New Roman" w:hAnsi="Times New Roman" w:cs="Times New Roman"/>
          <w:sz w:val="28"/>
          <w:szCs w:val="28"/>
        </w:rPr>
        <w:t>ципального земельного контроля проверяемым лицом, или иным доступным способом, обеспечивающим фиксирование извещения или вызова и его вр</w:t>
      </w:r>
      <w:r w:rsidRPr="00DA74E5">
        <w:rPr>
          <w:rFonts w:ascii="Times New Roman" w:hAnsi="Times New Roman" w:cs="Times New Roman"/>
          <w:sz w:val="28"/>
          <w:szCs w:val="28"/>
        </w:rPr>
        <w:t>у</w:t>
      </w:r>
      <w:r w:rsidRPr="00DA74E5">
        <w:rPr>
          <w:rFonts w:ascii="Times New Roman" w:hAnsi="Times New Roman" w:cs="Times New Roman"/>
          <w:sz w:val="28"/>
          <w:szCs w:val="28"/>
        </w:rPr>
        <w:t>чение адресату.</w:t>
      </w:r>
      <w:proofErr w:type="gramEnd"/>
    </w:p>
    <w:p w:rsidR="004B5E53" w:rsidRPr="00DA74E5" w:rsidRDefault="004B5E53" w:rsidP="004B5E53">
      <w:pPr>
        <w:pStyle w:val="ConsPlusNormal"/>
        <w:ind w:firstLine="540"/>
        <w:jc w:val="both"/>
        <w:rPr>
          <w:rFonts w:ascii="Times New Roman" w:hAnsi="Times New Roman" w:cs="Times New Roman"/>
          <w:sz w:val="28"/>
          <w:szCs w:val="28"/>
        </w:rPr>
      </w:pPr>
    </w:p>
    <w:p w:rsidR="004B5E53"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3.4. Организация проведения внеплановой проверки:</w:t>
      </w:r>
    </w:p>
    <w:p w:rsidR="004B5E53" w:rsidRPr="00DA74E5" w:rsidRDefault="004B5E53" w:rsidP="004B5E53">
      <w:pPr>
        <w:pStyle w:val="ConsPlusNormal"/>
        <w:jc w:val="center"/>
        <w:outlineLvl w:val="2"/>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3.4.1. 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Воронежской области, за нарушение которых законодательством Российской Федерации, законодательством Воронежской области предусмотрена административная и иная ответственность.</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3.4.2. Внеплановая проверка проводится в форме документарной пр</w:t>
      </w:r>
      <w:r w:rsidRPr="00DA74E5">
        <w:rPr>
          <w:rFonts w:ascii="Times New Roman" w:hAnsi="Times New Roman" w:cs="Times New Roman"/>
          <w:sz w:val="28"/>
          <w:szCs w:val="28"/>
        </w:rPr>
        <w:t>о</w:t>
      </w:r>
      <w:r w:rsidRPr="00DA74E5">
        <w:rPr>
          <w:rFonts w:ascii="Times New Roman" w:hAnsi="Times New Roman" w:cs="Times New Roman"/>
          <w:sz w:val="28"/>
          <w:szCs w:val="28"/>
        </w:rPr>
        <w:t>верки и (или) выездной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3.4.3. Основанием для проведения внеплановой проверки юридических лиц и индивидуальных предпринимателей является:</w:t>
      </w:r>
    </w:p>
    <w:p w:rsidR="004B5E53" w:rsidRPr="00DA74E5" w:rsidRDefault="004B5E53" w:rsidP="004B5E53">
      <w:pPr>
        <w:autoSpaceDE w:val="0"/>
        <w:autoSpaceDN w:val="0"/>
        <w:adjustRightInd w:val="0"/>
        <w:ind w:firstLine="540"/>
        <w:jc w:val="both"/>
      </w:pPr>
      <w:r w:rsidRPr="00DA74E5">
        <w:t>1) истечение срока исполнения юридическим лицом или индивидуал</w:t>
      </w:r>
      <w:r w:rsidRPr="00DA74E5">
        <w:t>ь</w:t>
      </w:r>
      <w:r w:rsidRPr="00DA74E5">
        <w:t>ным предпринимателем ранее выданного предписания об устранении выя</w:t>
      </w:r>
      <w:r w:rsidRPr="00DA74E5">
        <w:t>в</w:t>
      </w:r>
      <w:r w:rsidRPr="00DA74E5">
        <w:t>ленного нарушения требований, установленных федеральными законами, з</w:t>
      </w:r>
      <w:r w:rsidRPr="00DA74E5">
        <w:t>а</w:t>
      </w:r>
      <w:r w:rsidRPr="00DA74E5">
        <w:t>конами Воронежской области и (или) требований, установленных муниц</w:t>
      </w:r>
      <w:r w:rsidRPr="00DA74E5">
        <w:t>и</w:t>
      </w:r>
      <w:r w:rsidRPr="00DA74E5">
        <w:t>пальными правовыми актами.</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2) мотивированное представление должностного лица органа муниц</w:t>
      </w:r>
      <w:r w:rsidRPr="00DA74E5">
        <w:rPr>
          <w:rFonts w:ascii="Times New Roman" w:hAnsi="Times New Roman" w:cs="Times New Roman"/>
          <w:sz w:val="28"/>
          <w:szCs w:val="28"/>
        </w:rPr>
        <w:t>и</w:t>
      </w:r>
      <w:r w:rsidRPr="00DA74E5">
        <w:rPr>
          <w:rFonts w:ascii="Times New Roman" w:hAnsi="Times New Roman" w:cs="Times New Roman"/>
          <w:sz w:val="28"/>
          <w:szCs w:val="28"/>
        </w:rPr>
        <w:t xml:space="preserve">пального земельного контроля, по </w:t>
      </w:r>
      <w:r w:rsidRPr="00602820">
        <w:rPr>
          <w:rFonts w:ascii="Times New Roman" w:hAnsi="Times New Roman" w:cs="Times New Roman"/>
          <w:sz w:val="28"/>
          <w:szCs w:val="28"/>
        </w:rPr>
        <w:t>результатам анализа результатов меропр</w:t>
      </w:r>
      <w:r w:rsidRPr="00602820">
        <w:rPr>
          <w:rFonts w:ascii="Times New Roman" w:hAnsi="Times New Roman" w:cs="Times New Roman"/>
          <w:sz w:val="28"/>
          <w:szCs w:val="28"/>
        </w:rPr>
        <w:t>и</w:t>
      </w:r>
      <w:r w:rsidRPr="00602820">
        <w:rPr>
          <w:rFonts w:ascii="Times New Roman" w:hAnsi="Times New Roman" w:cs="Times New Roman"/>
          <w:sz w:val="28"/>
          <w:szCs w:val="28"/>
        </w:rPr>
        <w:t>ятий по контролю без взаимодействия с юридическими лицами, индивид</w:t>
      </w:r>
      <w:r w:rsidRPr="00602820">
        <w:rPr>
          <w:rFonts w:ascii="Times New Roman" w:hAnsi="Times New Roman" w:cs="Times New Roman"/>
          <w:sz w:val="28"/>
          <w:szCs w:val="28"/>
        </w:rPr>
        <w:t>у</w:t>
      </w:r>
      <w:r w:rsidRPr="00602820">
        <w:rPr>
          <w:rFonts w:ascii="Times New Roman" w:hAnsi="Times New Roman" w:cs="Times New Roman"/>
          <w:sz w:val="28"/>
          <w:szCs w:val="28"/>
        </w:rPr>
        <w:t xml:space="preserve">альными предпринимателями, </w:t>
      </w:r>
      <w:r w:rsidR="00602820" w:rsidRPr="00602820">
        <w:rPr>
          <w:rFonts w:ascii="Times New Roman" w:hAnsi="Times New Roman" w:cs="Times New Roman"/>
          <w:sz w:val="28"/>
          <w:szCs w:val="28"/>
        </w:rPr>
        <w:t>рассмотрения или предварительной проверки</w:t>
      </w:r>
      <w:r w:rsidRPr="00602820">
        <w:rPr>
          <w:rFonts w:ascii="Times New Roman" w:hAnsi="Times New Roman" w:cs="Times New Roman"/>
          <w:sz w:val="28"/>
          <w:szCs w:val="28"/>
        </w:rPr>
        <w:t xml:space="preserve"> поступивших в орган муниципального земельного контроля, обращений и з</w:t>
      </w:r>
      <w:r w:rsidRPr="00602820">
        <w:rPr>
          <w:rFonts w:ascii="Times New Roman" w:hAnsi="Times New Roman" w:cs="Times New Roman"/>
          <w:sz w:val="28"/>
          <w:szCs w:val="28"/>
        </w:rPr>
        <w:t>а</w:t>
      </w:r>
      <w:r w:rsidRPr="00602820">
        <w:rPr>
          <w:rFonts w:ascii="Times New Roman" w:hAnsi="Times New Roman" w:cs="Times New Roman"/>
          <w:sz w:val="28"/>
          <w:szCs w:val="28"/>
        </w:rPr>
        <w:t>явлений граждан, в том числе индивидуальных предпринимателей</w:t>
      </w:r>
      <w:r w:rsidRPr="00DA74E5">
        <w:rPr>
          <w:rFonts w:ascii="Times New Roman" w:hAnsi="Times New Roman" w:cs="Times New Roman"/>
          <w:sz w:val="28"/>
          <w:szCs w:val="28"/>
        </w:rPr>
        <w:t>, юридич</w:t>
      </w:r>
      <w:r w:rsidRPr="00DA74E5">
        <w:rPr>
          <w:rFonts w:ascii="Times New Roman" w:hAnsi="Times New Roman" w:cs="Times New Roman"/>
          <w:sz w:val="28"/>
          <w:szCs w:val="28"/>
        </w:rPr>
        <w:t>е</w:t>
      </w:r>
      <w:r w:rsidRPr="00DA74E5">
        <w:rPr>
          <w:rFonts w:ascii="Times New Roman" w:hAnsi="Times New Roman" w:cs="Times New Roman"/>
          <w:sz w:val="28"/>
          <w:szCs w:val="28"/>
        </w:rPr>
        <w:t>ских лиц, информации от органов государственной власти, органов местного самоуправления, из средств массовой информации о след</w:t>
      </w:r>
      <w:r w:rsidRPr="00DA74E5">
        <w:rPr>
          <w:rFonts w:ascii="Times New Roman" w:hAnsi="Times New Roman" w:cs="Times New Roman"/>
          <w:sz w:val="28"/>
          <w:szCs w:val="28"/>
        </w:rPr>
        <w:t>у</w:t>
      </w:r>
      <w:r w:rsidRPr="00DA74E5">
        <w:rPr>
          <w:rFonts w:ascii="Times New Roman" w:hAnsi="Times New Roman" w:cs="Times New Roman"/>
          <w:sz w:val="28"/>
          <w:szCs w:val="28"/>
        </w:rPr>
        <w:t>ющих фактах:</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w:t>
      </w:r>
      <w:r w:rsidRPr="00DA74E5">
        <w:rPr>
          <w:rFonts w:ascii="Times New Roman" w:hAnsi="Times New Roman" w:cs="Times New Roman"/>
          <w:sz w:val="28"/>
          <w:szCs w:val="28"/>
        </w:rPr>
        <w:t>й</w:t>
      </w:r>
      <w:r w:rsidRPr="00DA74E5">
        <w:rPr>
          <w:rFonts w:ascii="Times New Roman" w:hAnsi="Times New Roman" w:cs="Times New Roman"/>
          <w:sz w:val="28"/>
          <w:szCs w:val="28"/>
        </w:rPr>
        <w:t>ных ситуаций природного и техногенного характера;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б) причинение вреда жизни, здоровью граждан, вреда животным, раст</w:t>
      </w:r>
      <w:r w:rsidRPr="00DA74E5">
        <w:rPr>
          <w:rFonts w:ascii="Times New Roman" w:hAnsi="Times New Roman" w:cs="Times New Roman"/>
          <w:sz w:val="28"/>
          <w:szCs w:val="28"/>
        </w:rPr>
        <w:t>е</w:t>
      </w:r>
      <w:r w:rsidRPr="00DA74E5">
        <w:rPr>
          <w:rFonts w:ascii="Times New Roman" w:hAnsi="Times New Roman" w:cs="Times New Roman"/>
          <w:sz w:val="28"/>
          <w:szCs w:val="28"/>
        </w:rPr>
        <w:t>ниям, окружающей среде, а также возникновение чрезвычайных ситуаций природного и техногенного характера;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 распоряжение руководителя органа муниципального земельного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троля, изданн</w:t>
      </w:r>
      <w:r w:rsidR="00464F37">
        <w:rPr>
          <w:rFonts w:ascii="Times New Roman" w:hAnsi="Times New Roman" w:cs="Times New Roman"/>
          <w:sz w:val="28"/>
          <w:szCs w:val="28"/>
        </w:rPr>
        <w:t>ое</w:t>
      </w:r>
      <w:r w:rsidRPr="00DA74E5">
        <w:rPr>
          <w:rFonts w:ascii="Times New Roman" w:hAnsi="Times New Roman" w:cs="Times New Roman"/>
          <w:sz w:val="28"/>
          <w:szCs w:val="28"/>
        </w:rPr>
        <w:t xml:space="preserve"> на основании требования прокурора о проведении внеплан</w:t>
      </w:r>
      <w:r w:rsidRPr="00DA74E5">
        <w:rPr>
          <w:rFonts w:ascii="Times New Roman" w:hAnsi="Times New Roman" w:cs="Times New Roman"/>
          <w:sz w:val="28"/>
          <w:szCs w:val="28"/>
        </w:rPr>
        <w:t>о</w:t>
      </w:r>
      <w:r w:rsidRPr="00DA74E5">
        <w:rPr>
          <w:rFonts w:ascii="Times New Roman" w:hAnsi="Times New Roman" w:cs="Times New Roman"/>
          <w:sz w:val="28"/>
          <w:szCs w:val="28"/>
        </w:rPr>
        <w:t xml:space="preserve">вой проверки в рамках надзора за исполнением законов по поступившим в </w:t>
      </w:r>
      <w:r w:rsidRPr="00DA74E5">
        <w:rPr>
          <w:rFonts w:ascii="Times New Roman" w:hAnsi="Times New Roman" w:cs="Times New Roman"/>
          <w:sz w:val="28"/>
          <w:szCs w:val="28"/>
        </w:rPr>
        <w:lastRenderedPageBreak/>
        <w:t>органы прокуратуры материалам и обращениям.</w:t>
      </w:r>
    </w:p>
    <w:p w:rsidR="00464F37"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3.4.4. Обращения и заявления, не позволяющие установить лицо, обр</w:t>
      </w:r>
      <w:r w:rsidRPr="00DA74E5">
        <w:rPr>
          <w:rFonts w:ascii="Times New Roman" w:hAnsi="Times New Roman" w:cs="Times New Roman"/>
          <w:sz w:val="28"/>
          <w:szCs w:val="28"/>
        </w:rPr>
        <w:t>а</w:t>
      </w:r>
      <w:r w:rsidRPr="00DA74E5">
        <w:rPr>
          <w:rFonts w:ascii="Times New Roman" w:hAnsi="Times New Roman" w:cs="Times New Roman"/>
          <w:sz w:val="28"/>
          <w:szCs w:val="28"/>
        </w:rPr>
        <w:t>тившееся в орган муниципального земельного контроля, а также обращения и заявления, не содержащие сведений о фактах, указанных в подпункте 2 пункта 3.4.3.</w:t>
      </w:r>
      <w:r w:rsidR="00AC118C" w:rsidRPr="00AC118C">
        <w:rPr>
          <w:rFonts w:ascii="Times New Roman" w:hAnsi="Times New Roman" w:cs="Times New Roman"/>
          <w:sz w:val="28"/>
          <w:szCs w:val="28"/>
        </w:rPr>
        <w:t xml:space="preserve"> </w:t>
      </w:r>
      <w:r w:rsidR="00AC118C" w:rsidRPr="00DA74E5">
        <w:rPr>
          <w:rFonts w:ascii="Times New Roman" w:hAnsi="Times New Roman" w:cs="Times New Roman"/>
          <w:sz w:val="28"/>
          <w:szCs w:val="28"/>
        </w:rPr>
        <w:t>настоящего Административного регламента</w:t>
      </w:r>
      <w:r w:rsidRPr="00DA74E5">
        <w:rPr>
          <w:rFonts w:ascii="Times New Roman" w:hAnsi="Times New Roman" w:cs="Times New Roman"/>
          <w:sz w:val="28"/>
          <w:szCs w:val="28"/>
        </w:rPr>
        <w:t xml:space="preserve">, не могут служить основанием для проведения внеплановой проверки. </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В случае если изложенная в обращении или заявлении информация м</w:t>
      </w:r>
      <w:r w:rsidRPr="00DA74E5">
        <w:rPr>
          <w:rFonts w:ascii="Times New Roman" w:hAnsi="Times New Roman" w:cs="Times New Roman"/>
          <w:sz w:val="28"/>
          <w:szCs w:val="28"/>
        </w:rPr>
        <w:t>о</w:t>
      </w:r>
      <w:r w:rsidRPr="00DA74E5">
        <w:rPr>
          <w:rFonts w:ascii="Times New Roman" w:hAnsi="Times New Roman" w:cs="Times New Roman"/>
          <w:sz w:val="28"/>
          <w:szCs w:val="28"/>
        </w:rPr>
        <w:t>жет в соответствии с подпунктом 2 пункта 3.4.3. являться основанием для проведения внеплановой проверки, должностное лицо органа муниципальн</w:t>
      </w:r>
      <w:r w:rsidRPr="00DA74E5">
        <w:rPr>
          <w:rFonts w:ascii="Times New Roman" w:hAnsi="Times New Roman" w:cs="Times New Roman"/>
          <w:sz w:val="28"/>
          <w:szCs w:val="28"/>
        </w:rPr>
        <w:t>о</w:t>
      </w:r>
      <w:r w:rsidRPr="00DA74E5">
        <w:rPr>
          <w:rFonts w:ascii="Times New Roman" w:hAnsi="Times New Roman" w:cs="Times New Roman"/>
          <w:sz w:val="28"/>
          <w:szCs w:val="28"/>
        </w:rPr>
        <w:t>го земельного контроля, при наличии у него обоснованных сомнений в а</w:t>
      </w:r>
      <w:r w:rsidRPr="00DA74E5">
        <w:rPr>
          <w:rFonts w:ascii="Times New Roman" w:hAnsi="Times New Roman" w:cs="Times New Roman"/>
          <w:sz w:val="28"/>
          <w:szCs w:val="28"/>
        </w:rPr>
        <w:t>в</w:t>
      </w:r>
      <w:r w:rsidRPr="00DA74E5">
        <w:rPr>
          <w:rFonts w:ascii="Times New Roman" w:hAnsi="Times New Roman" w:cs="Times New Roman"/>
          <w:sz w:val="28"/>
          <w:szCs w:val="28"/>
        </w:rPr>
        <w:t>торстве обращения или заявления обязано принять разумные меры к уст</w:t>
      </w:r>
      <w:r w:rsidRPr="00DA74E5">
        <w:rPr>
          <w:rFonts w:ascii="Times New Roman" w:hAnsi="Times New Roman" w:cs="Times New Roman"/>
          <w:sz w:val="28"/>
          <w:szCs w:val="28"/>
        </w:rPr>
        <w:t>а</w:t>
      </w:r>
      <w:r w:rsidRPr="00DA74E5">
        <w:rPr>
          <w:rFonts w:ascii="Times New Roman" w:hAnsi="Times New Roman" w:cs="Times New Roman"/>
          <w:sz w:val="28"/>
          <w:szCs w:val="28"/>
        </w:rPr>
        <w:t>новлению обратившегося лица. Обращения и заявления, направленные з</w:t>
      </w:r>
      <w:r w:rsidRPr="00DA74E5">
        <w:rPr>
          <w:rFonts w:ascii="Times New Roman" w:hAnsi="Times New Roman" w:cs="Times New Roman"/>
          <w:sz w:val="28"/>
          <w:szCs w:val="28"/>
        </w:rPr>
        <w:t>а</w:t>
      </w:r>
      <w:r w:rsidRPr="00DA74E5">
        <w:rPr>
          <w:rFonts w:ascii="Times New Roman" w:hAnsi="Times New Roman" w:cs="Times New Roman"/>
          <w:sz w:val="28"/>
          <w:szCs w:val="28"/>
        </w:rPr>
        <w:t>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w:t>
      </w:r>
      <w:r w:rsidRPr="00DA74E5">
        <w:rPr>
          <w:rFonts w:ascii="Times New Roman" w:hAnsi="Times New Roman" w:cs="Times New Roman"/>
          <w:sz w:val="28"/>
          <w:szCs w:val="28"/>
        </w:rPr>
        <w:t>и</w:t>
      </w:r>
      <w:r w:rsidRPr="00DA74E5">
        <w:rPr>
          <w:rFonts w:ascii="Times New Roman" w:hAnsi="Times New Roman" w:cs="Times New Roman"/>
          <w:sz w:val="28"/>
          <w:szCs w:val="28"/>
        </w:rPr>
        <w:t>зацию заявителя в единой системе идентификац</w:t>
      </w:r>
      <w:proofErr w:type="gramStart"/>
      <w:r w:rsidRPr="00DA74E5">
        <w:rPr>
          <w:rFonts w:ascii="Times New Roman" w:hAnsi="Times New Roman" w:cs="Times New Roman"/>
          <w:sz w:val="28"/>
          <w:szCs w:val="28"/>
        </w:rPr>
        <w:t>ии и ау</w:t>
      </w:r>
      <w:proofErr w:type="gramEnd"/>
      <w:r w:rsidRPr="00DA74E5">
        <w:rPr>
          <w:rFonts w:ascii="Times New Roman" w:hAnsi="Times New Roman" w:cs="Times New Roman"/>
          <w:sz w:val="28"/>
          <w:szCs w:val="28"/>
        </w:rPr>
        <w:t>тентификации.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При рассмотрении обращений и заявлений, информации о фактах, ук</w:t>
      </w:r>
      <w:r w:rsidRPr="00DA74E5">
        <w:rPr>
          <w:rFonts w:ascii="Times New Roman" w:hAnsi="Times New Roman" w:cs="Times New Roman"/>
          <w:sz w:val="28"/>
          <w:szCs w:val="28"/>
        </w:rPr>
        <w:t>а</w:t>
      </w:r>
      <w:r w:rsidRPr="00DA74E5">
        <w:rPr>
          <w:rFonts w:ascii="Times New Roman" w:hAnsi="Times New Roman" w:cs="Times New Roman"/>
          <w:sz w:val="28"/>
          <w:szCs w:val="28"/>
        </w:rPr>
        <w:t>занных в подпункте 2 пункта 3.4.3., должны учитываться результаты ра</w:t>
      </w:r>
      <w:r w:rsidRPr="00DA74E5">
        <w:rPr>
          <w:rFonts w:ascii="Times New Roman" w:hAnsi="Times New Roman" w:cs="Times New Roman"/>
          <w:sz w:val="28"/>
          <w:szCs w:val="28"/>
        </w:rPr>
        <w:t>с</w:t>
      </w:r>
      <w:r w:rsidRPr="00DA74E5">
        <w:rPr>
          <w:rFonts w:ascii="Times New Roman" w:hAnsi="Times New Roman" w:cs="Times New Roman"/>
          <w:sz w:val="28"/>
          <w:szCs w:val="28"/>
        </w:rPr>
        <w:t>смотрения ранее поступивших подобных обращений и заявлений, информ</w:t>
      </w:r>
      <w:r w:rsidRPr="00DA74E5">
        <w:rPr>
          <w:rFonts w:ascii="Times New Roman" w:hAnsi="Times New Roman" w:cs="Times New Roman"/>
          <w:sz w:val="28"/>
          <w:szCs w:val="28"/>
        </w:rPr>
        <w:t>а</w:t>
      </w:r>
      <w:r w:rsidRPr="00DA74E5">
        <w:rPr>
          <w:rFonts w:ascii="Times New Roman" w:hAnsi="Times New Roman" w:cs="Times New Roman"/>
          <w:sz w:val="28"/>
          <w:szCs w:val="28"/>
        </w:rPr>
        <w:t>ции, а также результаты ранее проведенных мероприятий по контролю в о</w:t>
      </w:r>
      <w:r w:rsidRPr="00DA74E5">
        <w:rPr>
          <w:rFonts w:ascii="Times New Roman" w:hAnsi="Times New Roman" w:cs="Times New Roman"/>
          <w:sz w:val="28"/>
          <w:szCs w:val="28"/>
        </w:rPr>
        <w:t>т</w:t>
      </w:r>
      <w:r w:rsidRPr="00DA74E5">
        <w:rPr>
          <w:rFonts w:ascii="Times New Roman" w:hAnsi="Times New Roman" w:cs="Times New Roman"/>
          <w:sz w:val="28"/>
          <w:szCs w:val="28"/>
        </w:rPr>
        <w:t>ношении соответствующих юридических лиц, индивидуальных предприн</w:t>
      </w:r>
      <w:r w:rsidRPr="00DA74E5">
        <w:rPr>
          <w:rFonts w:ascii="Times New Roman" w:hAnsi="Times New Roman" w:cs="Times New Roman"/>
          <w:sz w:val="28"/>
          <w:szCs w:val="28"/>
        </w:rPr>
        <w:t>и</w:t>
      </w:r>
      <w:r w:rsidRPr="00DA74E5">
        <w:rPr>
          <w:rFonts w:ascii="Times New Roman" w:hAnsi="Times New Roman" w:cs="Times New Roman"/>
          <w:sz w:val="28"/>
          <w:szCs w:val="28"/>
        </w:rPr>
        <w:t>мателей.</w:t>
      </w:r>
    </w:p>
    <w:p w:rsidR="004B5E53" w:rsidRPr="00DA74E5" w:rsidRDefault="001A12C1" w:rsidP="004B5E53">
      <w:pPr>
        <w:autoSpaceDE w:val="0"/>
        <w:autoSpaceDN w:val="0"/>
        <w:adjustRightInd w:val="0"/>
        <w:ind w:firstLine="540"/>
        <w:jc w:val="both"/>
      </w:pPr>
      <w:r>
        <w:t xml:space="preserve">3.4.5. </w:t>
      </w:r>
      <w:r w:rsidR="004B5E53" w:rsidRPr="00DA74E5">
        <w:t>При отсутствии достоверной информации о лице, допустившем нарушение обязательных требований, требований, установленных муниц</w:t>
      </w:r>
      <w:r w:rsidR="004B5E53" w:rsidRPr="00DA74E5">
        <w:t>и</w:t>
      </w:r>
      <w:r w:rsidR="004B5E53" w:rsidRPr="00DA74E5">
        <w:t>пальными правовыми актами, достаточных данных о фактах, указанных в подпункте 2 пункта 3.4.3., уполномоченными должностными лицами органа муниципального земельного контроля, может быть проведена предварител</w:t>
      </w:r>
      <w:r w:rsidR="004B5E53" w:rsidRPr="00DA74E5">
        <w:t>ь</w:t>
      </w:r>
      <w:r w:rsidR="004B5E53" w:rsidRPr="00DA74E5">
        <w:t xml:space="preserve">ная проверка поступившей информации. </w:t>
      </w:r>
      <w:proofErr w:type="gramStart"/>
      <w:r w:rsidR="004B5E53" w:rsidRPr="00DA74E5">
        <w:t>В ходе проведения предварительной проверки поступившей информации принимаются меры по запросу дополн</w:t>
      </w:r>
      <w:r w:rsidR="004B5E53" w:rsidRPr="00DA74E5">
        <w:t>и</w:t>
      </w:r>
      <w:r w:rsidR="004B5E53" w:rsidRPr="00DA74E5">
        <w:t>тельных сведений и материалов (в том числе в устном порядке) у лиц, напр</w:t>
      </w:r>
      <w:r w:rsidR="004B5E53" w:rsidRPr="00DA74E5">
        <w:t>а</w:t>
      </w:r>
      <w:r w:rsidR="004B5E53" w:rsidRPr="00DA74E5">
        <w:t>вивших заявления и обращения, представивших информацию, проводится рассмотрение документов юридического лица, индивидуального предприн</w:t>
      </w:r>
      <w:r w:rsidR="004B5E53" w:rsidRPr="00DA74E5">
        <w:t>и</w:t>
      </w:r>
      <w:r w:rsidR="004B5E53" w:rsidRPr="00DA74E5">
        <w:t>мателя, имеющихся в распоряжении органа муниципального земельного ко</w:t>
      </w:r>
      <w:r w:rsidR="004B5E53" w:rsidRPr="00DA74E5">
        <w:t>н</w:t>
      </w:r>
      <w:r w:rsidR="004B5E53" w:rsidRPr="00DA74E5">
        <w:t>троля, при необходимости проводятся мероприятия по контролю без взаим</w:t>
      </w:r>
      <w:r w:rsidR="004B5E53" w:rsidRPr="00DA74E5">
        <w:t>о</w:t>
      </w:r>
      <w:r w:rsidR="004B5E53" w:rsidRPr="00DA74E5">
        <w:t>действия с юридическими лицами, индивидуальными предпринимателями и без возложения на</w:t>
      </w:r>
      <w:proofErr w:type="gramEnd"/>
      <w:r w:rsidR="004B5E53" w:rsidRPr="00DA74E5">
        <w:t xml:space="preserve"> указанных лиц обязанности по представлению информ</w:t>
      </w:r>
      <w:r w:rsidR="004B5E53" w:rsidRPr="00DA74E5">
        <w:t>а</w:t>
      </w:r>
      <w:r w:rsidR="004B5E53" w:rsidRPr="00DA74E5">
        <w:t>ции и исполнению требований органа, обеспечивающего осуществление м</w:t>
      </w:r>
      <w:r w:rsidR="004B5E53" w:rsidRPr="00DA74E5">
        <w:t>у</w:t>
      </w:r>
      <w:r w:rsidR="004B5E53" w:rsidRPr="00DA74E5">
        <w:t>ниципального земельного контроля. В рамках предварительной проверки у юридического лица, индивидуального предпринимателя могут быть запр</w:t>
      </w:r>
      <w:r w:rsidR="004B5E53" w:rsidRPr="00DA74E5">
        <w:t>о</w:t>
      </w:r>
      <w:r w:rsidR="004B5E53" w:rsidRPr="00DA74E5">
        <w:t>шены пояснения в отношении полученной информации, но представление таких пояснений и иных документов не является обязательным. По результ</w:t>
      </w:r>
      <w:r w:rsidR="004B5E53" w:rsidRPr="00DA74E5">
        <w:t>а</w:t>
      </w:r>
      <w:r w:rsidR="004B5E53" w:rsidRPr="00DA74E5">
        <w:lastRenderedPageBreak/>
        <w:t>там предварительной проверки меры по привлечению юридического лица, индивидуального предпринимателя к ответственности не принимаются.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По решению руководителя органа муниципального контроля предвар</w:t>
      </w:r>
      <w:r w:rsidRPr="00DA74E5">
        <w:rPr>
          <w:rFonts w:ascii="Times New Roman" w:hAnsi="Times New Roman" w:cs="Times New Roman"/>
          <w:sz w:val="28"/>
          <w:szCs w:val="28"/>
        </w:rPr>
        <w:t>и</w:t>
      </w:r>
      <w:r w:rsidRPr="00DA74E5">
        <w:rPr>
          <w:rFonts w:ascii="Times New Roman" w:hAnsi="Times New Roman" w:cs="Times New Roman"/>
          <w:sz w:val="28"/>
          <w:szCs w:val="28"/>
        </w:rPr>
        <w:t xml:space="preserve">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A74E5">
        <w:rPr>
          <w:rFonts w:ascii="Times New Roman" w:hAnsi="Times New Roman" w:cs="Times New Roman"/>
          <w:sz w:val="28"/>
          <w:szCs w:val="28"/>
        </w:rPr>
        <w:t>явившихся</w:t>
      </w:r>
      <w:proofErr w:type="gramEnd"/>
      <w:r w:rsidRPr="00DA74E5">
        <w:rPr>
          <w:rFonts w:ascii="Times New Roman" w:hAnsi="Times New Roman" w:cs="Times New Roman"/>
          <w:sz w:val="28"/>
          <w:szCs w:val="28"/>
        </w:rPr>
        <w:t xml:space="preserve"> поводом для ее организации, либо установлены заведомо нед</w:t>
      </w:r>
      <w:r w:rsidRPr="00DA74E5">
        <w:rPr>
          <w:rFonts w:ascii="Times New Roman" w:hAnsi="Times New Roman" w:cs="Times New Roman"/>
          <w:sz w:val="28"/>
          <w:szCs w:val="28"/>
        </w:rPr>
        <w:t>о</w:t>
      </w:r>
      <w:r w:rsidRPr="00DA74E5">
        <w:rPr>
          <w:rFonts w:ascii="Times New Roman" w:hAnsi="Times New Roman" w:cs="Times New Roman"/>
          <w:sz w:val="28"/>
          <w:szCs w:val="28"/>
        </w:rPr>
        <w:t>стоверные сведения, содержащиеся в обращении или заявлении.</w:t>
      </w:r>
    </w:p>
    <w:p w:rsidR="004B5E53" w:rsidRPr="00DA74E5" w:rsidRDefault="004B5E53" w:rsidP="004B5E53">
      <w:pPr>
        <w:autoSpaceDE w:val="0"/>
        <w:autoSpaceDN w:val="0"/>
        <w:adjustRightInd w:val="0"/>
        <w:ind w:firstLine="540"/>
        <w:jc w:val="both"/>
      </w:pPr>
      <w:r w:rsidRPr="00DA74E5">
        <w:t>При выявлении по результатам предварительной проверки лиц, доп</w:t>
      </w:r>
      <w:r w:rsidRPr="00DA74E5">
        <w:t>у</w:t>
      </w:r>
      <w:r w:rsidRPr="00DA74E5">
        <w:t>стивших нарушение обязательных требований, требований, установленных муниципальными правовыми актами, получении достаточных данных о фа</w:t>
      </w:r>
      <w:r w:rsidRPr="00DA74E5">
        <w:t>к</w:t>
      </w:r>
      <w:r w:rsidRPr="00DA74E5">
        <w:t>тах, указанных в подпункте 2 пункта 3.4.3.,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w:t>
      </w:r>
      <w:r w:rsidRPr="00DA74E5">
        <w:t>н</w:t>
      </w:r>
      <w:r w:rsidRPr="00DA74E5">
        <w:t>ным в подпункте 2 настоящего пункта. По результатам предварительной проверки меры по привлечению юридического лица, индивидуального пре</w:t>
      </w:r>
      <w:r w:rsidRPr="00DA74E5">
        <w:t>д</w:t>
      </w:r>
      <w:r w:rsidRPr="00DA74E5">
        <w:t>принимателя к ответственности не принимаются.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3.4.6. Внеплановая выездная проверка юридических лиц и индивидуал</w:t>
      </w:r>
      <w:r w:rsidRPr="00DA74E5">
        <w:rPr>
          <w:rFonts w:ascii="Times New Roman" w:hAnsi="Times New Roman" w:cs="Times New Roman"/>
          <w:sz w:val="28"/>
          <w:szCs w:val="28"/>
        </w:rPr>
        <w:t>ь</w:t>
      </w:r>
      <w:r w:rsidRPr="00DA74E5">
        <w:rPr>
          <w:rFonts w:ascii="Times New Roman" w:hAnsi="Times New Roman" w:cs="Times New Roman"/>
          <w:sz w:val="28"/>
          <w:szCs w:val="28"/>
        </w:rPr>
        <w:t>ных предпринимателей может быть проведена по основаниям, указанным в подпункте 2 пункта 3.4.3 настоящего Административного регламента, орг</w:t>
      </w:r>
      <w:r w:rsidRPr="00DA74E5">
        <w:rPr>
          <w:rFonts w:ascii="Times New Roman" w:hAnsi="Times New Roman" w:cs="Times New Roman"/>
          <w:sz w:val="28"/>
          <w:szCs w:val="28"/>
        </w:rPr>
        <w:t>а</w:t>
      </w:r>
      <w:r w:rsidRPr="00DA74E5">
        <w:rPr>
          <w:rFonts w:ascii="Times New Roman" w:hAnsi="Times New Roman" w:cs="Times New Roman"/>
          <w:sz w:val="28"/>
          <w:szCs w:val="28"/>
        </w:rPr>
        <w:t>ном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Внеплановые проверки деятельности органов государственной власти, органов местного самоуправления проводятся по согласованию с органом прокуратуры. </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Согласование с органами прокуратуры проведения внеплановых пров</w:t>
      </w:r>
      <w:r w:rsidRPr="00DA74E5">
        <w:rPr>
          <w:rFonts w:ascii="Times New Roman" w:hAnsi="Times New Roman" w:cs="Times New Roman"/>
          <w:sz w:val="28"/>
          <w:szCs w:val="28"/>
        </w:rPr>
        <w:t>е</w:t>
      </w:r>
      <w:r w:rsidRPr="00DA74E5">
        <w:rPr>
          <w:rFonts w:ascii="Times New Roman" w:hAnsi="Times New Roman" w:cs="Times New Roman"/>
          <w:sz w:val="28"/>
          <w:szCs w:val="28"/>
        </w:rPr>
        <w:t>рок в отношении органов государственной власти, органов местного сам</w:t>
      </w:r>
      <w:r w:rsidRPr="00DA74E5">
        <w:rPr>
          <w:rFonts w:ascii="Times New Roman" w:hAnsi="Times New Roman" w:cs="Times New Roman"/>
          <w:sz w:val="28"/>
          <w:szCs w:val="28"/>
        </w:rPr>
        <w:t>о</w:t>
      </w:r>
      <w:r w:rsidRPr="00DA74E5">
        <w:rPr>
          <w:rFonts w:ascii="Times New Roman" w:hAnsi="Times New Roman" w:cs="Times New Roman"/>
          <w:sz w:val="28"/>
          <w:szCs w:val="28"/>
        </w:rPr>
        <w:t>управления, юридических лиц, индивидуальных предпринимателей по осн</w:t>
      </w:r>
      <w:r w:rsidRPr="00DA74E5">
        <w:rPr>
          <w:rFonts w:ascii="Times New Roman" w:hAnsi="Times New Roman" w:cs="Times New Roman"/>
          <w:sz w:val="28"/>
          <w:szCs w:val="28"/>
        </w:rPr>
        <w:t>о</w:t>
      </w:r>
      <w:r w:rsidRPr="00DA74E5">
        <w:rPr>
          <w:rFonts w:ascii="Times New Roman" w:hAnsi="Times New Roman" w:cs="Times New Roman"/>
          <w:sz w:val="28"/>
          <w:szCs w:val="28"/>
        </w:rPr>
        <w:t>ванию, указанному в подпункте 2 пункта 3.4.3 Административного регламе</w:t>
      </w:r>
      <w:r w:rsidRPr="00DA74E5">
        <w:rPr>
          <w:rFonts w:ascii="Times New Roman" w:hAnsi="Times New Roman" w:cs="Times New Roman"/>
          <w:sz w:val="28"/>
          <w:szCs w:val="28"/>
        </w:rPr>
        <w:t>н</w:t>
      </w:r>
      <w:r w:rsidRPr="00DA74E5">
        <w:rPr>
          <w:rFonts w:ascii="Times New Roman" w:hAnsi="Times New Roman" w:cs="Times New Roman"/>
          <w:sz w:val="28"/>
          <w:szCs w:val="28"/>
        </w:rPr>
        <w:t>та, не требуется.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 Согласование с органами прокуратуры проведения внеплановых пров</w:t>
      </w:r>
      <w:r w:rsidRPr="00DA74E5">
        <w:rPr>
          <w:rFonts w:ascii="Times New Roman" w:hAnsi="Times New Roman" w:cs="Times New Roman"/>
          <w:sz w:val="28"/>
          <w:szCs w:val="28"/>
        </w:rPr>
        <w:t>е</w:t>
      </w:r>
      <w:r w:rsidRPr="00DA74E5">
        <w:rPr>
          <w:rFonts w:ascii="Times New Roman" w:hAnsi="Times New Roman" w:cs="Times New Roman"/>
          <w:sz w:val="28"/>
          <w:szCs w:val="28"/>
        </w:rPr>
        <w:t>рок в отношении в отношении граждан не требуется.</w:t>
      </w:r>
    </w:p>
    <w:p w:rsidR="004B5E53" w:rsidRPr="00DA74E5" w:rsidRDefault="004B5E53" w:rsidP="004B5E53">
      <w:pPr>
        <w:autoSpaceDE w:val="0"/>
        <w:autoSpaceDN w:val="0"/>
        <w:adjustRightInd w:val="0"/>
        <w:ind w:firstLine="540"/>
        <w:jc w:val="both"/>
      </w:pPr>
      <w:r w:rsidRPr="00DA74E5">
        <w:t>3.4.7. Согласование проведения внеплановых выездных проверок с орг</w:t>
      </w:r>
      <w:r w:rsidRPr="00DA74E5">
        <w:t>а</w:t>
      </w:r>
      <w:r w:rsidRPr="00DA74E5">
        <w:t>нами прокуратуры осуществляется в порядке,  установленном приказом Г</w:t>
      </w:r>
      <w:r w:rsidRPr="00DA74E5">
        <w:t>е</w:t>
      </w:r>
      <w:r w:rsidRPr="00DA74E5">
        <w:t>нерального прокурора Российской Федерации.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3.4.8. </w:t>
      </w:r>
      <w:proofErr w:type="gramStart"/>
      <w:r w:rsidRPr="00DA74E5">
        <w:rPr>
          <w:rFonts w:ascii="Times New Roman" w:hAnsi="Times New Roman" w:cs="Times New Roman"/>
          <w:sz w:val="28"/>
          <w:szCs w:val="28"/>
        </w:rPr>
        <w:t>О проведении внеплановой проверки, за исключением внеплан</w:t>
      </w:r>
      <w:r w:rsidRPr="00DA74E5">
        <w:rPr>
          <w:rFonts w:ascii="Times New Roman" w:hAnsi="Times New Roman" w:cs="Times New Roman"/>
          <w:sz w:val="28"/>
          <w:szCs w:val="28"/>
        </w:rPr>
        <w:t>о</w:t>
      </w:r>
      <w:r w:rsidRPr="00DA74E5">
        <w:rPr>
          <w:rFonts w:ascii="Times New Roman" w:hAnsi="Times New Roman" w:cs="Times New Roman"/>
          <w:sz w:val="28"/>
          <w:szCs w:val="28"/>
        </w:rPr>
        <w:t>вой выездной проверки юридического лица, органа государственной власти, органа местного самоуправления, индивидуального предпринимателя, гра</w:t>
      </w:r>
      <w:r w:rsidRPr="00DA74E5">
        <w:rPr>
          <w:rFonts w:ascii="Times New Roman" w:hAnsi="Times New Roman" w:cs="Times New Roman"/>
          <w:sz w:val="28"/>
          <w:szCs w:val="28"/>
        </w:rPr>
        <w:t>ж</w:t>
      </w:r>
      <w:r w:rsidRPr="00DA74E5">
        <w:rPr>
          <w:rFonts w:ascii="Times New Roman" w:hAnsi="Times New Roman" w:cs="Times New Roman"/>
          <w:sz w:val="28"/>
          <w:szCs w:val="28"/>
        </w:rPr>
        <w:t>данина, основания проведения которой указаны в подпункте 2 пункта 3.3.3 настоящего Административного регламента, юридическое лицо, орган гос</w:t>
      </w:r>
      <w:r w:rsidRPr="00DA74E5">
        <w:rPr>
          <w:rFonts w:ascii="Times New Roman" w:hAnsi="Times New Roman" w:cs="Times New Roman"/>
          <w:sz w:val="28"/>
          <w:szCs w:val="28"/>
        </w:rPr>
        <w:t>у</w:t>
      </w:r>
      <w:r w:rsidRPr="00DA74E5">
        <w:rPr>
          <w:rFonts w:ascii="Times New Roman" w:hAnsi="Times New Roman" w:cs="Times New Roman"/>
          <w:sz w:val="28"/>
          <w:szCs w:val="28"/>
        </w:rPr>
        <w:t>дарственной власти, орган местного самоуправления, индивидуальный пре</w:t>
      </w:r>
      <w:r w:rsidRPr="00DA74E5">
        <w:rPr>
          <w:rFonts w:ascii="Times New Roman" w:hAnsi="Times New Roman" w:cs="Times New Roman"/>
          <w:sz w:val="28"/>
          <w:szCs w:val="28"/>
        </w:rPr>
        <w:t>д</w:t>
      </w:r>
      <w:r w:rsidRPr="00DA74E5">
        <w:rPr>
          <w:rFonts w:ascii="Times New Roman" w:hAnsi="Times New Roman" w:cs="Times New Roman"/>
          <w:sz w:val="28"/>
          <w:szCs w:val="28"/>
        </w:rPr>
        <w:t>приниматель, гражданин уведомляются не менее чем за двадцать четыре часа до начала ее проведения любым доступным способом, в том</w:t>
      </w:r>
      <w:proofErr w:type="gramEnd"/>
      <w:r w:rsidRPr="00DA74E5">
        <w:rPr>
          <w:rFonts w:ascii="Times New Roman" w:hAnsi="Times New Roman" w:cs="Times New Roman"/>
          <w:sz w:val="28"/>
          <w:szCs w:val="28"/>
        </w:rPr>
        <w:t xml:space="preserve"> </w:t>
      </w:r>
      <w:proofErr w:type="gramStart"/>
      <w:r w:rsidRPr="00DA74E5">
        <w:rPr>
          <w:rFonts w:ascii="Times New Roman" w:hAnsi="Times New Roman" w:cs="Times New Roman"/>
          <w:sz w:val="28"/>
          <w:szCs w:val="28"/>
        </w:rPr>
        <w:t>числе посре</w:t>
      </w:r>
      <w:r w:rsidRPr="00DA74E5">
        <w:rPr>
          <w:rFonts w:ascii="Times New Roman" w:hAnsi="Times New Roman" w:cs="Times New Roman"/>
          <w:sz w:val="28"/>
          <w:szCs w:val="28"/>
        </w:rPr>
        <w:t>д</w:t>
      </w:r>
      <w:r w:rsidRPr="00DA74E5">
        <w:rPr>
          <w:rFonts w:ascii="Times New Roman" w:hAnsi="Times New Roman" w:cs="Times New Roman"/>
          <w:sz w:val="28"/>
          <w:szCs w:val="28"/>
        </w:rPr>
        <w:lastRenderedPageBreak/>
        <w:t>ством электронного документа, подписанного усиленной квалифицирова</w:t>
      </w:r>
      <w:r w:rsidRPr="00DA74E5">
        <w:rPr>
          <w:rFonts w:ascii="Times New Roman" w:hAnsi="Times New Roman" w:cs="Times New Roman"/>
          <w:sz w:val="28"/>
          <w:szCs w:val="28"/>
        </w:rPr>
        <w:t>н</w:t>
      </w:r>
      <w:r w:rsidRPr="00DA74E5">
        <w:rPr>
          <w:rFonts w:ascii="Times New Roman" w:hAnsi="Times New Roman" w:cs="Times New Roman"/>
          <w:sz w:val="28"/>
          <w:szCs w:val="28"/>
        </w:rPr>
        <w:t>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органом государственной власти, органом местного самоуправления, индивидуальным предпринимат</w:t>
      </w:r>
      <w:r w:rsidRPr="00DA74E5">
        <w:rPr>
          <w:rFonts w:ascii="Times New Roman" w:hAnsi="Times New Roman" w:cs="Times New Roman"/>
          <w:sz w:val="28"/>
          <w:szCs w:val="28"/>
        </w:rPr>
        <w:t>е</w:t>
      </w:r>
      <w:r w:rsidRPr="00DA74E5">
        <w:rPr>
          <w:rFonts w:ascii="Times New Roman" w:hAnsi="Times New Roman" w:cs="Times New Roman"/>
          <w:sz w:val="28"/>
          <w:szCs w:val="28"/>
        </w:rPr>
        <w:t>лем, гражданином в орган муниципального земельного контроля, путем вр</w:t>
      </w:r>
      <w:r w:rsidRPr="00DA74E5">
        <w:rPr>
          <w:rFonts w:ascii="Times New Roman" w:hAnsi="Times New Roman" w:cs="Times New Roman"/>
          <w:sz w:val="28"/>
          <w:szCs w:val="28"/>
        </w:rPr>
        <w:t>у</w:t>
      </w:r>
      <w:r w:rsidRPr="00DA74E5">
        <w:rPr>
          <w:rFonts w:ascii="Times New Roman" w:hAnsi="Times New Roman" w:cs="Times New Roman"/>
          <w:sz w:val="28"/>
          <w:szCs w:val="28"/>
        </w:rPr>
        <w:t>чения письменного уведомления о</w:t>
      </w:r>
      <w:proofErr w:type="gramEnd"/>
      <w:r w:rsidRPr="00DA74E5">
        <w:rPr>
          <w:rFonts w:ascii="Times New Roman" w:hAnsi="Times New Roman" w:cs="Times New Roman"/>
          <w:sz w:val="28"/>
          <w:szCs w:val="28"/>
        </w:rPr>
        <w:t xml:space="preserve"> </w:t>
      </w:r>
      <w:proofErr w:type="gramStart"/>
      <w:r w:rsidRPr="00DA74E5">
        <w:rPr>
          <w:rFonts w:ascii="Times New Roman" w:hAnsi="Times New Roman" w:cs="Times New Roman"/>
          <w:sz w:val="28"/>
          <w:szCs w:val="28"/>
        </w:rPr>
        <w:t>проведении</w:t>
      </w:r>
      <w:proofErr w:type="gramEnd"/>
      <w:r w:rsidRPr="00DA74E5">
        <w:rPr>
          <w:rFonts w:ascii="Times New Roman" w:hAnsi="Times New Roman" w:cs="Times New Roman"/>
          <w:sz w:val="28"/>
          <w:szCs w:val="28"/>
        </w:rPr>
        <w:t xml:space="preserve"> проверки лично.</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3.4.9. В случае если в результате деятельности юридического лица, и</w:t>
      </w:r>
      <w:r w:rsidRPr="00DA74E5">
        <w:rPr>
          <w:rFonts w:ascii="Times New Roman" w:hAnsi="Times New Roman" w:cs="Times New Roman"/>
          <w:sz w:val="28"/>
          <w:szCs w:val="28"/>
        </w:rPr>
        <w:t>н</w:t>
      </w:r>
      <w:r w:rsidRPr="00DA74E5">
        <w:rPr>
          <w:rFonts w:ascii="Times New Roman" w:hAnsi="Times New Roman" w:cs="Times New Roman"/>
          <w:sz w:val="28"/>
          <w:szCs w:val="28"/>
        </w:rPr>
        <w:t>дивидуального предпринимателя причинен или причиняется вред жизни, здоровью граждан, вред животным, растениям, окружающей среде, предв</w:t>
      </w:r>
      <w:r w:rsidRPr="00DA74E5">
        <w:rPr>
          <w:rFonts w:ascii="Times New Roman" w:hAnsi="Times New Roman" w:cs="Times New Roman"/>
          <w:sz w:val="28"/>
          <w:szCs w:val="28"/>
        </w:rPr>
        <w:t>а</w:t>
      </w:r>
      <w:r w:rsidRPr="00DA74E5">
        <w:rPr>
          <w:rFonts w:ascii="Times New Roman" w:hAnsi="Times New Roman" w:cs="Times New Roman"/>
          <w:sz w:val="28"/>
          <w:szCs w:val="28"/>
        </w:rPr>
        <w:t>рительное уведомление юридических лиц, органов государственной власти, органов местного самоуправления, индивидуальных предпринимателей о начале проведения внеплановой выездной проверки не требуется.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3.4.10. Проверка проводится на основании распоряжения органа мун</w:t>
      </w:r>
      <w:r w:rsidRPr="00DA74E5">
        <w:rPr>
          <w:rFonts w:ascii="Times New Roman" w:hAnsi="Times New Roman" w:cs="Times New Roman"/>
          <w:sz w:val="28"/>
          <w:szCs w:val="28"/>
        </w:rPr>
        <w:t>и</w:t>
      </w:r>
      <w:r w:rsidRPr="00DA74E5">
        <w:rPr>
          <w:rFonts w:ascii="Times New Roman" w:hAnsi="Times New Roman" w:cs="Times New Roman"/>
          <w:sz w:val="28"/>
          <w:szCs w:val="28"/>
        </w:rPr>
        <w:t>ципального земельного контроля. В распоряжении о проведении внеплан</w:t>
      </w:r>
      <w:r w:rsidRPr="00DA74E5">
        <w:rPr>
          <w:rFonts w:ascii="Times New Roman" w:hAnsi="Times New Roman" w:cs="Times New Roman"/>
          <w:sz w:val="28"/>
          <w:szCs w:val="28"/>
        </w:rPr>
        <w:t>о</w:t>
      </w:r>
      <w:r w:rsidRPr="00DA74E5">
        <w:rPr>
          <w:rFonts w:ascii="Times New Roman" w:hAnsi="Times New Roman" w:cs="Times New Roman"/>
          <w:sz w:val="28"/>
          <w:szCs w:val="28"/>
        </w:rPr>
        <w:t>вой проверки указываются сведения, предусмотренные пунктом 3.3.18. А</w:t>
      </w:r>
      <w:r w:rsidRPr="00DA74E5">
        <w:rPr>
          <w:rFonts w:ascii="Times New Roman" w:hAnsi="Times New Roman" w:cs="Times New Roman"/>
          <w:sz w:val="28"/>
          <w:szCs w:val="28"/>
        </w:rPr>
        <w:t>д</w:t>
      </w:r>
      <w:r w:rsidRPr="00DA74E5">
        <w:rPr>
          <w:rFonts w:ascii="Times New Roman" w:hAnsi="Times New Roman" w:cs="Times New Roman"/>
          <w:sz w:val="28"/>
          <w:szCs w:val="28"/>
        </w:rPr>
        <w:t>министративного регламента.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3.14.12. Должностное лицо при подготовке к проведению внеплановой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 уточняет вопросы, подлежащие проверке;</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 определяет необходимые для проведения проверки документы и св</w:t>
      </w:r>
      <w:r w:rsidRPr="00DA74E5">
        <w:rPr>
          <w:rFonts w:ascii="Times New Roman" w:hAnsi="Times New Roman" w:cs="Times New Roman"/>
          <w:sz w:val="28"/>
          <w:szCs w:val="28"/>
        </w:rPr>
        <w:t>е</w:t>
      </w:r>
      <w:r w:rsidRPr="00DA74E5">
        <w:rPr>
          <w:rFonts w:ascii="Times New Roman" w:hAnsi="Times New Roman" w:cs="Times New Roman"/>
          <w:sz w:val="28"/>
          <w:szCs w:val="28"/>
        </w:rPr>
        <w:t>дения, имеющиеся в распоряжении органа муниципального  земельного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 xml:space="preserve">троля), а также документы и сведения, которые необходимо </w:t>
      </w:r>
      <w:proofErr w:type="gramStart"/>
      <w:r w:rsidRPr="00DA74E5">
        <w:rPr>
          <w:rFonts w:ascii="Times New Roman" w:hAnsi="Times New Roman" w:cs="Times New Roman"/>
          <w:sz w:val="28"/>
          <w:szCs w:val="28"/>
        </w:rPr>
        <w:t>запросить</w:t>
      </w:r>
      <w:proofErr w:type="gramEnd"/>
      <w:r w:rsidRPr="00DA74E5">
        <w:rPr>
          <w:rFonts w:ascii="Times New Roman" w:hAnsi="Times New Roman" w:cs="Times New Roman"/>
          <w:sz w:val="28"/>
          <w:szCs w:val="28"/>
        </w:rPr>
        <w:t xml:space="preserve"> в том числе в порядке межведомственного информационного взаимодействия;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 при необходимости запрашивает от иных государственных органов в порядке межведомственного информационного взаимодействия документы и (или) информацию, указанные в  подпункте 3 пункта 3.3.19. Администрати</w:t>
      </w:r>
      <w:r w:rsidRPr="00DA74E5">
        <w:rPr>
          <w:rFonts w:ascii="Times New Roman" w:hAnsi="Times New Roman" w:cs="Times New Roman"/>
          <w:sz w:val="28"/>
          <w:szCs w:val="28"/>
        </w:rPr>
        <w:t>в</w:t>
      </w:r>
      <w:r w:rsidRPr="00DA74E5">
        <w:rPr>
          <w:rFonts w:ascii="Times New Roman" w:hAnsi="Times New Roman" w:cs="Times New Roman"/>
          <w:sz w:val="28"/>
          <w:szCs w:val="28"/>
        </w:rPr>
        <w:t>ного регламента;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 изучает документы и сведения, в том числе представленные в орган муниципального  земельного контроля проверяемым юридическим лицом, органом государственной власти, органом местного самоуправления, инд</w:t>
      </w:r>
      <w:r w:rsidRPr="00DA74E5">
        <w:rPr>
          <w:rFonts w:ascii="Times New Roman" w:hAnsi="Times New Roman" w:cs="Times New Roman"/>
          <w:sz w:val="28"/>
          <w:szCs w:val="28"/>
        </w:rPr>
        <w:t>и</w:t>
      </w:r>
      <w:r w:rsidRPr="00DA74E5">
        <w:rPr>
          <w:rFonts w:ascii="Times New Roman" w:hAnsi="Times New Roman" w:cs="Times New Roman"/>
          <w:sz w:val="28"/>
          <w:szCs w:val="28"/>
        </w:rPr>
        <w:t xml:space="preserve">видуальным предпринимателем или гражданином, и иные находящиеся в распоряжении органа муниципального земельного контроля и </w:t>
      </w:r>
      <w:proofErr w:type="gramStart"/>
      <w:r w:rsidRPr="00DA74E5">
        <w:rPr>
          <w:rFonts w:ascii="Times New Roman" w:hAnsi="Times New Roman" w:cs="Times New Roman"/>
          <w:sz w:val="28"/>
          <w:szCs w:val="28"/>
        </w:rPr>
        <w:t>запрошенные</w:t>
      </w:r>
      <w:proofErr w:type="gramEnd"/>
      <w:r w:rsidRPr="00DA74E5">
        <w:rPr>
          <w:rFonts w:ascii="Times New Roman" w:hAnsi="Times New Roman" w:cs="Times New Roman"/>
          <w:sz w:val="28"/>
          <w:szCs w:val="28"/>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4B5E53" w:rsidRPr="00DA74E5" w:rsidRDefault="004B5E53" w:rsidP="004B5E53">
      <w:pPr>
        <w:pStyle w:val="ConsPlusNormal"/>
        <w:jc w:val="both"/>
        <w:outlineLvl w:val="2"/>
        <w:rPr>
          <w:rFonts w:ascii="Times New Roman" w:hAnsi="Times New Roman" w:cs="Times New Roman"/>
          <w:sz w:val="28"/>
          <w:szCs w:val="28"/>
        </w:rPr>
      </w:pPr>
    </w:p>
    <w:p w:rsidR="004B5E53" w:rsidRPr="00DA74E5"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 xml:space="preserve">3.5. Проведение документарной </w:t>
      </w:r>
      <w:r w:rsidR="00D10EC2">
        <w:rPr>
          <w:rFonts w:ascii="Times New Roman" w:hAnsi="Times New Roman" w:cs="Times New Roman"/>
          <w:sz w:val="28"/>
          <w:szCs w:val="28"/>
        </w:rPr>
        <w:t>проверки.</w:t>
      </w:r>
    </w:p>
    <w:p w:rsidR="004B5E53" w:rsidRPr="00DA74E5" w:rsidRDefault="004B5E53" w:rsidP="004B5E53">
      <w:pPr>
        <w:pStyle w:val="ConsPlusNormal"/>
        <w:jc w:val="center"/>
        <w:outlineLvl w:val="2"/>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3.5.1. </w:t>
      </w:r>
      <w:proofErr w:type="gramStart"/>
      <w:r w:rsidRPr="00DA74E5">
        <w:rPr>
          <w:rFonts w:ascii="Times New Roman" w:hAnsi="Times New Roman" w:cs="Times New Roman"/>
          <w:sz w:val="28"/>
          <w:szCs w:val="28"/>
        </w:rPr>
        <w:t>Предметом документарной проверки являются сведения, содерж</w:t>
      </w:r>
      <w:r w:rsidRPr="00DA74E5">
        <w:rPr>
          <w:rFonts w:ascii="Times New Roman" w:hAnsi="Times New Roman" w:cs="Times New Roman"/>
          <w:sz w:val="28"/>
          <w:szCs w:val="28"/>
        </w:rPr>
        <w:t>а</w:t>
      </w:r>
      <w:r w:rsidRPr="00DA74E5">
        <w:rPr>
          <w:rFonts w:ascii="Times New Roman" w:hAnsi="Times New Roman" w:cs="Times New Roman"/>
          <w:sz w:val="28"/>
          <w:szCs w:val="28"/>
        </w:rPr>
        <w:t>щиеся в документах, устанавливающих организационно-правовую форму, права и обязанности проверяемых лиц, документы, используемые при ос</w:t>
      </w:r>
      <w:r w:rsidRPr="00DA74E5">
        <w:rPr>
          <w:rFonts w:ascii="Times New Roman" w:hAnsi="Times New Roman" w:cs="Times New Roman"/>
          <w:sz w:val="28"/>
          <w:szCs w:val="28"/>
        </w:rPr>
        <w:t>у</w:t>
      </w:r>
      <w:r w:rsidRPr="00DA74E5">
        <w:rPr>
          <w:rFonts w:ascii="Times New Roman" w:hAnsi="Times New Roman" w:cs="Times New Roman"/>
          <w:sz w:val="28"/>
          <w:szCs w:val="28"/>
        </w:rPr>
        <w:lastRenderedPageBreak/>
        <w:t>ществлении их деятельности, а также сведения, содержащиеся в правоуст</w:t>
      </w:r>
      <w:r w:rsidRPr="00DA74E5">
        <w:rPr>
          <w:rFonts w:ascii="Times New Roman" w:hAnsi="Times New Roman" w:cs="Times New Roman"/>
          <w:sz w:val="28"/>
          <w:szCs w:val="28"/>
        </w:rPr>
        <w:t>а</w:t>
      </w:r>
      <w:r w:rsidRPr="00DA74E5">
        <w:rPr>
          <w:rFonts w:ascii="Times New Roman" w:hAnsi="Times New Roman" w:cs="Times New Roman"/>
          <w:sz w:val="28"/>
          <w:szCs w:val="28"/>
        </w:rPr>
        <w:t>навливающих документах на земельные участки и связанные с исполнением ими обязательных требований и требований, установленных муниципальн</w:t>
      </w:r>
      <w:r w:rsidRPr="00DA74E5">
        <w:rPr>
          <w:rFonts w:ascii="Times New Roman" w:hAnsi="Times New Roman" w:cs="Times New Roman"/>
          <w:sz w:val="28"/>
          <w:szCs w:val="28"/>
        </w:rPr>
        <w:t>ы</w:t>
      </w:r>
      <w:r w:rsidRPr="00DA74E5">
        <w:rPr>
          <w:rFonts w:ascii="Times New Roman" w:hAnsi="Times New Roman" w:cs="Times New Roman"/>
          <w:sz w:val="28"/>
          <w:szCs w:val="28"/>
        </w:rPr>
        <w:t>ми правовыми актами, исполнением предписаний должностных лиц органов, обеспечивающих осуществление муниципального земельного контроля.</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3.5.2. </w:t>
      </w:r>
      <w:proofErr w:type="gramStart"/>
      <w:r w:rsidRPr="00DA74E5">
        <w:rPr>
          <w:rFonts w:ascii="Times New Roman" w:hAnsi="Times New Roman" w:cs="Times New Roman"/>
          <w:sz w:val="28"/>
          <w:szCs w:val="28"/>
        </w:rPr>
        <w:t>В процессе проведения документарной проверки должностными лицами органа муниципального земельного контроля, в первую очередь ра</w:t>
      </w:r>
      <w:r w:rsidRPr="00DA74E5">
        <w:rPr>
          <w:rFonts w:ascii="Times New Roman" w:hAnsi="Times New Roman" w:cs="Times New Roman"/>
          <w:sz w:val="28"/>
          <w:szCs w:val="28"/>
        </w:rPr>
        <w:t>с</w:t>
      </w:r>
      <w:r w:rsidRPr="00DA74E5">
        <w:rPr>
          <w:rFonts w:ascii="Times New Roman" w:hAnsi="Times New Roman" w:cs="Times New Roman"/>
          <w:sz w:val="28"/>
          <w:szCs w:val="28"/>
        </w:rPr>
        <w:t>сматриваются документы органов государственной власти, органов местного самоуправления, юридических лиц, индивидуальных предпринимателей и граждан, имеющиеся в распоряжении органа муниципального земельного контроля, а также акты предыдущих проверок и иные документы о результ</w:t>
      </w:r>
      <w:r w:rsidRPr="00DA74E5">
        <w:rPr>
          <w:rFonts w:ascii="Times New Roman" w:hAnsi="Times New Roman" w:cs="Times New Roman"/>
          <w:sz w:val="28"/>
          <w:szCs w:val="28"/>
        </w:rPr>
        <w:t>а</w:t>
      </w:r>
      <w:r w:rsidRPr="00DA74E5">
        <w:rPr>
          <w:rFonts w:ascii="Times New Roman" w:hAnsi="Times New Roman" w:cs="Times New Roman"/>
          <w:sz w:val="28"/>
          <w:szCs w:val="28"/>
        </w:rPr>
        <w:t>тах осуществленного в отношении них земельного контроля (надзора).</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3.5.3. </w:t>
      </w:r>
      <w:proofErr w:type="gramStart"/>
      <w:r w:rsidRPr="00DA74E5">
        <w:rPr>
          <w:rFonts w:ascii="Times New Roman" w:hAnsi="Times New Roman" w:cs="Times New Roman"/>
          <w:sz w:val="28"/>
          <w:szCs w:val="28"/>
        </w:rPr>
        <w:t>В случае если достоверность сведений, содержащихся в докуме</w:t>
      </w:r>
      <w:r w:rsidRPr="00DA74E5">
        <w:rPr>
          <w:rFonts w:ascii="Times New Roman" w:hAnsi="Times New Roman" w:cs="Times New Roman"/>
          <w:sz w:val="28"/>
          <w:szCs w:val="28"/>
        </w:rPr>
        <w:t>н</w:t>
      </w:r>
      <w:r w:rsidRPr="00DA74E5">
        <w:rPr>
          <w:rFonts w:ascii="Times New Roman" w:hAnsi="Times New Roman" w:cs="Times New Roman"/>
          <w:sz w:val="28"/>
          <w:szCs w:val="28"/>
        </w:rPr>
        <w:t>тах, имеющихся в распоряжении органа муниципального земельного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троля, вызывает обоснованные сомнения либо эти сведения не позволяют оценить исполнение юридическим лицом, органом государственной власти, органом местного самоуправления, индивидуальным предпринимателем и гражданином обязательных требований или требований, установленных м</w:t>
      </w:r>
      <w:r w:rsidRPr="00DA74E5">
        <w:rPr>
          <w:rFonts w:ascii="Times New Roman" w:hAnsi="Times New Roman" w:cs="Times New Roman"/>
          <w:sz w:val="28"/>
          <w:szCs w:val="28"/>
        </w:rPr>
        <w:t>у</w:t>
      </w:r>
      <w:r w:rsidRPr="00DA74E5">
        <w:rPr>
          <w:rFonts w:ascii="Times New Roman" w:hAnsi="Times New Roman" w:cs="Times New Roman"/>
          <w:sz w:val="28"/>
          <w:szCs w:val="28"/>
        </w:rPr>
        <w:t>ниципальными нормативно-правовыми актами, орган муниципального з</w:t>
      </w:r>
      <w:r w:rsidRPr="00DA74E5">
        <w:rPr>
          <w:rFonts w:ascii="Times New Roman" w:hAnsi="Times New Roman" w:cs="Times New Roman"/>
          <w:sz w:val="28"/>
          <w:szCs w:val="28"/>
        </w:rPr>
        <w:t>е</w:t>
      </w:r>
      <w:r w:rsidRPr="00DA74E5">
        <w:rPr>
          <w:rFonts w:ascii="Times New Roman" w:hAnsi="Times New Roman" w:cs="Times New Roman"/>
          <w:sz w:val="28"/>
          <w:szCs w:val="28"/>
        </w:rPr>
        <w:t>мельного контроля, направляет в адрес проверяемых лиц мотивированный запрос с требованием представить иные</w:t>
      </w:r>
      <w:proofErr w:type="gramEnd"/>
      <w:r w:rsidRPr="00DA74E5">
        <w:rPr>
          <w:rFonts w:ascii="Times New Roman" w:hAnsi="Times New Roman" w:cs="Times New Roman"/>
          <w:sz w:val="28"/>
          <w:szCs w:val="28"/>
        </w:rPr>
        <w:t xml:space="preserve">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органа муниципальн</w:t>
      </w:r>
      <w:r w:rsidRPr="00DA74E5">
        <w:rPr>
          <w:rFonts w:ascii="Times New Roman" w:hAnsi="Times New Roman" w:cs="Times New Roman"/>
          <w:sz w:val="28"/>
          <w:szCs w:val="28"/>
        </w:rPr>
        <w:t>о</w:t>
      </w:r>
      <w:r w:rsidRPr="00DA74E5">
        <w:rPr>
          <w:rFonts w:ascii="Times New Roman" w:hAnsi="Times New Roman" w:cs="Times New Roman"/>
          <w:sz w:val="28"/>
          <w:szCs w:val="28"/>
        </w:rPr>
        <w:t>го земельного контроля о проведении документарной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3.5.4. В течение десяти рабочих дней со дня получения мотивированного запроса юридическое лицо, орган государственной власти, орган местного самоуправления, индивидуальный предприниматель и гражданин обязаны направить в орган муниципального земельного контроля, указанные в запр</w:t>
      </w:r>
      <w:r w:rsidRPr="00DA74E5">
        <w:rPr>
          <w:rFonts w:ascii="Times New Roman" w:hAnsi="Times New Roman" w:cs="Times New Roman"/>
          <w:sz w:val="28"/>
          <w:szCs w:val="28"/>
        </w:rPr>
        <w:t>о</w:t>
      </w:r>
      <w:r w:rsidRPr="00DA74E5">
        <w:rPr>
          <w:rFonts w:ascii="Times New Roman" w:hAnsi="Times New Roman" w:cs="Times New Roman"/>
          <w:sz w:val="28"/>
          <w:szCs w:val="28"/>
        </w:rPr>
        <w:t>се документы.</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3.5.5. Запрашиваемые органом, обеспечивающим осуществление мун</w:t>
      </w:r>
      <w:r w:rsidRPr="00DA74E5">
        <w:rPr>
          <w:rFonts w:ascii="Times New Roman" w:hAnsi="Times New Roman" w:cs="Times New Roman"/>
          <w:sz w:val="28"/>
          <w:szCs w:val="28"/>
        </w:rPr>
        <w:t>и</w:t>
      </w:r>
      <w:r w:rsidRPr="00DA74E5">
        <w:rPr>
          <w:rFonts w:ascii="Times New Roman" w:hAnsi="Times New Roman" w:cs="Times New Roman"/>
          <w:sz w:val="28"/>
          <w:szCs w:val="28"/>
        </w:rPr>
        <w:t>ципального земельного контроля, документы представляются в виде зав</w:t>
      </w:r>
      <w:r w:rsidRPr="00DA74E5">
        <w:rPr>
          <w:rFonts w:ascii="Times New Roman" w:hAnsi="Times New Roman" w:cs="Times New Roman"/>
          <w:sz w:val="28"/>
          <w:szCs w:val="28"/>
        </w:rPr>
        <w:t>е</w:t>
      </w:r>
      <w:r w:rsidRPr="00DA74E5">
        <w:rPr>
          <w:rFonts w:ascii="Times New Roman" w:hAnsi="Times New Roman" w:cs="Times New Roman"/>
          <w:sz w:val="28"/>
          <w:szCs w:val="28"/>
        </w:rPr>
        <w:t>ренных надлежащим образом копий.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3.5.6. Не допускается требовать нотариального удостоверения копий д</w:t>
      </w:r>
      <w:r w:rsidRPr="00DA74E5">
        <w:rPr>
          <w:rFonts w:ascii="Times New Roman" w:hAnsi="Times New Roman" w:cs="Times New Roman"/>
          <w:sz w:val="28"/>
          <w:szCs w:val="28"/>
        </w:rPr>
        <w:t>о</w:t>
      </w:r>
      <w:r w:rsidRPr="00DA74E5">
        <w:rPr>
          <w:rFonts w:ascii="Times New Roman" w:hAnsi="Times New Roman" w:cs="Times New Roman"/>
          <w:sz w:val="28"/>
          <w:szCs w:val="28"/>
        </w:rPr>
        <w:t>кументов, представляемых в орган муниципального земельного контроля, е</w:t>
      </w:r>
      <w:r w:rsidRPr="00DA74E5">
        <w:rPr>
          <w:rFonts w:ascii="Times New Roman" w:hAnsi="Times New Roman" w:cs="Times New Roman"/>
          <w:sz w:val="28"/>
          <w:szCs w:val="28"/>
        </w:rPr>
        <w:t>с</w:t>
      </w:r>
      <w:r w:rsidRPr="00DA74E5">
        <w:rPr>
          <w:rFonts w:ascii="Times New Roman" w:hAnsi="Times New Roman" w:cs="Times New Roman"/>
          <w:sz w:val="28"/>
          <w:szCs w:val="28"/>
        </w:rPr>
        <w:t>ли иное не предусмотрено законодательством Российской Федерации.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3.5.7. </w:t>
      </w:r>
      <w:proofErr w:type="gramStart"/>
      <w:r w:rsidRPr="00DA74E5">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органом гос</w:t>
      </w:r>
      <w:r w:rsidRPr="00DA74E5">
        <w:rPr>
          <w:rFonts w:ascii="Times New Roman" w:hAnsi="Times New Roman" w:cs="Times New Roman"/>
          <w:sz w:val="28"/>
          <w:szCs w:val="28"/>
        </w:rPr>
        <w:t>у</w:t>
      </w:r>
      <w:r w:rsidRPr="00DA74E5">
        <w:rPr>
          <w:rFonts w:ascii="Times New Roman" w:hAnsi="Times New Roman" w:cs="Times New Roman"/>
          <w:sz w:val="28"/>
          <w:szCs w:val="28"/>
        </w:rPr>
        <w:t>дарственной власти, органом местного самоуправления, индивидуальным предпринимателем и гражданином документах либо несоответствие свед</w:t>
      </w:r>
      <w:r w:rsidRPr="00DA74E5">
        <w:rPr>
          <w:rFonts w:ascii="Times New Roman" w:hAnsi="Times New Roman" w:cs="Times New Roman"/>
          <w:sz w:val="28"/>
          <w:szCs w:val="28"/>
        </w:rPr>
        <w:t>е</w:t>
      </w:r>
      <w:r w:rsidRPr="00DA74E5">
        <w:rPr>
          <w:rFonts w:ascii="Times New Roman" w:hAnsi="Times New Roman" w:cs="Times New Roman"/>
          <w:sz w:val="28"/>
          <w:szCs w:val="28"/>
        </w:rPr>
        <w:t>ний, содержащихся в этих документах, сведениям, содержащимся в име</w:t>
      </w:r>
      <w:r w:rsidRPr="00DA74E5">
        <w:rPr>
          <w:rFonts w:ascii="Times New Roman" w:hAnsi="Times New Roman" w:cs="Times New Roman"/>
          <w:sz w:val="28"/>
          <w:szCs w:val="28"/>
        </w:rPr>
        <w:t>ю</w:t>
      </w:r>
      <w:r w:rsidRPr="00DA74E5">
        <w:rPr>
          <w:rFonts w:ascii="Times New Roman" w:hAnsi="Times New Roman" w:cs="Times New Roman"/>
          <w:sz w:val="28"/>
          <w:szCs w:val="28"/>
        </w:rPr>
        <w:t>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w:t>
      </w:r>
      <w:proofErr w:type="gramEnd"/>
      <w:r w:rsidRPr="00DA74E5">
        <w:rPr>
          <w:rFonts w:ascii="Times New Roman" w:hAnsi="Times New Roman" w:cs="Times New Roman"/>
          <w:sz w:val="28"/>
          <w:szCs w:val="28"/>
        </w:rPr>
        <w:t xml:space="preserve"> требованием пре</w:t>
      </w:r>
      <w:r w:rsidRPr="00DA74E5">
        <w:rPr>
          <w:rFonts w:ascii="Times New Roman" w:hAnsi="Times New Roman" w:cs="Times New Roman"/>
          <w:sz w:val="28"/>
          <w:szCs w:val="28"/>
        </w:rPr>
        <w:t>д</w:t>
      </w:r>
      <w:r w:rsidRPr="00DA74E5">
        <w:rPr>
          <w:rFonts w:ascii="Times New Roman" w:hAnsi="Times New Roman" w:cs="Times New Roman"/>
          <w:sz w:val="28"/>
          <w:szCs w:val="28"/>
        </w:rPr>
        <w:lastRenderedPageBreak/>
        <w:t>ставить в течение десяти рабочих дней необходимые пояснения в письме</w:t>
      </w:r>
      <w:r w:rsidRPr="00DA74E5">
        <w:rPr>
          <w:rFonts w:ascii="Times New Roman" w:hAnsi="Times New Roman" w:cs="Times New Roman"/>
          <w:sz w:val="28"/>
          <w:szCs w:val="28"/>
        </w:rPr>
        <w:t>н</w:t>
      </w:r>
      <w:r w:rsidRPr="00DA74E5">
        <w:rPr>
          <w:rFonts w:ascii="Times New Roman" w:hAnsi="Times New Roman" w:cs="Times New Roman"/>
          <w:sz w:val="28"/>
          <w:szCs w:val="28"/>
        </w:rPr>
        <w:t>ной форме.</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3.5.8. Проверяемые лица, представляющие в орган муниципального з</w:t>
      </w:r>
      <w:r w:rsidRPr="00DA74E5">
        <w:rPr>
          <w:rFonts w:ascii="Times New Roman" w:hAnsi="Times New Roman" w:cs="Times New Roman"/>
          <w:sz w:val="28"/>
          <w:szCs w:val="28"/>
        </w:rPr>
        <w:t>е</w:t>
      </w:r>
      <w:r w:rsidRPr="00DA74E5">
        <w:rPr>
          <w:rFonts w:ascii="Times New Roman" w:hAnsi="Times New Roman" w:cs="Times New Roman"/>
          <w:sz w:val="28"/>
          <w:szCs w:val="28"/>
        </w:rPr>
        <w:t>мельного контроля, пояснения относительно выявленных ошибок и (или) противоречий в представленных документах либо относительно несоотве</w:t>
      </w:r>
      <w:r w:rsidRPr="00DA74E5">
        <w:rPr>
          <w:rFonts w:ascii="Times New Roman" w:hAnsi="Times New Roman" w:cs="Times New Roman"/>
          <w:sz w:val="28"/>
          <w:szCs w:val="28"/>
        </w:rPr>
        <w:t>т</w:t>
      </w:r>
      <w:r w:rsidRPr="00DA74E5">
        <w:rPr>
          <w:rFonts w:ascii="Times New Roman" w:hAnsi="Times New Roman" w:cs="Times New Roman"/>
          <w:sz w:val="28"/>
          <w:szCs w:val="28"/>
        </w:rPr>
        <w:t>ствия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3.5.9. Должностное лицо органа муниципального земельного контроля, которое проводит документарную проверку, обязано рассмотреть предста</w:t>
      </w:r>
      <w:r w:rsidRPr="00DA74E5">
        <w:rPr>
          <w:rFonts w:ascii="Times New Roman" w:hAnsi="Times New Roman" w:cs="Times New Roman"/>
          <w:sz w:val="28"/>
          <w:szCs w:val="28"/>
        </w:rPr>
        <w:t>в</w:t>
      </w:r>
      <w:r w:rsidRPr="00DA74E5">
        <w:rPr>
          <w:rFonts w:ascii="Times New Roman" w:hAnsi="Times New Roman" w:cs="Times New Roman"/>
          <w:sz w:val="28"/>
          <w:szCs w:val="28"/>
        </w:rPr>
        <w:t>ленные юридическим лицом, органом государственной власти, органом местного самоуправления, индивидуальным предпринимателем, граждан</w:t>
      </w:r>
      <w:r w:rsidRPr="00DA74E5">
        <w:rPr>
          <w:rFonts w:ascii="Times New Roman" w:hAnsi="Times New Roman" w:cs="Times New Roman"/>
          <w:sz w:val="28"/>
          <w:szCs w:val="28"/>
        </w:rPr>
        <w:t>и</w:t>
      </w:r>
      <w:r w:rsidRPr="00DA74E5">
        <w:rPr>
          <w:rFonts w:ascii="Times New Roman" w:hAnsi="Times New Roman" w:cs="Times New Roman"/>
          <w:sz w:val="28"/>
          <w:szCs w:val="28"/>
        </w:rPr>
        <w:t>ном, его уполномоченным представителем пояснения и документы, в том числе подтверждающие достоверность ранее представленных документов.</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В случае если после рассмотрения представленных пояснений и док</w:t>
      </w:r>
      <w:r w:rsidRPr="00DA74E5">
        <w:rPr>
          <w:rFonts w:ascii="Times New Roman" w:hAnsi="Times New Roman" w:cs="Times New Roman"/>
          <w:sz w:val="28"/>
          <w:szCs w:val="28"/>
        </w:rPr>
        <w:t>у</w:t>
      </w:r>
      <w:r w:rsidRPr="00DA74E5">
        <w:rPr>
          <w:rFonts w:ascii="Times New Roman" w:hAnsi="Times New Roman" w:cs="Times New Roman"/>
          <w:sz w:val="28"/>
          <w:szCs w:val="28"/>
        </w:rPr>
        <w:t>ментов либо при отсутствии пояснений орган, обеспечивающий осуществл</w:t>
      </w:r>
      <w:r w:rsidRPr="00DA74E5">
        <w:rPr>
          <w:rFonts w:ascii="Times New Roman" w:hAnsi="Times New Roman" w:cs="Times New Roman"/>
          <w:sz w:val="28"/>
          <w:szCs w:val="28"/>
        </w:rPr>
        <w:t>е</w:t>
      </w:r>
      <w:r w:rsidRPr="00DA74E5">
        <w:rPr>
          <w:rFonts w:ascii="Times New Roman" w:hAnsi="Times New Roman" w:cs="Times New Roman"/>
          <w:sz w:val="28"/>
          <w:szCs w:val="28"/>
        </w:rPr>
        <w:t>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w:t>
      </w:r>
      <w:r w:rsidRPr="00DA74E5">
        <w:rPr>
          <w:rFonts w:ascii="Times New Roman" w:hAnsi="Times New Roman" w:cs="Times New Roman"/>
          <w:sz w:val="28"/>
          <w:szCs w:val="28"/>
        </w:rPr>
        <w:t>в</w:t>
      </w:r>
      <w:r w:rsidRPr="00DA74E5">
        <w:rPr>
          <w:rFonts w:ascii="Times New Roman" w:hAnsi="Times New Roman" w:cs="Times New Roman"/>
          <w:sz w:val="28"/>
          <w:szCs w:val="28"/>
        </w:rPr>
        <w:t>ление муниципального земельного контроля, вправе провести выездную пр</w:t>
      </w:r>
      <w:r w:rsidRPr="00DA74E5">
        <w:rPr>
          <w:rFonts w:ascii="Times New Roman" w:hAnsi="Times New Roman" w:cs="Times New Roman"/>
          <w:sz w:val="28"/>
          <w:szCs w:val="28"/>
        </w:rPr>
        <w:t>о</w:t>
      </w:r>
      <w:r w:rsidRPr="00DA74E5">
        <w:rPr>
          <w:rFonts w:ascii="Times New Roman" w:hAnsi="Times New Roman" w:cs="Times New Roman"/>
          <w:sz w:val="28"/>
          <w:szCs w:val="28"/>
        </w:rPr>
        <w:t>верку.</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При проведении выездной проверки запрещается требовать от юридич</w:t>
      </w:r>
      <w:r w:rsidRPr="00DA74E5">
        <w:rPr>
          <w:rFonts w:ascii="Times New Roman" w:hAnsi="Times New Roman" w:cs="Times New Roman"/>
          <w:sz w:val="28"/>
          <w:szCs w:val="28"/>
        </w:rPr>
        <w:t>е</w:t>
      </w:r>
      <w:r w:rsidRPr="00DA74E5">
        <w:rPr>
          <w:rFonts w:ascii="Times New Roman" w:hAnsi="Times New Roman" w:cs="Times New Roman"/>
          <w:sz w:val="28"/>
          <w:szCs w:val="28"/>
        </w:rPr>
        <w:t>ского лица, индивидуального предпринимателя представления документов и (или) информации, которые были представлены ими в ходе проведения д</w:t>
      </w:r>
      <w:r w:rsidRPr="00DA74E5">
        <w:rPr>
          <w:rFonts w:ascii="Times New Roman" w:hAnsi="Times New Roman" w:cs="Times New Roman"/>
          <w:sz w:val="28"/>
          <w:szCs w:val="28"/>
        </w:rPr>
        <w:t>о</w:t>
      </w:r>
      <w:r w:rsidRPr="00DA74E5">
        <w:rPr>
          <w:rFonts w:ascii="Times New Roman" w:hAnsi="Times New Roman" w:cs="Times New Roman"/>
          <w:sz w:val="28"/>
          <w:szCs w:val="28"/>
        </w:rPr>
        <w:t>кументарной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3.4.10. </w:t>
      </w:r>
      <w:proofErr w:type="gramStart"/>
      <w:r w:rsidRPr="00DA74E5">
        <w:rPr>
          <w:rFonts w:ascii="Times New Roman" w:hAnsi="Times New Roman" w:cs="Times New Roman"/>
          <w:sz w:val="28"/>
          <w:szCs w:val="28"/>
        </w:rPr>
        <w:t>При проведении документарной проверки орган муниципального земельного контроля, не вправе требовать у гражданина, юридического лица, органа государственной власти, органа местного самоуправления, индивид</w:t>
      </w:r>
      <w:r w:rsidRPr="00DA74E5">
        <w:rPr>
          <w:rFonts w:ascii="Times New Roman" w:hAnsi="Times New Roman" w:cs="Times New Roman"/>
          <w:sz w:val="28"/>
          <w:szCs w:val="28"/>
        </w:rPr>
        <w:t>у</w:t>
      </w:r>
      <w:r w:rsidRPr="00DA74E5">
        <w:rPr>
          <w:rFonts w:ascii="Times New Roman" w:hAnsi="Times New Roman" w:cs="Times New Roman"/>
          <w:sz w:val="28"/>
          <w:szCs w:val="28"/>
        </w:rPr>
        <w:t>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w:t>
      </w:r>
      <w:r w:rsidRPr="00DA74E5">
        <w:rPr>
          <w:rFonts w:ascii="Times New Roman" w:hAnsi="Times New Roman" w:cs="Times New Roman"/>
          <w:sz w:val="28"/>
          <w:szCs w:val="28"/>
        </w:rPr>
        <w:t>а</w:t>
      </w:r>
      <w:r w:rsidRPr="00DA74E5">
        <w:rPr>
          <w:rFonts w:ascii="Times New Roman" w:hAnsi="Times New Roman" w:cs="Times New Roman"/>
          <w:sz w:val="28"/>
          <w:szCs w:val="28"/>
        </w:rPr>
        <w:t>имодействия.</w:t>
      </w:r>
      <w:proofErr w:type="gramEnd"/>
    </w:p>
    <w:p w:rsidR="004B5E53" w:rsidRPr="00DA74E5" w:rsidRDefault="004B5E53" w:rsidP="004B5E53">
      <w:pPr>
        <w:pStyle w:val="ConsPlusNormal"/>
        <w:ind w:firstLine="540"/>
        <w:jc w:val="both"/>
        <w:rPr>
          <w:rFonts w:ascii="Times New Roman" w:hAnsi="Times New Roman" w:cs="Times New Roman"/>
          <w:sz w:val="28"/>
          <w:szCs w:val="28"/>
        </w:rPr>
      </w:pPr>
    </w:p>
    <w:p w:rsidR="004B5E53" w:rsidRPr="00DA74E5" w:rsidRDefault="004B5E53" w:rsidP="004B5E53">
      <w:pPr>
        <w:jc w:val="center"/>
      </w:pPr>
      <w:r w:rsidRPr="00DA74E5">
        <w:t xml:space="preserve">3.6. Проведение выездной </w:t>
      </w:r>
      <w:r w:rsidR="00D10EC2">
        <w:t>проверки.</w:t>
      </w:r>
    </w:p>
    <w:p w:rsidR="004B5E53" w:rsidRPr="00DA74E5" w:rsidRDefault="004B5E53" w:rsidP="004B5E53">
      <w:pPr>
        <w:jc w:val="cente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3.6.1. </w:t>
      </w:r>
      <w:proofErr w:type="gramStart"/>
      <w:r w:rsidRPr="00DA74E5">
        <w:rPr>
          <w:rFonts w:ascii="Times New Roman" w:hAnsi="Times New Roman" w:cs="Times New Roman"/>
          <w:sz w:val="28"/>
          <w:szCs w:val="28"/>
        </w:rPr>
        <w:t>Предметом выездной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и гражданина, а также состояние используемых указанными лицами при осуществлении д</w:t>
      </w:r>
      <w:r w:rsidRPr="00DA74E5">
        <w:rPr>
          <w:rFonts w:ascii="Times New Roman" w:hAnsi="Times New Roman" w:cs="Times New Roman"/>
          <w:sz w:val="28"/>
          <w:szCs w:val="28"/>
        </w:rPr>
        <w:t>е</w:t>
      </w:r>
      <w:r w:rsidRPr="00DA74E5">
        <w:rPr>
          <w:rFonts w:ascii="Times New Roman" w:hAnsi="Times New Roman" w:cs="Times New Roman"/>
          <w:sz w:val="28"/>
          <w:szCs w:val="28"/>
        </w:rPr>
        <w:t>ятельности территорий (земельных участков), зданий, строений, сооружений, помещений, оборудования, подобных объектов и принимаемые ими меры по исполнению обязательных требований земельного законодательства и треб</w:t>
      </w:r>
      <w:r w:rsidRPr="00DA74E5">
        <w:rPr>
          <w:rFonts w:ascii="Times New Roman" w:hAnsi="Times New Roman" w:cs="Times New Roman"/>
          <w:sz w:val="28"/>
          <w:szCs w:val="28"/>
        </w:rPr>
        <w:t>о</w:t>
      </w:r>
      <w:r w:rsidRPr="00DA74E5">
        <w:rPr>
          <w:rFonts w:ascii="Times New Roman" w:hAnsi="Times New Roman" w:cs="Times New Roman"/>
          <w:sz w:val="28"/>
          <w:szCs w:val="28"/>
        </w:rPr>
        <w:lastRenderedPageBreak/>
        <w:t>ваний, установленных муниципальными нормативно-правовыми актами.</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3.6.2. Выездная проверка (как плановая, так и внеплановая) проводится по месту фактического осуществления деятельности проверяемых лиц.</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3.6.3. Выездная проверка проводится в присутствии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w:t>
      </w:r>
      <w:r w:rsidRPr="00DA74E5">
        <w:rPr>
          <w:rFonts w:ascii="Times New Roman" w:hAnsi="Times New Roman" w:cs="Times New Roman"/>
          <w:sz w:val="28"/>
          <w:szCs w:val="28"/>
        </w:rPr>
        <w:t>у</w:t>
      </w:r>
      <w:r w:rsidRPr="00DA74E5">
        <w:rPr>
          <w:rFonts w:ascii="Times New Roman" w:hAnsi="Times New Roman" w:cs="Times New Roman"/>
          <w:sz w:val="28"/>
          <w:szCs w:val="28"/>
        </w:rPr>
        <w:t>ального предпринимателя, его уполномоченного представителя, гражданина, его законного или уполномоченного представителя, а также может быть пр</w:t>
      </w:r>
      <w:r w:rsidRPr="00DA74E5">
        <w:rPr>
          <w:rFonts w:ascii="Times New Roman" w:hAnsi="Times New Roman" w:cs="Times New Roman"/>
          <w:sz w:val="28"/>
          <w:szCs w:val="28"/>
        </w:rPr>
        <w:t>о</w:t>
      </w:r>
      <w:r w:rsidRPr="00DA74E5">
        <w:rPr>
          <w:rFonts w:ascii="Times New Roman" w:hAnsi="Times New Roman" w:cs="Times New Roman"/>
          <w:sz w:val="28"/>
          <w:szCs w:val="28"/>
        </w:rPr>
        <w:t>ведена в отсутствие указанных лиц в случае их надлежащего уведомления.</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Внеплановая выездная проверка может быть проведена в отсутствие при ее проведении руководителя, иного должностного лица или уполномоченн</w:t>
      </w:r>
      <w:r w:rsidRPr="00DA74E5">
        <w:rPr>
          <w:rFonts w:ascii="Times New Roman" w:hAnsi="Times New Roman" w:cs="Times New Roman"/>
          <w:sz w:val="28"/>
          <w:szCs w:val="28"/>
        </w:rPr>
        <w:t>о</w:t>
      </w:r>
      <w:r w:rsidRPr="00DA74E5">
        <w:rPr>
          <w:rFonts w:ascii="Times New Roman" w:hAnsi="Times New Roman" w:cs="Times New Roman"/>
          <w:sz w:val="28"/>
          <w:szCs w:val="28"/>
        </w:rPr>
        <w:t>го представителя юридического лица, органа государственной власти, органа местного самоуправления, индивидуального предпринимателя, его уполн</w:t>
      </w:r>
      <w:r w:rsidRPr="00DA74E5">
        <w:rPr>
          <w:rFonts w:ascii="Times New Roman" w:hAnsi="Times New Roman" w:cs="Times New Roman"/>
          <w:sz w:val="28"/>
          <w:szCs w:val="28"/>
        </w:rPr>
        <w:t>о</w:t>
      </w:r>
      <w:r w:rsidRPr="00DA74E5">
        <w:rPr>
          <w:rFonts w:ascii="Times New Roman" w:hAnsi="Times New Roman" w:cs="Times New Roman"/>
          <w:sz w:val="28"/>
          <w:szCs w:val="28"/>
        </w:rPr>
        <w:t>моченного представителя, гражданина, его законного или уполномоченного представителя в случае проведения такой проверки на основании по основ</w:t>
      </w:r>
      <w:r w:rsidRPr="00DA74E5">
        <w:rPr>
          <w:rFonts w:ascii="Times New Roman" w:hAnsi="Times New Roman" w:cs="Times New Roman"/>
          <w:sz w:val="28"/>
          <w:szCs w:val="28"/>
        </w:rPr>
        <w:t>а</w:t>
      </w:r>
      <w:r w:rsidRPr="00DA74E5">
        <w:rPr>
          <w:rFonts w:ascii="Times New Roman" w:hAnsi="Times New Roman" w:cs="Times New Roman"/>
          <w:sz w:val="28"/>
          <w:szCs w:val="28"/>
        </w:rPr>
        <w:t>нию, предусмотренному абзацем третьим подпункта 2 пункта 3.4.3 насто</w:t>
      </w:r>
      <w:r w:rsidRPr="00DA74E5">
        <w:rPr>
          <w:rFonts w:ascii="Times New Roman" w:hAnsi="Times New Roman" w:cs="Times New Roman"/>
          <w:sz w:val="28"/>
          <w:szCs w:val="28"/>
        </w:rPr>
        <w:t>я</w:t>
      </w:r>
      <w:r w:rsidRPr="00DA74E5">
        <w:rPr>
          <w:rFonts w:ascii="Times New Roman" w:hAnsi="Times New Roman" w:cs="Times New Roman"/>
          <w:sz w:val="28"/>
          <w:szCs w:val="28"/>
        </w:rPr>
        <w:t>щего Административного регламента, а также в случае</w:t>
      </w:r>
      <w:proofErr w:type="gramEnd"/>
      <w:r w:rsidRPr="00DA74E5">
        <w:rPr>
          <w:rFonts w:ascii="Times New Roman" w:hAnsi="Times New Roman" w:cs="Times New Roman"/>
          <w:sz w:val="28"/>
          <w:szCs w:val="28"/>
        </w:rPr>
        <w:t xml:space="preserve"> надлежащего уведо</w:t>
      </w:r>
      <w:r w:rsidRPr="00DA74E5">
        <w:rPr>
          <w:rFonts w:ascii="Times New Roman" w:hAnsi="Times New Roman" w:cs="Times New Roman"/>
          <w:sz w:val="28"/>
          <w:szCs w:val="28"/>
        </w:rPr>
        <w:t>м</w:t>
      </w:r>
      <w:r w:rsidRPr="00DA74E5">
        <w:rPr>
          <w:rFonts w:ascii="Times New Roman" w:hAnsi="Times New Roman" w:cs="Times New Roman"/>
          <w:sz w:val="28"/>
          <w:szCs w:val="28"/>
        </w:rPr>
        <w:t>ления собственников земельных участков, землепользователей, землевл</w:t>
      </w:r>
      <w:r w:rsidRPr="00DA74E5">
        <w:rPr>
          <w:rFonts w:ascii="Times New Roman" w:hAnsi="Times New Roman" w:cs="Times New Roman"/>
          <w:sz w:val="28"/>
          <w:szCs w:val="28"/>
        </w:rPr>
        <w:t>а</w:t>
      </w:r>
      <w:r w:rsidRPr="00DA74E5">
        <w:rPr>
          <w:rFonts w:ascii="Times New Roman" w:hAnsi="Times New Roman" w:cs="Times New Roman"/>
          <w:sz w:val="28"/>
          <w:szCs w:val="28"/>
        </w:rPr>
        <w:t>дельцев и арендаторов земельных участков</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3.6.4.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w:t>
      </w:r>
      <w:r w:rsidRPr="00DA74E5">
        <w:rPr>
          <w:rFonts w:ascii="Times New Roman" w:hAnsi="Times New Roman" w:cs="Times New Roman"/>
          <w:sz w:val="28"/>
          <w:szCs w:val="28"/>
        </w:rPr>
        <w:t>н</w:t>
      </w:r>
      <w:r w:rsidRPr="00DA74E5">
        <w:rPr>
          <w:rFonts w:ascii="Times New Roman" w:hAnsi="Times New Roman" w:cs="Times New Roman"/>
          <w:sz w:val="28"/>
          <w:szCs w:val="28"/>
        </w:rPr>
        <w:t>ным муниципальными нормативно-правовыми актами, без проведения соо</w:t>
      </w:r>
      <w:r w:rsidRPr="00DA74E5">
        <w:rPr>
          <w:rFonts w:ascii="Times New Roman" w:hAnsi="Times New Roman" w:cs="Times New Roman"/>
          <w:sz w:val="28"/>
          <w:szCs w:val="28"/>
        </w:rPr>
        <w:t>т</w:t>
      </w:r>
      <w:r w:rsidRPr="00DA74E5">
        <w:rPr>
          <w:rFonts w:ascii="Times New Roman" w:hAnsi="Times New Roman" w:cs="Times New Roman"/>
          <w:sz w:val="28"/>
          <w:szCs w:val="28"/>
        </w:rPr>
        <w:t>ветствующего мероприятия по контролю.</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3.6.5. </w:t>
      </w:r>
      <w:proofErr w:type="gramStart"/>
      <w:r w:rsidRPr="00DA74E5">
        <w:rPr>
          <w:rFonts w:ascii="Times New Roman" w:hAnsi="Times New Roman" w:cs="Times New Roman"/>
          <w:sz w:val="28"/>
          <w:szCs w:val="28"/>
        </w:rPr>
        <w:t>Выездная проверка начинается с предъявления служебного уд</w:t>
      </w:r>
      <w:r w:rsidRPr="00DA74E5">
        <w:rPr>
          <w:rFonts w:ascii="Times New Roman" w:hAnsi="Times New Roman" w:cs="Times New Roman"/>
          <w:sz w:val="28"/>
          <w:szCs w:val="28"/>
        </w:rPr>
        <w:t>о</w:t>
      </w:r>
      <w:r w:rsidRPr="00DA74E5">
        <w:rPr>
          <w:rFonts w:ascii="Times New Roman" w:hAnsi="Times New Roman" w:cs="Times New Roman"/>
          <w:sz w:val="28"/>
          <w:szCs w:val="28"/>
        </w:rPr>
        <w:t>стоверения должностными лицами органа муниципального земельного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троля, обязательного ознакомления проверяемых лиц или их уполномоче</w:t>
      </w:r>
      <w:r w:rsidRPr="00DA74E5">
        <w:rPr>
          <w:rFonts w:ascii="Times New Roman" w:hAnsi="Times New Roman" w:cs="Times New Roman"/>
          <w:sz w:val="28"/>
          <w:szCs w:val="28"/>
        </w:rPr>
        <w:t>н</w:t>
      </w:r>
      <w:r w:rsidRPr="00DA74E5">
        <w:rPr>
          <w:rFonts w:ascii="Times New Roman" w:hAnsi="Times New Roman" w:cs="Times New Roman"/>
          <w:sz w:val="28"/>
          <w:szCs w:val="28"/>
        </w:rPr>
        <w:t>ных представителей с распоряжением органа муниципального  земельного контроля о назначении выездной проверки и с полномочиями проводящих выездную проверку должностных лиц, а также с целями, задачами, основ</w:t>
      </w:r>
      <w:r w:rsidRPr="00DA74E5">
        <w:rPr>
          <w:rFonts w:ascii="Times New Roman" w:hAnsi="Times New Roman" w:cs="Times New Roman"/>
          <w:sz w:val="28"/>
          <w:szCs w:val="28"/>
        </w:rPr>
        <w:t>а</w:t>
      </w:r>
      <w:r w:rsidRPr="00DA74E5">
        <w:rPr>
          <w:rFonts w:ascii="Times New Roman" w:hAnsi="Times New Roman" w:cs="Times New Roman"/>
          <w:sz w:val="28"/>
          <w:szCs w:val="28"/>
        </w:rPr>
        <w:t>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DA74E5">
        <w:rPr>
          <w:rFonts w:ascii="Times New Roman" w:hAnsi="Times New Roman" w:cs="Times New Roman"/>
          <w:sz w:val="28"/>
          <w:szCs w:val="28"/>
        </w:rPr>
        <w:t xml:space="preserve"> к выездной проверке, со сроками и с условиями ее провед</w:t>
      </w:r>
      <w:r w:rsidRPr="00DA74E5">
        <w:rPr>
          <w:rFonts w:ascii="Times New Roman" w:hAnsi="Times New Roman" w:cs="Times New Roman"/>
          <w:sz w:val="28"/>
          <w:szCs w:val="28"/>
        </w:rPr>
        <w:t>е</w:t>
      </w:r>
      <w:r w:rsidRPr="00DA74E5">
        <w:rPr>
          <w:rFonts w:ascii="Times New Roman" w:hAnsi="Times New Roman" w:cs="Times New Roman"/>
          <w:sz w:val="28"/>
          <w:szCs w:val="28"/>
        </w:rPr>
        <w:t>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3.6.6. </w:t>
      </w:r>
      <w:proofErr w:type="gramStart"/>
      <w:r w:rsidRPr="00DA74E5">
        <w:rPr>
          <w:rFonts w:ascii="Times New Roman" w:hAnsi="Times New Roman" w:cs="Times New Roman"/>
          <w:sz w:val="28"/>
          <w:szCs w:val="28"/>
        </w:rPr>
        <w:t>Проверяемые лица или их уполномоченные представители обяз</w:t>
      </w:r>
      <w:r w:rsidRPr="00DA74E5">
        <w:rPr>
          <w:rFonts w:ascii="Times New Roman" w:hAnsi="Times New Roman" w:cs="Times New Roman"/>
          <w:sz w:val="28"/>
          <w:szCs w:val="28"/>
        </w:rPr>
        <w:t>а</w:t>
      </w:r>
      <w:r w:rsidRPr="00DA74E5">
        <w:rPr>
          <w:rFonts w:ascii="Times New Roman" w:hAnsi="Times New Roman" w:cs="Times New Roman"/>
          <w:sz w:val="28"/>
          <w:szCs w:val="28"/>
        </w:rPr>
        <w:t>ны предоставить должностным лицам органа муниципального земельного контроля, проводящим выездную проверку, возможность ознакомиться с д</w:t>
      </w:r>
      <w:r w:rsidRPr="00DA74E5">
        <w:rPr>
          <w:rFonts w:ascii="Times New Roman" w:hAnsi="Times New Roman" w:cs="Times New Roman"/>
          <w:sz w:val="28"/>
          <w:szCs w:val="28"/>
        </w:rPr>
        <w:t>о</w:t>
      </w:r>
      <w:r w:rsidRPr="00DA74E5">
        <w:rPr>
          <w:rFonts w:ascii="Times New Roman" w:hAnsi="Times New Roman" w:cs="Times New Roman"/>
          <w:sz w:val="28"/>
          <w:szCs w:val="28"/>
        </w:rPr>
        <w:t>кументами, связанными с целями, задачами и предметом выездной проверки, в случае, если выездной проверке не предшествовало проведение докуме</w:t>
      </w:r>
      <w:r w:rsidRPr="00DA74E5">
        <w:rPr>
          <w:rFonts w:ascii="Times New Roman" w:hAnsi="Times New Roman" w:cs="Times New Roman"/>
          <w:sz w:val="28"/>
          <w:szCs w:val="28"/>
        </w:rPr>
        <w:t>н</w:t>
      </w:r>
      <w:r w:rsidRPr="00DA74E5">
        <w:rPr>
          <w:rFonts w:ascii="Times New Roman" w:hAnsi="Times New Roman" w:cs="Times New Roman"/>
          <w:sz w:val="28"/>
          <w:szCs w:val="28"/>
        </w:rPr>
        <w:t>тарной проверки, а также обеспечить доступ проводящих выездную проверку должностных лиц и участвующих в выездной проверке экспертов, предст</w:t>
      </w:r>
      <w:r w:rsidRPr="00DA74E5">
        <w:rPr>
          <w:rFonts w:ascii="Times New Roman" w:hAnsi="Times New Roman" w:cs="Times New Roman"/>
          <w:sz w:val="28"/>
          <w:szCs w:val="28"/>
        </w:rPr>
        <w:t>а</w:t>
      </w:r>
      <w:r w:rsidRPr="00DA74E5">
        <w:rPr>
          <w:rFonts w:ascii="Times New Roman" w:hAnsi="Times New Roman" w:cs="Times New Roman"/>
          <w:sz w:val="28"/>
          <w:szCs w:val="28"/>
        </w:rPr>
        <w:t>вителей экспертных организаций на территорию (земельные</w:t>
      </w:r>
      <w:proofErr w:type="gramEnd"/>
      <w:r w:rsidRPr="00DA74E5">
        <w:rPr>
          <w:rFonts w:ascii="Times New Roman" w:hAnsi="Times New Roman" w:cs="Times New Roman"/>
          <w:sz w:val="28"/>
          <w:szCs w:val="28"/>
        </w:rPr>
        <w:t xml:space="preserve"> </w:t>
      </w:r>
      <w:proofErr w:type="gramStart"/>
      <w:r w:rsidRPr="00DA74E5">
        <w:rPr>
          <w:rFonts w:ascii="Times New Roman" w:hAnsi="Times New Roman" w:cs="Times New Roman"/>
          <w:sz w:val="28"/>
          <w:szCs w:val="28"/>
        </w:rPr>
        <w:t>участки), в и</w:t>
      </w:r>
      <w:r w:rsidRPr="00DA74E5">
        <w:rPr>
          <w:rFonts w:ascii="Times New Roman" w:hAnsi="Times New Roman" w:cs="Times New Roman"/>
          <w:sz w:val="28"/>
          <w:szCs w:val="28"/>
        </w:rPr>
        <w:t>с</w:t>
      </w:r>
      <w:r w:rsidRPr="00DA74E5">
        <w:rPr>
          <w:rFonts w:ascii="Times New Roman" w:hAnsi="Times New Roman" w:cs="Times New Roman"/>
          <w:sz w:val="28"/>
          <w:szCs w:val="28"/>
        </w:rPr>
        <w:t xml:space="preserve">пользуемые юридическим лицом, органом государственной власти, органом </w:t>
      </w:r>
      <w:r w:rsidRPr="00DA74E5">
        <w:rPr>
          <w:rFonts w:ascii="Times New Roman" w:hAnsi="Times New Roman" w:cs="Times New Roman"/>
          <w:sz w:val="28"/>
          <w:szCs w:val="28"/>
        </w:rPr>
        <w:lastRenderedPageBreak/>
        <w:t>местного самоуправления, индивидуальным предпринимателем и граждан</w:t>
      </w:r>
      <w:r w:rsidRPr="00DA74E5">
        <w:rPr>
          <w:rFonts w:ascii="Times New Roman" w:hAnsi="Times New Roman" w:cs="Times New Roman"/>
          <w:sz w:val="28"/>
          <w:szCs w:val="28"/>
        </w:rPr>
        <w:t>и</w:t>
      </w:r>
      <w:r w:rsidRPr="00DA74E5">
        <w:rPr>
          <w:rFonts w:ascii="Times New Roman" w:hAnsi="Times New Roman" w:cs="Times New Roman"/>
          <w:sz w:val="28"/>
          <w:szCs w:val="28"/>
        </w:rPr>
        <w:t>ном при осуществлении деятельности здания, строения, сооружения, пом</w:t>
      </w:r>
      <w:r w:rsidRPr="00DA74E5">
        <w:rPr>
          <w:rFonts w:ascii="Times New Roman" w:hAnsi="Times New Roman" w:cs="Times New Roman"/>
          <w:sz w:val="28"/>
          <w:szCs w:val="28"/>
        </w:rPr>
        <w:t>е</w:t>
      </w:r>
      <w:r w:rsidRPr="00DA74E5">
        <w:rPr>
          <w:rFonts w:ascii="Times New Roman" w:hAnsi="Times New Roman" w:cs="Times New Roman"/>
          <w:sz w:val="28"/>
          <w:szCs w:val="28"/>
        </w:rPr>
        <w:t>щения, к используемым ими оборудованию, подобным объектам.</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3.6.7. </w:t>
      </w:r>
      <w:proofErr w:type="gramStart"/>
      <w:r w:rsidRPr="00DA74E5">
        <w:rPr>
          <w:rFonts w:ascii="Times New Roman" w:hAnsi="Times New Roman" w:cs="Times New Roman"/>
          <w:sz w:val="28"/>
          <w:szCs w:val="28"/>
        </w:rPr>
        <w:t>Орган муниципального земельного контроля, привлекает к пров</w:t>
      </w:r>
      <w:r w:rsidRPr="00DA74E5">
        <w:rPr>
          <w:rFonts w:ascii="Times New Roman" w:hAnsi="Times New Roman" w:cs="Times New Roman"/>
          <w:sz w:val="28"/>
          <w:szCs w:val="28"/>
        </w:rPr>
        <w:t>е</w:t>
      </w:r>
      <w:r w:rsidRPr="00DA74E5">
        <w:rPr>
          <w:rFonts w:ascii="Times New Roman" w:hAnsi="Times New Roman" w:cs="Times New Roman"/>
          <w:sz w:val="28"/>
          <w:szCs w:val="28"/>
        </w:rPr>
        <w:t>дению выездной проверки экспертов, экспертные организации, не состоящие в гражданско-правовых и трудовых отношениях с органом государственной власти, органом местного самоуправления, юридическим лицом, индивид</w:t>
      </w:r>
      <w:r w:rsidRPr="00DA74E5">
        <w:rPr>
          <w:rFonts w:ascii="Times New Roman" w:hAnsi="Times New Roman" w:cs="Times New Roman"/>
          <w:sz w:val="28"/>
          <w:szCs w:val="28"/>
        </w:rPr>
        <w:t>у</w:t>
      </w:r>
      <w:r w:rsidRPr="00DA74E5">
        <w:rPr>
          <w:rFonts w:ascii="Times New Roman" w:hAnsi="Times New Roman" w:cs="Times New Roman"/>
          <w:sz w:val="28"/>
          <w:szCs w:val="28"/>
        </w:rPr>
        <w:t>альным предпринимателем и гражданином, в отношении которых проводи</w:t>
      </w:r>
      <w:r w:rsidRPr="00DA74E5">
        <w:rPr>
          <w:rFonts w:ascii="Times New Roman" w:hAnsi="Times New Roman" w:cs="Times New Roman"/>
          <w:sz w:val="28"/>
          <w:szCs w:val="28"/>
        </w:rPr>
        <w:t>т</w:t>
      </w:r>
      <w:r w:rsidRPr="00DA74E5">
        <w:rPr>
          <w:rFonts w:ascii="Times New Roman" w:hAnsi="Times New Roman" w:cs="Times New Roman"/>
          <w:sz w:val="28"/>
          <w:szCs w:val="28"/>
        </w:rPr>
        <w:t>ся проверка, и не являющиеся аффилированными лицами проверяемых лиц.</w:t>
      </w:r>
      <w:proofErr w:type="gramEnd"/>
    </w:p>
    <w:p w:rsidR="004B5E53" w:rsidRPr="00DA74E5" w:rsidRDefault="004B5E53" w:rsidP="004B5E53">
      <w:pPr>
        <w:autoSpaceDE w:val="0"/>
        <w:autoSpaceDN w:val="0"/>
        <w:adjustRightInd w:val="0"/>
        <w:ind w:firstLine="540"/>
        <w:jc w:val="both"/>
      </w:pPr>
      <w:r w:rsidRPr="00DA74E5">
        <w:t>3.6.8. В случае</w:t>
      </w:r>
      <w:proofErr w:type="gramStart"/>
      <w:r w:rsidRPr="00DA74E5">
        <w:t>,</w:t>
      </w:r>
      <w:proofErr w:type="gramEnd"/>
      <w:r w:rsidRPr="00DA74E5">
        <w:t xml:space="preserve"> если проведение плановой или внеплановой выездной проверки оказалось невозможным в связи с отсутствием гражданина, инд</w:t>
      </w:r>
      <w:r w:rsidRPr="00DA74E5">
        <w:t>и</w:t>
      </w:r>
      <w:r w:rsidRPr="00DA74E5">
        <w:t>видуального предпринимателя, его уполномоченного представителя, руков</w:t>
      </w:r>
      <w:r w:rsidRPr="00DA74E5">
        <w:t>о</w:t>
      </w:r>
      <w:r w:rsidRPr="00DA74E5">
        <w:t>дителя или иного должностного лица юридического лица, органа госуда</w:t>
      </w:r>
      <w:r w:rsidRPr="00DA74E5">
        <w:t>р</w:t>
      </w:r>
      <w:r w:rsidRPr="00DA74E5">
        <w:t>ственной власти, органа местного самоуправления, либо в связи с фактич</w:t>
      </w:r>
      <w:r w:rsidRPr="00DA74E5">
        <w:t>е</w:t>
      </w:r>
      <w:r w:rsidRPr="00DA74E5">
        <w:t>ским неосуществлением деятельности юридическим лицом, индивидуальным предпринимателем, либо в связи с иными действиями (бездействием) гра</w:t>
      </w:r>
      <w:r w:rsidRPr="00DA74E5">
        <w:t>ж</w:t>
      </w:r>
      <w:r w:rsidRPr="00DA74E5">
        <w:t>данина, индивидуального предпринимателя, его уполномоченного предст</w:t>
      </w:r>
      <w:r w:rsidRPr="00DA74E5">
        <w:t>а</w:t>
      </w:r>
      <w:r w:rsidRPr="00DA74E5">
        <w:t>вителя, руководителя или иного должностного лица юридического лица, о</w:t>
      </w:r>
      <w:r w:rsidRPr="00DA74E5">
        <w:t>р</w:t>
      </w:r>
      <w:r w:rsidRPr="00DA74E5">
        <w:t xml:space="preserve">гана государственной власти, органа местного самоуправления, повлекшими невозможность проведения проверки, должностное лицо органа </w:t>
      </w:r>
      <w:proofErr w:type="spellStart"/>
      <w:proofErr w:type="gramStart"/>
      <w:r w:rsidRPr="00DA74E5">
        <w:t>органа</w:t>
      </w:r>
      <w:proofErr w:type="spellEnd"/>
      <w:proofErr w:type="gramEnd"/>
      <w:r w:rsidRPr="00DA74E5">
        <w:t xml:space="preserve"> м</w:t>
      </w:r>
      <w:r w:rsidRPr="00DA74E5">
        <w:t>у</w:t>
      </w:r>
      <w:r w:rsidRPr="00DA74E5">
        <w:t>ниципального контроля составляет акт о невозможности проведения соотве</w:t>
      </w:r>
      <w:r w:rsidRPr="00DA74E5">
        <w:t>т</w:t>
      </w:r>
      <w:r w:rsidRPr="00DA74E5">
        <w:t xml:space="preserve">ствующей проверки с указанием причин невозможности ее проведения. </w:t>
      </w:r>
      <w:proofErr w:type="gramStart"/>
      <w:r w:rsidRPr="00DA74E5">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w:t>
      </w:r>
      <w:r w:rsidRPr="00DA74E5">
        <w:t>и</w:t>
      </w:r>
      <w:r w:rsidRPr="00DA74E5">
        <w:t>ца, органа государственной власти, органа местного самоуправления, инд</w:t>
      </w:r>
      <w:r w:rsidRPr="00DA74E5">
        <w:t>и</w:t>
      </w:r>
      <w:r w:rsidRPr="00DA74E5">
        <w:t>видуального предпринимателя, гражданина плановой или внеплановой в</w:t>
      </w:r>
      <w:r w:rsidRPr="00DA74E5">
        <w:t>ы</w:t>
      </w:r>
      <w:r w:rsidRPr="00DA74E5">
        <w:t>ездной проверки без предварительного уведомления юридического лица, о</w:t>
      </w:r>
      <w:r w:rsidRPr="00DA74E5">
        <w:t>р</w:t>
      </w:r>
      <w:r w:rsidRPr="00DA74E5">
        <w:t>гана государственной власти, органа местного самоуправления, индивид</w:t>
      </w:r>
      <w:r w:rsidRPr="00DA74E5">
        <w:t>у</w:t>
      </w:r>
      <w:r w:rsidRPr="00DA74E5">
        <w:t>ального предпринимателя или гражданина.</w:t>
      </w:r>
      <w:proofErr w:type="gramEnd"/>
    </w:p>
    <w:p w:rsidR="004B5E53" w:rsidRPr="00DA74E5" w:rsidRDefault="004B5E53" w:rsidP="004B5E53"/>
    <w:p w:rsidR="004B5E53"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t xml:space="preserve">3.7. </w:t>
      </w:r>
      <w:r>
        <w:rPr>
          <w:rFonts w:ascii="Times New Roman" w:hAnsi="Times New Roman" w:cs="Times New Roman"/>
          <w:sz w:val="28"/>
          <w:szCs w:val="28"/>
        </w:rPr>
        <w:t>Оформление результатов проверки</w:t>
      </w:r>
    </w:p>
    <w:p w:rsidR="004B5E53" w:rsidRPr="00DA74E5" w:rsidRDefault="004B5E53" w:rsidP="004B5E53">
      <w:pPr>
        <w:pStyle w:val="ConsPlusNormal"/>
        <w:jc w:val="center"/>
        <w:outlineLvl w:val="2"/>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3.7.1. По результатам проведения проверки (административных проц</w:t>
      </w:r>
      <w:r w:rsidRPr="00DA74E5">
        <w:rPr>
          <w:rFonts w:ascii="Times New Roman" w:hAnsi="Times New Roman" w:cs="Times New Roman"/>
          <w:sz w:val="28"/>
          <w:szCs w:val="28"/>
        </w:rPr>
        <w:t>е</w:t>
      </w:r>
      <w:r w:rsidRPr="00DA74E5">
        <w:rPr>
          <w:rFonts w:ascii="Times New Roman" w:hAnsi="Times New Roman" w:cs="Times New Roman"/>
          <w:sz w:val="28"/>
          <w:szCs w:val="28"/>
        </w:rPr>
        <w:t>дур) должностными лицами органа муниципального земельного контроля, проводящими проверку, составляется акт по установленной форме в двух э</w:t>
      </w:r>
      <w:r w:rsidRPr="00DA74E5">
        <w:rPr>
          <w:rFonts w:ascii="Times New Roman" w:hAnsi="Times New Roman" w:cs="Times New Roman"/>
          <w:sz w:val="28"/>
          <w:szCs w:val="28"/>
        </w:rPr>
        <w:t>к</w:t>
      </w:r>
      <w:r w:rsidRPr="00DA74E5">
        <w:rPr>
          <w:rFonts w:ascii="Times New Roman" w:hAnsi="Times New Roman" w:cs="Times New Roman"/>
          <w:sz w:val="28"/>
          <w:szCs w:val="28"/>
        </w:rPr>
        <w:t xml:space="preserve">земплярах. </w:t>
      </w:r>
    </w:p>
    <w:p w:rsidR="004B5E53"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Типовая форма акта проверки юридических лиц и индивидуальных предпринимателей устанавливается уполномоченным Правительством Ро</w:t>
      </w:r>
      <w:r w:rsidRPr="00DA74E5">
        <w:rPr>
          <w:rFonts w:ascii="Times New Roman" w:hAnsi="Times New Roman" w:cs="Times New Roman"/>
          <w:sz w:val="28"/>
          <w:szCs w:val="28"/>
        </w:rPr>
        <w:t>с</w:t>
      </w:r>
      <w:r w:rsidRPr="00DA74E5">
        <w:rPr>
          <w:rFonts w:ascii="Times New Roman" w:hAnsi="Times New Roman" w:cs="Times New Roman"/>
          <w:sz w:val="28"/>
          <w:szCs w:val="28"/>
        </w:rPr>
        <w:t>сийской Федерации федеральным органом исполнительной власти.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Акт составляется должностным лицом или должностными лицами, кот</w:t>
      </w:r>
      <w:r w:rsidRPr="00DA74E5">
        <w:rPr>
          <w:rFonts w:ascii="Times New Roman" w:hAnsi="Times New Roman" w:cs="Times New Roman"/>
          <w:sz w:val="28"/>
          <w:szCs w:val="28"/>
        </w:rPr>
        <w:t>о</w:t>
      </w:r>
      <w:r w:rsidRPr="00DA74E5">
        <w:rPr>
          <w:rFonts w:ascii="Times New Roman" w:hAnsi="Times New Roman" w:cs="Times New Roman"/>
          <w:sz w:val="28"/>
          <w:szCs w:val="28"/>
        </w:rPr>
        <w:t>рые указаны в распоряжении органа муниципального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3.7.2. В акте проверки указываются: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lastRenderedPageBreak/>
        <w:t>1) дата, время и место составления акта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 наименование органа, обеспечивающего осуществление муниципал</w:t>
      </w:r>
      <w:r w:rsidRPr="00DA74E5">
        <w:rPr>
          <w:rFonts w:ascii="Times New Roman" w:hAnsi="Times New Roman" w:cs="Times New Roman"/>
          <w:sz w:val="28"/>
          <w:szCs w:val="28"/>
        </w:rPr>
        <w:t>ь</w:t>
      </w:r>
      <w:r w:rsidRPr="00DA74E5">
        <w:rPr>
          <w:rFonts w:ascii="Times New Roman" w:hAnsi="Times New Roman" w:cs="Times New Roman"/>
          <w:sz w:val="28"/>
          <w:szCs w:val="28"/>
        </w:rPr>
        <w:t>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 дата и номер распоряжения органа муниципального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 фамилии, имена, отчества и должности должностного лица или дол</w:t>
      </w:r>
      <w:r w:rsidRPr="00DA74E5">
        <w:rPr>
          <w:rFonts w:ascii="Times New Roman" w:hAnsi="Times New Roman" w:cs="Times New Roman"/>
          <w:sz w:val="28"/>
          <w:szCs w:val="28"/>
        </w:rPr>
        <w:t>ж</w:t>
      </w:r>
      <w:r w:rsidRPr="00DA74E5">
        <w:rPr>
          <w:rFonts w:ascii="Times New Roman" w:hAnsi="Times New Roman" w:cs="Times New Roman"/>
          <w:sz w:val="28"/>
          <w:szCs w:val="28"/>
        </w:rPr>
        <w:t>ностных лиц, проводивших проверку;</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5) наименование проверяемого юридического лица, органа госуда</w:t>
      </w:r>
      <w:r w:rsidRPr="00DA74E5">
        <w:rPr>
          <w:rFonts w:ascii="Times New Roman" w:hAnsi="Times New Roman" w:cs="Times New Roman"/>
          <w:sz w:val="28"/>
          <w:szCs w:val="28"/>
        </w:rPr>
        <w:t>р</w:t>
      </w:r>
      <w:r w:rsidRPr="00DA74E5">
        <w:rPr>
          <w:rFonts w:ascii="Times New Roman" w:hAnsi="Times New Roman" w:cs="Times New Roman"/>
          <w:sz w:val="28"/>
          <w:szCs w:val="28"/>
        </w:rPr>
        <w:t>ственной власти, органа местного самоуправления,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w:t>
      </w:r>
      <w:r w:rsidRPr="00DA74E5">
        <w:rPr>
          <w:rFonts w:ascii="Times New Roman" w:hAnsi="Times New Roman" w:cs="Times New Roman"/>
          <w:sz w:val="28"/>
          <w:szCs w:val="28"/>
        </w:rPr>
        <w:t>о</w:t>
      </w:r>
      <w:r w:rsidRPr="00DA74E5">
        <w:rPr>
          <w:rFonts w:ascii="Times New Roman" w:hAnsi="Times New Roman" w:cs="Times New Roman"/>
          <w:sz w:val="28"/>
          <w:szCs w:val="28"/>
        </w:rPr>
        <w:t>моченного представителя юридического лица, органа государственной вл</w:t>
      </w:r>
      <w:r w:rsidRPr="00DA74E5">
        <w:rPr>
          <w:rFonts w:ascii="Times New Roman" w:hAnsi="Times New Roman" w:cs="Times New Roman"/>
          <w:sz w:val="28"/>
          <w:szCs w:val="28"/>
        </w:rPr>
        <w:t>а</w:t>
      </w:r>
      <w:r w:rsidRPr="00DA74E5">
        <w:rPr>
          <w:rFonts w:ascii="Times New Roman" w:hAnsi="Times New Roman" w:cs="Times New Roman"/>
          <w:sz w:val="28"/>
          <w:szCs w:val="28"/>
        </w:rPr>
        <w:t>сти, органа местного самоуправления, индивидуального предпринимателя, гражданина или их уполномоченных лиц, присутствовавших при проведении проверки;</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6) дата, время, продолжительность и место проведения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7) сведения о результатах проверки, в том числе о выявленных наруш</w:t>
      </w:r>
      <w:r w:rsidRPr="00DA74E5">
        <w:rPr>
          <w:rFonts w:ascii="Times New Roman" w:hAnsi="Times New Roman" w:cs="Times New Roman"/>
          <w:sz w:val="28"/>
          <w:szCs w:val="28"/>
        </w:rPr>
        <w:t>е</w:t>
      </w:r>
      <w:r w:rsidRPr="00DA74E5">
        <w:rPr>
          <w:rFonts w:ascii="Times New Roman" w:hAnsi="Times New Roman" w:cs="Times New Roman"/>
          <w:sz w:val="28"/>
          <w:szCs w:val="28"/>
        </w:rPr>
        <w:t>ниях обязательных требований и требований, установленных муниципал</w:t>
      </w:r>
      <w:r w:rsidRPr="00DA74E5">
        <w:rPr>
          <w:rFonts w:ascii="Times New Roman" w:hAnsi="Times New Roman" w:cs="Times New Roman"/>
          <w:sz w:val="28"/>
          <w:szCs w:val="28"/>
        </w:rPr>
        <w:t>ь</w:t>
      </w:r>
      <w:r w:rsidRPr="00DA74E5">
        <w:rPr>
          <w:rFonts w:ascii="Times New Roman" w:hAnsi="Times New Roman" w:cs="Times New Roman"/>
          <w:sz w:val="28"/>
          <w:szCs w:val="28"/>
        </w:rPr>
        <w:t>ными правовыми актами, об их характере и о лицах, допустивших указанные нарушения;</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8) сведения об ознакомлении или отказе в ознакомлении с актом прове</w:t>
      </w:r>
      <w:r w:rsidRPr="00DA74E5">
        <w:rPr>
          <w:rFonts w:ascii="Times New Roman" w:hAnsi="Times New Roman" w:cs="Times New Roman"/>
          <w:sz w:val="28"/>
          <w:szCs w:val="28"/>
        </w:rPr>
        <w:t>р</w:t>
      </w:r>
      <w:r w:rsidRPr="00DA74E5">
        <w:rPr>
          <w:rFonts w:ascii="Times New Roman" w:hAnsi="Times New Roman" w:cs="Times New Roman"/>
          <w:sz w:val="28"/>
          <w:szCs w:val="28"/>
        </w:rPr>
        <w:t>ки руководителя, иного должностного лица или уполномоченного представ</w:t>
      </w:r>
      <w:r w:rsidRPr="00DA74E5">
        <w:rPr>
          <w:rFonts w:ascii="Times New Roman" w:hAnsi="Times New Roman" w:cs="Times New Roman"/>
          <w:sz w:val="28"/>
          <w:szCs w:val="28"/>
        </w:rPr>
        <w:t>и</w:t>
      </w:r>
      <w:r w:rsidRPr="00DA74E5">
        <w:rPr>
          <w:rFonts w:ascii="Times New Roman" w:hAnsi="Times New Roman" w:cs="Times New Roman"/>
          <w:sz w:val="28"/>
          <w:szCs w:val="28"/>
        </w:rPr>
        <w:t>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 о нал</w:t>
      </w:r>
      <w:r w:rsidRPr="00DA74E5">
        <w:rPr>
          <w:rFonts w:ascii="Times New Roman" w:hAnsi="Times New Roman" w:cs="Times New Roman"/>
          <w:sz w:val="28"/>
          <w:szCs w:val="28"/>
        </w:rPr>
        <w:t>и</w:t>
      </w:r>
      <w:r w:rsidRPr="00DA74E5">
        <w:rPr>
          <w:rFonts w:ascii="Times New Roman" w:hAnsi="Times New Roman" w:cs="Times New Roman"/>
          <w:sz w:val="28"/>
          <w:szCs w:val="28"/>
        </w:rPr>
        <w:t>чии их подписей или об отказе от совершения подписи, а также сведения о внесении в журнал учета проверок записи о проведенной проверке</w:t>
      </w:r>
      <w:proofErr w:type="gramEnd"/>
      <w:r w:rsidRPr="00DA74E5">
        <w:rPr>
          <w:rFonts w:ascii="Times New Roman" w:hAnsi="Times New Roman" w:cs="Times New Roman"/>
          <w:sz w:val="28"/>
          <w:szCs w:val="28"/>
        </w:rPr>
        <w:t xml:space="preserve"> либо о н</w:t>
      </w:r>
      <w:r w:rsidRPr="00DA74E5">
        <w:rPr>
          <w:rFonts w:ascii="Times New Roman" w:hAnsi="Times New Roman" w:cs="Times New Roman"/>
          <w:sz w:val="28"/>
          <w:szCs w:val="28"/>
        </w:rPr>
        <w:t>е</w:t>
      </w:r>
      <w:r w:rsidRPr="00DA74E5">
        <w:rPr>
          <w:rFonts w:ascii="Times New Roman" w:hAnsi="Times New Roman" w:cs="Times New Roman"/>
          <w:sz w:val="28"/>
          <w:szCs w:val="28"/>
        </w:rPr>
        <w:t>возможности внесения такой записи в связи с отсутствием у юридического лица, органа государственной власти, органа местного самоуправления, и</w:t>
      </w:r>
      <w:r w:rsidRPr="00DA74E5">
        <w:rPr>
          <w:rFonts w:ascii="Times New Roman" w:hAnsi="Times New Roman" w:cs="Times New Roman"/>
          <w:sz w:val="28"/>
          <w:szCs w:val="28"/>
        </w:rPr>
        <w:t>н</w:t>
      </w:r>
      <w:r w:rsidRPr="00DA74E5">
        <w:rPr>
          <w:rFonts w:ascii="Times New Roman" w:hAnsi="Times New Roman" w:cs="Times New Roman"/>
          <w:sz w:val="28"/>
          <w:szCs w:val="28"/>
        </w:rPr>
        <w:t>дивидуального предпринимателя указанного журнала;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9) подписи должностного лица или должностных лиц органа, обеспеч</w:t>
      </w:r>
      <w:r w:rsidRPr="00DA74E5">
        <w:rPr>
          <w:rFonts w:ascii="Times New Roman" w:hAnsi="Times New Roman" w:cs="Times New Roman"/>
          <w:sz w:val="28"/>
          <w:szCs w:val="28"/>
        </w:rPr>
        <w:t>и</w:t>
      </w:r>
      <w:r w:rsidRPr="00DA74E5">
        <w:rPr>
          <w:rFonts w:ascii="Times New Roman" w:hAnsi="Times New Roman" w:cs="Times New Roman"/>
          <w:sz w:val="28"/>
          <w:szCs w:val="28"/>
        </w:rPr>
        <w:t>вающего осуществление муниципального земельного контроля, проводи</w:t>
      </w:r>
      <w:r w:rsidRPr="00DA74E5">
        <w:rPr>
          <w:rFonts w:ascii="Times New Roman" w:hAnsi="Times New Roman" w:cs="Times New Roman"/>
          <w:sz w:val="28"/>
          <w:szCs w:val="28"/>
        </w:rPr>
        <w:t>в</w:t>
      </w:r>
      <w:r w:rsidRPr="00DA74E5">
        <w:rPr>
          <w:rFonts w:ascii="Times New Roman" w:hAnsi="Times New Roman" w:cs="Times New Roman"/>
          <w:sz w:val="28"/>
          <w:szCs w:val="28"/>
        </w:rPr>
        <w:t>ших проверку.</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3.7.3. К акту проверки прилагаются материалы, документы или их к</w:t>
      </w:r>
      <w:r w:rsidRPr="00DA74E5">
        <w:rPr>
          <w:rFonts w:ascii="Times New Roman" w:hAnsi="Times New Roman" w:cs="Times New Roman"/>
          <w:sz w:val="28"/>
          <w:szCs w:val="28"/>
        </w:rPr>
        <w:t>о</w:t>
      </w:r>
      <w:r w:rsidRPr="00DA74E5">
        <w:rPr>
          <w:rFonts w:ascii="Times New Roman" w:hAnsi="Times New Roman" w:cs="Times New Roman"/>
          <w:sz w:val="28"/>
          <w:szCs w:val="28"/>
        </w:rPr>
        <w:t xml:space="preserve">пии, относящиеся к предмету проверки, в том числе </w:t>
      </w:r>
      <w:proofErr w:type="spellStart"/>
      <w:r w:rsidRPr="00DA74E5">
        <w:rPr>
          <w:rFonts w:ascii="Times New Roman" w:hAnsi="Times New Roman" w:cs="Times New Roman"/>
          <w:sz w:val="28"/>
          <w:szCs w:val="28"/>
        </w:rPr>
        <w:t>фототаблицы</w:t>
      </w:r>
      <w:proofErr w:type="spellEnd"/>
      <w:r w:rsidRPr="00DA74E5">
        <w:rPr>
          <w:rFonts w:ascii="Times New Roman" w:hAnsi="Times New Roman" w:cs="Times New Roman"/>
          <w:sz w:val="28"/>
          <w:szCs w:val="28"/>
        </w:rPr>
        <w:t>, схемат</w:t>
      </w:r>
      <w:r w:rsidRPr="00DA74E5">
        <w:rPr>
          <w:rFonts w:ascii="Times New Roman" w:hAnsi="Times New Roman" w:cs="Times New Roman"/>
          <w:sz w:val="28"/>
          <w:szCs w:val="28"/>
        </w:rPr>
        <w:t>и</w:t>
      </w:r>
      <w:r w:rsidRPr="00DA74E5">
        <w:rPr>
          <w:rFonts w:ascii="Times New Roman" w:hAnsi="Times New Roman" w:cs="Times New Roman"/>
          <w:sz w:val="28"/>
          <w:szCs w:val="28"/>
        </w:rPr>
        <w:t>ческие чертежи земельного участка, схемы и иные графические материалы, объяснения лиц, на которых возлагается ответственность за нарушение з</w:t>
      </w:r>
      <w:r w:rsidRPr="00DA74E5">
        <w:rPr>
          <w:rFonts w:ascii="Times New Roman" w:hAnsi="Times New Roman" w:cs="Times New Roman"/>
          <w:sz w:val="28"/>
          <w:szCs w:val="28"/>
        </w:rPr>
        <w:t>е</w:t>
      </w:r>
      <w:r w:rsidRPr="00DA74E5">
        <w:rPr>
          <w:rFonts w:ascii="Times New Roman" w:hAnsi="Times New Roman" w:cs="Times New Roman"/>
          <w:sz w:val="28"/>
          <w:szCs w:val="28"/>
        </w:rPr>
        <w:t>мельного законодательства, предписания.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3.7.4. </w:t>
      </w:r>
      <w:proofErr w:type="gramStart"/>
      <w:r w:rsidRPr="00DA74E5">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w:t>
      </w:r>
      <w:r w:rsidRPr="00DA74E5">
        <w:rPr>
          <w:rFonts w:ascii="Times New Roman" w:hAnsi="Times New Roman" w:cs="Times New Roman"/>
          <w:sz w:val="28"/>
          <w:szCs w:val="28"/>
        </w:rPr>
        <w:t>о</w:t>
      </w:r>
      <w:r w:rsidRPr="00DA74E5">
        <w:rPr>
          <w:rFonts w:ascii="Times New Roman" w:hAnsi="Times New Roman" w:cs="Times New Roman"/>
          <w:sz w:val="28"/>
          <w:szCs w:val="28"/>
        </w:rPr>
        <w:t>водителю, иному должностному лицу или уполномоченному представителю юридического лица, органа государственной власти, органа местного сам</w:t>
      </w:r>
      <w:r w:rsidRPr="00DA74E5">
        <w:rPr>
          <w:rFonts w:ascii="Times New Roman" w:hAnsi="Times New Roman" w:cs="Times New Roman"/>
          <w:sz w:val="28"/>
          <w:szCs w:val="28"/>
        </w:rPr>
        <w:t>о</w:t>
      </w:r>
      <w:r w:rsidRPr="00DA74E5">
        <w:rPr>
          <w:rFonts w:ascii="Times New Roman" w:hAnsi="Times New Roman" w:cs="Times New Roman"/>
          <w:sz w:val="28"/>
          <w:szCs w:val="28"/>
        </w:rPr>
        <w:t>управления, индивидуальному предпринимателю и гражданину или их упо</w:t>
      </w:r>
      <w:r w:rsidRPr="00DA74E5">
        <w:rPr>
          <w:rFonts w:ascii="Times New Roman" w:hAnsi="Times New Roman" w:cs="Times New Roman"/>
          <w:sz w:val="28"/>
          <w:szCs w:val="28"/>
        </w:rPr>
        <w:t>л</w:t>
      </w:r>
      <w:r w:rsidRPr="00DA74E5">
        <w:rPr>
          <w:rFonts w:ascii="Times New Roman" w:hAnsi="Times New Roman" w:cs="Times New Roman"/>
          <w:sz w:val="28"/>
          <w:szCs w:val="28"/>
        </w:rPr>
        <w:t xml:space="preserve">номоченным представителям под расписку об ознакомлении либо об отказе в </w:t>
      </w:r>
      <w:r w:rsidRPr="00DA74E5">
        <w:rPr>
          <w:rFonts w:ascii="Times New Roman" w:hAnsi="Times New Roman" w:cs="Times New Roman"/>
          <w:sz w:val="28"/>
          <w:szCs w:val="28"/>
        </w:rPr>
        <w:lastRenderedPageBreak/>
        <w:t>ознакомлении с актом проверки.</w:t>
      </w:r>
      <w:proofErr w:type="gramEnd"/>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В случае отсутствия руководителя, иного должностного лица или упо</w:t>
      </w:r>
      <w:r w:rsidRPr="00DA74E5">
        <w:rPr>
          <w:rFonts w:ascii="Times New Roman" w:hAnsi="Times New Roman" w:cs="Times New Roman"/>
          <w:sz w:val="28"/>
          <w:szCs w:val="28"/>
        </w:rPr>
        <w:t>л</w:t>
      </w:r>
      <w:r w:rsidRPr="00DA74E5">
        <w:rPr>
          <w:rFonts w:ascii="Times New Roman" w:hAnsi="Times New Roman" w:cs="Times New Roman"/>
          <w:sz w:val="28"/>
          <w:szCs w:val="28"/>
        </w:rPr>
        <w:t>номоченного представителя юридического лица, индивидуального предпр</w:t>
      </w:r>
      <w:r w:rsidRPr="00DA74E5">
        <w:rPr>
          <w:rFonts w:ascii="Times New Roman" w:hAnsi="Times New Roman" w:cs="Times New Roman"/>
          <w:sz w:val="28"/>
          <w:szCs w:val="28"/>
        </w:rPr>
        <w:t>и</w:t>
      </w:r>
      <w:r w:rsidRPr="00DA74E5">
        <w:rPr>
          <w:rFonts w:ascii="Times New Roman" w:hAnsi="Times New Roman" w:cs="Times New Roman"/>
          <w:sz w:val="28"/>
          <w:szCs w:val="28"/>
        </w:rPr>
        <w:t>нимателя, его уполномоченного представителя, а также в случае отказа пр</w:t>
      </w:r>
      <w:r w:rsidRPr="00DA74E5">
        <w:rPr>
          <w:rFonts w:ascii="Times New Roman" w:hAnsi="Times New Roman" w:cs="Times New Roman"/>
          <w:sz w:val="28"/>
          <w:szCs w:val="28"/>
        </w:rPr>
        <w:t>о</w:t>
      </w:r>
      <w:r w:rsidRPr="00DA74E5">
        <w:rPr>
          <w:rFonts w:ascii="Times New Roman" w:hAnsi="Times New Roman" w:cs="Times New Roman"/>
          <w:sz w:val="28"/>
          <w:szCs w:val="28"/>
        </w:rPr>
        <w:t>веряемого лица дать расписку об ознакомлении либо об отказе в ознакомл</w:t>
      </w:r>
      <w:r w:rsidRPr="00DA74E5">
        <w:rPr>
          <w:rFonts w:ascii="Times New Roman" w:hAnsi="Times New Roman" w:cs="Times New Roman"/>
          <w:sz w:val="28"/>
          <w:szCs w:val="28"/>
        </w:rPr>
        <w:t>е</w:t>
      </w:r>
      <w:r w:rsidRPr="00DA74E5">
        <w:rPr>
          <w:rFonts w:ascii="Times New Roman" w:hAnsi="Times New Roman" w:cs="Times New Roman"/>
          <w:sz w:val="28"/>
          <w:szCs w:val="28"/>
        </w:rPr>
        <w:t>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w:t>
      </w:r>
      <w:r w:rsidRPr="00DA74E5">
        <w:rPr>
          <w:rFonts w:ascii="Times New Roman" w:hAnsi="Times New Roman" w:cs="Times New Roman"/>
          <w:sz w:val="28"/>
          <w:szCs w:val="28"/>
        </w:rPr>
        <w:t>ь</w:t>
      </w:r>
      <w:r w:rsidRPr="00DA74E5">
        <w:rPr>
          <w:rFonts w:ascii="Times New Roman" w:hAnsi="Times New Roman" w:cs="Times New Roman"/>
          <w:sz w:val="28"/>
          <w:szCs w:val="28"/>
        </w:rPr>
        <w:t>ного земельного контроля</w:t>
      </w:r>
      <w:proofErr w:type="gramEnd"/>
      <w:r w:rsidRPr="00DA74E5">
        <w:rPr>
          <w:rFonts w:ascii="Times New Roman" w:hAnsi="Times New Roman" w:cs="Times New Roman"/>
          <w:sz w:val="28"/>
          <w:szCs w:val="28"/>
        </w:rPr>
        <w:t>. При наличии согласия проверяемого лица на ос</w:t>
      </w:r>
      <w:r w:rsidRPr="00DA74E5">
        <w:rPr>
          <w:rFonts w:ascii="Times New Roman" w:hAnsi="Times New Roman" w:cs="Times New Roman"/>
          <w:sz w:val="28"/>
          <w:szCs w:val="28"/>
        </w:rPr>
        <w:t>у</w:t>
      </w:r>
      <w:r w:rsidRPr="00DA74E5">
        <w:rPr>
          <w:rFonts w:ascii="Times New Roman" w:hAnsi="Times New Roman" w:cs="Times New Roman"/>
          <w:sz w:val="28"/>
          <w:szCs w:val="28"/>
        </w:rPr>
        <w:t>ществление взаимодействия в электронной форме в рамках муниципального земельного контроля акт проверки может быть направлен в форме электро</w:t>
      </w:r>
      <w:r w:rsidRPr="00DA74E5">
        <w:rPr>
          <w:rFonts w:ascii="Times New Roman" w:hAnsi="Times New Roman" w:cs="Times New Roman"/>
          <w:sz w:val="28"/>
          <w:szCs w:val="28"/>
        </w:rPr>
        <w:t>н</w:t>
      </w:r>
      <w:r w:rsidRPr="00DA74E5">
        <w:rPr>
          <w:rFonts w:ascii="Times New Roman" w:hAnsi="Times New Roman" w:cs="Times New Roman"/>
          <w:sz w:val="28"/>
          <w:szCs w:val="28"/>
        </w:rPr>
        <w:t>ного документа, подписанного усиленной квалифицированной электронной подписью лица, составившего данный акт, руководителю, иному должнос</w:t>
      </w:r>
      <w:r w:rsidRPr="00DA74E5">
        <w:rPr>
          <w:rFonts w:ascii="Times New Roman" w:hAnsi="Times New Roman" w:cs="Times New Roman"/>
          <w:sz w:val="28"/>
          <w:szCs w:val="28"/>
        </w:rPr>
        <w:t>т</w:t>
      </w:r>
      <w:r w:rsidRPr="00DA74E5">
        <w:rPr>
          <w:rFonts w:ascii="Times New Roman" w:hAnsi="Times New Roman" w:cs="Times New Roman"/>
          <w:sz w:val="28"/>
          <w:szCs w:val="28"/>
        </w:rPr>
        <w:t>ному лицу или уполномоченному представителю юридического лица, инд</w:t>
      </w:r>
      <w:r w:rsidRPr="00DA74E5">
        <w:rPr>
          <w:rFonts w:ascii="Times New Roman" w:hAnsi="Times New Roman" w:cs="Times New Roman"/>
          <w:sz w:val="28"/>
          <w:szCs w:val="28"/>
        </w:rPr>
        <w:t>и</w:t>
      </w:r>
      <w:r w:rsidRPr="00DA74E5">
        <w:rPr>
          <w:rFonts w:ascii="Times New Roman" w:hAnsi="Times New Roman" w:cs="Times New Roman"/>
          <w:sz w:val="28"/>
          <w:szCs w:val="28"/>
        </w:rPr>
        <w:t>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w:t>
      </w:r>
      <w:r w:rsidRPr="00DA74E5">
        <w:rPr>
          <w:rFonts w:ascii="Times New Roman" w:hAnsi="Times New Roman" w:cs="Times New Roman"/>
          <w:sz w:val="28"/>
          <w:szCs w:val="28"/>
        </w:rPr>
        <w:t>и</w:t>
      </w:r>
      <w:r w:rsidRPr="00DA74E5">
        <w:rPr>
          <w:rFonts w:ascii="Times New Roman" w:hAnsi="Times New Roman" w:cs="Times New Roman"/>
          <w:sz w:val="28"/>
          <w:szCs w:val="28"/>
        </w:rPr>
        <w:t>цом.</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При отказе гражданина либо уполномоченного им представителя, рук</w:t>
      </w:r>
      <w:r w:rsidRPr="00DA74E5">
        <w:rPr>
          <w:rFonts w:ascii="Times New Roman" w:hAnsi="Times New Roman" w:cs="Times New Roman"/>
          <w:sz w:val="28"/>
          <w:szCs w:val="28"/>
        </w:rPr>
        <w:t>о</w:t>
      </w:r>
      <w:r w:rsidRPr="00DA74E5">
        <w:rPr>
          <w:rFonts w:ascii="Times New Roman" w:hAnsi="Times New Roman" w:cs="Times New Roman"/>
          <w:sz w:val="28"/>
          <w:szCs w:val="28"/>
        </w:rPr>
        <w:t>водителя, иного должностного лица или уполномоченного представителя о</w:t>
      </w:r>
      <w:r w:rsidRPr="00DA74E5">
        <w:rPr>
          <w:rFonts w:ascii="Times New Roman" w:hAnsi="Times New Roman" w:cs="Times New Roman"/>
          <w:sz w:val="28"/>
          <w:szCs w:val="28"/>
        </w:rPr>
        <w:t>р</w:t>
      </w:r>
      <w:r w:rsidRPr="00DA74E5">
        <w:rPr>
          <w:rFonts w:ascii="Times New Roman" w:hAnsi="Times New Roman" w:cs="Times New Roman"/>
          <w:sz w:val="28"/>
          <w:szCs w:val="28"/>
        </w:rPr>
        <w:t>гана государственной власти, органа местного самоуправления от подписи об ознакомлении с актом проверки в акте проверки делается соответствующая отметка, и акт проверки направляется указанным проверяемым лицам почт</w:t>
      </w:r>
      <w:r w:rsidRPr="00DA74E5">
        <w:rPr>
          <w:rFonts w:ascii="Times New Roman" w:hAnsi="Times New Roman" w:cs="Times New Roman"/>
          <w:sz w:val="28"/>
          <w:szCs w:val="28"/>
        </w:rPr>
        <w:t>о</w:t>
      </w:r>
      <w:r w:rsidRPr="00DA74E5">
        <w:rPr>
          <w:rFonts w:ascii="Times New Roman" w:hAnsi="Times New Roman" w:cs="Times New Roman"/>
          <w:sz w:val="28"/>
          <w:szCs w:val="28"/>
        </w:rPr>
        <w:t>вым отправлением с уведомлением о вручении, копия которого приобщается ко второму экземпляру акта проверки, хранящемуся в деле органа, обеспеч</w:t>
      </w:r>
      <w:r w:rsidRPr="00DA74E5">
        <w:rPr>
          <w:rFonts w:ascii="Times New Roman" w:hAnsi="Times New Roman" w:cs="Times New Roman"/>
          <w:sz w:val="28"/>
          <w:szCs w:val="28"/>
        </w:rPr>
        <w:t>и</w:t>
      </w:r>
      <w:r w:rsidRPr="00DA74E5">
        <w:rPr>
          <w:rFonts w:ascii="Times New Roman" w:hAnsi="Times New Roman" w:cs="Times New Roman"/>
          <w:sz w:val="28"/>
          <w:szCs w:val="28"/>
        </w:rPr>
        <w:t>вающего осуществление</w:t>
      </w:r>
      <w:proofErr w:type="gramEnd"/>
      <w:r w:rsidRPr="00DA74E5">
        <w:rPr>
          <w:rFonts w:ascii="Times New Roman" w:hAnsi="Times New Roman" w:cs="Times New Roman"/>
          <w:sz w:val="28"/>
          <w:szCs w:val="28"/>
        </w:rPr>
        <w:t xml:space="preserve"> муниципального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3.7.5. </w:t>
      </w:r>
      <w:proofErr w:type="gramStart"/>
      <w:r w:rsidRPr="00DA74E5">
        <w:rPr>
          <w:rFonts w:ascii="Times New Roman" w:hAnsi="Times New Roman" w:cs="Times New Roman"/>
          <w:sz w:val="28"/>
          <w:szCs w:val="28"/>
        </w:rPr>
        <w:t>В случае если для составления акта проверки необходимо пол</w:t>
      </w:r>
      <w:r w:rsidRPr="00DA74E5">
        <w:rPr>
          <w:rFonts w:ascii="Times New Roman" w:hAnsi="Times New Roman" w:cs="Times New Roman"/>
          <w:sz w:val="28"/>
          <w:szCs w:val="28"/>
        </w:rPr>
        <w:t>у</w:t>
      </w:r>
      <w:r w:rsidRPr="00DA74E5">
        <w:rPr>
          <w:rFonts w:ascii="Times New Roman" w:hAnsi="Times New Roman" w:cs="Times New Roman"/>
          <w:sz w:val="28"/>
          <w:szCs w:val="28"/>
        </w:rPr>
        <w:t>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w:t>
      </w:r>
      <w:r w:rsidRPr="00DA74E5">
        <w:rPr>
          <w:rFonts w:ascii="Times New Roman" w:hAnsi="Times New Roman" w:cs="Times New Roman"/>
          <w:sz w:val="28"/>
          <w:szCs w:val="28"/>
        </w:rPr>
        <w:t>о</w:t>
      </w:r>
      <w:r w:rsidRPr="00DA74E5">
        <w:rPr>
          <w:rFonts w:ascii="Times New Roman" w:hAnsi="Times New Roman" w:cs="Times New Roman"/>
          <w:sz w:val="28"/>
          <w:szCs w:val="28"/>
        </w:rPr>
        <w:t>лю, и вручается проверяемым лицам или их уполномоченным представит</w:t>
      </w:r>
      <w:r w:rsidRPr="00DA74E5">
        <w:rPr>
          <w:rFonts w:ascii="Times New Roman" w:hAnsi="Times New Roman" w:cs="Times New Roman"/>
          <w:sz w:val="28"/>
          <w:szCs w:val="28"/>
        </w:rPr>
        <w:t>е</w:t>
      </w:r>
      <w:r w:rsidRPr="00DA74E5">
        <w:rPr>
          <w:rFonts w:ascii="Times New Roman" w:hAnsi="Times New Roman" w:cs="Times New Roman"/>
          <w:sz w:val="28"/>
          <w:szCs w:val="28"/>
        </w:rPr>
        <w:t>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DA74E5">
        <w:rPr>
          <w:rFonts w:ascii="Times New Roman" w:hAnsi="Times New Roman" w:cs="Times New Roman"/>
          <w:sz w:val="28"/>
          <w:szCs w:val="28"/>
        </w:rPr>
        <w:t xml:space="preserve"> </w:t>
      </w:r>
      <w:proofErr w:type="gramStart"/>
      <w:r w:rsidRPr="00DA74E5">
        <w:rPr>
          <w:rFonts w:ascii="Times New Roman" w:hAnsi="Times New Roman" w:cs="Times New Roman"/>
          <w:sz w:val="28"/>
          <w:szCs w:val="28"/>
        </w:rPr>
        <w:t>деле</w:t>
      </w:r>
      <w:proofErr w:type="gramEnd"/>
      <w:r w:rsidRPr="00DA74E5">
        <w:rPr>
          <w:rFonts w:ascii="Times New Roman" w:hAnsi="Times New Roman" w:cs="Times New Roman"/>
          <w:sz w:val="28"/>
          <w:szCs w:val="28"/>
        </w:rPr>
        <w:t xml:space="preserve"> (материале) органа, обеспечивающего осуществление муниципального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w:t>
      </w:r>
      <w:r w:rsidRPr="00DA74E5">
        <w:rPr>
          <w:rFonts w:ascii="Times New Roman" w:hAnsi="Times New Roman" w:cs="Times New Roman"/>
          <w:sz w:val="28"/>
          <w:szCs w:val="28"/>
        </w:rPr>
        <w:t>о</w:t>
      </w:r>
      <w:r w:rsidRPr="00DA74E5">
        <w:rPr>
          <w:rFonts w:ascii="Times New Roman" w:hAnsi="Times New Roman" w:cs="Times New Roman"/>
          <w:sz w:val="28"/>
          <w:szCs w:val="28"/>
        </w:rPr>
        <w:t>гласовании проведения проверки, в течение пяти рабочих дней со дня с</w:t>
      </w:r>
      <w:r w:rsidRPr="00DA74E5">
        <w:rPr>
          <w:rFonts w:ascii="Times New Roman" w:hAnsi="Times New Roman" w:cs="Times New Roman"/>
          <w:sz w:val="28"/>
          <w:szCs w:val="28"/>
        </w:rPr>
        <w:t>о</w:t>
      </w:r>
      <w:r w:rsidRPr="00DA74E5">
        <w:rPr>
          <w:rFonts w:ascii="Times New Roman" w:hAnsi="Times New Roman" w:cs="Times New Roman"/>
          <w:sz w:val="28"/>
          <w:szCs w:val="28"/>
        </w:rPr>
        <w:t>ставления акта проверки.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3.7.7. Результаты проверки, содержащие информацию, составляющую </w:t>
      </w:r>
      <w:r w:rsidRPr="00DA74E5">
        <w:rPr>
          <w:rFonts w:ascii="Times New Roman" w:hAnsi="Times New Roman" w:cs="Times New Roman"/>
          <w:sz w:val="28"/>
          <w:szCs w:val="28"/>
        </w:rPr>
        <w:lastRenderedPageBreak/>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3.7.8. </w:t>
      </w:r>
      <w:proofErr w:type="gramStart"/>
      <w:r w:rsidRPr="00DA74E5">
        <w:rPr>
          <w:rFonts w:ascii="Times New Roman" w:hAnsi="Times New Roman" w:cs="Times New Roman"/>
          <w:sz w:val="28"/>
          <w:szCs w:val="28"/>
        </w:rPr>
        <w:t>В случае проведения проверки в отношении юридического лица или индивидуального предпринимателя при наличии у него журнала учета проверок должностными лицами органа муниципального земельного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троля в него вносится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w:t>
      </w:r>
      <w:r w:rsidRPr="00DA74E5">
        <w:rPr>
          <w:rFonts w:ascii="Times New Roman" w:hAnsi="Times New Roman" w:cs="Times New Roman"/>
          <w:sz w:val="28"/>
          <w:szCs w:val="28"/>
        </w:rPr>
        <w:t>а</w:t>
      </w:r>
      <w:r w:rsidRPr="00DA74E5">
        <w:rPr>
          <w:rFonts w:ascii="Times New Roman" w:hAnsi="Times New Roman" w:cs="Times New Roman"/>
          <w:sz w:val="28"/>
          <w:szCs w:val="28"/>
        </w:rPr>
        <w:t>ниях, целях, задачах и предмете проверки, выявленных нарушениях и выда</w:t>
      </w:r>
      <w:r w:rsidRPr="00DA74E5">
        <w:rPr>
          <w:rFonts w:ascii="Times New Roman" w:hAnsi="Times New Roman" w:cs="Times New Roman"/>
          <w:sz w:val="28"/>
          <w:szCs w:val="28"/>
        </w:rPr>
        <w:t>н</w:t>
      </w:r>
      <w:r w:rsidRPr="00DA74E5">
        <w:rPr>
          <w:rFonts w:ascii="Times New Roman" w:hAnsi="Times New Roman" w:cs="Times New Roman"/>
          <w:sz w:val="28"/>
          <w:szCs w:val="28"/>
        </w:rPr>
        <w:t>ных предписаниях</w:t>
      </w:r>
      <w:proofErr w:type="gramEnd"/>
      <w:r w:rsidRPr="00DA74E5">
        <w:rPr>
          <w:rFonts w:ascii="Times New Roman" w:hAnsi="Times New Roman" w:cs="Times New Roman"/>
          <w:sz w:val="28"/>
          <w:szCs w:val="28"/>
        </w:rPr>
        <w:t xml:space="preserve">, </w:t>
      </w:r>
      <w:proofErr w:type="gramStart"/>
      <w:r w:rsidRPr="00DA74E5">
        <w:rPr>
          <w:rFonts w:ascii="Times New Roman" w:hAnsi="Times New Roman" w:cs="Times New Roman"/>
          <w:sz w:val="28"/>
          <w:szCs w:val="28"/>
        </w:rPr>
        <w:t>а также указываются фамилии, имена, отчества (после</w:t>
      </w:r>
      <w:r w:rsidRPr="00DA74E5">
        <w:rPr>
          <w:rFonts w:ascii="Times New Roman" w:hAnsi="Times New Roman" w:cs="Times New Roman"/>
          <w:sz w:val="28"/>
          <w:szCs w:val="28"/>
        </w:rPr>
        <w:t>д</w:t>
      </w:r>
      <w:r w:rsidRPr="00DA74E5">
        <w:rPr>
          <w:rFonts w:ascii="Times New Roman" w:hAnsi="Times New Roman" w:cs="Times New Roman"/>
          <w:sz w:val="28"/>
          <w:szCs w:val="28"/>
        </w:rPr>
        <w:t>нее - при наличии) и должность (должности) должностного лица или дол</w:t>
      </w:r>
      <w:r w:rsidRPr="00DA74E5">
        <w:rPr>
          <w:rFonts w:ascii="Times New Roman" w:hAnsi="Times New Roman" w:cs="Times New Roman"/>
          <w:sz w:val="28"/>
          <w:szCs w:val="28"/>
        </w:rPr>
        <w:t>ж</w:t>
      </w:r>
      <w:r w:rsidRPr="00DA74E5">
        <w:rPr>
          <w:rFonts w:ascii="Times New Roman" w:hAnsi="Times New Roman" w:cs="Times New Roman"/>
          <w:sz w:val="28"/>
          <w:szCs w:val="28"/>
        </w:rPr>
        <w:t>ностных лиц, проводивших проверку, его или их подписи.</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При отсутств</w:t>
      </w:r>
      <w:proofErr w:type="gramStart"/>
      <w:r w:rsidRPr="00DA74E5">
        <w:rPr>
          <w:rFonts w:ascii="Times New Roman" w:hAnsi="Times New Roman" w:cs="Times New Roman"/>
          <w:sz w:val="28"/>
          <w:szCs w:val="28"/>
        </w:rPr>
        <w:t>ии у ю</w:t>
      </w:r>
      <w:proofErr w:type="gramEnd"/>
      <w:r w:rsidRPr="00DA74E5">
        <w:rPr>
          <w:rFonts w:ascii="Times New Roman" w:hAnsi="Times New Roman" w:cs="Times New Roman"/>
          <w:sz w:val="28"/>
          <w:szCs w:val="28"/>
        </w:rPr>
        <w:t>ридического лица или индивидуального предприн</w:t>
      </w:r>
      <w:r w:rsidRPr="00DA74E5">
        <w:rPr>
          <w:rFonts w:ascii="Times New Roman" w:hAnsi="Times New Roman" w:cs="Times New Roman"/>
          <w:sz w:val="28"/>
          <w:szCs w:val="28"/>
        </w:rPr>
        <w:t>и</w:t>
      </w:r>
      <w:r w:rsidRPr="00DA74E5">
        <w:rPr>
          <w:rFonts w:ascii="Times New Roman" w:hAnsi="Times New Roman" w:cs="Times New Roman"/>
          <w:sz w:val="28"/>
          <w:szCs w:val="28"/>
        </w:rPr>
        <w:t>мателя вышеуказанного журнала учета проверок в акте проверки делается соответствующая запись.</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3.7.9. </w:t>
      </w:r>
      <w:proofErr w:type="gramStart"/>
      <w:r w:rsidRPr="00DA74E5">
        <w:rPr>
          <w:rFonts w:ascii="Times New Roman" w:hAnsi="Times New Roman" w:cs="Times New Roman"/>
          <w:sz w:val="28"/>
          <w:szCs w:val="28"/>
        </w:rPr>
        <w:t>Юридическое лицо, орган государственной власти, орган местного самоуправления, индивидуальный предприниматель, гражданин, проверка которых проводилась, в случае несогласия с фактами, выводами, предлож</w:t>
      </w:r>
      <w:r w:rsidRPr="00DA74E5">
        <w:rPr>
          <w:rFonts w:ascii="Times New Roman" w:hAnsi="Times New Roman" w:cs="Times New Roman"/>
          <w:sz w:val="28"/>
          <w:szCs w:val="28"/>
        </w:rPr>
        <w:t>е</w:t>
      </w:r>
      <w:r w:rsidRPr="00DA74E5">
        <w:rPr>
          <w:rFonts w:ascii="Times New Roman" w:hAnsi="Times New Roman" w:cs="Times New Roman"/>
          <w:sz w:val="28"/>
          <w:szCs w:val="28"/>
        </w:rPr>
        <w:t>ниями, изложенными в акте проверки, либо с выданным предписанием об устранении выявленных нарушений в течение пятнадцати дней с даты пол</w:t>
      </w:r>
      <w:r w:rsidRPr="00DA74E5">
        <w:rPr>
          <w:rFonts w:ascii="Times New Roman" w:hAnsi="Times New Roman" w:cs="Times New Roman"/>
          <w:sz w:val="28"/>
          <w:szCs w:val="28"/>
        </w:rPr>
        <w:t>у</w:t>
      </w:r>
      <w:r w:rsidRPr="00DA74E5">
        <w:rPr>
          <w:rFonts w:ascii="Times New Roman" w:hAnsi="Times New Roman" w:cs="Times New Roman"/>
          <w:sz w:val="28"/>
          <w:szCs w:val="28"/>
        </w:rPr>
        <w:t>чения акта проверки вправе представить в соответствующий орган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земельного контроля в письменной форме возражения в отношении акта проверки и (или</w:t>
      </w:r>
      <w:proofErr w:type="gramEnd"/>
      <w:r w:rsidRPr="00DA74E5">
        <w:rPr>
          <w:rFonts w:ascii="Times New Roman" w:hAnsi="Times New Roman" w:cs="Times New Roman"/>
          <w:sz w:val="28"/>
          <w:szCs w:val="28"/>
        </w:rPr>
        <w:t>)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w:t>
      </w:r>
      <w:r w:rsidRPr="00DA74E5">
        <w:rPr>
          <w:rFonts w:ascii="Times New Roman" w:hAnsi="Times New Roman" w:cs="Times New Roman"/>
          <w:sz w:val="28"/>
          <w:szCs w:val="28"/>
        </w:rPr>
        <w:t>о</w:t>
      </w:r>
      <w:r w:rsidRPr="00DA74E5">
        <w:rPr>
          <w:rFonts w:ascii="Times New Roman" w:hAnsi="Times New Roman" w:cs="Times New Roman"/>
          <w:sz w:val="28"/>
          <w:szCs w:val="28"/>
        </w:rPr>
        <w:t>ванный срок передать их в орган муниципального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3.7.10. Информация о результатах проведенной проверки вносится в единый реестр проверок в соответствии с Правилами формирования и вед</w:t>
      </w:r>
      <w:r w:rsidRPr="00DA74E5">
        <w:rPr>
          <w:rFonts w:ascii="Times New Roman" w:hAnsi="Times New Roman" w:cs="Times New Roman"/>
          <w:sz w:val="28"/>
          <w:szCs w:val="28"/>
        </w:rPr>
        <w:t>е</w:t>
      </w:r>
      <w:r w:rsidRPr="00DA74E5">
        <w:rPr>
          <w:rFonts w:ascii="Times New Roman" w:hAnsi="Times New Roman" w:cs="Times New Roman"/>
          <w:sz w:val="28"/>
          <w:szCs w:val="28"/>
        </w:rPr>
        <w:t>ния единого реестра проверок.</w:t>
      </w:r>
    </w:p>
    <w:p w:rsidR="004B5E53" w:rsidRDefault="004B5E53" w:rsidP="004B5E53">
      <w:pPr>
        <w:pStyle w:val="ConsPlusNormal"/>
        <w:jc w:val="both"/>
        <w:rPr>
          <w:rFonts w:ascii="Times New Roman" w:hAnsi="Times New Roman" w:cs="Times New Roman"/>
          <w:sz w:val="28"/>
          <w:szCs w:val="28"/>
        </w:rPr>
      </w:pPr>
    </w:p>
    <w:p w:rsidR="004B5E53"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 xml:space="preserve">3.8. Организация и проведение мероприятий, </w:t>
      </w:r>
    </w:p>
    <w:p w:rsidR="004B5E53"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направленных на профилактику нарушений обя</w:t>
      </w:r>
      <w:r>
        <w:rPr>
          <w:rFonts w:ascii="Times New Roman" w:hAnsi="Times New Roman" w:cs="Times New Roman"/>
          <w:sz w:val="28"/>
          <w:szCs w:val="28"/>
        </w:rPr>
        <w:t>зательных требований.</w:t>
      </w:r>
    </w:p>
    <w:p w:rsidR="004B5E53" w:rsidRPr="00DA74E5" w:rsidRDefault="004B5E53" w:rsidP="004B5E53">
      <w:pPr>
        <w:pStyle w:val="ConsPlusNormal"/>
        <w:jc w:val="center"/>
        <w:rPr>
          <w:rFonts w:ascii="Times New Roman" w:hAnsi="Times New Roman" w:cs="Times New Roman"/>
          <w:sz w:val="28"/>
          <w:szCs w:val="28"/>
        </w:rPr>
      </w:pPr>
    </w:p>
    <w:p w:rsidR="004B5E53" w:rsidRPr="00DA74E5" w:rsidRDefault="004B5E53" w:rsidP="00426C45">
      <w:pPr>
        <w:autoSpaceDE w:val="0"/>
        <w:autoSpaceDN w:val="0"/>
        <w:adjustRightInd w:val="0"/>
        <w:jc w:val="both"/>
      </w:pPr>
      <w:r w:rsidRPr="00DA74E5">
        <w:t>3.8.1.</w:t>
      </w:r>
      <w:bookmarkStart w:id="5" w:name="P271"/>
      <w:bookmarkEnd w:id="5"/>
      <w:r w:rsidRPr="00DA74E5">
        <w:t xml:space="preserve"> В целях предупреждения нарушений юридическими лицами и индив</w:t>
      </w:r>
      <w:r w:rsidRPr="00DA74E5">
        <w:t>и</w:t>
      </w:r>
      <w:r w:rsidRPr="00DA74E5">
        <w:t>дуальными предпринимателями обязательных требований, устранения пр</w:t>
      </w:r>
      <w:r w:rsidRPr="00DA74E5">
        <w:t>и</w:t>
      </w:r>
      <w:r w:rsidRPr="00DA74E5">
        <w:t>чин, факторов и условий, способствующих нарушениям обязательных треб</w:t>
      </w:r>
      <w:r w:rsidRPr="00DA74E5">
        <w:t>о</w:t>
      </w:r>
      <w:r w:rsidRPr="00DA74E5">
        <w:t xml:space="preserve">ваний, </w:t>
      </w:r>
      <w:r w:rsidR="00426C45">
        <w:t>т</w:t>
      </w:r>
      <w:r w:rsidR="00426C45">
        <w:t>ребований, установленных муниципальными правовыми актами</w:t>
      </w:r>
      <w:r w:rsidR="00426C45">
        <w:t xml:space="preserve"> </w:t>
      </w:r>
      <w:r w:rsidRPr="00DA74E5">
        <w:t>о</w:t>
      </w:r>
      <w:r w:rsidRPr="00DA74E5">
        <w:t>р</w:t>
      </w:r>
      <w:r w:rsidRPr="00DA74E5">
        <w:t>ган муниципального земельного контроля, осуществляет мероприятия по профилактике нарушений обязательных требований</w:t>
      </w:r>
      <w:r w:rsidR="00E0205E">
        <w:t>,</w:t>
      </w:r>
      <w:r w:rsidR="00E0205E">
        <w:t xml:space="preserve"> требований, устано</w:t>
      </w:r>
      <w:r w:rsidR="00E0205E">
        <w:t>в</w:t>
      </w:r>
      <w:r w:rsidR="00E0205E">
        <w:t>ленных м</w:t>
      </w:r>
      <w:r w:rsidR="00E0205E">
        <w:t>униципальными правовыми актами,</w:t>
      </w:r>
      <w:r w:rsidRPr="00DA74E5">
        <w:t xml:space="preserve"> в соответствии с ежегодно утверждаемыми ими программами профилактики наруш</w:t>
      </w:r>
      <w:r w:rsidRPr="00DA74E5">
        <w:t>е</w:t>
      </w:r>
      <w:r w:rsidRPr="00DA74E5">
        <w:t>ний.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lastRenderedPageBreak/>
        <w:t>3.8.2. Орган муниципального земельного контроля в целях профилакт</w:t>
      </w:r>
      <w:r w:rsidRPr="00DA74E5">
        <w:rPr>
          <w:rFonts w:ascii="Times New Roman" w:hAnsi="Times New Roman" w:cs="Times New Roman"/>
          <w:sz w:val="28"/>
          <w:szCs w:val="28"/>
        </w:rPr>
        <w:t>и</w:t>
      </w:r>
      <w:r w:rsidRPr="00DA74E5">
        <w:rPr>
          <w:rFonts w:ascii="Times New Roman" w:hAnsi="Times New Roman" w:cs="Times New Roman"/>
          <w:sz w:val="28"/>
          <w:szCs w:val="28"/>
        </w:rPr>
        <w:t>ки нарушений обязательных требований:</w:t>
      </w:r>
    </w:p>
    <w:p w:rsidR="004B5E53" w:rsidRPr="00DA74E5" w:rsidRDefault="004B5E53" w:rsidP="004B5E53">
      <w:pPr>
        <w:autoSpaceDE w:val="0"/>
        <w:autoSpaceDN w:val="0"/>
        <w:adjustRightInd w:val="0"/>
        <w:ind w:firstLine="540"/>
        <w:jc w:val="both"/>
      </w:pPr>
      <w:r w:rsidRPr="00DA74E5">
        <w:t xml:space="preserve">1) размещает на официальном сайте в сети </w:t>
      </w:r>
      <w:r>
        <w:t>«</w:t>
      </w:r>
      <w:r w:rsidRPr="00DA74E5">
        <w:t>Интернет</w:t>
      </w:r>
      <w:r>
        <w:t>»</w:t>
      </w:r>
      <w:r w:rsidRPr="00DA74E5">
        <w:t xml:space="preserve"> перечн</w:t>
      </w:r>
      <w:r w:rsidR="00C943D4">
        <w:t>и</w:t>
      </w:r>
      <w:r w:rsidRPr="00DA74E5">
        <w:t xml:space="preserve"> норм</w:t>
      </w:r>
      <w:r w:rsidRPr="00DA74E5">
        <w:t>а</w:t>
      </w:r>
      <w:r w:rsidRPr="00DA74E5">
        <w:t>тивных правовых актов или их отдельных частей, содержащих обязательные требования, требования, установленные муниципальными правовыми акт</w:t>
      </w:r>
      <w:r w:rsidRPr="00DA74E5">
        <w:t>а</w:t>
      </w:r>
      <w:r w:rsidRPr="00DA74E5">
        <w:t>ми, оценка соблюдения которых является предметом муниципального ко</w:t>
      </w:r>
      <w:r w:rsidRPr="00DA74E5">
        <w:t>н</w:t>
      </w:r>
      <w:r w:rsidRPr="00DA74E5">
        <w:t>троля, а также текстов соответствующих нормативных правовых актов;</w:t>
      </w:r>
    </w:p>
    <w:p w:rsidR="004B5E53" w:rsidRPr="00DA74E5" w:rsidRDefault="004B5E53" w:rsidP="004B5E53">
      <w:pPr>
        <w:autoSpaceDE w:val="0"/>
        <w:autoSpaceDN w:val="0"/>
        <w:adjustRightInd w:val="0"/>
        <w:ind w:firstLine="540"/>
        <w:jc w:val="both"/>
      </w:pPr>
      <w:r w:rsidRPr="00DA74E5">
        <w:t>2) осуществляет информирование юридических лиц, индивидуальных предпринимателей по вопросам соблюдения обязательных требований, тр</w:t>
      </w:r>
      <w:r w:rsidRPr="00DA74E5">
        <w:t>е</w:t>
      </w:r>
      <w:r w:rsidRPr="00DA74E5">
        <w:t>бований, установленных муниципальными правовыми актами путем пров</w:t>
      </w:r>
      <w:r w:rsidRPr="00DA74E5">
        <w:t>е</w:t>
      </w:r>
      <w:r w:rsidRPr="00DA74E5">
        <w:t>дения семинаров и конференций, разъяснительной работы в средствах масс</w:t>
      </w:r>
      <w:r w:rsidRPr="00DA74E5">
        <w:t>о</w:t>
      </w:r>
      <w:r w:rsidRPr="00DA74E5">
        <w:t>вой информации и иными способами;</w:t>
      </w:r>
    </w:p>
    <w:p w:rsidR="004B5E53" w:rsidRPr="00DA74E5" w:rsidRDefault="004B5E53" w:rsidP="004B5E53">
      <w:pPr>
        <w:autoSpaceDE w:val="0"/>
        <w:autoSpaceDN w:val="0"/>
        <w:adjustRightInd w:val="0"/>
        <w:ind w:firstLine="540"/>
        <w:jc w:val="both"/>
      </w:pPr>
      <w:r w:rsidRPr="00DA74E5">
        <w:t>3) обеспечивает регулярное (не реже одного раза в год) обобщение пра</w:t>
      </w:r>
      <w:r w:rsidRPr="00DA74E5">
        <w:t>к</w:t>
      </w:r>
      <w:r w:rsidRPr="00DA74E5">
        <w:t xml:space="preserve">тики осуществления муниципального земельного контроля, и размещение на официальных сайтах в сети </w:t>
      </w:r>
      <w:r>
        <w:t>«</w:t>
      </w:r>
      <w:r w:rsidRPr="00DA74E5">
        <w:t>Интернет</w:t>
      </w:r>
      <w:r>
        <w:t>»</w:t>
      </w:r>
      <w:r w:rsidRPr="00DA74E5">
        <w:t xml:space="preserve"> соответствующих обобщений;</w:t>
      </w:r>
    </w:p>
    <w:p w:rsidR="004B5E53" w:rsidRPr="00DA74E5" w:rsidRDefault="004B5E53" w:rsidP="004B5E53">
      <w:pPr>
        <w:autoSpaceDE w:val="0"/>
        <w:autoSpaceDN w:val="0"/>
        <w:adjustRightInd w:val="0"/>
        <w:ind w:firstLine="540"/>
        <w:jc w:val="both"/>
      </w:pPr>
      <w:r w:rsidRPr="00DA74E5">
        <w:t>4) выдает предостережения о недопустимости нарушения обязательных требований, требований, установленных муниципальными правовыми акт</w:t>
      </w:r>
      <w:r w:rsidRPr="00DA74E5">
        <w:t>а</w:t>
      </w:r>
      <w:r w:rsidRPr="00DA74E5">
        <w:t>ми.</w:t>
      </w:r>
    </w:p>
    <w:p w:rsidR="004B5E53" w:rsidRPr="00DA74E5" w:rsidRDefault="004B5E53" w:rsidP="004B5E53">
      <w:pPr>
        <w:autoSpaceDE w:val="0"/>
        <w:autoSpaceDN w:val="0"/>
        <w:adjustRightInd w:val="0"/>
        <w:ind w:firstLine="540"/>
        <w:jc w:val="both"/>
      </w:pPr>
      <w:r w:rsidRPr="00DA74E5">
        <w:t xml:space="preserve">3.8.3. </w:t>
      </w:r>
      <w:proofErr w:type="gramStart"/>
      <w:r w:rsidRPr="00DA74E5">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w:t>
      </w:r>
      <w:r w:rsidRPr="00DA74E5">
        <w:t>о</w:t>
      </w:r>
      <w:r w:rsidRPr="00DA74E5">
        <w:t>лю, осуществляемых без взаимодействия с юридическими лицами, индив</w:t>
      </w:r>
      <w:r w:rsidRPr="00DA74E5">
        <w:t>и</w:t>
      </w:r>
      <w:r w:rsidRPr="00DA74E5">
        <w:t>дуальными предпринимателями, либо содержащихся в поступивших обр</w:t>
      </w:r>
      <w:r w:rsidRPr="00DA74E5">
        <w:t>а</w:t>
      </w:r>
      <w:r w:rsidRPr="00DA74E5">
        <w:t>щениях и заявлениях (за исключением обращений и заявлений, авторство к</w:t>
      </w:r>
      <w:r w:rsidRPr="00DA74E5">
        <w:t>о</w:t>
      </w:r>
      <w:r w:rsidRPr="00DA74E5">
        <w:t>торых не подтверждено), информации от органов государственной</w:t>
      </w:r>
      <w:proofErr w:type="gramEnd"/>
      <w:r w:rsidRPr="00DA74E5">
        <w:t xml:space="preserve"> </w:t>
      </w:r>
      <w:proofErr w:type="gramStart"/>
      <w:r w:rsidRPr="00DA74E5">
        <w:t>власти, органов местного самоуправления, из средств массовой информации в случ</w:t>
      </w:r>
      <w:r w:rsidRPr="00DA74E5">
        <w:t>а</w:t>
      </w:r>
      <w:r w:rsidRPr="00DA74E5">
        <w:t>ях, если отсутствуют подтвержденные данные о том, что нарушение обяз</w:t>
      </w:r>
      <w:r w:rsidRPr="00DA74E5">
        <w:t>а</w:t>
      </w:r>
      <w:r w:rsidRPr="00DA74E5">
        <w:t xml:space="preserve">тельных требований, </w:t>
      </w:r>
      <w:proofErr w:type="spellStart"/>
      <w:r w:rsidRPr="00DA74E5">
        <w:t>ребований</w:t>
      </w:r>
      <w:proofErr w:type="spellEnd"/>
      <w:r w:rsidRPr="00DA74E5">
        <w:t>, установленных муниципальными правов</w:t>
      </w:r>
      <w:r w:rsidRPr="00DA74E5">
        <w:t>ы</w:t>
      </w:r>
      <w:r w:rsidRPr="00DA74E5">
        <w:t>ми актами, причинило вред жизни, здоровью граждан, вред животным, ра</w:t>
      </w:r>
      <w:r w:rsidRPr="00DA74E5">
        <w:t>с</w:t>
      </w:r>
      <w:r w:rsidRPr="00DA74E5">
        <w:t>тениям, окружающей среде, а также привело к возникновению чрезвычайных ситуаций природного и техногенного характера либо создало непосредстве</w:t>
      </w:r>
      <w:r w:rsidRPr="00DA74E5">
        <w:t>н</w:t>
      </w:r>
      <w:r w:rsidRPr="00DA74E5">
        <w:t>ную угрозу указанных последствий, и если юридическое лицо, индивидуал</w:t>
      </w:r>
      <w:r w:rsidRPr="00DA74E5">
        <w:t>ь</w:t>
      </w:r>
      <w:r w:rsidRPr="00DA74E5">
        <w:t>ный предприниматель ранее не</w:t>
      </w:r>
      <w:proofErr w:type="gramEnd"/>
      <w:r w:rsidRPr="00DA74E5">
        <w:t xml:space="preserve"> </w:t>
      </w:r>
      <w:proofErr w:type="gramStart"/>
      <w:r w:rsidRPr="00DA74E5">
        <w:t>привлекались к ответственности за наруш</w:t>
      </w:r>
      <w:r w:rsidRPr="00DA74E5">
        <w:t>е</w:t>
      </w:r>
      <w:r w:rsidRPr="00DA74E5">
        <w:t>ние соответствующих требований, юридическому лицу, индивидуальному предпринимателю орган муниципального земельного контроля, объявляет предостережение о недопустимости нарушения обязательных требований, требований, установленных муниципальными правовыми актами и предлаг</w:t>
      </w:r>
      <w:r w:rsidRPr="00DA74E5">
        <w:t>а</w:t>
      </w:r>
      <w:r w:rsidRPr="00DA74E5">
        <w:t>ет принять меры по обеспечению соблюдения обязательных требований, тр</w:t>
      </w:r>
      <w:r w:rsidRPr="00DA74E5">
        <w:t>е</w:t>
      </w:r>
      <w:r w:rsidRPr="00DA74E5">
        <w:t>бований, установленных муниципальными правовыми актами и уведомить о принятых мерах в установленный в таком предостережении срок.</w:t>
      </w:r>
      <w:proofErr w:type="gramEnd"/>
    </w:p>
    <w:p w:rsidR="004B5E53" w:rsidRPr="00DA74E5" w:rsidRDefault="004B5E53" w:rsidP="002E4386">
      <w:pPr>
        <w:autoSpaceDE w:val="0"/>
        <w:autoSpaceDN w:val="0"/>
        <w:adjustRightInd w:val="0"/>
        <w:ind w:firstLine="540"/>
        <w:jc w:val="both"/>
      </w:pPr>
      <w:r w:rsidRPr="00DA74E5">
        <w:t xml:space="preserve">3.8.4. </w:t>
      </w:r>
      <w:proofErr w:type="gramStart"/>
      <w:r w:rsidRPr="00DA74E5">
        <w:t>Предостережение о недопустимости нарушения обязательных тр</w:t>
      </w:r>
      <w:r w:rsidRPr="00DA74E5">
        <w:t>е</w:t>
      </w:r>
      <w:r w:rsidRPr="00DA74E5">
        <w:t>бов</w:t>
      </w:r>
      <w:r w:rsidRPr="00DA74E5">
        <w:t>а</w:t>
      </w:r>
      <w:r w:rsidRPr="00DA74E5">
        <w:t>ний</w:t>
      </w:r>
      <w:r w:rsidR="002E4386">
        <w:t>,</w:t>
      </w:r>
      <w:r w:rsidR="002E4386">
        <w:t xml:space="preserve"> требований, установленных муниципальными правовыми актами,</w:t>
      </w:r>
      <w:r w:rsidRPr="00DA74E5">
        <w:t xml:space="preserve"> </w:t>
      </w:r>
      <w:r w:rsidRPr="00DA74E5">
        <w:lastRenderedPageBreak/>
        <w:t>дол</w:t>
      </w:r>
      <w:r w:rsidRPr="00DA74E5">
        <w:t>ж</w:t>
      </w:r>
      <w:r w:rsidRPr="00DA74E5">
        <w:t>но содержать указания на соответствующие обязательные требования, требования, установленные муниципальными правовыми актами, нормати</w:t>
      </w:r>
      <w:r w:rsidRPr="00DA74E5">
        <w:t>в</w:t>
      </w:r>
      <w:r w:rsidRPr="00DA74E5">
        <w:t>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w:t>
      </w:r>
      <w:r w:rsidRPr="00DA74E5">
        <w:t>а</w:t>
      </w:r>
      <w:r w:rsidRPr="00DA74E5">
        <w:t>ний.</w:t>
      </w:r>
      <w:proofErr w:type="gramEnd"/>
    </w:p>
    <w:p w:rsidR="004B5E53" w:rsidRPr="00DA74E5" w:rsidRDefault="004B5E53" w:rsidP="004B5E53">
      <w:pPr>
        <w:autoSpaceDE w:val="0"/>
        <w:autoSpaceDN w:val="0"/>
        <w:adjustRightInd w:val="0"/>
        <w:ind w:firstLine="540"/>
        <w:jc w:val="both"/>
      </w:pPr>
      <w:r w:rsidRPr="00DA74E5">
        <w:t>Предостережение о недопустимости нарушения обязательных требов</w:t>
      </w:r>
      <w:r w:rsidRPr="00DA74E5">
        <w:t>а</w:t>
      </w:r>
      <w:r w:rsidRPr="00DA74E5">
        <w:t>ний, требований, установленных муниципальными правовыми актами, не может содержать требования предоставления юридическим лицом, индив</w:t>
      </w:r>
      <w:r w:rsidRPr="00DA74E5">
        <w:t>и</w:t>
      </w:r>
      <w:r w:rsidRPr="00DA74E5">
        <w:t>дуальным предпринимателем сведений и документов, за исключением свед</w:t>
      </w:r>
      <w:r w:rsidRPr="00DA74E5">
        <w:t>е</w:t>
      </w:r>
      <w:r w:rsidRPr="00DA74E5">
        <w:t>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B5E53" w:rsidRPr="00DA74E5" w:rsidRDefault="004B5E53" w:rsidP="004B5E53">
      <w:pPr>
        <w:autoSpaceDE w:val="0"/>
        <w:autoSpaceDN w:val="0"/>
        <w:adjustRightInd w:val="0"/>
        <w:ind w:firstLine="540"/>
        <w:jc w:val="both"/>
      </w:pPr>
      <w:r w:rsidRPr="00DA74E5">
        <w:t>3.8.5. Порядок составления и направления предостережения о недоп</w:t>
      </w:r>
      <w:r w:rsidRPr="00DA74E5">
        <w:t>у</w:t>
      </w:r>
      <w:r w:rsidRPr="00DA74E5">
        <w:t>стимости нарушения обязательных требований, требований, установленных муниципальными правовыми актами, подачи юридическим лицом, индив</w:t>
      </w:r>
      <w:r w:rsidRPr="00DA74E5">
        <w:t>и</w:t>
      </w:r>
      <w:r w:rsidRPr="00DA74E5">
        <w:t>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B5E53" w:rsidRPr="00DA74E5" w:rsidRDefault="004B5E53" w:rsidP="004B5E53">
      <w:pPr>
        <w:pStyle w:val="ConsPlusNormal"/>
        <w:ind w:firstLine="540"/>
        <w:jc w:val="both"/>
        <w:rPr>
          <w:rFonts w:ascii="Times New Roman" w:hAnsi="Times New Roman" w:cs="Times New Roman"/>
          <w:sz w:val="28"/>
          <w:szCs w:val="28"/>
        </w:rPr>
      </w:pPr>
    </w:p>
    <w:p w:rsidR="004B5E53"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 xml:space="preserve">3.9. Организация и проведение мероприятий </w:t>
      </w:r>
    </w:p>
    <w:p w:rsidR="004B5E53"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 xml:space="preserve">по контролю без взаимодействия с юридическими лицами, </w:t>
      </w:r>
    </w:p>
    <w:p w:rsidR="004B5E53" w:rsidRPr="00DA74E5" w:rsidRDefault="004B5E53" w:rsidP="004B5E53">
      <w:pPr>
        <w:pStyle w:val="ConsPlusNormal"/>
        <w:jc w:val="center"/>
        <w:rPr>
          <w:rFonts w:ascii="Times New Roman" w:hAnsi="Times New Roman" w:cs="Times New Roman"/>
          <w:sz w:val="28"/>
          <w:szCs w:val="28"/>
        </w:rPr>
      </w:pPr>
      <w:r w:rsidRPr="00DA74E5">
        <w:rPr>
          <w:rFonts w:ascii="Times New Roman" w:hAnsi="Times New Roman" w:cs="Times New Roman"/>
          <w:sz w:val="28"/>
          <w:szCs w:val="28"/>
        </w:rPr>
        <w:t>индивидуальными предпринимателями.</w:t>
      </w:r>
    </w:p>
    <w:p w:rsidR="004B5E53" w:rsidRPr="00DA74E5" w:rsidRDefault="004B5E53" w:rsidP="004B5E53">
      <w:pPr>
        <w:pStyle w:val="ConsPlusNormal"/>
        <w:ind w:firstLine="540"/>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3.9.1.  К мероприятиям по контролю, при проведении которых не треб</w:t>
      </w:r>
      <w:r w:rsidRPr="00DA74E5">
        <w:rPr>
          <w:rFonts w:ascii="Times New Roman" w:hAnsi="Times New Roman" w:cs="Times New Roman"/>
          <w:sz w:val="28"/>
          <w:szCs w:val="28"/>
        </w:rPr>
        <w:t>у</w:t>
      </w:r>
      <w:r w:rsidRPr="00DA74E5">
        <w:rPr>
          <w:rFonts w:ascii="Times New Roman" w:hAnsi="Times New Roman" w:cs="Times New Roman"/>
          <w:sz w:val="28"/>
          <w:szCs w:val="28"/>
        </w:rPr>
        <w:t>ется взаимодействие органа, обеспечивающего осуществление муниципал</w:t>
      </w:r>
      <w:r w:rsidRPr="00DA74E5">
        <w:rPr>
          <w:rFonts w:ascii="Times New Roman" w:hAnsi="Times New Roman" w:cs="Times New Roman"/>
          <w:sz w:val="28"/>
          <w:szCs w:val="28"/>
        </w:rPr>
        <w:t>ь</w:t>
      </w:r>
      <w:r w:rsidRPr="00DA74E5">
        <w:rPr>
          <w:rFonts w:ascii="Times New Roman" w:hAnsi="Times New Roman" w:cs="Times New Roman"/>
          <w:sz w:val="28"/>
          <w:szCs w:val="28"/>
        </w:rPr>
        <w:t>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3.9.2. Мероприятия по контролю без взаимодействия с юридическими лицами, индивидуальными предпринимателями проводятся уполномоченн</w:t>
      </w:r>
      <w:r w:rsidRPr="00DA74E5">
        <w:rPr>
          <w:rFonts w:ascii="Times New Roman" w:hAnsi="Times New Roman" w:cs="Times New Roman"/>
          <w:sz w:val="28"/>
          <w:szCs w:val="28"/>
        </w:rPr>
        <w:t>ы</w:t>
      </w:r>
      <w:r w:rsidRPr="00DA74E5">
        <w:rPr>
          <w:rFonts w:ascii="Times New Roman" w:hAnsi="Times New Roman" w:cs="Times New Roman"/>
          <w:sz w:val="28"/>
          <w:szCs w:val="28"/>
        </w:rPr>
        <w:t>ми должностными лицами органа муниципального земельного контроля, в пределах своей компетенции на основании заданий на проведение таких м</w:t>
      </w:r>
      <w:r w:rsidRPr="00DA74E5">
        <w:rPr>
          <w:rFonts w:ascii="Times New Roman" w:hAnsi="Times New Roman" w:cs="Times New Roman"/>
          <w:sz w:val="28"/>
          <w:szCs w:val="28"/>
        </w:rPr>
        <w:t>е</w:t>
      </w:r>
      <w:r w:rsidRPr="00DA74E5">
        <w:rPr>
          <w:rFonts w:ascii="Times New Roman" w:hAnsi="Times New Roman" w:cs="Times New Roman"/>
          <w:sz w:val="28"/>
          <w:szCs w:val="28"/>
        </w:rPr>
        <w:t>роприятий, утверждаемых распоряжением администрации муниципального района.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3.9.3. Плановое (рейдовое) задание содержит следующую информацию:</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w:t>
      </w:r>
      <w:r w:rsidRPr="00DA74E5">
        <w:rPr>
          <w:rFonts w:ascii="Times New Roman" w:hAnsi="Times New Roman" w:cs="Times New Roman"/>
          <w:sz w:val="28"/>
          <w:szCs w:val="28"/>
        </w:rPr>
        <w:t>о</w:t>
      </w:r>
      <w:r w:rsidRPr="00DA74E5">
        <w:rPr>
          <w:rFonts w:ascii="Times New Roman" w:hAnsi="Times New Roman" w:cs="Times New Roman"/>
          <w:sz w:val="28"/>
          <w:szCs w:val="28"/>
        </w:rPr>
        <w:t>го) осмотра, обследования;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lastRenderedPageBreak/>
        <w:t>- цель и задачи планового (рейдового) осмотра, обследования;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сроки проведения планового (рейдового) осмотра, обследования;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перечень мероприятий по проведению планового (рейдового) осмотра, обследования;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территория проведения планового (рейдового) осмотра, обследования;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сроки составления акта по итогам проведения планового (рейдового) осмотра, обследования.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3.9.4. Акт по итогам планового (рейдового) осмотра (обследования) те</w:t>
      </w:r>
      <w:r w:rsidRPr="00DA74E5">
        <w:rPr>
          <w:rFonts w:ascii="Times New Roman" w:hAnsi="Times New Roman" w:cs="Times New Roman"/>
          <w:sz w:val="28"/>
          <w:szCs w:val="28"/>
        </w:rPr>
        <w:t>р</w:t>
      </w:r>
      <w:r w:rsidRPr="00DA74E5">
        <w:rPr>
          <w:rFonts w:ascii="Times New Roman" w:hAnsi="Times New Roman" w:cs="Times New Roman"/>
          <w:sz w:val="28"/>
          <w:szCs w:val="28"/>
        </w:rPr>
        <w:t>риторий содержит следующую информацию:</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дата и место составления акта;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w:t>
      </w:r>
      <w:r w:rsidRPr="00DA74E5">
        <w:rPr>
          <w:rFonts w:ascii="Times New Roman" w:hAnsi="Times New Roman" w:cs="Times New Roman"/>
          <w:sz w:val="28"/>
          <w:szCs w:val="28"/>
        </w:rPr>
        <w:t>о</w:t>
      </w:r>
      <w:r w:rsidRPr="00DA74E5">
        <w:rPr>
          <w:rFonts w:ascii="Times New Roman" w:hAnsi="Times New Roman" w:cs="Times New Roman"/>
          <w:sz w:val="28"/>
          <w:szCs w:val="28"/>
        </w:rPr>
        <w:t>го) осмотра, обследования;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основание проведения планового (рейдового) осмотра, обследования;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перечень мероприятий, проведенных в ходе планового (рейдового) осмотра, обследования;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обстоятельства, установленные в ходе планового (рейдового) осмотра, обследования, в том числе сведения о выявленных нарушениях.</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3.9.5. Акт по итогам планового (рейдового) осмотра (обследования) те</w:t>
      </w:r>
      <w:r w:rsidRPr="00DA74E5">
        <w:rPr>
          <w:rFonts w:ascii="Times New Roman" w:hAnsi="Times New Roman" w:cs="Times New Roman"/>
          <w:sz w:val="28"/>
          <w:szCs w:val="28"/>
        </w:rPr>
        <w:t>р</w:t>
      </w:r>
      <w:r w:rsidRPr="00DA74E5">
        <w:rPr>
          <w:rFonts w:ascii="Times New Roman" w:hAnsi="Times New Roman" w:cs="Times New Roman"/>
          <w:sz w:val="28"/>
          <w:szCs w:val="28"/>
        </w:rPr>
        <w:t>ритории подписывается лицами, осуществляющими проведение планового (рейдового) осмотра, а также лицами, привлеченными и участвующими в о</w:t>
      </w:r>
      <w:r w:rsidRPr="00DA74E5">
        <w:rPr>
          <w:rFonts w:ascii="Times New Roman" w:hAnsi="Times New Roman" w:cs="Times New Roman"/>
          <w:sz w:val="28"/>
          <w:szCs w:val="28"/>
        </w:rPr>
        <w:t>б</w:t>
      </w:r>
      <w:r w:rsidRPr="00DA74E5">
        <w:rPr>
          <w:rFonts w:ascii="Times New Roman" w:hAnsi="Times New Roman" w:cs="Times New Roman"/>
          <w:sz w:val="28"/>
          <w:szCs w:val="28"/>
        </w:rPr>
        <w:t>следовании территории.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3.9.6. </w:t>
      </w:r>
      <w:proofErr w:type="gramStart"/>
      <w:r w:rsidRPr="00DA74E5">
        <w:rPr>
          <w:rFonts w:ascii="Times New Roman" w:hAnsi="Times New Roman" w:cs="Times New Roman"/>
          <w:sz w:val="28"/>
          <w:szCs w:val="28"/>
        </w:rPr>
        <w:t>В случае выявления при проведении плановых (рейдовых) осмо</w:t>
      </w:r>
      <w:r w:rsidRPr="00DA74E5">
        <w:rPr>
          <w:rFonts w:ascii="Times New Roman" w:hAnsi="Times New Roman" w:cs="Times New Roman"/>
          <w:sz w:val="28"/>
          <w:szCs w:val="28"/>
        </w:rPr>
        <w:t>т</w:t>
      </w:r>
      <w:r w:rsidRPr="00DA74E5">
        <w:rPr>
          <w:rFonts w:ascii="Times New Roman" w:hAnsi="Times New Roman" w:cs="Times New Roman"/>
          <w:sz w:val="28"/>
          <w:szCs w:val="28"/>
        </w:rPr>
        <w:t>ров (обследований) территорий нарушений обязательных требований, треб</w:t>
      </w:r>
      <w:r w:rsidRPr="00DA74E5">
        <w:rPr>
          <w:rFonts w:ascii="Times New Roman" w:hAnsi="Times New Roman" w:cs="Times New Roman"/>
          <w:sz w:val="28"/>
          <w:szCs w:val="28"/>
        </w:rPr>
        <w:t>о</w:t>
      </w:r>
      <w:r w:rsidRPr="00DA74E5">
        <w:rPr>
          <w:rFonts w:ascii="Times New Roman" w:hAnsi="Times New Roman" w:cs="Times New Roman"/>
          <w:sz w:val="28"/>
          <w:szCs w:val="28"/>
        </w:rPr>
        <w:t>ваний, установленных муниципальными правовыми актами,  должностные лица органа муниципального земельного контроля, принимают в пределах своей компетенции меры по пресечению таких нарушений, а также напра</w:t>
      </w:r>
      <w:r w:rsidRPr="00DA74E5">
        <w:rPr>
          <w:rFonts w:ascii="Times New Roman" w:hAnsi="Times New Roman" w:cs="Times New Roman"/>
          <w:sz w:val="28"/>
          <w:szCs w:val="28"/>
        </w:rPr>
        <w:t>в</w:t>
      </w:r>
      <w:r w:rsidRPr="00DA74E5">
        <w:rPr>
          <w:rFonts w:ascii="Times New Roman" w:hAnsi="Times New Roman" w:cs="Times New Roman"/>
          <w:sz w:val="28"/>
          <w:szCs w:val="28"/>
        </w:rPr>
        <w:t>ляют в письменной форме главе администрации мотивированное предста</w:t>
      </w:r>
      <w:r w:rsidRPr="00DA74E5">
        <w:rPr>
          <w:rFonts w:ascii="Times New Roman" w:hAnsi="Times New Roman" w:cs="Times New Roman"/>
          <w:sz w:val="28"/>
          <w:szCs w:val="28"/>
        </w:rPr>
        <w:t>в</w:t>
      </w:r>
      <w:r w:rsidRPr="00DA74E5">
        <w:rPr>
          <w:rFonts w:ascii="Times New Roman" w:hAnsi="Times New Roman" w:cs="Times New Roman"/>
          <w:sz w:val="28"/>
          <w:szCs w:val="28"/>
        </w:rPr>
        <w:t>ление с информацией о выявленных нарушениях для принятия при необх</w:t>
      </w:r>
      <w:r w:rsidRPr="00DA74E5">
        <w:rPr>
          <w:rFonts w:ascii="Times New Roman" w:hAnsi="Times New Roman" w:cs="Times New Roman"/>
          <w:sz w:val="28"/>
          <w:szCs w:val="28"/>
        </w:rPr>
        <w:t>о</w:t>
      </w:r>
      <w:r w:rsidRPr="00DA74E5">
        <w:rPr>
          <w:rFonts w:ascii="Times New Roman" w:hAnsi="Times New Roman" w:cs="Times New Roman"/>
          <w:sz w:val="28"/>
          <w:szCs w:val="28"/>
        </w:rPr>
        <w:t>димости решения о назначении внеплановой проверки юридического лица</w:t>
      </w:r>
      <w:proofErr w:type="gramEnd"/>
      <w:r w:rsidRPr="00DA74E5">
        <w:rPr>
          <w:rFonts w:ascii="Times New Roman" w:hAnsi="Times New Roman" w:cs="Times New Roman"/>
          <w:sz w:val="28"/>
          <w:szCs w:val="28"/>
        </w:rPr>
        <w:t>, индивидуального предпринимателя.</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w:t>
      </w:r>
      <w:proofErr w:type="gramEnd"/>
      <w:r w:rsidRPr="00DA74E5">
        <w:rPr>
          <w:rFonts w:ascii="Times New Roman" w:hAnsi="Times New Roman" w:cs="Times New Roman"/>
          <w:sz w:val="28"/>
          <w:szCs w:val="28"/>
        </w:rPr>
        <w:t>, индивидуальными предпринимат</w:t>
      </w:r>
      <w:r w:rsidRPr="00DA74E5">
        <w:rPr>
          <w:rFonts w:ascii="Times New Roman" w:hAnsi="Times New Roman" w:cs="Times New Roman"/>
          <w:sz w:val="28"/>
          <w:szCs w:val="28"/>
        </w:rPr>
        <w:t>е</w:t>
      </w:r>
      <w:r w:rsidRPr="00DA74E5">
        <w:rPr>
          <w:rFonts w:ascii="Times New Roman" w:hAnsi="Times New Roman" w:cs="Times New Roman"/>
          <w:sz w:val="28"/>
          <w:szCs w:val="28"/>
        </w:rPr>
        <w:t>лями сведений о готовящихся нарушениях или признаках нарушения обяз</w:t>
      </w:r>
      <w:r w:rsidRPr="00DA74E5">
        <w:rPr>
          <w:rFonts w:ascii="Times New Roman" w:hAnsi="Times New Roman" w:cs="Times New Roman"/>
          <w:sz w:val="28"/>
          <w:szCs w:val="28"/>
        </w:rPr>
        <w:t>а</w:t>
      </w:r>
      <w:r w:rsidRPr="00DA74E5">
        <w:rPr>
          <w:rFonts w:ascii="Times New Roman" w:hAnsi="Times New Roman" w:cs="Times New Roman"/>
          <w:sz w:val="28"/>
          <w:szCs w:val="28"/>
        </w:rPr>
        <w:t>тельных требований, требований, установленных муниципальными прав</w:t>
      </w:r>
      <w:r w:rsidRPr="00DA74E5">
        <w:rPr>
          <w:rFonts w:ascii="Times New Roman" w:hAnsi="Times New Roman" w:cs="Times New Roman"/>
          <w:sz w:val="28"/>
          <w:szCs w:val="28"/>
        </w:rPr>
        <w:t>о</w:t>
      </w:r>
      <w:r w:rsidRPr="00DA74E5">
        <w:rPr>
          <w:rFonts w:ascii="Times New Roman" w:hAnsi="Times New Roman" w:cs="Times New Roman"/>
          <w:sz w:val="28"/>
          <w:szCs w:val="28"/>
        </w:rPr>
        <w:t>выми актами, орган муниципального земельного контроля, направляет юр</w:t>
      </w:r>
      <w:r w:rsidRPr="00DA74E5">
        <w:rPr>
          <w:rFonts w:ascii="Times New Roman" w:hAnsi="Times New Roman" w:cs="Times New Roman"/>
          <w:sz w:val="28"/>
          <w:szCs w:val="28"/>
        </w:rPr>
        <w:t>и</w:t>
      </w:r>
      <w:r w:rsidRPr="00DA74E5">
        <w:rPr>
          <w:rFonts w:ascii="Times New Roman" w:hAnsi="Times New Roman" w:cs="Times New Roman"/>
          <w:sz w:val="28"/>
          <w:szCs w:val="28"/>
        </w:rPr>
        <w:t>дическому лицу, индивидуальному предпринимателю предостережение о н</w:t>
      </w:r>
      <w:r w:rsidRPr="00DA74E5">
        <w:rPr>
          <w:rFonts w:ascii="Times New Roman" w:hAnsi="Times New Roman" w:cs="Times New Roman"/>
          <w:sz w:val="28"/>
          <w:szCs w:val="28"/>
        </w:rPr>
        <w:t>е</w:t>
      </w:r>
      <w:r w:rsidRPr="00DA74E5">
        <w:rPr>
          <w:rFonts w:ascii="Times New Roman" w:hAnsi="Times New Roman" w:cs="Times New Roman"/>
          <w:sz w:val="28"/>
          <w:szCs w:val="28"/>
        </w:rPr>
        <w:t>допустимости нарушения обязательных требований</w:t>
      </w:r>
      <w:r w:rsidR="002E4386">
        <w:rPr>
          <w:rFonts w:ascii="Times New Roman" w:hAnsi="Times New Roman" w:cs="Times New Roman"/>
          <w:sz w:val="28"/>
          <w:szCs w:val="28"/>
        </w:rPr>
        <w:t>,</w:t>
      </w:r>
      <w:r w:rsidRPr="00DA74E5">
        <w:rPr>
          <w:rFonts w:ascii="Times New Roman" w:hAnsi="Times New Roman" w:cs="Times New Roman"/>
          <w:sz w:val="28"/>
          <w:szCs w:val="28"/>
        </w:rPr>
        <w:t xml:space="preserve"> требований, устано</w:t>
      </w:r>
      <w:r w:rsidRPr="00DA74E5">
        <w:rPr>
          <w:rFonts w:ascii="Times New Roman" w:hAnsi="Times New Roman" w:cs="Times New Roman"/>
          <w:sz w:val="28"/>
          <w:szCs w:val="28"/>
        </w:rPr>
        <w:t>в</w:t>
      </w:r>
      <w:r w:rsidRPr="00DA74E5">
        <w:rPr>
          <w:rFonts w:ascii="Times New Roman" w:hAnsi="Times New Roman" w:cs="Times New Roman"/>
          <w:sz w:val="28"/>
          <w:szCs w:val="28"/>
        </w:rPr>
        <w:t>ленных муниципальными правовыми актами.</w:t>
      </w:r>
    </w:p>
    <w:p w:rsidR="004B5E53" w:rsidRDefault="004B5E53" w:rsidP="004B5E53">
      <w:pPr>
        <w:pStyle w:val="ConsPlusNormal"/>
        <w:jc w:val="center"/>
        <w:outlineLvl w:val="2"/>
        <w:rPr>
          <w:rFonts w:ascii="Times New Roman" w:hAnsi="Times New Roman" w:cs="Times New Roman"/>
          <w:sz w:val="28"/>
          <w:szCs w:val="28"/>
        </w:rPr>
      </w:pPr>
    </w:p>
    <w:p w:rsidR="004B5E53" w:rsidRDefault="004B5E53" w:rsidP="004B5E53">
      <w:pPr>
        <w:pStyle w:val="ConsPlusNormal"/>
        <w:jc w:val="center"/>
        <w:outlineLvl w:val="2"/>
        <w:rPr>
          <w:rFonts w:ascii="Times New Roman" w:hAnsi="Times New Roman" w:cs="Times New Roman"/>
          <w:sz w:val="28"/>
          <w:szCs w:val="28"/>
        </w:rPr>
      </w:pPr>
      <w:r w:rsidRPr="00DA74E5">
        <w:rPr>
          <w:rFonts w:ascii="Times New Roman" w:hAnsi="Times New Roman" w:cs="Times New Roman"/>
          <w:sz w:val="28"/>
          <w:szCs w:val="28"/>
        </w:rPr>
        <w:lastRenderedPageBreak/>
        <w:t>3.10. Принятие мер по выявленным нарушениям:</w:t>
      </w:r>
    </w:p>
    <w:p w:rsidR="004B5E53" w:rsidRPr="00DA74E5" w:rsidRDefault="004B5E53" w:rsidP="004B5E53">
      <w:pPr>
        <w:pStyle w:val="ConsPlusNormal"/>
        <w:jc w:val="center"/>
        <w:outlineLvl w:val="2"/>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3.10.1. В случае выявления при проведении проверки нарушений обяз</w:t>
      </w:r>
      <w:r w:rsidRPr="00DA74E5">
        <w:rPr>
          <w:rFonts w:ascii="Times New Roman" w:hAnsi="Times New Roman" w:cs="Times New Roman"/>
          <w:sz w:val="28"/>
          <w:szCs w:val="28"/>
        </w:rPr>
        <w:t>а</w:t>
      </w:r>
      <w:r w:rsidRPr="00DA74E5">
        <w:rPr>
          <w:rFonts w:ascii="Times New Roman" w:hAnsi="Times New Roman" w:cs="Times New Roman"/>
          <w:sz w:val="28"/>
          <w:szCs w:val="28"/>
        </w:rPr>
        <w:t>тельных требований, требований, установленных муниципальными прав</w:t>
      </w:r>
      <w:r w:rsidRPr="00DA74E5">
        <w:rPr>
          <w:rFonts w:ascii="Times New Roman" w:hAnsi="Times New Roman" w:cs="Times New Roman"/>
          <w:sz w:val="28"/>
          <w:szCs w:val="28"/>
        </w:rPr>
        <w:t>о</w:t>
      </w:r>
      <w:r w:rsidRPr="00DA74E5">
        <w:rPr>
          <w:rFonts w:ascii="Times New Roman" w:hAnsi="Times New Roman" w:cs="Times New Roman"/>
          <w:sz w:val="28"/>
          <w:szCs w:val="28"/>
        </w:rPr>
        <w:t>выми актами, должностные лица органа муниципального земельного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троля, проводившие проверку, обязаны:</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1) выдать предписание об устранении выявленных нарушений с указ</w:t>
      </w:r>
      <w:r w:rsidRPr="00DA74E5">
        <w:rPr>
          <w:rFonts w:ascii="Times New Roman" w:hAnsi="Times New Roman" w:cs="Times New Roman"/>
          <w:sz w:val="28"/>
          <w:szCs w:val="28"/>
        </w:rPr>
        <w:t>а</w:t>
      </w:r>
      <w:r w:rsidRPr="00DA74E5">
        <w:rPr>
          <w:rFonts w:ascii="Times New Roman" w:hAnsi="Times New Roman" w:cs="Times New Roman"/>
          <w:sz w:val="28"/>
          <w:szCs w:val="28"/>
        </w:rPr>
        <w:t xml:space="preserve">нием сроков их устранения; </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2) направить копию акта проверки с приложением документов, име</w:t>
      </w:r>
      <w:r w:rsidRPr="00DA74E5">
        <w:rPr>
          <w:rFonts w:ascii="Times New Roman" w:hAnsi="Times New Roman" w:cs="Times New Roman"/>
          <w:sz w:val="28"/>
          <w:szCs w:val="28"/>
        </w:rPr>
        <w:t>ю</w:t>
      </w:r>
      <w:r w:rsidRPr="00DA74E5">
        <w:rPr>
          <w:rFonts w:ascii="Times New Roman" w:hAnsi="Times New Roman" w:cs="Times New Roman"/>
          <w:sz w:val="28"/>
          <w:szCs w:val="28"/>
        </w:rPr>
        <w:t>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3) принять меры по </w:t>
      </w:r>
      <w:proofErr w:type="gramStart"/>
      <w:r w:rsidRPr="00DA74E5">
        <w:rPr>
          <w:rFonts w:ascii="Times New Roman" w:hAnsi="Times New Roman" w:cs="Times New Roman"/>
          <w:sz w:val="28"/>
          <w:szCs w:val="28"/>
        </w:rPr>
        <w:t>контролю за</w:t>
      </w:r>
      <w:proofErr w:type="gramEnd"/>
      <w:r w:rsidRPr="00DA74E5">
        <w:rPr>
          <w:rFonts w:ascii="Times New Roman" w:hAnsi="Times New Roman" w:cs="Times New Roman"/>
          <w:sz w:val="28"/>
          <w:szCs w:val="28"/>
        </w:rPr>
        <w:t xml:space="preserve"> устранением выявленных нарушений.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3.10.2. В предписании об устранении нарушения земельного законод</w:t>
      </w:r>
      <w:r w:rsidRPr="00DA74E5">
        <w:rPr>
          <w:rFonts w:ascii="Times New Roman" w:hAnsi="Times New Roman" w:cs="Times New Roman"/>
          <w:sz w:val="28"/>
          <w:szCs w:val="28"/>
        </w:rPr>
        <w:t>а</w:t>
      </w:r>
      <w:r w:rsidRPr="00DA74E5">
        <w:rPr>
          <w:rFonts w:ascii="Times New Roman" w:hAnsi="Times New Roman" w:cs="Times New Roman"/>
          <w:sz w:val="28"/>
          <w:szCs w:val="28"/>
        </w:rPr>
        <w:t>тельства указывается: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наименование органа, вынесшего предписание;</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место составления и дата его вынесения;</w:t>
      </w:r>
    </w:p>
    <w:p w:rsidR="004B5E53" w:rsidRPr="00DA74E5" w:rsidRDefault="004B5E53" w:rsidP="004B5E53">
      <w:pPr>
        <w:pStyle w:val="ConsPlusNormal"/>
        <w:ind w:firstLine="540"/>
        <w:jc w:val="both"/>
        <w:rPr>
          <w:rFonts w:ascii="Times New Roman" w:hAnsi="Times New Roman" w:cs="Times New Roman"/>
          <w:sz w:val="28"/>
          <w:szCs w:val="28"/>
        </w:rPr>
      </w:pPr>
      <w:proofErr w:type="gramStart"/>
      <w:r w:rsidRPr="00DA74E5">
        <w:rPr>
          <w:rFonts w:ascii="Times New Roman" w:hAnsi="Times New Roman" w:cs="Times New Roman"/>
          <w:sz w:val="28"/>
          <w:szCs w:val="28"/>
        </w:rPr>
        <w:t>- адрес (ориентир) проверяемого земельного участка, наименование о</w:t>
      </w:r>
      <w:r w:rsidRPr="00DA74E5">
        <w:rPr>
          <w:rFonts w:ascii="Times New Roman" w:hAnsi="Times New Roman" w:cs="Times New Roman"/>
          <w:sz w:val="28"/>
          <w:szCs w:val="28"/>
        </w:rPr>
        <w:t>р</w:t>
      </w:r>
      <w:r w:rsidRPr="00DA74E5">
        <w:rPr>
          <w:rFonts w:ascii="Times New Roman" w:hAnsi="Times New Roman" w:cs="Times New Roman"/>
          <w:sz w:val="28"/>
          <w:szCs w:val="28"/>
        </w:rPr>
        <w:t>гана государственной власти, органа местного самоуправления, юридическ</w:t>
      </w:r>
      <w:r w:rsidRPr="00DA74E5">
        <w:rPr>
          <w:rFonts w:ascii="Times New Roman" w:hAnsi="Times New Roman" w:cs="Times New Roman"/>
          <w:sz w:val="28"/>
          <w:szCs w:val="28"/>
        </w:rPr>
        <w:t>о</w:t>
      </w:r>
      <w:r w:rsidRPr="00DA74E5">
        <w:rPr>
          <w:rFonts w:ascii="Times New Roman" w:hAnsi="Times New Roman" w:cs="Times New Roman"/>
          <w:sz w:val="28"/>
          <w:szCs w:val="28"/>
        </w:rPr>
        <w:t>го лица, фамилия, имя, отчество индивидуального предпринимателя, гражд</w:t>
      </w:r>
      <w:r w:rsidRPr="00DA74E5">
        <w:rPr>
          <w:rFonts w:ascii="Times New Roman" w:hAnsi="Times New Roman" w:cs="Times New Roman"/>
          <w:sz w:val="28"/>
          <w:szCs w:val="28"/>
        </w:rPr>
        <w:t>а</w:t>
      </w:r>
      <w:r w:rsidRPr="00DA74E5">
        <w:rPr>
          <w:rFonts w:ascii="Times New Roman" w:hAnsi="Times New Roman" w:cs="Times New Roman"/>
          <w:sz w:val="28"/>
          <w:szCs w:val="28"/>
        </w:rPr>
        <w:t>нина, в отношении которого вынесено предписание;</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содержание нарушений;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ссылки на нормативные правовые акты Российской Федерации, прав</w:t>
      </w:r>
      <w:r w:rsidRPr="00DA74E5">
        <w:rPr>
          <w:rFonts w:ascii="Times New Roman" w:hAnsi="Times New Roman" w:cs="Times New Roman"/>
          <w:sz w:val="28"/>
          <w:szCs w:val="28"/>
        </w:rPr>
        <w:t>о</w:t>
      </w:r>
      <w:r w:rsidRPr="00DA74E5">
        <w:rPr>
          <w:rFonts w:ascii="Times New Roman" w:hAnsi="Times New Roman" w:cs="Times New Roman"/>
          <w:sz w:val="28"/>
          <w:szCs w:val="28"/>
        </w:rPr>
        <w:t>вые акты Воронежской области, муниципальные правовые акты, требования и условия которых нарушены;</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сроки устранения нарушений;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фамилия, имя, отчество, должность лица органа муниципального з</w:t>
      </w:r>
      <w:r w:rsidRPr="00DA74E5">
        <w:rPr>
          <w:rFonts w:ascii="Times New Roman" w:hAnsi="Times New Roman" w:cs="Times New Roman"/>
          <w:sz w:val="28"/>
          <w:szCs w:val="28"/>
        </w:rPr>
        <w:t>е</w:t>
      </w:r>
      <w:r w:rsidRPr="00DA74E5">
        <w:rPr>
          <w:rFonts w:ascii="Times New Roman" w:hAnsi="Times New Roman" w:cs="Times New Roman"/>
          <w:sz w:val="28"/>
          <w:szCs w:val="28"/>
        </w:rPr>
        <w:t>мельного контроля, составившего предписание.</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3.10.3. Срок выполнения предписания об устранении нарушений, выя</w:t>
      </w:r>
      <w:r w:rsidRPr="00DA74E5">
        <w:rPr>
          <w:rFonts w:ascii="Times New Roman" w:hAnsi="Times New Roman" w:cs="Times New Roman"/>
          <w:sz w:val="28"/>
          <w:szCs w:val="28"/>
        </w:rPr>
        <w:t>в</w:t>
      </w:r>
      <w:r w:rsidRPr="00DA74E5">
        <w:rPr>
          <w:rFonts w:ascii="Times New Roman" w:hAnsi="Times New Roman" w:cs="Times New Roman"/>
          <w:sz w:val="28"/>
          <w:szCs w:val="28"/>
        </w:rPr>
        <w:t>ленных в ходе проведения проверок, устанавливается исходя из обстоятел</w:t>
      </w:r>
      <w:r w:rsidRPr="00DA74E5">
        <w:rPr>
          <w:rFonts w:ascii="Times New Roman" w:hAnsi="Times New Roman" w:cs="Times New Roman"/>
          <w:sz w:val="28"/>
          <w:szCs w:val="28"/>
        </w:rPr>
        <w:t>ь</w:t>
      </w:r>
      <w:r w:rsidRPr="00DA74E5">
        <w:rPr>
          <w:rFonts w:ascii="Times New Roman" w:hAnsi="Times New Roman" w:cs="Times New Roman"/>
          <w:sz w:val="28"/>
          <w:szCs w:val="28"/>
        </w:rPr>
        <w:t>ств выявленного нарушения и разумного срока для его устранения.</w:t>
      </w:r>
    </w:p>
    <w:p w:rsidR="004B5E53" w:rsidRPr="00DA74E5" w:rsidRDefault="004B5E53" w:rsidP="004B5E53">
      <w:pPr>
        <w:pStyle w:val="ConsPlusNormal"/>
        <w:jc w:val="both"/>
        <w:rPr>
          <w:rFonts w:ascii="Times New Roman" w:hAnsi="Times New Roman" w:cs="Times New Roman"/>
          <w:sz w:val="28"/>
          <w:szCs w:val="28"/>
        </w:rPr>
      </w:pPr>
    </w:p>
    <w:p w:rsidR="004B5E53" w:rsidRDefault="004B5E53" w:rsidP="004B5E53">
      <w:pPr>
        <w:pStyle w:val="ConsPlusNormal"/>
        <w:jc w:val="center"/>
        <w:outlineLvl w:val="1"/>
        <w:rPr>
          <w:rFonts w:ascii="Times New Roman" w:hAnsi="Times New Roman" w:cs="Times New Roman"/>
          <w:sz w:val="28"/>
          <w:szCs w:val="28"/>
        </w:rPr>
      </w:pPr>
      <w:r w:rsidRPr="00DA74E5">
        <w:rPr>
          <w:rFonts w:ascii="Times New Roman" w:hAnsi="Times New Roman" w:cs="Times New Roman"/>
          <w:sz w:val="28"/>
          <w:szCs w:val="28"/>
        </w:rPr>
        <w:t xml:space="preserve">4. ПОРЯДОК И ФОРМЫ </w:t>
      </w:r>
      <w:proofErr w:type="gramStart"/>
      <w:r w:rsidRPr="00DA74E5">
        <w:rPr>
          <w:rFonts w:ascii="Times New Roman" w:hAnsi="Times New Roman" w:cs="Times New Roman"/>
          <w:sz w:val="28"/>
          <w:szCs w:val="28"/>
        </w:rPr>
        <w:t>КОНТРОЛЯ ЗА</w:t>
      </w:r>
      <w:proofErr w:type="gramEnd"/>
      <w:r w:rsidRPr="00DA74E5">
        <w:rPr>
          <w:rFonts w:ascii="Times New Roman" w:hAnsi="Times New Roman" w:cs="Times New Roman"/>
          <w:sz w:val="28"/>
          <w:szCs w:val="28"/>
        </w:rPr>
        <w:t xml:space="preserve"> ОСУЩЕСТВЛЕНИЕМ </w:t>
      </w:r>
    </w:p>
    <w:p w:rsidR="004B5E53" w:rsidRPr="00DA74E5" w:rsidRDefault="004B5E53" w:rsidP="004B5E53">
      <w:pPr>
        <w:pStyle w:val="ConsPlusNormal"/>
        <w:jc w:val="center"/>
        <w:outlineLvl w:val="1"/>
        <w:rPr>
          <w:rFonts w:ascii="Times New Roman" w:hAnsi="Times New Roman" w:cs="Times New Roman"/>
          <w:sz w:val="28"/>
          <w:szCs w:val="28"/>
        </w:rPr>
      </w:pPr>
      <w:r w:rsidRPr="00DA74E5">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DA74E5">
        <w:rPr>
          <w:rFonts w:ascii="Times New Roman" w:hAnsi="Times New Roman" w:cs="Times New Roman"/>
          <w:sz w:val="28"/>
          <w:szCs w:val="28"/>
        </w:rPr>
        <w:t>ЗЕМЕЛЬНОГО КОНТРОЛЯ</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4.1. Текущий </w:t>
      </w:r>
      <w:proofErr w:type="gramStart"/>
      <w:r w:rsidRPr="00DA74E5">
        <w:rPr>
          <w:rFonts w:ascii="Times New Roman" w:hAnsi="Times New Roman" w:cs="Times New Roman"/>
          <w:sz w:val="28"/>
          <w:szCs w:val="28"/>
        </w:rPr>
        <w:t>контроль за</w:t>
      </w:r>
      <w:proofErr w:type="gramEnd"/>
      <w:r w:rsidRPr="00DA74E5">
        <w:rPr>
          <w:rFonts w:ascii="Times New Roman" w:hAnsi="Times New Roman" w:cs="Times New Roman"/>
          <w:sz w:val="28"/>
          <w:szCs w:val="28"/>
        </w:rPr>
        <w:t xml:space="preserve"> соблюдением должностными лицами органа муниципального земельного контроля, последовательности действий, опр</w:t>
      </w:r>
      <w:r w:rsidRPr="00DA74E5">
        <w:rPr>
          <w:rFonts w:ascii="Times New Roman" w:hAnsi="Times New Roman" w:cs="Times New Roman"/>
          <w:sz w:val="28"/>
          <w:szCs w:val="28"/>
        </w:rPr>
        <w:t>е</w:t>
      </w:r>
      <w:r w:rsidRPr="00DA74E5">
        <w:rPr>
          <w:rFonts w:ascii="Times New Roman" w:hAnsi="Times New Roman" w:cs="Times New Roman"/>
          <w:sz w:val="28"/>
          <w:szCs w:val="28"/>
        </w:rPr>
        <w:t>деленных административными процедурами муниципального земельного контроля, принятия ими решений осуществляется на постоянной основе з</w:t>
      </w:r>
      <w:r w:rsidRPr="00DA74E5">
        <w:rPr>
          <w:rFonts w:ascii="Times New Roman" w:hAnsi="Times New Roman" w:cs="Times New Roman"/>
          <w:sz w:val="28"/>
          <w:szCs w:val="28"/>
        </w:rPr>
        <w:t>а</w:t>
      </w:r>
      <w:r w:rsidRPr="00DA74E5">
        <w:rPr>
          <w:rFonts w:ascii="Times New Roman" w:hAnsi="Times New Roman" w:cs="Times New Roman"/>
          <w:sz w:val="28"/>
          <w:szCs w:val="28"/>
        </w:rPr>
        <w:t>местителем главы администрации Воробьевского муниципального района.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4.2. </w:t>
      </w:r>
      <w:proofErr w:type="gramStart"/>
      <w:r w:rsidRPr="00DA74E5">
        <w:rPr>
          <w:rFonts w:ascii="Times New Roman" w:hAnsi="Times New Roman" w:cs="Times New Roman"/>
          <w:sz w:val="28"/>
          <w:szCs w:val="28"/>
        </w:rPr>
        <w:t xml:space="preserve">Общий контроль за полнотой и качеством проведения проверок по </w:t>
      </w:r>
      <w:r w:rsidRPr="00DA74E5">
        <w:rPr>
          <w:rFonts w:ascii="Times New Roman" w:hAnsi="Times New Roman" w:cs="Times New Roman"/>
          <w:sz w:val="28"/>
          <w:szCs w:val="28"/>
        </w:rPr>
        <w:lastRenderedPageBreak/>
        <w:t>муниципальному земельному контролю включает в себя проведение пров</w:t>
      </w:r>
      <w:r w:rsidRPr="00DA74E5">
        <w:rPr>
          <w:rFonts w:ascii="Times New Roman" w:hAnsi="Times New Roman" w:cs="Times New Roman"/>
          <w:sz w:val="28"/>
          <w:szCs w:val="28"/>
        </w:rPr>
        <w:t>е</w:t>
      </w:r>
      <w:r w:rsidRPr="00DA74E5">
        <w:rPr>
          <w:rFonts w:ascii="Times New Roman" w:hAnsi="Times New Roman" w:cs="Times New Roman"/>
          <w:sz w:val="28"/>
          <w:szCs w:val="28"/>
        </w:rPr>
        <w:t>рок по выявлению и устранению нарушений прав юридических лиц, органов государственной власти, органов местного самоуправления, индивидуальных предпринимателей и граждан, принятию решений и подготовке ответов на их обращения, содержащие жалобы на решения, действия (бездействие) зам</w:t>
      </w:r>
      <w:r w:rsidRPr="00DA74E5">
        <w:rPr>
          <w:rFonts w:ascii="Times New Roman" w:hAnsi="Times New Roman" w:cs="Times New Roman"/>
          <w:sz w:val="28"/>
          <w:szCs w:val="28"/>
        </w:rPr>
        <w:t>е</w:t>
      </w:r>
      <w:r w:rsidRPr="00DA74E5">
        <w:rPr>
          <w:rFonts w:ascii="Times New Roman" w:hAnsi="Times New Roman" w:cs="Times New Roman"/>
          <w:sz w:val="28"/>
          <w:szCs w:val="28"/>
        </w:rPr>
        <w:t>стителя администрации Воробьевского муниципального района, должнос</w:t>
      </w:r>
      <w:r w:rsidRPr="00DA74E5">
        <w:rPr>
          <w:rFonts w:ascii="Times New Roman" w:hAnsi="Times New Roman" w:cs="Times New Roman"/>
          <w:sz w:val="28"/>
          <w:szCs w:val="28"/>
        </w:rPr>
        <w:t>т</w:t>
      </w:r>
      <w:r w:rsidRPr="00DA74E5">
        <w:rPr>
          <w:rFonts w:ascii="Times New Roman" w:hAnsi="Times New Roman" w:cs="Times New Roman"/>
          <w:sz w:val="28"/>
          <w:szCs w:val="28"/>
        </w:rPr>
        <w:t>ных лиц органа муниципального земельного контроля.</w:t>
      </w:r>
      <w:proofErr w:type="gramEnd"/>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земельного контроля (ко</w:t>
      </w:r>
      <w:r w:rsidRPr="00DA74E5">
        <w:rPr>
          <w:rFonts w:ascii="Times New Roman" w:hAnsi="Times New Roman" w:cs="Times New Roman"/>
          <w:sz w:val="28"/>
          <w:szCs w:val="28"/>
        </w:rPr>
        <w:t>м</w:t>
      </w:r>
      <w:r w:rsidRPr="00DA74E5">
        <w:rPr>
          <w:rFonts w:ascii="Times New Roman" w:hAnsi="Times New Roman" w:cs="Times New Roman"/>
          <w:sz w:val="28"/>
          <w:szCs w:val="28"/>
        </w:rPr>
        <w:t>плексные проверки), либо отдельные аспекты (тематические проверки) де</w:t>
      </w:r>
      <w:r w:rsidRPr="00DA74E5">
        <w:rPr>
          <w:rFonts w:ascii="Times New Roman" w:hAnsi="Times New Roman" w:cs="Times New Roman"/>
          <w:sz w:val="28"/>
          <w:szCs w:val="28"/>
        </w:rPr>
        <w:t>я</w:t>
      </w:r>
      <w:r w:rsidRPr="00DA74E5">
        <w:rPr>
          <w:rFonts w:ascii="Times New Roman" w:hAnsi="Times New Roman" w:cs="Times New Roman"/>
          <w:sz w:val="28"/>
          <w:szCs w:val="28"/>
        </w:rPr>
        <w:t>тельности должностных лиц органа муниципального земельного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4.2.3. Проведение общего контроля осуществляется не реже одного раза в два года.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4.2.4. Для осуществления общего контроля администрацией Воробье</w:t>
      </w:r>
      <w:r w:rsidRPr="00DA74E5">
        <w:rPr>
          <w:rFonts w:ascii="Times New Roman" w:hAnsi="Times New Roman" w:cs="Times New Roman"/>
          <w:sz w:val="28"/>
          <w:szCs w:val="28"/>
        </w:rPr>
        <w:t>в</w:t>
      </w:r>
      <w:r w:rsidRPr="00DA74E5">
        <w:rPr>
          <w:rFonts w:ascii="Times New Roman" w:hAnsi="Times New Roman" w:cs="Times New Roman"/>
          <w:sz w:val="28"/>
          <w:szCs w:val="28"/>
        </w:rPr>
        <w:t>ского муниципального района могут создаваться комиссии, состав которых утверждается в порядке, установленном муниципальными правовыми акт</w:t>
      </w:r>
      <w:r w:rsidRPr="00DA74E5">
        <w:rPr>
          <w:rFonts w:ascii="Times New Roman" w:hAnsi="Times New Roman" w:cs="Times New Roman"/>
          <w:sz w:val="28"/>
          <w:szCs w:val="28"/>
        </w:rPr>
        <w:t>а</w:t>
      </w:r>
      <w:r w:rsidRPr="00DA74E5">
        <w:rPr>
          <w:rFonts w:ascii="Times New Roman" w:hAnsi="Times New Roman" w:cs="Times New Roman"/>
          <w:sz w:val="28"/>
          <w:szCs w:val="28"/>
        </w:rPr>
        <w:t>ми.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4.2.5. Результаты проверки оформляются в виде справки, в которой о</w:t>
      </w:r>
      <w:r w:rsidRPr="00DA74E5">
        <w:rPr>
          <w:rFonts w:ascii="Times New Roman" w:hAnsi="Times New Roman" w:cs="Times New Roman"/>
          <w:sz w:val="28"/>
          <w:szCs w:val="28"/>
        </w:rPr>
        <w:t>т</w:t>
      </w:r>
      <w:r w:rsidRPr="00DA74E5">
        <w:rPr>
          <w:rFonts w:ascii="Times New Roman" w:hAnsi="Times New Roman" w:cs="Times New Roman"/>
          <w:sz w:val="28"/>
          <w:szCs w:val="28"/>
        </w:rPr>
        <w:t>мечаются выявленные нарушения и недостатки, а также указываются пре</w:t>
      </w:r>
      <w:r w:rsidRPr="00DA74E5">
        <w:rPr>
          <w:rFonts w:ascii="Times New Roman" w:hAnsi="Times New Roman" w:cs="Times New Roman"/>
          <w:sz w:val="28"/>
          <w:szCs w:val="28"/>
        </w:rPr>
        <w:t>д</w:t>
      </w:r>
      <w:r w:rsidRPr="00DA74E5">
        <w:rPr>
          <w:rFonts w:ascii="Times New Roman" w:hAnsi="Times New Roman" w:cs="Times New Roman"/>
          <w:sz w:val="28"/>
          <w:szCs w:val="28"/>
        </w:rPr>
        <w:t>ложения по их устранению. Справка подписывается всеми членами комиссии и руководителем проверяемого органа муниципального земельного контроля, после чего утверждается председателем комиссии. К справке прилагаются объяснения и замечания должностных лиц органа муниципального контроля.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4.2.6. Должностные лица органа муниципального контроля несут перс</w:t>
      </w:r>
      <w:r w:rsidRPr="00DA74E5">
        <w:rPr>
          <w:rFonts w:ascii="Times New Roman" w:hAnsi="Times New Roman" w:cs="Times New Roman"/>
          <w:sz w:val="28"/>
          <w:szCs w:val="28"/>
        </w:rPr>
        <w:t>о</w:t>
      </w:r>
      <w:r w:rsidRPr="00DA74E5">
        <w:rPr>
          <w:rFonts w:ascii="Times New Roman" w:hAnsi="Times New Roman" w:cs="Times New Roman"/>
          <w:sz w:val="28"/>
          <w:szCs w:val="28"/>
        </w:rPr>
        <w:t>нальную ответственность за соблюдение сроков и порядка исполнения ка</w:t>
      </w:r>
      <w:r w:rsidRPr="00DA74E5">
        <w:rPr>
          <w:rFonts w:ascii="Times New Roman" w:hAnsi="Times New Roman" w:cs="Times New Roman"/>
          <w:sz w:val="28"/>
          <w:szCs w:val="28"/>
        </w:rPr>
        <w:t>ж</w:t>
      </w:r>
      <w:r w:rsidRPr="00DA74E5">
        <w:rPr>
          <w:rFonts w:ascii="Times New Roman" w:hAnsi="Times New Roman" w:cs="Times New Roman"/>
          <w:sz w:val="28"/>
          <w:szCs w:val="28"/>
        </w:rPr>
        <w:t>дой административной процедуры в соответствии с действующим законод</w:t>
      </w:r>
      <w:r w:rsidRPr="00DA74E5">
        <w:rPr>
          <w:rFonts w:ascii="Times New Roman" w:hAnsi="Times New Roman" w:cs="Times New Roman"/>
          <w:sz w:val="28"/>
          <w:szCs w:val="28"/>
        </w:rPr>
        <w:t>а</w:t>
      </w:r>
      <w:r w:rsidRPr="00DA74E5">
        <w:rPr>
          <w:rFonts w:ascii="Times New Roman" w:hAnsi="Times New Roman" w:cs="Times New Roman"/>
          <w:sz w:val="28"/>
          <w:szCs w:val="28"/>
        </w:rPr>
        <w:t>тельством.</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4.2.7. </w:t>
      </w:r>
      <w:proofErr w:type="gramStart"/>
      <w:r w:rsidRPr="00DA74E5">
        <w:rPr>
          <w:rFonts w:ascii="Times New Roman" w:hAnsi="Times New Roman" w:cs="Times New Roman"/>
          <w:sz w:val="28"/>
          <w:szCs w:val="28"/>
        </w:rPr>
        <w:t>Контроль за</w:t>
      </w:r>
      <w:proofErr w:type="gramEnd"/>
      <w:r w:rsidRPr="00DA74E5">
        <w:rPr>
          <w:rFonts w:ascii="Times New Roman" w:hAnsi="Times New Roman" w:cs="Times New Roman"/>
          <w:sz w:val="28"/>
          <w:szCs w:val="28"/>
        </w:rPr>
        <w:t xml:space="preserve"> проведением проверок со стороны граждан, их об</w:t>
      </w:r>
      <w:r w:rsidRPr="00DA74E5">
        <w:rPr>
          <w:rFonts w:ascii="Times New Roman" w:hAnsi="Times New Roman" w:cs="Times New Roman"/>
          <w:sz w:val="28"/>
          <w:szCs w:val="28"/>
        </w:rPr>
        <w:t>ъ</w:t>
      </w:r>
      <w:r w:rsidRPr="00DA74E5">
        <w:rPr>
          <w:rFonts w:ascii="Times New Roman" w:hAnsi="Times New Roman" w:cs="Times New Roman"/>
          <w:sz w:val="28"/>
          <w:szCs w:val="28"/>
        </w:rPr>
        <w:t>единений и организаций является самостоятельной формой контроля и ос</w:t>
      </w:r>
      <w:r w:rsidRPr="00DA74E5">
        <w:rPr>
          <w:rFonts w:ascii="Times New Roman" w:hAnsi="Times New Roman" w:cs="Times New Roman"/>
          <w:sz w:val="28"/>
          <w:szCs w:val="28"/>
        </w:rPr>
        <w:t>у</w:t>
      </w:r>
      <w:r w:rsidRPr="00DA74E5">
        <w:rPr>
          <w:rFonts w:ascii="Times New Roman" w:hAnsi="Times New Roman" w:cs="Times New Roman"/>
          <w:sz w:val="28"/>
          <w:szCs w:val="28"/>
        </w:rPr>
        <w:t>ществляется путем направлений обращений, а также путем обжалования де</w:t>
      </w:r>
      <w:r w:rsidRPr="00DA74E5">
        <w:rPr>
          <w:rFonts w:ascii="Times New Roman" w:hAnsi="Times New Roman" w:cs="Times New Roman"/>
          <w:sz w:val="28"/>
          <w:szCs w:val="28"/>
        </w:rPr>
        <w:t>й</w:t>
      </w:r>
      <w:r w:rsidRPr="00DA74E5">
        <w:rPr>
          <w:rFonts w:ascii="Times New Roman" w:hAnsi="Times New Roman" w:cs="Times New Roman"/>
          <w:sz w:val="28"/>
          <w:szCs w:val="28"/>
        </w:rPr>
        <w:t>ствий (бездействия) и решений, осуществляемых (принятых) в ходе провед</w:t>
      </w:r>
      <w:r w:rsidRPr="00DA74E5">
        <w:rPr>
          <w:rFonts w:ascii="Times New Roman" w:hAnsi="Times New Roman" w:cs="Times New Roman"/>
          <w:sz w:val="28"/>
          <w:szCs w:val="28"/>
        </w:rPr>
        <w:t>е</w:t>
      </w:r>
      <w:r w:rsidRPr="00DA74E5">
        <w:rPr>
          <w:rFonts w:ascii="Times New Roman" w:hAnsi="Times New Roman" w:cs="Times New Roman"/>
          <w:sz w:val="28"/>
          <w:szCs w:val="28"/>
        </w:rPr>
        <w:t>ния проверок.</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center"/>
        <w:outlineLvl w:val="1"/>
        <w:rPr>
          <w:rFonts w:ascii="Times New Roman" w:hAnsi="Times New Roman" w:cs="Times New Roman"/>
          <w:sz w:val="28"/>
          <w:szCs w:val="28"/>
        </w:rPr>
      </w:pPr>
      <w:r w:rsidRPr="00DA74E5">
        <w:rPr>
          <w:rFonts w:ascii="Times New Roman" w:hAnsi="Times New Roman" w:cs="Times New Roman"/>
          <w:sz w:val="28"/>
          <w:szCs w:val="28"/>
        </w:rPr>
        <w:t>5. ДОСУДЕБНЫЙ (ВНЕСУДЕБНЫЙ) ПОРЯДОК ОБЖАЛОВАНИЯ РЕШ</w:t>
      </w:r>
      <w:r w:rsidRPr="00DA74E5">
        <w:rPr>
          <w:rFonts w:ascii="Times New Roman" w:hAnsi="Times New Roman" w:cs="Times New Roman"/>
          <w:sz w:val="28"/>
          <w:szCs w:val="28"/>
        </w:rPr>
        <w:t>Е</w:t>
      </w:r>
      <w:r w:rsidRPr="00DA74E5">
        <w:rPr>
          <w:rFonts w:ascii="Times New Roman" w:hAnsi="Times New Roman" w:cs="Times New Roman"/>
          <w:sz w:val="28"/>
          <w:szCs w:val="28"/>
        </w:rPr>
        <w:t>НИЙ</w:t>
      </w:r>
      <w:r>
        <w:rPr>
          <w:rFonts w:ascii="Times New Roman" w:hAnsi="Times New Roman" w:cs="Times New Roman"/>
          <w:sz w:val="28"/>
          <w:szCs w:val="28"/>
        </w:rPr>
        <w:t xml:space="preserve"> </w:t>
      </w:r>
      <w:r w:rsidRPr="00DA74E5">
        <w:rPr>
          <w:rFonts w:ascii="Times New Roman" w:hAnsi="Times New Roman" w:cs="Times New Roman"/>
          <w:sz w:val="28"/>
          <w:szCs w:val="28"/>
        </w:rPr>
        <w:t>И ДЕЙСТВИЙ (БЕЗДЕЙСТВИЯ) ОРГАНА МЕСТНОГО САМ</w:t>
      </w:r>
      <w:r w:rsidRPr="00DA74E5">
        <w:rPr>
          <w:rFonts w:ascii="Times New Roman" w:hAnsi="Times New Roman" w:cs="Times New Roman"/>
          <w:sz w:val="28"/>
          <w:szCs w:val="28"/>
        </w:rPr>
        <w:t>О</w:t>
      </w:r>
      <w:r w:rsidRPr="00DA74E5">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DA74E5">
        <w:rPr>
          <w:rFonts w:ascii="Times New Roman" w:hAnsi="Times New Roman" w:cs="Times New Roman"/>
          <w:sz w:val="28"/>
          <w:szCs w:val="28"/>
        </w:rPr>
        <w:t>А ТАКЖЕ ДОЛЖНОСТНЫХ ЛИЦ, МУНИЦИПАЛЬНЫХ СЛУЖАЩИХ</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5.1. Проверяемые лица вправе обжаловать решения, действия (безде</w:t>
      </w:r>
      <w:r w:rsidRPr="00DA74E5">
        <w:rPr>
          <w:rFonts w:ascii="Times New Roman" w:hAnsi="Times New Roman" w:cs="Times New Roman"/>
          <w:sz w:val="28"/>
          <w:szCs w:val="28"/>
        </w:rPr>
        <w:t>й</w:t>
      </w:r>
      <w:r w:rsidRPr="00DA74E5">
        <w:rPr>
          <w:rFonts w:ascii="Times New Roman" w:hAnsi="Times New Roman" w:cs="Times New Roman"/>
          <w:sz w:val="28"/>
          <w:szCs w:val="28"/>
        </w:rPr>
        <w:t xml:space="preserve">ствие) должностных лиц органа муниципального контроля в судебном и во </w:t>
      </w:r>
      <w:r w:rsidRPr="00DA74E5">
        <w:rPr>
          <w:rFonts w:ascii="Times New Roman" w:hAnsi="Times New Roman" w:cs="Times New Roman"/>
          <w:sz w:val="28"/>
          <w:szCs w:val="28"/>
        </w:rPr>
        <w:lastRenderedPageBreak/>
        <w:t>внесудебном порядке.</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5.2. Предметом досудебного (внесудебного) обжалования являются р</w:t>
      </w:r>
      <w:r w:rsidRPr="00DA74E5">
        <w:rPr>
          <w:rFonts w:ascii="Times New Roman" w:hAnsi="Times New Roman" w:cs="Times New Roman"/>
          <w:sz w:val="28"/>
          <w:szCs w:val="28"/>
        </w:rPr>
        <w:t>е</w:t>
      </w:r>
      <w:r w:rsidRPr="00DA74E5">
        <w:rPr>
          <w:rFonts w:ascii="Times New Roman" w:hAnsi="Times New Roman" w:cs="Times New Roman"/>
          <w:sz w:val="28"/>
          <w:szCs w:val="28"/>
        </w:rPr>
        <w:t>зультаты проверок действия (бездействия) и решения должностных лиц о</w:t>
      </w:r>
      <w:r w:rsidRPr="00DA74E5">
        <w:rPr>
          <w:rFonts w:ascii="Times New Roman" w:hAnsi="Times New Roman" w:cs="Times New Roman"/>
          <w:sz w:val="28"/>
          <w:szCs w:val="28"/>
        </w:rPr>
        <w:t>р</w:t>
      </w:r>
      <w:r w:rsidRPr="00DA74E5">
        <w:rPr>
          <w:rFonts w:ascii="Times New Roman" w:hAnsi="Times New Roman" w:cs="Times New Roman"/>
          <w:sz w:val="28"/>
          <w:szCs w:val="28"/>
        </w:rPr>
        <w:t>гана муниципального контроля, принятые в ходе исполнения муниципальной функции.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5.3. Жалоба на действия (бездействие), решения должностных лиц орг</w:t>
      </w:r>
      <w:r w:rsidRPr="00DA74E5">
        <w:rPr>
          <w:rFonts w:ascii="Times New Roman" w:hAnsi="Times New Roman" w:cs="Times New Roman"/>
          <w:sz w:val="28"/>
          <w:szCs w:val="28"/>
        </w:rPr>
        <w:t>а</w:t>
      </w:r>
      <w:r w:rsidRPr="00DA74E5">
        <w:rPr>
          <w:rFonts w:ascii="Times New Roman" w:hAnsi="Times New Roman" w:cs="Times New Roman"/>
          <w:sz w:val="28"/>
          <w:szCs w:val="28"/>
        </w:rPr>
        <w:t>на муниципального контроля, осуществляющих проверку (администрати</w:t>
      </w:r>
      <w:r w:rsidRPr="00DA74E5">
        <w:rPr>
          <w:rFonts w:ascii="Times New Roman" w:hAnsi="Times New Roman" w:cs="Times New Roman"/>
          <w:sz w:val="28"/>
          <w:szCs w:val="28"/>
        </w:rPr>
        <w:t>в</w:t>
      </w:r>
      <w:r w:rsidRPr="00DA74E5">
        <w:rPr>
          <w:rFonts w:ascii="Times New Roman" w:hAnsi="Times New Roman" w:cs="Times New Roman"/>
          <w:sz w:val="28"/>
          <w:szCs w:val="28"/>
        </w:rPr>
        <w:t>ную процедуру), направляется главе администрации Воробьевского муниц</w:t>
      </w:r>
      <w:r w:rsidRPr="00DA74E5">
        <w:rPr>
          <w:rFonts w:ascii="Times New Roman" w:hAnsi="Times New Roman" w:cs="Times New Roman"/>
          <w:sz w:val="28"/>
          <w:szCs w:val="28"/>
        </w:rPr>
        <w:t>и</w:t>
      </w:r>
      <w:r w:rsidRPr="00DA74E5">
        <w:rPr>
          <w:rFonts w:ascii="Times New Roman" w:hAnsi="Times New Roman" w:cs="Times New Roman"/>
          <w:sz w:val="28"/>
          <w:szCs w:val="28"/>
        </w:rPr>
        <w:t>пального района.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5.4. Проверяемые лица вправе обратиться с жалобой в письменной фо</w:t>
      </w:r>
      <w:r w:rsidRPr="00DA74E5">
        <w:rPr>
          <w:rFonts w:ascii="Times New Roman" w:hAnsi="Times New Roman" w:cs="Times New Roman"/>
          <w:sz w:val="28"/>
          <w:szCs w:val="28"/>
        </w:rPr>
        <w:t>р</w:t>
      </w:r>
      <w:r w:rsidRPr="00DA74E5">
        <w:rPr>
          <w:rFonts w:ascii="Times New Roman" w:hAnsi="Times New Roman" w:cs="Times New Roman"/>
          <w:sz w:val="28"/>
          <w:szCs w:val="28"/>
        </w:rPr>
        <w:t>ме лично или направить жалобу по почте или в форме электронного док</w:t>
      </w:r>
      <w:r w:rsidRPr="00DA74E5">
        <w:rPr>
          <w:rFonts w:ascii="Times New Roman" w:hAnsi="Times New Roman" w:cs="Times New Roman"/>
          <w:sz w:val="28"/>
          <w:szCs w:val="28"/>
        </w:rPr>
        <w:t>у</w:t>
      </w:r>
      <w:r w:rsidRPr="00DA74E5">
        <w:rPr>
          <w:rFonts w:ascii="Times New Roman" w:hAnsi="Times New Roman" w:cs="Times New Roman"/>
          <w:sz w:val="28"/>
          <w:szCs w:val="28"/>
        </w:rPr>
        <w:t>мента.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5.4.1. Жалоба должна содержать:</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w:t>
      </w:r>
      <w:r w:rsidRPr="00DA74E5">
        <w:rPr>
          <w:rFonts w:ascii="Times New Roman" w:hAnsi="Times New Roman" w:cs="Times New Roman"/>
          <w:sz w:val="28"/>
          <w:szCs w:val="28"/>
        </w:rPr>
        <w:t>о</w:t>
      </w:r>
      <w:r w:rsidRPr="00DA74E5">
        <w:rPr>
          <w:rFonts w:ascii="Times New Roman" w:hAnsi="Times New Roman" w:cs="Times New Roman"/>
          <w:sz w:val="28"/>
          <w:szCs w:val="28"/>
        </w:rPr>
        <w:t>го обжалуются;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сведения о заявителе, почтовый адрес, по которому должен быть направлен ответ;</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существо обжалуемых действий (бездействия) и решений;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личную подпись заявителя (печать для юридических лиц и индивид</w:t>
      </w:r>
      <w:r w:rsidRPr="00DA74E5">
        <w:rPr>
          <w:rFonts w:ascii="Times New Roman" w:hAnsi="Times New Roman" w:cs="Times New Roman"/>
          <w:sz w:val="28"/>
          <w:szCs w:val="28"/>
        </w:rPr>
        <w:t>у</w:t>
      </w:r>
      <w:r w:rsidRPr="00DA74E5">
        <w:rPr>
          <w:rFonts w:ascii="Times New Roman" w:hAnsi="Times New Roman" w:cs="Times New Roman"/>
          <w:sz w:val="28"/>
          <w:szCs w:val="28"/>
        </w:rPr>
        <w:t>альных предпринимателей) и дату подписания.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5.5. Жалоба рассматривается в течение тридцати дней со дня ее рег</w:t>
      </w:r>
      <w:r w:rsidRPr="00DA74E5">
        <w:rPr>
          <w:rFonts w:ascii="Times New Roman" w:hAnsi="Times New Roman" w:cs="Times New Roman"/>
          <w:sz w:val="28"/>
          <w:szCs w:val="28"/>
        </w:rPr>
        <w:t>и</w:t>
      </w:r>
      <w:r w:rsidRPr="00DA74E5">
        <w:rPr>
          <w:rFonts w:ascii="Times New Roman" w:hAnsi="Times New Roman" w:cs="Times New Roman"/>
          <w:sz w:val="28"/>
          <w:szCs w:val="28"/>
        </w:rPr>
        <w:t>страции в администрации Воробьевского муниципального района.</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5.6. Результатом досудебного (внесудебного) обжалования является:</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полное либо частичное удовлетворение требований подателя жалобы;</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отказ в удовлетворении требований подателя жалобы в полном объеме либо в части.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5.7. Жалоба на действия (бездействие), решения должностных лиц орг</w:t>
      </w:r>
      <w:r w:rsidRPr="00DA74E5">
        <w:rPr>
          <w:rFonts w:ascii="Times New Roman" w:hAnsi="Times New Roman" w:cs="Times New Roman"/>
          <w:sz w:val="28"/>
          <w:szCs w:val="28"/>
        </w:rPr>
        <w:t>а</w:t>
      </w:r>
      <w:r w:rsidRPr="00DA74E5">
        <w:rPr>
          <w:rFonts w:ascii="Times New Roman" w:hAnsi="Times New Roman" w:cs="Times New Roman"/>
          <w:sz w:val="28"/>
          <w:szCs w:val="28"/>
        </w:rPr>
        <w:t>на муниципального контроля не рассматривается в следующих случаях:</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xml:space="preserve">- если в жалобе не </w:t>
      </w:r>
      <w:proofErr w:type="gramStart"/>
      <w:r w:rsidRPr="00DA74E5">
        <w:rPr>
          <w:rFonts w:ascii="Times New Roman" w:hAnsi="Times New Roman" w:cs="Times New Roman"/>
          <w:sz w:val="28"/>
          <w:szCs w:val="28"/>
        </w:rPr>
        <w:t>указаны</w:t>
      </w:r>
      <w:proofErr w:type="gramEnd"/>
      <w:r w:rsidRPr="00DA74E5">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w:t>
      </w:r>
      <w:r w:rsidRPr="00DA74E5">
        <w:rPr>
          <w:rFonts w:ascii="Times New Roman" w:hAnsi="Times New Roman" w:cs="Times New Roman"/>
          <w:sz w:val="28"/>
          <w:szCs w:val="28"/>
        </w:rPr>
        <w:t>е</w:t>
      </w:r>
      <w:r w:rsidRPr="00DA74E5">
        <w:rPr>
          <w:rFonts w:ascii="Times New Roman" w:hAnsi="Times New Roman" w:cs="Times New Roman"/>
          <w:sz w:val="28"/>
          <w:szCs w:val="28"/>
        </w:rPr>
        <w:t>мом, совершаемом или совершенном противоправном деянии, а также о л</w:t>
      </w:r>
      <w:r w:rsidRPr="00DA74E5">
        <w:rPr>
          <w:rFonts w:ascii="Times New Roman" w:hAnsi="Times New Roman" w:cs="Times New Roman"/>
          <w:sz w:val="28"/>
          <w:szCs w:val="28"/>
        </w:rPr>
        <w:t>и</w:t>
      </w:r>
      <w:r w:rsidRPr="00DA74E5">
        <w:rPr>
          <w:rFonts w:ascii="Times New Roman" w:hAnsi="Times New Roman" w:cs="Times New Roman"/>
          <w:sz w:val="28"/>
          <w:szCs w:val="28"/>
        </w:rPr>
        <w:t>це, его подготавливающем, совершающем или совершившем, жалоба подл</w:t>
      </w:r>
      <w:r w:rsidRPr="00DA74E5">
        <w:rPr>
          <w:rFonts w:ascii="Times New Roman" w:hAnsi="Times New Roman" w:cs="Times New Roman"/>
          <w:sz w:val="28"/>
          <w:szCs w:val="28"/>
        </w:rPr>
        <w:t>е</w:t>
      </w:r>
      <w:r w:rsidRPr="00DA74E5">
        <w:rPr>
          <w:rFonts w:ascii="Times New Roman" w:hAnsi="Times New Roman" w:cs="Times New Roman"/>
          <w:sz w:val="28"/>
          <w:szCs w:val="28"/>
        </w:rPr>
        <w:t>жит направлению в государственный орган в соответствии с его компетенц</w:t>
      </w:r>
      <w:r w:rsidRPr="00DA74E5">
        <w:rPr>
          <w:rFonts w:ascii="Times New Roman" w:hAnsi="Times New Roman" w:cs="Times New Roman"/>
          <w:sz w:val="28"/>
          <w:szCs w:val="28"/>
        </w:rPr>
        <w:t>и</w:t>
      </w:r>
      <w:r w:rsidRPr="00DA74E5">
        <w:rPr>
          <w:rFonts w:ascii="Times New Roman" w:hAnsi="Times New Roman" w:cs="Times New Roman"/>
          <w:sz w:val="28"/>
          <w:szCs w:val="28"/>
        </w:rPr>
        <w:t>ей;</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lastRenderedPageBreak/>
        <w:t>- если в жалобе содержатся нецензурные либо оскорбительные выраж</w:t>
      </w:r>
      <w:r w:rsidRPr="00DA74E5">
        <w:rPr>
          <w:rFonts w:ascii="Times New Roman" w:hAnsi="Times New Roman" w:cs="Times New Roman"/>
          <w:sz w:val="28"/>
          <w:szCs w:val="28"/>
        </w:rPr>
        <w:t>е</w:t>
      </w:r>
      <w:r w:rsidRPr="00DA74E5">
        <w:rPr>
          <w:rFonts w:ascii="Times New Roman" w:hAnsi="Times New Roman" w:cs="Times New Roman"/>
          <w:sz w:val="28"/>
          <w:szCs w:val="28"/>
        </w:rPr>
        <w:t>ния, угрозы жизни, здоровью и имуществу должностного лица органа мун</w:t>
      </w:r>
      <w:r w:rsidRPr="00DA74E5">
        <w:rPr>
          <w:rFonts w:ascii="Times New Roman" w:hAnsi="Times New Roman" w:cs="Times New Roman"/>
          <w:sz w:val="28"/>
          <w:szCs w:val="28"/>
        </w:rPr>
        <w:t>и</w:t>
      </w:r>
      <w:r w:rsidRPr="00DA74E5">
        <w:rPr>
          <w:rFonts w:ascii="Times New Roman" w:hAnsi="Times New Roman" w:cs="Times New Roman"/>
          <w:sz w:val="28"/>
          <w:szCs w:val="28"/>
        </w:rPr>
        <w:t>ципального контроля, а также членов его семьи, то она остается без ответа по существу поставленных в ней вопросов, о чем сообщается письменно заяв</w:t>
      </w:r>
      <w:r w:rsidRPr="00DA74E5">
        <w:rPr>
          <w:rFonts w:ascii="Times New Roman" w:hAnsi="Times New Roman" w:cs="Times New Roman"/>
          <w:sz w:val="28"/>
          <w:szCs w:val="28"/>
        </w:rPr>
        <w:t>и</w:t>
      </w:r>
      <w:r w:rsidRPr="00DA74E5">
        <w:rPr>
          <w:rFonts w:ascii="Times New Roman" w:hAnsi="Times New Roman" w:cs="Times New Roman"/>
          <w:sz w:val="28"/>
          <w:szCs w:val="28"/>
        </w:rPr>
        <w:t>телю;</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 если текст жалобы не поддается прочтению, то ответ на жалобу не д</w:t>
      </w:r>
      <w:r w:rsidRPr="00DA74E5">
        <w:rPr>
          <w:rFonts w:ascii="Times New Roman" w:hAnsi="Times New Roman" w:cs="Times New Roman"/>
          <w:sz w:val="28"/>
          <w:szCs w:val="28"/>
        </w:rPr>
        <w:t>а</w:t>
      </w:r>
      <w:r w:rsidRPr="00DA74E5">
        <w:rPr>
          <w:rFonts w:ascii="Times New Roman" w:hAnsi="Times New Roman" w:cs="Times New Roman"/>
          <w:sz w:val="28"/>
          <w:szCs w:val="28"/>
        </w:rPr>
        <w:t>ется, о чем письменно сообщается заявителю, если его фамилия и почтовый адрес поддаются прочтению.</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органа муниципального ко</w:t>
      </w:r>
      <w:r w:rsidRPr="00DA74E5">
        <w:rPr>
          <w:rFonts w:ascii="Times New Roman" w:hAnsi="Times New Roman" w:cs="Times New Roman"/>
          <w:sz w:val="28"/>
          <w:szCs w:val="28"/>
        </w:rPr>
        <w:t>н</w:t>
      </w:r>
      <w:r w:rsidRPr="00DA74E5">
        <w:rPr>
          <w:rFonts w:ascii="Times New Roman" w:hAnsi="Times New Roman" w:cs="Times New Roman"/>
          <w:sz w:val="28"/>
          <w:szCs w:val="28"/>
        </w:rPr>
        <w:t>троля, принятых в ходе выполнения настоящего Административного регл</w:t>
      </w:r>
      <w:r w:rsidRPr="00DA74E5">
        <w:rPr>
          <w:rFonts w:ascii="Times New Roman" w:hAnsi="Times New Roman" w:cs="Times New Roman"/>
          <w:sz w:val="28"/>
          <w:szCs w:val="28"/>
        </w:rPr>
        <w:t>а</w:t>
      </w:r>
      <w:r w:rsidRPr="00DA74E5">
        <w:rPr>
          <w:rFonts w:ascii="Times New Roman" w:hAnsi="Times New Roman" w:cs="Times New Roman"/>
          <w:sz w:val="28"/>
          <w:szCs w:val="28"/>
        </w:rPr>
        <w:t>мента, в порядке, установленном законодательством Российской Федерации.</w:t>
      </w:r>
    </w:p>
    <w:p w:rsidR="004B5E53" w:rsidRPr="00DA74E5" w:rsidRDefault="004B5E53" w:rsidP="004B5E53">
      <w:pPr>
        <w:pStyle w:val="ConsPlusNormal"/>
        <w:ind w:firstLine="540"/>
        <w:jc w:val="both"/>
        <w:rPr>
          <w:rFonts w:ascii="Times New Roman" w:hAnsi="Times New Roman" w:cs="Times New Roman"/>
          <w:sz w:val="28"/>
          <w:szCs w:val="28"/>
        </w:rPr>
      </w:pPr>
      <w:r w:rsidRPr="00DA74E5">
        <w:rPr>
          <w:rFonts w:ascii="Times New Roman" w:hAnsi="Times New Roman" w:cs="Times New Roman"/>
          <w:sz w:val="28"/>
          <w:szCs w:val="28"/>
        </w:rPr>
        <w:t>Проверяемое лицо имеет право подать заявление в суд (общей юрисди</w:t>
      </w:r>
      <w:r w:rsidRPr="00DA74E5">
        <w:rPr>
          <w:rFonts w:ascii="Times New Roman" w:hAnsi="Times New Roman" w:cs="Times New Roman"/>
          <w:sz w:val="28"/>
          <w:szCs w:val="28"/>
        </w:rPr>
        <w:t>к</w:t>
      </w:r>
      <w:r w:rsidRPr="00DA74E5">
        <w:rPr>
          <w:rFonts w:ascii="Times New Roman" w:hAnsi="Times New Roman" w:cs="Times New Roman"/>
          <w:sz w:val="28"/>
          <w:szCs w:val="28"/>
        </w:rPr>
        <w:t>ции или арбитражный суд) в порядке, установленном действующим проце</w:t>
      </w:r>
      <w:r w:rsidRPr="00DA74E5">
        <w:rPr>
          <w:rFonts w:ascii="Times New Roman" w:hAnsi="Times New Roman" w:cs="Times New Roman"/>
          <w:sz w:val="28"/>
          <w:szCs w:val="28"/>
        </w:rPr>
        <w:t>с</w:t>
      </w:r>
      <w:r w:rsidRPr="00DA74E5">
        <w:rPr>
          <w:rFonts w:ascii="Times New Roman" w:hAnsi="Times New Roman" w:cs="Times New Roman"/>
          <w:sz w:val="28"/>
          <w:szCs w:val="28"/>
        </w:rPr>
        <w:t>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both"/>
        <w:rPr>
          <w:rFonts w:ascii="Times New Roman" w:hAnsi="Times New Roman" w:cs="Times New Roman"/>
          <w:sz w:val="28"/>
          <w:szCs w:val="28"/>
        </w:rPr>
      </w:pPr>
    </w:p>
    <w:p w:rsidR="004B5E53" w:rsidRPr="00DA74E5" w:rsidRDefault="004B5E53" w:rsidP="004B5E53">
      <w:pPr>
        <w:pStyle w:val="ConsPlusNormal"/>
        <w:jc w:val="both"/>
      </w:pPr>
    </w:p>
    <w:p w:rsidR="004B5E53" w:rsidRPr="00DA74E5" w:rsidRDefault="004B5E53" w:rsidP="004B5E53">
      <w:pPr>
        <w:pStyle w:val="ConsPlusNormal"/>
        <w:jc w:val="both"/>
      </w:pPr>
    </w:p>
    <w:p w:rsidR="004B5E53" w:rsidRPr="00DA74E5" w:rsidRDefault="004B5E53" w:rsidP="004B5E53">
      <w:pPr>
        <w:pStyle w:val="ConsPlusNormal"/>
        <w:jc w:val="both"/>
      </w:pPr>
    </w:p>
    <w:p w:rsidR="004B5E53" w:rsidRPr="0090272C" w:rsidRDefault="004B5E53" w:rsidP="004B5E53">
      <w:pPr>
        <w:pStyle w:val="ConsPlusNormal"/>
        <w:jc w:val="both"/>
        <w:rPr>
          <w:rFonts w:ascii="Times New Roman" w:hAnsi="Times New Roman" w:cs="Times New Roman"/>
          <w:sz w:val="24"/>
          <w:szCs w:val="24"/>
        </w:rPr>
      </w:pPr>
    </w:p>
    <w:p w:rsidR="00C51434" w:rsidRDefault="00C51434">
      <w:pPr>
        <w:rPr>
          <w:sz w:val="24"/>
          <w:szCs w:val="24"/>
        </w:rPr>
      </w:pPr>
      <w:r>
        <w:rPr>
          <w:sz w:val="24"/>
          <w:szCs w:val="24"/>
        </w:rPr>
        <w:br w:type="page"/>
      </w:r>
    </w:p>
    <w:p w:rsidR="004B5E53" w:rsidRPr="0090272C" w:rsidRDefault="004B5E53" w:rsidP="004B5E53">
      <w:pPr>
        <w:pStyle w:val="ConsPlusNormal"/>
        <w:jc w:val="right"/>
        <w:outlineLvl w:val="1"/>
        <w:rPr>
          <w:rFonts w:ascii="Times New Roman" w:hAnsi="Times New Roman" w:cs="Times New Roman"/>
          <w:sz w:val="24"/>
          <w:szCs w:val="24"/>
        </w:rPr>
      </w:pPr>
      <w:r w:rsidRPr="0090272C">
        <w:rPr>
          <w:rFonts w:ascii="Times New Roman" w:hAnsi="Times New Roman" w:cs="Times New Roman"/>
          <w:sz w:val="24"/>
          <w:szCs w:val="24"/>
        </w:rPr>
        <w:lastRenderedPageBreak/>
        <w:t>Приложение N 1</w:t>
      </w:r>
    </w:p>
    <w:p w:rsidR="004B5E53" w:rsidRPr="0090272C" w:rsidRDefault="004B5E53" w:rsidP="004B5E53">
      <w:pPr>
        <w:pStyle w:val="ConsPlusNormal"/>
        <w:jc w:val="right"/>
        <w:rPr>
          <w:rFonts w:ascii="Times New Roman" w:hAnsi="Times New Roman" w:cs="Times New Roman"/>
          <w:sz w:val="24"/>
          <w:szCs w:val="24"/>
        </w:rPr>
      </w:pPr>
      <w:r w:rsidRPr="0090272C">
        <w:rPr>
          <w:rFonts w:ascii="Times New Roman" w:hAnsi="Times New Roman" w:cs="Times New Roman"/>
          <w:sz w:val="24"/>
          <w:szCs w:val="24"/>
        </w:rPr>
        <w:t>к Административному регламенту</w:t>
      </w:r>
    </w:p>
    <w:p w:rsidR="004B5E53" w:rsidRPr="0090272C" w:rsidRDefault="004B5E53" w:rsidP="004B5E53">
      <w:pPr>
        <w:pStyle w:val="ConsPlusNormal"/>
        <w:jc w:val="both"/>
        <w:rPr>
          <w:rFonts w:ascii="Times New Roman" w:hAnsi="Times New Roman" w:cs="Times New Roman"/>
          <w:sz w:val="24"/>
          <w:szCs w:val="24"/>
        </w:rPr>
      </w:pPr>
    </w:p>
    <w:p w:rsidR="004B5E53" w:rsidRPr="0090272C" w:rsidRDefault="004B5E53" w:rsidP="004B5E53">
      <w:pPr>
        <w:pStyle w:val="ConsPlusNormal"/>
        <w:jc w:val="center"/>
        <w:rPr>
          <w:rFonts w:ascii="Times New Roman" w:hAnsi="Times New Roman" w:cs="Times New Roman"/>
          <w:sz w:val="24"/>
          <w:szCs w:val="24"/>
        </w:rPr>
      </w:pPr>
      <w:bookmarkStart w:id="6" w:name="P561"/>
      <w:bookmarkEnd w:id="6"/>
      <w:r w:rsidRPr="0090272C">
        <w:rPr>
          <w:rFonts w:ascii="Times New Roman" w:hAnsi="Times New Roman" w:cs="Times New Roman"/>
          <w:sz w:val="24"/>
          <w:szCs w:val="24"/>
        </w:rPr>
        <w:t>БЛОК-СХЕМА</w:t>
      </w:r>
    </w:p>
    <w:p w:rsidR="004B5E53" w:rsidRPr="0090272C" w:rsidRDefault="004B5E53" w:rsidP="004B5E53">
      <w:pPr>
        <w:pStyle w:val="ConsPlusNormal"/>
        <w:jc w:val="center"/>
        <w:rPr>
          <w:rFonts w:ascii="Times New Roman" w:hAnsi="Times New Roman" w:cs="Times New Roman"/>
          <w:sz w:val="24"/>
          <w:szCs w:val="24"/>
        </w:rPr>
      </w:pPr>
    </w:p>
    <w:p w:rsidR="004B5E53" w:rsidRPr="0090272C" w:rsidRDefault="004B5E53" w:rsidP="004B5E53">
      <w:pPr>
        <w:spacing w:after="1"/>
        <w:rPr>
          <w:sz w:val="24"/>
          <w:szCs w:val="24"/>
        </w:rPr>
      </w:pPr>
      <w:r>
        <w:rPr>
          <w:noProof/>
          <w:sz w:val="24"/>
          <w:szCs w:val="24"/>
        </w:rPr>
        <mc:AlternateContent>
          <mc:Choice Requires="wpg">
            <w:drawing>
              <wp:anchor distT="0" distB="0" distL="114300" distR="114300" simplePos="0" relativeHeight="251660288" behindDoc="0" locked="0" layoutInCell="1" allowOverlap="1" wp14:anchorId="642268BD" wp14:editId="17190C2E">
                <wp:simplePos x="0" y="0"/>
                <wp:positionH relativeFrom="column">
                  <wp:posOffset>131977</wp:posOffset>
                </wp:positionH>
                <wp:positionV relativeFrom="paragraph">
                  <wp:posOffset>45070</wp:posOffset>
                </wp:positionV>
                <wp:extent cx="5712859" cy="5456895"/>
                <wp:effectExtent l="0" t="0" r="21590" b="10795"/>
                <wp:wrapNone/>
                <wp:docPr id="2" name="Группа 2"/>
                <wp:cNvGraphicFramePr/>
                <a:graphic xmlns:a="http://schemas.openxmlformats.org/drawingml/2006/main">
                  <a:graphicData uri="http://schemas.microsoft.com/office/word/2010/wordprocessingGroup">
                    <wpg:wgp>
                      <wpg:cNvGrpSpPr/>
                      <wpg:grpSpPr>
                        <a:xfrm>
                          <a:off x="0" y="0"/>
                          <a:ext cx="5712859" cy="5456895"/>
                          <a:chOff x="0" y="0"/>
                          <a:chExt cx="5712859" cy="5456895"/>
                        </a:xfrm>
                      </wpg:grpSpPr>
                      <wps:wsp>
                        <wps:cNvPr id="3" name="Прямоугольник 3"/>
                        <wps:cNvSpPr/>
                        <wps:spPr>
                          <a:xfrm>
                            <a:off x="2966483" y="531628"/>
                            <a:ext cx="2742565" cy="3105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Основания для проведения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4221125" y="1031358"/>
                            <a:ext cx="1491734" cy="118181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Default="00602820" w:rsidP="004B5E53">
                              <w:pPr>
                                <w:jc w:val="center"/>
                              </w:pPr>
                              <w:r w:rsidRPr="008F5B77">
                                <w:rPr>
                                  <w:sz w:val="24"/>
                                  <w:szCs w:val="24"/>
                                </w:rPr>
                                <w:t>Согласование с о</w:t>
                              </w:r>
                              <w:r w:rsidRPr="008F5B77">
                                <w:rPr>
                                  <w:sz w:val="24"/>
                                  <w:szCs w:val="24"/>
                                </w:rPr>
                                <w:t>р</w:t>
                              </w:r>
                              <w:r w:rsidRPr="008F5B77">
                                <w:rPr>
                                  <w:sz w:val="24"/>
                                  <w:szCs w:val="24"/>
                                </w:rPr>
                                <w:t>ганом прокуратуры (в случаях, уст</w:t>
                              </w:r>
                              <w:r w:rsidRPr="008F5B77">
                                <w:rPr>
                                  <w:sz w:val="24"/>
                                  <w:szCs w:val="24"/>
                                </w:rPr>
                                <w:t>а</w:t>
                              </w:r>
                              <w:r w:rsidRPr="008F5B77">
                                <w:rPr>
                                  <w:sz w:val="24"/>
                                  <w:szCs w:val="24"/>
                                </w:rPr>
                                <w:t>новленных закон</w:t>
                              </w:r>
                              <w:r w:rsidRPr="008F5B77">
                                <w:rPr>
                                  <w:sz w:val="24"/>
                                  <w:szCs w:val="24"/>
                                </w:rPr>
                                <w:t>о</w:t>
                              </w:r>
                              <w:r w:rsidRPr="008F5B77">
                                <w:rPr>
                                  <w:sz w:val="24"/>
                                  <w:szCs w:val="24"/>
                                </w:rPr>
                                <w:t>дательством</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966483" y="10633"/>
                            <a:ext cx="2742973" cy="2927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8F5B77" w:rsidRDefault="00602820" w:rsidP="004B5E53">
                              <w:pPr>
                                <w:jc w:val="center"/>
                                <w:rPr>
                                  <w:sz w:val="24"/>
                                  <w:szCs w:val="24"/>
                                </w:rPr>
                              </w:pPr>
                              <w:r w:rsidRPr="008F5B77">
                                <w:rPr>
                                  <w:sz w:val="24"/>
                                  <w:szCs w:val="24"/>
                                </w:rPr>
                                <w:t xml:space="preserve">Внеплановая проверка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966483" y="3498112"/>
                            <a:ext cx="2423795" cy="2927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Нарушения выявлены</w:t>
                              </w:r>
                            </w:p>
                            <w:p w:rsidR="00602820" w:rsidRDefault="00602820" w:rsidP="004B5E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966483" y="4029740"/>
                            <a:ext cx="2423795" cy="7416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Составление акта проверки, в</w:t>
                              </w:r>
                              <w:r w:rsidRPr="0090272C">
                                <w:rPr>
                                  <w:sz w:val="24"/>
                                  <w:szCs w:val="24"/>
                                </w:rPr>
                                <w:t>ы</w:t>
                              </w:r>
                              <w:r w:rsidRPr="0090272C">
                                <w:rPr>
                                  <w:sz w:val="24"/>
                                  <w:szCs w:val="24"/>
                                </w:rPr>
                                <w:t>дача предписания об устранении нарушений</w:t>
                              </w:r>
                            </w:p>
                            <w:p w:rsidR="00602820" w:rsidRDefault="00602820" w:rsidP="004B5E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3009014" y="4965405"/>
                            <a:ext cx="2423795" cy="49149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Истечение срока исполнения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ая со стрелкой 9"/>
                        <wps:cNvCnPr/>
                        <wps:spPr>
                          <a:xfrm>
                            <a:off x="4582632" y="850605"/>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Прямая со стрелкой 10"/>
                        <wps:cNvCnPr/>
                        <wps:spPr>
                          <a:xfrm>
                            <a:off x="4338083" y="308344"/>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Прямая со стрелкой 11"/>
                        <wps:cNvCnPr/>
                        <wps:spPr>
                          <a:xfrm>
                            <a:off x="3838353" y="3317358"/>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Прямая со стрелкой 12"/>
                        <wps:cNvCnPr/>
                        <wps:spPr>
                          <a:xfrm>
                            <a:off x="3838353" y="3827721"/>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 name="Группа 13"/>
                        <wpg:cNvGrpSpPr/>
                        <wpg:grpSpPr>
                          <a:xfrm>
                            <a:off x="0" y="0"/>
                            <a:ext cx="4338305" cy="4854103"/>
                            <a:chOff x="0" y="0"/>
                            <a:chExt cx="4338305" cy="4854103"/>
                          </a:xfrm>
                        </wpg:grpSpPr>
                        <wps:wsp>
                          <wps:cNvPr id="14" name="Прямоугольник 14"/>
                          <wps:cNvSpPr/>
                          <wps:spPr>
                            <a:xfrm>
                              <a:off x="85060" y="0"/>
                              <a:ext cx="2423795" cy="2927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8F5B77" w:rsidRDefault="00602820" w:rsidP="004B5E53">
                                <w:pPr>
                                  <w:jc w:val="center"/>
                                  <w:rPr>
                                    <w:sz w:val="24"/>
                                    <w:szCs w:val="24"/>
                                  </w:rPr>
                                </w:pPr>
                                <w:r w:rsidRPr="008F5B77">
                                  <w:rPr>
                                    <w:sz w:val="24"/>
                                    <w:szCs w:val="24"/>
                                  </w:rPr>
                                  <w:t xml:space="preserve">Плановая проверка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42530" y="978196"/>
                              <a:ext cx="2423795" cy="508958"/>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8F5B77" w:rsidRDefault="00602820" w:rsidP="004B5E53">
                                <w:pPr>
                                  <w:jc w:val="center"/>
                                  <w:rPr>
                                    <w:sz w:val="24"/>
                                    <w:szCs w:val="24"/>
                                  </w:rPr>
                                </w:pPr>
                                <w:r w:rsidRPr="008F5B77">
                                  <w:rPr>
                                    <w:sz w:val="24"/>
                                    <w:szCs w:val="24"/>
                                  </w:rPr>
                                  <w:t>Распоряжение о проведении пр</w:t>
                                </w:r>
                                <w:r w:rsidRPr="008F5B77">
                                  <w:rPr>
                                    <w:sz w:val="24"/>
                                    <w:szCs w:val="24"/>
                                  </w:rPr>
                                  <w:t>о</w:t>
                                </w:r>
                                <w:r w:rsidRPr="008F5B77">
                                  <w:rPr>
                                    <w:sz w:val="24"/>
                                    <w:szCs w:val="24"/>
                                  </w:rPr>
                                  <w:t>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85060" y="489098"/>
                              <a:ext cx="2423795" cy="2927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Ежегодный план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42530" y="1679944"/>
                              <a:ext cx="2838091" cy="6987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 xml:space="preserve">Уведомление ЮЛ, ИП, ИОГВ, ОМСУ, гражданина </w:t>
                                </w:r>
                                <w:proofErr w:type="gramStart"/>
                                <w:r w:rsidRPr="0090272C">
                                  <w:rPr>
                                    <w:sz w:val="24"/>
                                    <w:szCs w:val="24"/>
                                  </w:rPr>
                                  <w:t>в(</w:t>
                                </w:r>
                                <w:proofErr w:type="gramEnd"/>
                                <w:r w:rsidRPr="0090272C">
                                  <w:rPr>
                                    <w:sz w:val="24"/>
                                    <w:szCs w:val="24"/>
                                  </w:rPr>
                                  <w:t>в случаях установленных законодательством)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42530" y="3019647"/>
                              <a:ext cx="4295775" cy="2927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Проведение проверки</w:t>
                                </w:r>
                                <w:r>
                                  <w:rPr>
                                    <w:sz w:val="24"/>
                                    <w:szCs w:val="24"/>
                                  </w:rPr>
                                  <w:t xml:space="preserve"> (мероприятий по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42530" y="2562447"/>
                              <a:ext cx="2423795" cy="2927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Подготовка к проверке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42530" y="3540642"/>
                              <a:ext cx="2423795" cy="2927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Нарушений 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10632" y="4040372"/>
                              <a:ext cx="2423795" cy="2927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Составление акта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0" y="4561368"/>
                              <a:ext cx="2423795" cy="2927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2820" w:rsidRPr="0090272C" w:rsidRDefault="00602820" w:rsidP="004B5E53">
                                <w:pPr>
                                  <w:jc w:val="center"/>
                                  <w:rPr>
                                    <w:sz w:val="24"/>
                                    <w:szCs w:val="24"/>
                                  </w:rPr>
                                </w:pPr>
                                <w:r w:rsidRPr="0090272C">
                                  <w:rPr>
                                    <w:sz w:val="24"/>
                                    <w:szCs w:val="24"/>
                                  </w:rPr>
                                  <w:t>Архив материалов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ая со стрелкой 23"/>
                          <wps:cNvCnPr/>
                          <wps:spPr>
                            <a:xfrm>
                              <a:off x="1169581" y="2849526"/>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a:off x="1190846" y="1477926"/>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1190846" y="2381693"/>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a:off x="1265274" y="786810"/>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a:off x="1275907" y="308344"/>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a:off x="1169581" y="3306726"/>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a:off x="1180214" y="3848986"/>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Прямая со стрелкой 30"/>
                          <wps:cNvCnPr/>
                          <wps:spPr>
                            <a:xfrm>
                              <a:off x="1201479" y="4338084"/>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1" name="Прямая со стрелкой 31"/>
                        <wps:cNvCnPr/>
                        <wps:spPr>
                          <a:xfrm>
                            <a:off x="3827721" y="4784651"/>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flipH="1" flipV="1">
                            <a:off x="2466753" y="1244010"/>
                            <a:ext cx="176001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wps:spPr>
                          <a:xfrm>
                            <a:off x="3444948" y="1254642"/>
                            <a:ext cx="0" cy="13025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Прямая соединительная линия 34"/>
                        <wps:cNvCnPr/>
                        <wps:spPr>
                          <a:xfrm flipV="1">
                            <a:off x="3444948" y="2551814"/>
                            <a:ext cx="2191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a:off x="5635255" y="2551814"/>
                            <a:ext cx="0" cy="26483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a:off x="5433237" y="5199321"/>
                            <a:ext cx="198276" cy="3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2" o:spid="_x0000_s1026" style="position:absolute;margin-left:10.4pt;margin-top:3.55pt;width:449.85pt;height:429.7pt;z-index:251660288;mso-width-relative:margin;mso-height-relative:margin" coordsize="57128,5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">
                <v:rect id="Прямоугольник 3" o:spid="_x0000_s1027" style="position:absolute;left:29664;top:5316;width:27426;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LMEA&#10;AADaAAAADwAAAGRycy9kb3ducmV2LnhtbESP0WoCMRRE3wv+Q7iCbzVrCy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cCzBAAAA2gAAAA8AAAAAAAAAAAAAAAAAmAIAAGRycy9kb3du&#10;cmV2LnhtbFBLBQYAAAAABAAEAPUAAACGAwAAAAA=&#10;" fillcolor="white [3201]" strokecolor="black [3213]" strokeweight="1pt">
                  <v:textbox>
                    <w:txbxContent>
                      <w:p w:rsidR="00602820" w:rsidRPr="0090272C" w:rsidRDefault="00602820" w:rsidP="004B5E53">
                        <w:pPr>
                          <w:jc w:val="center"/>
                          <w:rPr>
                            <w:sz w:val="24"/>
                            <w:szCs w:val="24"/>
                          </w:rPr>
                        </w:pPr>
                        <w:r w:rsidRPr="0090272C">
                          <w:rPr>
                            <w:sz w:val="24"/>
                            <w:szCs w:val="24"/>
                          </w:rPr>
                          <w:t>Основания для проведения проверки</w:t>
                        </w:r>
                      </w:p>
                    </w:txbxContent>
                  </v:textbox>
                </v:rect>
                <v:rect id="Прямоугольник 4" o:spid="_x0000_s1028" style="position:absolute;left:42211;top:10313;width:14917;height:11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oWMEA&#10;AADaAAAADwAAAGRycy9kb3ducmV2LnhtbESP0WoCMRRE3wv+Q7iCbzVrK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6FjBAAAA2gAAAA8AAAAAAAAAAAAAAAAAmAIAAGRycy9kb3du&#10;cmV2LnhtbFBLBQYAAAAABAAEAPUAAACGAwAAAAA=&#10;" fillcolor="white [3201]" strokecolor="black [3213]" strokeweight="1pt">
                  <v:textbox>
                    <w:txbxContent>
                      <w:p w:rsidR="00602820" w:rsidRDefault="00602820" w:rsidP="004B5E53">
                        <w:pPr>
                          <w:jc w:val="center"/>
                        </w:pPr>
                        <w:r w:rsidRPr="008F5B77">
                          <w:rPr>
                            <w:sz w:val="24"/>
                            <w:szCs w:val="24"/>
                          </w:rPr>
                          <w:t>Согласование с о</w:t>
                        </w:r>
                        <w:r w:rsidRPr="008F5B77">
                          <w:rPr>
                            <w:sz w:val="24"/>
                            <w:szCs w:val="24"/>
                          </w:rPr>
                          <w:t>р</w:t>
                        </w:r>
                        <w:r w:rsidRPr="008F5B77">
                          <w:rPr>
                            <w:sz w:val="24"/>
                            <w:szCs w:val="24"/>
                          </w:rPr>
                          <w:t>ганом прокуратуры (в случаях, уст</w:t>
                        </w:r>
                        <w:r w:rsidRPr="008F5B77">
                          <w:rPr>
                            <w:sz w:val="24"/>
                            <w:szCs w:val="24"/>
                          </w:rPr>
                          <w:t>а</w:t>
                        </w:r>
                        <w:r w:rsidRPr="008F5B77">
                          <w:rPr>
                            <w:sz w:val="24"/>
                            <w:szCs w:val="24"/>
                          </w:rPr>
                          <w:t>новленных закон</w:t>
                        </w:r>
                        <w:r w:rsidRPr="008F5B77">
                          <w:rPr>
                            <w:sz w:val="24"/>
                            <w:szCs w:val="24"/>
                          </w:rPr>
                          <w:t>о</w:t>
                        </w:r>
                        <w:r w:rsidRPr="008F5B77">
                          <w:rPr>
                            <w:sz w:val="24"/>
                            <w:szCs w:val="24"/>
                          </w:rPr>
                          <w:t>дательством</w:t>
                        </w:r>
                        <w:r>
                          <w:t>)</w:t>
                        </w:r>
                      </w:p>
                    </w:txbxContent>
                  </v:textbox>
                </v:rect>
                <v:rect id="Прямоугольник 5" o:spid="_x0000_s1029" style="position:absolute;left:29664;top:106;width:27430;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textbox>
                    <w:txbxContent>
                      <w:p w:rsidR="00602820" w:rsidRPr="008F5B77" w:rsidRDefault="00602820" w:rsidP="004B5E53">
                        <w:pPr>
                          <w:jc w:val="center"/>
                          <w:rPr>
                            <w:sz w:val="24"/>
                            <w:szCs w:val="24"/>
                          </w:rPr>
                        </w:pPr>
                        <w:r w:rsidRPr="008F5B77">
                          <w:rPr>
                            <w:sz w:val="24"/>
                            <w:szCs w:val="24"/>
                          </w:rPr>
                          <w:t xml:space="preserve">Внеплановая проверка </w:t>
                        </w:r>
                      </w:p>
                    </w:txbxContent>
                  </v:textbox>
                </v:rect>
                <v:rect id="Прямоугольник 6" o:spid="_x0000_s1030" style="position:absolute;left:29664;top:34981;width:24238;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TtMAA&#10;AADaAAAADwAAAGRycy9kb3ducmV2LnhtbESPwYoCMRBE78L+Q+gFb5rZPYjMGkUWBfGgOPoBzaR3&#10;MuykE5Oo498bQfBYVNUrarbobSeuFGLrWMHXuABBXDvdcqPgdFyPpiBiQtbYOSYFd4qwmH8MZlhq&#10;d+MDXavUiAzhWKICk5IvpYy1IYtx7Dxx9v5csJiyDI3UAW8Zbjv5XRQTabHlvGDQ06+h+r+6WAU+&#10;LP3erMxx3e/CZttcqtac70oNP/vlD4hEfXqHX+2NVjCB55V8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vTtMAAAADaAAAADwAAAAAAAAAAAAAAAACYAgAAZHJzL2Rvd25y&#10;ZXYueG1sUEsFBgAAAAAEAAQA9QAAAIUDAAAAAA==&#10;" fillcolor="white [3201]" strokecolor="black [3213]" strokeweight="1pt">
                  <v:textbox>
                    <w:txbxContent>
                      <w:p w:rsidR="00602820" w:rsidRPr="0090272C" w:rsidRDefault="00602820" w:rsidP="004B5E53">
                        <w:pPr>
                          <w:jc w:val="center"/>
                          <w:rPr>
                            <w:sz w:val="24"/>
                            <w:szCs w:val="24"/>
                          </w:rPr>
                        </w:pPr>
                        <w:r w:rsidRPr="0090272C">
                          <w:rPr>
                            <w:sz w:val="24"/>
                            <w:szCs w:val="24"/>
                          </w:rPr>
                          <w:t>Нарушения выявлены</w:t>
                        </w:r>
                      </w:p>
                      <w:p w:rsidR="00602820" w:rsidRDefault="00602820" w:rsidP="004B5E53"/>
                    </w:txbxContent>
                  </v:textbox>
                </v:rect>
                <v:rect id="Прямоугольник 7" o:spid="_x0000_s1031" style="position:absolute;left:29664;top:40297;width:24238;height:7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2L8EA&#10;AADaAAAADwAAAGRycy9kb3ducmV2LnhtbESPQWsCMRSE7wX/Q3iCt5q1hyqrUUQqSA8VV3/AY/Pc&#10;LG5eYhJ1/femUOhxmJlvmMWqt524U4itYwWTcQGCuHa65UbB6bh9n4GICVlj55gUPCnCajl4W2Cp&#10;3YMPdK9SIzKEY4kKTEq+lDLWhizGsfPE2Tu7YDFlGRqpAz4y3Hbyoyg+pcWW84JBTxtD9aW6WQU+&#10;rP3efJnjtv8Ju+/mVrXm+lRqNOzXcxCJ+vQf/mvvtIIp/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Xdi/BAAAA2gAAAA8AAAAAAAAAAAAAAAAAmAIAAGRycy9kb3du&#10;cmV2LnhtbFBLBQYAAAAABAAEAPUAAACGAwAAAAA=&#10;" fillcolor="white [3201]" strokecolor="black [3213]" strokeweight="1pt">
                  <v:textbox>
                    <w:txbxContent>
                      <w:p w:rsidR="00602820" w:rsidRPr="0090272C" w:rsidRDefault="00602820" w:rsidP="004B5E53">
                        <w:pPr>
                          <w:jc w:val="center"/>
                          <w:rPr>
                            <w:sz w:val="24"/>
                            <w:szCs w:val="24"/>
                          </w:rPr>
                        </w:pPr>
                        <w:r w:rsidRPr="0090272C">
                          <w:rPr>
                            <w:sz w:val="24"/>
                            <w:szCs w:val="24"/>
                          </w:rPr>
                          <w:t>Составление акта проверки, в</w:t>
                        </w:r>
                        <w:r w:rsidRPr="0090272C">
                          <w:rPr>
                            <w:sz w:val="24"/>
                            <w:szCs w:val="24"/>
                          </w:rPr>
                          <w:t>ы</w:t>
                        </w:r>
                        <w:r w:rsidRPr="0090272C">
                          <w:rPr>
                            <w:sz w:val="24"/>
                            <w:szCs w:val="24"/>
                          </w:rPr>
                          <w:t>дача предписания об устранении нарушений</w:t>
                        </w:r>
                      </w:p>
                      <w:p w:rsidR="00602820" w:rsidRDefault="00602820" w:rsidP="004B5E53"/>
                    </w:txbxContent>
                  </v:textbox>
                </v:rect>
                <v:rect id="Прямоугольник 8" o:spid="_x0000_s1032" style="position:absolute;left:30090;top:49654;width:24238;height:4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iXb4A&#10;AADaAAAADwAAAGRycy9kb3ducmV2LnhtbERPzYrCMBC+C75DGGFvNtXDsnSNIqIgHly2+gBDM9sU&#10;m0lMota33xwEjx/f/2I12F7cKcTOsYJZUYIgbpzuuFVwPu2mXyBiQtbYOyYFT4qwWo5HC6y0e/Av&#10;3evUihzCsUIFJiVfSRkbQxZj4Txx5v5csJgyDK3UAR853PZyXpaf0mLHucGgp42h5lLfrAIf1v7H&#10;bM1pNxzD/tDe6s5cn0p9TIb1N4hEQ3qLX+69VpC35iv5Bsj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I4l2+AAAA2gAAAA8AAAAAAAAAAAAAAAAAmAIAAGRycy9kb3ducmV2&#10;LnhtbFBLBQYAAAAABAAEAPUAAACDAwAAAAA=&#10;" fillcolor="white [3201]" strokecolor="black [3213]" strokeweight="1pt">
                  <v:textbox>
                    <w:txbxContent>
                      <w:p w:rsidR="00602820" w:rsidRPr="0090272C" w:rsidRDefault="00602820" w:rsidP="004B5E53">
                        <w:pPr>
                          <w:jc w:val="center"/>
                          <w:rPr>
                            <w:sz w:val="24"/>
                            <w:szCs w:val="24"/>
                          </w:rPr>
                        </w:pPr>
                        <w:r w:rsidRPr="0090272C">
                          <w:rPr>
                            <w:sz w:val="24"/>
                            <w:szCs w:val="24"/>
                          </w:rPr>
                          <w:t>Истечение срока исполнения предписания</w:t>
                        </w:r>
                      </w:p>
                    </w:txbxContent>
                  </v:textbox>
                </v:rect>
                <v:shapetype id="_x0000_t32" coordsize="21600,21600" o:spt="32" o:oned="t" path="m,l21600,21600e" filled="f">
                  <v:path arrowok="t" fillok="f" o:connecttype="none"/>
                  <o:lock v:ext="edit" shapetype="t"/>
                </v:shapetype>
                <v:shape id="Прямая со стрелкой 9" o:spid="_x0000_s1033" type="#_x0000_t32" style="position:absolute;left:45826;top:8506;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El8EAAADaAAAADwAAAGRycy9kb3ducmV2LnhtbESPzWrDMBCE74G+g9hCb7GcGJLWtWxK&#10;20DILT/0vFgb29haGUl13LevCoUch5n5himq2QxiIuc7ywpWSQqCuLa640bB5bxbPoPwAVnjYJkU&#10;/JCHqnxYFJhre+MjTafQiAhhn6OCNoQxl9LXLRn0iR2Jo3e1zmCI0jVSO7xFuBnkOk030mDHcaHF&#10;kd5bqvvTt1HQcRZ4/ZHt6PDZu23z1U82uyj19Di/vYIINId7+L+91wpe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8SXwQAAANoAAAAPAAAAAAAAAAAAAAAA&#10;AKECAABkcnMvZG93bnJldi54bWxQSwUGAAAAAAQABAD5AAAAjwMAAAAA&#10;" strokecolor="black [3213]">
                  <v:stroke endarrow="open"/>
                </v:shape>
                <v:shape id="Прямая со стрелкой 10" o:spid="_x0000_s1034" type="#_x0000_t32" style="position:absolute;left:43380;top:3083;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0erMIAAADbAAAADwAAAGRycy9kb3ducmV2LnhtbESPT2vCQBDF7wW/wzKCt7qpgSqpqxSt&#10;UHrzD56H7DQJyc6G3W2M375zELzN8N6895v1dnSdGijExrOBt3kGirj0tuHKwOV8eF2BignZYueZ&#10;DNwpwnYzeVljYf2NjzScUqUkhGOBBuqU+kLrWNbkMM59Tyzarw8Ok6yh0jbgTcJdpxdZ9q4dNiwN&#10;Nfa0q6lsT3/OQMN54sU+P9DPVxuW1bUdfH4xZjYdPz9AJRrT0/y4/raCL/T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0erMIAAADbAAAADwAAAAAAAAAAAAAA&#10;AAChAgAAZHJzL2Rvd25yZXYueG1sUEsFBgAAAAAEAAQA+QAAAJADAAAAAA==&#10;" strokecolor="black [3213]">
                  <v:stroke endarrow="open"/>
                </v:shape>
                <v:shape id="Прямая со стрелкой 11" o:spid="_x0000_s1035" type="#_x0000_t32" style="position:absolute;left:38383;top:33173;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v:shape id="Прямая со стрелкой 12" o:spid="_x0000_s1036" type="#_x0000_t32" style="position:absolute;left:38383;top:38277;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lQL8AAADbAAAADwAAAGRycy9kb3ducmV2LnhtbERPTWuDQBC9F/IflgnkVtcotMVkE0Ia&#10;ofRWKzkP7kRFd1Z2t8b++26h0Ns83ufsj4sZxUzO95YVbJMUBHFjdc+tgvqzfHwB4QOyxtEyKfgm&#10;D8fD6mGPhbZ3/qC5Cq2IIewLVNCFMBVS+qYjgz6xE3HkbtYZDBG6VmqH9xhuRpml6ZM02HNs6HCi&#10;c0fNUH0ZBT3ngbPXvKT3y+Ce2+sw27xWarNeTjsQgZbwL/5zv+k4P4PfX+IB8vA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MlQL8AAADbAAAADwAAAAAAAAAAAAAAAACh&#10;AgAAZHJzL2Rvd25yZXYueG1sUEsFBgAAAAAEAAQA+QAAAI0DAAAAAA==&#10;" strokecolor="black [3213]">
                  <v:stroke endarrow="open"/>
                </v:shape>
                <v:group id="Группа 13" o:spid="_x0000_s1037" style="position:absolute;width:43383;height:48541" coordsize="43383,48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Прямоугольник 14" o:spid="_x0000_s1038" style="position:absolute;left:850;width:24238;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textbox>
                      <w:txbxContent>
                        <w:p w:rsidR="00602820" w:rsidRPr="008F5B77" w:rsidRDefault="00602820" w:rsidP="004B5E53">
                          <w:pPr>
                            <w:jc w:val="center"/>
                            <w:rPr>
                              <w:sz w:val="24"/>
                              <w:szCs w:val="24"/>
                            </w:rPr>
                          </w:pPr>
                          <w:r w:rsidRPr="008F5B77">
                            <w:rPr>
                              <w:sz w:val="24"/>
                              <w:szCs w:val="24"/>
                            </w:rPr>
                            <w:t xml:space="preserve">Плановая проверка </w:t>
                          </w:r>
                        </w:p>
                      </w:txbxContent>
                    </v:textbox>
                  </v:rect>
                  <v:rect id="Прямоугольник 15" o:spid="_x0000_s1039" style="position:absolute;left:425;top:9781;width:24238;height:5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rL8A&#10;AADbAAAADwAAAGRycy9kb3ducmV2LnhtbERPzWoCMRC+F3yHMIK3mrVQ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T6svwAAANsAAAAPAAAAAAAAAAAAAAAAAJgCAABkcnMvZG93bnJl&#10;di54bWxQSwUGAAAAAAQABAD1AAAAhAMAAAAA&#10;" fillcolor="white [3201]" strokecolor="black [3213]" strokeweight="1pt">
                    <v:textbox>
                      <w:txbxContent>
                        <w:p w:rsidR="00602820" w:rsidRPr="008F5B77" w:rsidRDefault="00602820" w:rsidP="004B5E53">
                          <w:pPr>
                            <w:jc w:val="center"/>
                            <w:rPr>
                              <w:sz w:val="24"/>
                              <w:szCs w:val="24"/>
                            </w:rPr>
                          </w:pPr>
                          <w:r w:rsidRPr="008F5B77">
                            <w:rPr>
                              <w:sz w:val="24"/>
                              <w:szCs w:val="24"/>
                            </w:rPr>
                            <w:t>Распоряжение о проведении пр</w:t>
                          </w:r>
                          <w:r w:rsidRPr="008F5B77">
                            <w:rPr>
                              <w:sz w:val="24"/>
                              <w:szCs w:val="24"/>
                            </w:rPr>
                            <w:t>о</w:t>
                          </w:r>
                          <w:r w:rsidRPr="008F5B77">
                            <w:rPr>
                              <w:sz w:val="24"/>
                              <w:szCs w:val="24"/>
                            </w:rPr>
                            <w:t>верки</w:t>
                          </w:r>
                        </w:p>
                      </w:txbxContent>
                    </v:textbox>
                  </v:rect>
                  <v:rect id="Прямоугольник 16" o:spid="_x0000_s1040" style="position:absolute;left:850;top:4890;width:24238;height: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g278A&#10;AADbAAAADwAAAGRycy9kb3ducmV2LnhtbERPzYrCMBC+L/gOYQRva6oHWapRRBRkDytbfYChGZti&#10;M4lJ1Pr2RljY23x8v7NY9bYTdwqxdaxgMi5AENdOt9woOB13n18gYkLW2DkmBU+KsFoOPhZYavfg&#10;X7pXqRE5hGOJCkxKvpQy1oYsxrHzxJk7u2AxZRgaqQM+crjt5LQoZtJiy7nBoKeNofpS3awCH9b+&#10;YLbmuOt/wv67uVWtuT6VGg379RxEoj79i//ce53nz+D9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W6DbvwAAANsAAAAPAAAAAAAAAAAAAAAAAJgCAABkcnMvZG93bnJl&#10;di54bWxQSwUGAAAAAAQABAD1AAAAhAMAAAAA&#10;" fillcolor="white [3201]" strokecolor="black [3213]" strokeweight="1pt">
                    <v:textbox>
                      <w:txbxContent>
                        <w:p w:rsidR="00602820" w:rsidRPr="0090272C" w:rsidRDefault="00602820" w:rsidP="004B5E53">
                          <w:pPr>
                            <w:jc w:val="center"/>
                            <w:rPr>
                              <w:sz w:val="24"/>
                              <w:szCs w:val="24"/>
                            </w:rPr>
                          </w:pPr>
                          <w:r w:rsidRPr="0090272C">
                            <w:rPr>
                              <w:sz w:val="24"/>
                              <w:szCs w:val="24"/>
                            </w:rPr>
                            <w:t>Ежегодный план проверок</w:t>
                          </w:r>
                        </w:p>
                      </w:txbxContent>
                    </v:textbox>
                  </v:rect>
                  <v:rect id="Прямоугольник 17" o:spid="_x0000_s1041" style="position:absolute;left:425;top:16799;width:28381;height:6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cFQL8A&#10;AADbAAAADwAAAGRycy9kb3ducmV2LnhtbERPzWoCMRC+F3yHMIK3mrWHKqtRRCpIDxVXH2DYjJvF&#10;zSQmUde3N4VCb/Px/c5i1dtO3CnE1rGCybgAQVw73XKj4HTcvs9AxISssXNMCp4UYbUcvC2w1O7B&#10;B7pXqRE5hGOJCkxKvpQy1oYsxrHzxJk7u2AxZRgaqQM+crjt5EdRfEqLLecGg542hupLdbMKfFj7&#10;vfkyx23/E3bfza1qzfWp1GjYr+cgEvXpX/zn3uk8fwq/v+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FwVAvwAAANsAAAAPAAAAAAAAAAAAAAAAAJgCAABkcnMvZG93bnJl&#10;di54bWxQSwUGAAAAAAQABAD1AAAAhAMAAAAA&#10;" fillcolor="white [3201]" strokecolor="black [3213]" strokeweight="1pt">
                    <v:textbox>
                      <w:txbxContent>
                        <w:p w:rsidR="00602820" w:rsidRPr="0090272C" w:rsidRDefault="00602820" w:rsidP="004B5E53">
                          <w:pPr>
                            <w:jc w:val="center"/>
                            <w:rPr>
                              <w:sz w:val="24"/>
                              <w:szCs w:val="24"/>
                            </w:rPr>
                          </w:pPr>
                          <w:r w:rsidRPr="0090272C">
                            <w:rPr>
                              <w:sz w:val="24"/>
                              <w:szCs w:val="24"/>
                            </w:rPr>
                            <w:t xml:space="preserve">Уведомление ЮЛ, ИП, ИОГВ, ОМСУ, гражданина </w:t>
                          </w:r>
                          <w:proofErr w:type="gramStart"/>
                          <w:r w:rsidRPr="0090272C">
                            <w:rPr>
                              <w:sz w:val="24"/>
                              <w:szCs w:val="24"/>
                            </w:rPr>
                            <w:t>в(</w:t>
                          </w:r>
                          <w:proofErr w:type="gramEnd"/>
                          <w:r w:rsidRPr="0090272C">
                            <w:rPr>
                              <w:sz w:val="24"/>
                              <w:szCs w:val="24"/>
                            </w:rPr>
                            <w:t>в случаях установленных законодательством)</w:t>
                          </w:r>
                        </w:p>
                      </w:txbxContent>
                    </v:textbox>
                  </v:rect>
                  <v:rect id="Прямоугольник 18" o:spid="_x0000_s1042" style="position:absolute;left:425;top:30196;width:42958;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RMsIA&#10;AADbAAAADwAAAGRycy9kb3ducmV2LnhtbESPQWsCMRCF74L/IYzQm2b1UMrWKFIqSA8tXf0Bw2a6&#10;WbqZpEnU9d93DoK3Gd6b975Zb0c/qAul3Ac2sFxUoIjbYHvuDJyO+/kLqFyQLQ6BycCNMmw308ka&#10;axuu/E2XpnRKQjjXaMCVEmutc+vIY16ESCzaT0gei6yp0zbhVcL9oFdV9aw99iwNDiO9OWp/m7M3&#10;ENMufrl3d9yPn+nw0Z2b3v3djHmajbtXUIXG8jDfrw9W8AVW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JEywgAAANsAAAAPAAAAAAAAAAAAAAAAAJgCAABkcnMvZG93&#10;bnJldi54bWxQSwUGAAAAAAQABAD1AAAAhwMAAAAA&#10;" fillcolor="white [3201]" strokecolor="black [3213]" strokeweight="1pt">
                    <v:textbox>
                      <w:txbxContent>
                        <w:p w:rsidR="00602820" w:rsidRPr="0090272C" w:rsidRDefault="00602820" w:rsidP="004B5E53">
                          <w:pPr>
                            <w:jc w:val="center"/>
                            <w:rPr>
                              <w:sz w:val="24"/>
                              <w:szCs w:val="24"/>
                            </w:rPr>
                          </w:pPr>
                          <w:r w:rsidRPr="0090272C">
                            <w:rPr>
                              <w:sz w:val="24"/>
                              <w:szCs w:val="24"/>
                            </w:rPr>
                            <w:t>Проведение проверки</w:t>
                          </w:r>
                          <w:r>
                            <w:rPr>
                              <w:sz w:val="24"/>
                              <w:szCs w:val="24"/>
                            </w:rPr>
                            <w:t xml:space="preserve"> (мероприятий по контролю)</w:t>
                          </w:r>
                        </w:p>
                      </w:txbxContent>
                    </v:textbox>
                  </v:rect>
                  <v:rect id="Прямоугольник 19" o:spid="_x0000_s1043" style="position:absolute;left:425;top:25624;width:24238;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0qb8A&#10;AADbAAAADwAAAGRycy9kb3ducmV2LnhtbERPzWoCMRC+F3yHMIK3mrWHoqtRRCpIDxVXH2DYjJvF&#10;zSQmUde3N4VCb/Px/c5i1dtO3CnE1rGCybgAQVw73XKj4HTcvk9BxISssXNMCp4UYbUcvC2w1O7B&#10;B7pXqRE5hGOJCkxKvpQy1oYsxrHzxJk7u2AxZRgaqQM+crjt5EdRfEqLLecGg542hupLdbMKfFj7&#10;vfkyx23/E3bfza1qzfWp1GjYr+cgEvXpX/zn3uk8fwa/v+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xDSpvwAAANsAAAAPAAAAAAAAAAAAAAAAAJgCAABkcnMvZG93bnJl&#10;di54bWxQSwUGAAAAAAQABAD1AAAAhAMAAAAA&#10;" fillcolor="white [3201]" strokecolor="black [3213]" strokeweight="1pt">
                    <v:textbox>
                      <w:txbxContent>
                        <w:p w:rsidR="00602820" w:rsidRPr="0090272C" w:rsidRDefault="00602820" w:rsidP="004B5E53">
                          <w:pPr>
                            <w:jc w:val="center"/>
                            <w:rPr>
                              <w:sz w:val="24"/>
                              <w:szCs w:val="24"/>
                            </w:rPr>
                          </w:pPr>
                          <w:r w:rsidRPr="0090272C">
                            <w:rPr>
                              <w:sz w:val="24"/>
                              <w:szCs w:val="24"/>
                            </w:rPr>
                            <w:t>Подготовка к проверке</w:t>
                          </w:r>
                        </w:p>
                      </w:txbxContent>
                    </v:textbox>
                  </v:rect>
                  <v:rect id="Прямоугольник 20" o:spid="_x0000_s1044" style="position:absolute;left:425;top:35406;width:24238;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ib4A&#10;AADbAAAADwAAAGRycy9kb3ducmV2LnhtbERPzYrCMBC+C/sOYRb2ZtP1sEg1isgK4sHF6gMMzdgU&#10;m0lMota33xwEjx/f/3w52F7cKcTOsYLvogRB3DjdcavgdNyMpyBiQtbYOyYFT4qwXHyM5lhp9+AD&#10;3evUihzCsUIFJiVfSRkbQxZj4Txx5s4uWEwZhlbqgI8cbns5KcsfabHj3GDQ09pQc6lvVoEPK/9n&#10;fs1xM+zDdtfe6s5cn0p9fQ6rGYhEQ3qLX+6tVjDJ6/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SV4m+AAAA2wAAAA8AAAAAAAAAAAAAAAAAmAIAAGRycy9kb3ducmV2&#10;LnhtbFBLBQYAAAAABAAEAPUAAACDAwAAAAA=&#10;" fillcolor="white [3201]" strokecolor="black [3213]" strokeweight="1pt">
                    <v:textbox>
                      <w:txbxContent>
                        <w:p w:rsidR="00602820" w:rsidRPr="0090272C" w:rsidRDefault="00602820" w:rsidP="004B5E53">
                          <w:pPr>
                            <w:jc w:val="center"/>
                            <w:rPr>
                              <w:sz w:val="24"/>
                              <w:szCs w:val="24"/>
                            </w:rPr>
                          </w:pPr>
                          <w:r w:rsidRPr="0090272C">
                            <w:rPr>
                              <w:sz w:val="24"/>
                              <w:szCs w:val="24"/>
                            </w:rPr>
                            <w:t>Нарушений не выявлено</w:t>
                          </w:r>
                        </w:p>
                      </w:txbxContent>
                    </v:textbox>
                  </v:rect>
                  <v:rect id="Прямоугольник 21" o:spid="_x0000_s1045" style="position:absolute;left:106;top:40403;width:24238;height: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7yEsEA&#10;AADbAAAADwAAAGRycy9kb3ducmV2LnhtbESPwYoCMRBE7wv+Q2jB25rRw7KMRhFREA8rO/oBzaSd&#10;DE46MYk6/r0RFvZYVNUrar7sbSfuFGLrWMFkXIAgrp1uuVFwOm4/v0HEhKyxc0wKnhRhuRh8zLHU&#10;7sG/dK9SIzKEY4kKTEq+lDLWhizGsfPE2Tu7YDFlGRqpAz4y3HZyWhRf0mLLecGgp7Wh+lLdrAIf&#10;Vv5gNua47X/Cbt/cqtZcn0qNhv1qBiJRn/7Df+2dVjCdwPtL/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e8hLBAAAA2wAAAA8AAAAAAAAAAAAAAAAAmAIAAGRycy9kb3du&#10;cmV2LnhtbFBLBQYAAAAABAAEAPUAAACGAwAAAAA=&#10;" fillcolor="white [3201]" strokecolor="black [3213]" strokeweight="1pt">
                    <v:textbox>
                      <w:txbxContent>
                        <w:p w:rsidR="00602820" w:rsidRPr="0090272C" w:rsidRDefault="00602820" w:rsidP="004B5E53">
                          <w:pPr>
                            <w:jc w:val="center"/>
                            <w:rPr>
                              <w:sz w:val="24"/>
                              <w:szCs w:val="24"/>
                            </w:rPr>
                          </w:pPr>
                          <w:r w:rsidRPr="0090272C">
                            <w:rPr>
                              <w:sz w:val="24"/>
                              <w:szCs w:val="24"/>
                            </w:rPr>
                            <w:t>Составление акта проверки</w:t>
                          </w:r>
                        </w:p>
                      </w:txbxContent>
                    </v:textbox>
                  </v:rect>
                  <v:rect id="Прямоугольник 22" o:spid="_x0000_s1046" style="position:absolute;top:45613;width:24237;height: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sZcIA&#10;AADbAAAADwAAAGRycy9kb3ducmV2LnhtbESPQWsCMRSE7wX/Q3iCt5p1D0VWo0ipIB4qXf0Bj81z&#10;s3TzkiZR139vhILHYWa+YZbrwfbiSiF2jhXMpgUI4sbpjlsFp+P2fQ4iJmSNvWNScKcI69XobYmV&#10;djf+oWudWpEhHCtUYFLylZSxMWQxTp0nzt7ZBYspy9BKHfCW4baXZVF8SIsd5wWDnj4NNb/1xSrw&#10;YeMP5ssct8N32O3bS92Zv7tSk/GwWYBINKRX+L+90wrKEp5f8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GxlwgAAANsAAAAPAAAAAAAAAAAAAAAAAJgCAABkcnMvZG93&#10;bnJldi54bWxQSwUGAAAAAAQABAD1AAAAhwMAAAAA&#10;" fillcolor="white [3201]" strokecolor="black [3213]" strokeweight="1pt">
                    <v:textbox>
                      <w:txbxContent>
                        <w:p w:rsidR="00602820" w:rsidRPr="0090272C" w:rsidRDefault="00602820" w:rsidP="004B5E53">
                          <w:pPr>
                            <w:jc w:val="center"/>
                            <w:rPr>
                              <w:sz w:val="24"/>
                              <w:szCs w:val="24"/>
                            </w:rPr>
                          </w:pPr>
                          <w:r w:rsidRPr="0090272C">
                            <w:rPr>
                              <w:sz w:val="24"/>
                              <w:szCs w:val="24"/>
                            </w:rPr>
                            <w:t>Архив материалов проверки</w:t>
                          </w:r>
                        </w:p>
                      </w:txbxContent>
                    </v:textbox>
                  </v:rect>
                  <v:shape id="Прямая со стрелкой 23" o:spid="_x0000_s1047" type="#_x0000_t32" style="position:absolute;left:11695;top:28495;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40pmwQAAANsAAAAPAAAAAAAAAAAAAAAA&#10;AKECAABkcnMvZG93bnJldi54bWxQSwUGAAAAAAQABAD5AAAAjwMAAAAA&#10;" strokecolor="black [3213]">
                    <v:stroke endarrow="open"/>
                  </v:shape>
                  <v:shape id="Прямая со стрелкой 24" o:spid="_x0000_s1048" type="#_x0000_t32" style="position:absolute;left:11908;top:14779;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shape id="Прямая со стрелкой 25" o:spid="_x0000_s1049" type="#_x0000_t32" style="position:absolute;left:11908;top:23816;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3icEAAADbAAAADwAAAGRycy9kb3ducmV2LnhtbESPQWvCQBSE70L/w/IKvemmCdq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RneJwQAAANsAAAAPAAAAAAAAAAAAAAAA&#10;AKECAABkcnMvZG93bnJldi54bWxQSwUGAAAAAAQABAD5AAAAjwMAAAAA&#10;" strokecolor="black [3213]">
                    <v:stroke endarrow="open"/>
                  </v:shape>
                  <v:shape id="Прямая со стрелкой 26" o:spid="_x0000_s1050" type="#_x0000_t32" style="position:absolute;left:12652;top:7868;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Прямая со стрелкой 27" o:spid="_x0000_s1051" type="#_x0000_t32" style="position:absolute;left:12759;top:3083;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ZcIAAADbAAAADwAAAGRycy9kb3ducmV2LnhtbESPwWrDMBBE74X8g9hAbrVcG+rgRgkl&#10;qaH01sTkvFhb29haGUl1nL+vCoUeh5l5w+wOixnFTM73lhU8JSkI4sbqnlsF9aV63ILwAVnjaJkU&#10;3MnDYb962GGp7Y0/aT6HVkQI+xIVdCFMpZS+6cigT+xEHL0v6wyGKF0rtcNbhJtRZmn6LA32HBc6&#10;nOjYUTOcv42CnvPA2Smv6ONtcEV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hMZcIAAADbAAAADwAAAAAAAAAAAAAA&#10;AAChAgAAZHJzL2Rvd25yZXYueG1sUEsFBgAAAAAEAAQA+QAAAJADAAAAAA==&#10;" strokecolor="black [3213]">
                    <v:stroke endarrow="open"/>
                  </v:shape>
                  <v:shape id="Прямая со стрелкой 28" o:spid="_x0000_s1052" type="#_x0000_t32" style="position:absolute;left:11695;top:33067;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Прямая со стрелкой 29" o:spid="_x0000_s1053" type="#_x0000_t32" style="position:absolute;left:11802;top:38489;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t9jMEAAADbAAAADwAAAGRycy9kb3ducmV2LnhtbESPQWvCQBSE70L/w/IKvemmCWibukqp&#10;FcSbUXp+ZF+TkOzbsLvG+O9dQfA4zMw3zHI9mk4M5HxjWcH7LAFBXFrdcKXgdNxOP0D4gKyxs0wK&#10;ruRhvXqZLDHX9sIHGopQiQhhn6OCOoQ+l9KXNRn0M9sTR+/fOoMhSldJ7fAS4aaTaZLMpcGG40KN&#10;Pf3UVLbF2ShoOAucbrIt7X9bt6j+2sFmJ6XeXsfvLxCBxvAMP9o7rSD9hP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32MwQAAANsAAAAPAAAAAAAAAAAAAAAA&#10;AKECAABkcnMvZG93bnJldi54bWxQSwUGAAAAAAQABAD5AAAAjwMAAAAA&#10;" strokecolor="black [3213]">
                    <v:stroke endarrow="open"/>
                  </v:shape>
                  <v:shape id="Прямая со стрелкой 30" o:spid="_x0000_s1054" type="#_x0000_t32" style="position:absolute;left:12014;top:43380;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CzL8AAADbAAAADwAAAGRycy9kb3ducmV2LnhtbERPz0vDMBS+D/wfwhO8baktzFGXFdks&#10;yG5uY+dH82xKm5eSxLb+9+YgePz4fu+rxQ5iIh86xwqeNxkI4sbpjlsFt2u93oEIEVnj4JgU/FCA&#10;6vCw2mOp3cyfNF1iK1IIhxIVmBjHUsrQGLIYNm4kTtyX8xZjgr6V2uOcwu0g8yzbSosdpwaDIx0N&#10;Nf3l2yrouIicn4qazu+9f2nv/eSKm1JPj8vbK4hIS/wX/7k/tIIirU9f0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OhCzL8AAADbAAAADwAAAAAAAAAAAAAAAACh&#10;AgAAZHJzL2Rvd25yZXYueG1sUEsFBgAAAAAEAAQA+QAAAI0DAAAAAA==&#10;" strokecolor="black [3213]">
                    <v:stroke endarrow="open"/>
                  </v:shape>
                </v:group>
                <v:shape id="Прямая со стрелкой 31" o:spid="_x0000_s1055" type="#_x0000_t32" style="position:absolute;left:38277;top:47846;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TnV8EAAADbAAAADwAAAGRycy9kb3ducmV2LnhtbESPS2vDMBCE74X+B7GB3hr5AUlxo4TQ&#10;1lByy4OeF2trG1srI6m28++jQiDHYWa+YTa72fRiJOdbywrSZQKCuLK65VrB5Vy+voHwAVljb5kU&#10;XMnDbvv8tMFC24mPNJ5CLSKEfYEKmhCGQkpfNWTQL+1AHL1f6wyGKF0ttcMpwk0vsyRZSYMtx4UG&#10;B/poqOpOf0ZBy3ng7DMv6fDVuXX90402vyj1spj37yACzeERvre/tYI8hf8v8QfI7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OdXwQAAANsAAAAPAAAAAAAAAAAAAAAA&#10;AKECAABkcnMvZG93bnJldi54bWxQSwUGAAAAAAQABAD5AAAAjwMAAAAA&#10;" strokecolor="black [3213]">
                  <v:stroke endarrow="open"/>
                </v:shape>
                <v:shape id="Прямая со стрелкой 32" o:spid="_x0000_s1056" type="#_x0000_t32" style="position:absolute;left:24667;top:12440;width:1760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VPKcMAAADbAAAADwAAAGRycy9kb3ducmV2LnhtbESPzYrCMBSF9wO+Q7iCuzFVQYZqlFER&#10;dCNaxWF2l+ZOW2xuahNrfXsjDLg8nJ+PM523phQN1a6wrGDQj0AQp1YXnCk4HdefXyCcR9ZYWiYF&#10;D3Iwn3U+phhre+cDNYnPRBhhF6OC3PsqltKlORl0fVsRB+/P1gZ9kHUmdY33MG5KOYyisTRYcCDk&#10;WNEyp/SS3EyAXB/78bI5r5rkR8uFuf1ud7hVqtdtvycgPLX+Hf5vb7SC0RBeX8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TynDAAAA2wAAAA8AAAAAAAAAAAAA&#10;AAAAoQIAAGRycy9kb3ducmV2LnhtbFBLBQYAAAAABAAEAPkAAACRAwAAAAA=&#10;" strokecolor="black [3213]">
                  <v:stroke endarrow="open"/>
                </v:shape>
                <v:line id="Прямая соединительная линия 33" o:spid="_x0000_s1057" style="position:absolute;visibility:visible;mso-wrap-style:square" from="34449,12546" to="34449,2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line id="Прямая соединительная линия 34" o:spid="_x0000_s1058" style="position:absolute;flip:y;visibility:visible;mso-wrap-style:square" from="34449,25518" to="56360,2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L9qsMAAADbAAAADwAAAGRycy9kb3ducmV2LnhtbESP0WoCMRRE34X+Q7gF3zRrq6KrUVpB&#10;KL5IrR9w2Vw3i5ubbZLqul/fCIKPw8ycYZbr1tbiQj5UjhWMhhkI4sLpiksFx5/tYAYiRGSNtWNS&#10;cKMA69VLb4m5dlf+psshliJBOOSowMTY5FKGwpDFMHQNcfJOzluMSfpSao/XBLe1fMuyqbRYcVow&#10;2NDGUHE+/FkFdReP3fxzY7rsd3zT+/3U+clOqf5r+7EAEamNz/Cj/aUVvI/h/iX9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y/arDAAAA2wAAAA8AAAAAAAAAAAAA&#10;AAAAoQIAAGRycy9kb3ducmV2LnhtbFBLBQYAAAAABAAEAPkAAACRAwAAAAA=&#10;" strokecolor="black [3213]"/>
                <v:line id="Прямая соединительная линия 35" o:spid="_x0000_s1059" style="position:absolute;visibility:visible;mso-wrap-style:square" from="56352,25518" to="56352,5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6wMUAAADbAAAADwAAAGRycy9kb3ducmV2LnhtbESPQWvCQBSE7wX/w/KE3upGR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6wMUAAADbAAAADwAAAAAAAAAA&#10;AAAAAAChAgAAZHJzL2Rvd25yZXYueG1sUEsFBgAAAAAEAAQA+QAAAJMDAAAAAA==&#10;" strokecolor="black [3213]"/>
                <v:line id="Прямая соединительная линия 36" o:spid="_x0000_s1060" style="position:absolute;visibility:visible;mso-wrap-style:square" from="54332,51993" to="56315,5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kt8UAAADbAAAADwAAAGRycy9kb3ducmV2LnhtbESPQWvCQBSE70L/w/IEb7pRaS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vkt8UAAADbAAAADwAAAAAAAAAA&#10;AAAAAAChAgAAZHJzL2Rvd25yZXYueG1sUEsFBgAAAAAEAAQA+QAAAJMDAAAAAA==&#10;" strokecolor="black [3213]"/>
              </v:group>
            </w:pict>
          </mc:Fallback>
        </mc:AlternateContent>
      </w: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spacing w:after="1"/>
        <w:rPr>
          <w:sz w:val="24"/>
          <w:szCs w:val="24"/>
        </w:rPr>
      </w:pPr>
    </w:p>
    <w:p w:rsidR="004B5E53" w:rsidRPr="0090272C" w:rsidRDefault="004B5E53" w:rsidP="004B5E53">
      <w:pPr>
        <w:pStyle w:val="ConsPlusNormal"/>
        <w:jc w:val="both"/>
        <w:rPr>
          <w:rFonts w:ascii="Times New Roman" w:hAnsi="Times New Roman" w:cs="Times New Roman"/>
          <w:sz w:val="24"/>
          <w:szCs w:val="24"/>
        </w:rPr>
      </w:pPr>
    </w:p>
    <w:p w:rsidR="004B5E53" w:rsidRPr="0090272C" w:rsidRDefault="004B5E53" w:rsidP="004B5E53">
      <w:pPr>
        <w:pStyle w:val="ConsPlusNormal"/>
        <w:jc w:val="both"/>
        <w:rPr>
          <w:rFonts w:ascii="Times New Roman" w:hAnsi="Times New Roman" w:cs="Times New Roman"/>
          <w:sz w:val="24"/>
          <w:szCs w:val="24"/>
        </w:rPr>
      </w:pPr>
    </w:p>
    <w:p w:rsidR="004B5E53" w:rsidRPr="0090272C" w:rsidRDefault="004B5E53" w:rsidP="004B5E53">
      <w:pPr>
        <w:pStyle w:val="ConsPlusNormal"/>
        <w:jc w:val="both"/>
        <w:rPr>
          <w:rFonts w:ascii="Times New Roman" w:hAnsi="Times New Roman" w:cs="Times New Roman"/>
          <w:sz w:val="24"/>
          <w:szCs w:val="24"/>
        </w:rPr>
      </w:pPr>
    </w:p>
    <w:p w:rsidR="004B5E53" w:rsidRDefault="004B5E53" w:rsidP="004B5E53">
      <w:pPr>
        <w:pStyle w:val="ConsPlusNormal"/>
        <w:jc w:val="both"/>
      </w:pPr>
    </w:p>
    <w:p w:rsidR="004B5E53" w:rsidRDefault="004B5E53" w:rsidP="004B5E53">
      <w:pPr>
        <w:pStyle w:val="ConsPlusNormal"/>
        <w:jc w:val="both"/>
      </w:pPr>
    </w:p>
    <w:p w:rsidR="004B5E53" w:rsidRDefault="004B5E53" w:rsidP="004B5E53">
      <w:pPr>
        <w:pStyle w:val="ConsPlusNormal"/>
        <w:jc w:val="both"/>
      </w:pPr>
    </w:p>
    <w:p w:rsidR="004B5E53" w:rsidRDefault="004B5E53" w:rsidP="004B5E53">
      <w:pPr>
        <w:pStyle w:val="ConsPlusNormal"/>
        <w:jc w:val="both"/>
      </w:pPr>
    </w:p>
    <w:p w:rsidR="004B5E53" w:rsidRDefault="004B5E53" w:rsidP="004B5E53">
      <w:pPr>
        <w:pStyle w:val="ConsPlusNormal"/>
        <w:jc w:val="both"/>
      </w:pPr>
    </w:p>
    <w:p w:rsidR="004B5E53" w:rsidRDefault="004B5E53" w:rsidP="004B5E53">
      <w:pPr>
        <w:pStyle w:val="ConsPlusNormal"/>
        <w:jc w:val="both"/>
      </w:pPr>
    </w:p>
    <w:p w:rsidR="004B5E53" w:rsidRDefault="004B5E53" w:rsidP="004B5E53">
      <w:pPr>
        <w:pStyle w:val="ConsPlusNormal"/>
        <w:jc w:val="both"/>
      </w:pPr>
    </w:p>
    <w:p w:rsidR="004B5E53" w:rsidRPr="00DA74E5" w:rsidRDefault="004B5E53" w:rsidP="004B5E53">
      <w:pPr>
        <w:pStyle w:val="ConsPlusNormal"/>
        <w:jc w:val="both"/>
      </w:pPr>
    </w:p>
    <w:p w:rsidR="004B5E53" w:rsidRPr="00DA74E5" w:rsidRDefault="004B5E53" w:rsidP="004B5E53">
      <w:pPr>
        <w:pStyle w:val="ConsPlusNormal"/>
        <w:jc w:val="both"/>
      </w:pPr>
    </w:p>
    <w:p w:rsidR="004B5E53" w:rsidRPr="00DA74E5" w:rsidRDefault="004B5E53" w:rsidP="004B5E53">
      <w:pPr>
        <w:pStyle w:val="ConsPlusNormal"/>
        <w:jc w:val="both"/>
      </w:pPr>
    </w:p>
    <w:p w:rsidR="00C51434" w:rsidRDefault="00C51434">
      <w:pPr>
        <w:rPr>
          <w:sz w:val="24"/>
          <w:szCs w:val="24"/>
        </w:rPr>
      </w:pPr>
      <w:r>
        <w:rPr>
          <w:sz w:val="24"/>
          <w:szCs w:val="24"/>
        </w:rPr>
        <w:br w:type="page"/>
      </w:r>
    </w:p>
    <w:p w:rsidR="004B5E53" w:rsidRPr="00116BF0" w:rsidRDefault="004B5E53" w:rsidP="004B5E53">
      <w:pPr>
        <w:pStyle w:val="ConsPlusNormal"/>
        <w:jc w:val="right"/>
        <w:outlineLvl w:val="1"/>
        <w:rPr>
          <w:rFonts w:ascii="Times New Roman" w:hAnsi="Times New Roman" w:cs="Times New Roman"/>
          <w:sz w:val="24"/>
          <w:szCs w:val="24"/>
        </w:rPr>
      </w:pPr>
      <w:bookmarkStart w:id="7" w:name="_GoBack"/>
      <w:bookmarkEnd w:id="7"/>
      <w:r w:rsidRPr="00116BF0">
        <w:rPr>
          <w:rFonts w:ascii="Times New Roman" w:hAnsi="Times New Roman" w:cs="Times New Roman"/>
          <w:sz w:val="24"/>
          <w:szCs w:val="24"/>
        </w:rPr>
        <w:lastRenderedPageBreak/>
        <w:t>Приложение N 2</w:t>
      </w:r>
    </w:p>
    <w:p w:rsidR="004B5E53" w:rsidRPr="00116BF0" w:rsidRDefault="004B5E53" w:rsidP="004B5E53">
      <w:pPr>
        <w:pStyle w:val="ConsPlusNormal"/>
        <w:jc w:val="right"/>
        <w:rPr>
          <w:rFonts w:ascii="Times New Roman" w:hAnsi="Times New Roman" w:cs="Times New Roman"/>
          <w:sz w:val="24"/>
          <w:szCs w:val="24"/>
        </w:rPr>
      </w:pPr>
      <w:r w:rsidRPr="00116BF0">
        <w:rPr>
          <w:rFonts w:ascii="Times New Roman" w:hAnsi="Times New Roman" w:cs="Times New Roman"/>
          <w:sz w:val="24"/>
          <w:szCs w:val="24"/>
        </w:rPr>
        <w:t>к Административному регламенту</w:t>
      </w:r>
    </w:p>
    <w:p w:rsidR="004B5E53" w:rsidRPr="00116BF0" w:rsidRDefault="004B5E53" w:rsidP="004B5E53">
      <w:pPr>
        <w:spacing w:after="1"/>
        <w:rPr>
          <w:sz w:val="24"/>
          <w:szCs w:val="24"/>
        </w:rPr>
      </w:pPr>
    </w:p>
    <w:p w:rsidR="004B5E53" w:rsidRPr="00116BF0" w:rsidRDefault="004B5E53" w:rsidP="004B5E53">
      <w:pPr>
        <w:pStyle w:val="ConsPlusNormal"/>
        <w:jc w:val="right"/>
        <w:rPr>
          <w:rFonts w:ascii="Times New Roman" w:hAnsi="Times New Roman" w:cs="Times New Roman"/>
          <w:sz w:val="24"/>
          <w:szCs w:val="24"/>
        </w:rPr>
      </w:pPr>
      <w:r w:rsidRPr="00116BF0">
        <w:rPr>
          <w:rFonts w:ascii="Times New Roman" w:hAnsi="Times New Roman" w:cs="Times New Roman"/>
          <w:sz w:val="24"/>
          <w:szCs w:val="24"/>
        </w:rPr>
        <w:t>Типовая форма</w:t>
      </w:r>
    </w:p>
    <w:p w:rsidR="004B5E53" w:rsidRPr="00116BF0" w:rsidRDefault="004B5E53" w:rsidP="004B5E53">
      <w:pPr>
        <w:pStyle w:val="ConsPlusNormal"/>
        <w:jc w:val="both"/>
        <w:rPr>
          <w:rFonts w:ascii="Times New Roman" w:hAnsi="Times New Roman" w:cs="Times New Roman"/>
          <w:sz w:val="24"/>
          <w:szCs w:val="24"/>
        </w:rPr>
      </w:pPr>
    </w:p>
    <w:p w:rsidR="004B5E53" w:rsidRDefault="004B5E53" w:rsidP="004B5E53">
      <w:pPr>
        <w:pStyle w:val="ConsPlusNormal"/>
        <w:jc w:val="center"/>
        <w:rPr>
          <w:rFonts w:ascii="Times New Roman" w:hAnsi="Times New Roman" w:cs="Times New Roman"/>
          <w:sz w:val="24"/>
          <w:szCs w:val="24"/>
        </w:rPr>
      </w:pPr>
      <w:r w:rsidRPr="00116BF0">
        <w:rPr>
          <w:rFonts w:ascii="Times New Roman" w:hAnsi="Times New Roman" w:cs="Times New Roman"/>
          <w:sz w:val="24"/>
          <w:szCs w:val="24"/>
        </w:rPr>
        <w:t xml:space="preserve">АДМИНИСТРАЦИЯ </w:t>
      </w:r>
    </w:p>
    <w:p w:rsidR="004B5E53" w:rsidRDefault="004B5E53" w:rsidP="004B5E5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ВОРОБЬЕВСКОГО МУНИЦИПАЛЬНОГО РАЙОНА </w:t>
      </w:r>
    </w:p>
    <w:p w:rsidR="004B5E53" w:rsidRPr="00116BF0" w:rsidRDefault="004B5E53" w:rsidP="004B5E53">
      <w:pPr>
        <w:pStyle w:val="ConsPlusNormal"/>
        <w:jc w:val="center"/>
        <w:rPr>
          <w:rFonts w:ascii="Times New Roman" w:hAnsi="Times New Roman" w:cs="Times New Roman"/>
          <w:sz w:val="24"/>
          <w:szCs w:val="24"/>
        </w:rPr>
      </w:pPr>
      <w:r>
        <w:rPr>
          <w:rFonts w:ascii="Times New Roman" w:hAnsi="Times New Roman" w:cs="Times New Roman"/>
          <w:sz w:val="24"/>
          <w:szCs w:val="24"/>
        </w:rPr>
        <w:t>ВОРОНЕЖСКОЙ ОБЛАСТИ</w:t>
      </w:r>
    </w:p>
    <w:p w:rsidR="004B5E53" w:rsidRPr="00116BF0" w:rsidRDefault="004B5E53" w:rsidP="004B5E53">
      <w:pPr>
        <w:pStyle w:val="ConsPlusNormal"/>
        <w:jc w:val="both"/>
        <w:rPr>
          <w:rFonts w:ascii="Times New Roman" w:hAnsi="Times New Roman" w:cs="Times New Roman"/>
          <w:sz w:val="24"/>
          <w:szCs w:val="24"/>
        </w:rPr>
      </w:pPr>
    </w:p>
    <w:p w:rsidR="004B5E53" w:rsidRPr="00116BF0" w:rsidRDefault="004B5E53" w:rsidP="004B5E53">
      <w:pPr>
        <w:pStyle w:val="ConsPlusNormal"/>
        <w:jc w:val="center"/>
        <w:rPr>
          <w:rFonts w:ascii="Times New Roman" w:hAnsi="Times New Roman" w:cs="Times New Roman"/>
          <w:sz w:val="24"/>
          <w:szCs w:val="24"/>
        </w:rPr>
      </w:pPr>
      <w:bookmarkStart w:id="8" w:name="P739"/>
      <w:bookmarkEnd w:id="8"/>
      <w:r w:rsidRPr="00116BF0">
        <w:rPr>
          <w:rFonts w:ascii="Times New Roman" w:hAnsi="Times New Roman" w:cs="Times New Roman"/>
          <w:sz w:val="24"/>
          <w:szCs w:val="24"/>
        </w:rPr>
        <w:t>План проведения плановых проверок граждан на ______ год</w:t>
      </w:r>
    </w:p>
    <w:p w:rsidR="004B5E53" w:rsidRPr="00116BF0" w:rsidRDefault="004B5E53" w:rsidP="004B5E5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2268"/>
        <w:gridCol w:w="1417"/>
        <w:gridCol w:w="1587"/>
        <w:gridCol w:w="1417"/>
      </w:tblGrid>
      <w:tr w:rsidR="004B5E53" w:rsidRPr="00116BF0" w:rsidTr="002C6938">
        <w:tc>
          <w:tcPr>
            <w:tcW w:w="454" w:type="dxa"/>
          </w:tcPr>
          <w:p w:rsidR="004B5E53" w:rsidRPr="00116BF0" w:rsidRDefault="004B5E53" w:rsidP="002C6938">
            <w:pPr>
              <w:pStyle w:val="ConsPlusNormal"/>
              <w:jc w:val="center"/>
              <w:rPr>
                <w:rFonts w:ascii="Times New Roman" w:hAnsi="Times New Roman" w:cs="Times New Roman"/>
                <w:sz w:val="24"/>
                <w:szCs w:val="24"/>
              </w:rPr>
            </w:pPr>
            <w:r w:rsidRPr="00116BF0">
              <w:rPr>
                <w:rFonts w:ascii="Times New Roman" w:hAnsi="Times New Roman" w:cs="Times New Roman"/>
                <w:sz w:val="24"/>
                <w:szCs w:val="24"/>
              </w:rPr>
              <w:t xml:space="preserve">N </w:t>
            </w:r>
            <w:proofErr w:type="gramStart"/>
            <w:r w:rsidRPr="00116BF0">
              <w:rPr>
                <w:rFonts w:ascii="Times New Roman" w:hAnsi="Times New Roman" w:cs="Times New Roman"/>
                <w:sz w:val="24"/>
                <w:szCs w:val="24"/>
              </w:rPr>
              <w:t>п</w:t>
            </w:r>
            <w:proofErr w:type="gramEnd"/>
            <w:r w:rsidRPr="00116BF0">
              <w:rPr>
                <w:rFonts w:ascii="Times New Roman" w:hAnsi="Times New Roman" w:cs="Times New Roman"/>
                <w:sz w:val="24"/>
                <w:szCs w:val="24"/>
              </w:rPr>
              <w:t>/п</w:t>
            </w:r>
          </w:p>
        </w:tc>
        <w:tc>
          <w:tcPr>
            <w:tcW w:w="1814" w:type="dxa"/>
          </w:tcPr>
          <w:p w:rsidR="004B5E53" w:rsidRPr="00116BF0" w:rsidRDefault="004B5E53" w:rsidP="002C6938">
            <w:pPr>
              <w:pStyle w:val="ConsPlusNormal"/>
              <w:jc w:val="center"/>
              <w:rPr>
                <w:rFonts w:ascii="Times New Roman" w:hAnsi="Times New Roman" w:cs="Times New Roman"/>
                <w:sz w:val="24"/>
                <w:szCs w:val="24"/>
              </w:rPr>
            </w:pPr>
            <w:r w:rsidRPr="00116BF0">
              <w:rPr>
                <w:rFonts w:ascii="Times New Roman" w:hAnsi="Times New Roman" w:cs="Times New Roman"/>
                <w:sz w:val="24"/>
                <w:szCs w:val="24"/>
              </w:rPr>
              <w:t>Ф.И.О. гражд</w:t>
            </w:r>
            <w:r w:rsidRPr="00116BF0">
              <w:rPr>
                <w:rFonts w:ascii="Times New Roman" w:hAnsi="Times New Roman" w:cs="Times New Roman"/>
                <w:sz w:val="24"/>
                <w:szCs w:val="24"/>
              </w:rPr>
              <w:t>а</w:t>
            </w:r>
            <w:r w:rsidRPr="00116BF0">
              <w:rPr>
                <w:rFonts w:ascii="Times New Roman" w:hAnsi="Times New Roman" w:cs="Times New Roman"/>
                <w:sz w:val="24"/>
                <w:szCs w:val="24"/>
              </w:rPr>
              <w:t>нина</w:t>
            </w:r>
          </w:p>
        </w:tc>
        <w:tc>
          <w:tcPr>
            <w:tcW w:w="2268" w:type="dxa"/>
          </w:tcPr>
          <w:p w:rsidR="004B5E53" w:rsidRPr="00116BF0" w:rsidRDefault="004B5E53" w:rsidP="002C6938">
            <w:pPr>
              <w:pStyle w:val="ConsPlusNormal"/>
              <w:jc w:val="center"/>
              <w:rPr>
                <w:rFonts w:ascii="Times New Roman" w:hAnsi="Times New Roman" w:cs="Times New Roman"/>
                <w:sz w:val="24"/>
                <w:szCs w:val="24"/>
              </w:rPr>
            </w:pPr>
            <w:r w:rsidRPr="00116BF0">
              <w:rPr>
                <w:rFonts w:ascii="Times New Roman" w:hAnsi="Times New Roman" w:cs="Times New Roman"/>
                <w:sz w:val="24"/>
                <w:szCs w:val="24"/>
              </w:rPr>
              <w:t>Адрес места факт</w:t>
            </w:r>
            <w:r w:rsidRPr="00116BF0">
              <w:rPr>
                <w:rFonts w:ascii="Times New Roman" w:hAnsi="Times New Roman" w:cs="Times New Roman"/>
                <w:sz w:val="24"/>
                <w:szCs w:val="24"/>
              </w:rPr>
              <w:t>и</w:t>
            </w:r>
            <w:r w:rsidRPr="00116BF0">
              <w:rPr>
                <w:rFonts w:ascii="Times New Roman" w:hAnsi="Times New Roman" w:cs="Times New Roman"/>
                <w:sz w:val="24"/>
                <w:szCs w:val="24"/>
              </w:rPr>
              <w:t>ческого осущест</w:t>
            </w:r>
            <w:r w:rsidRPr="00116BF0">
              <w:rPr>
                <w:rFonts w:ascii="Times New Roman" w:hAnsi="Times New Roman" w:cs="Times New Roman"/>
                <w:sz w:val="24"/>
                <w:szCs w:val="24"/>
              </w:rPr>
              <w:t>в</w:t>
            </w:r>
            <w:r w:rsidRPr="00116BF0">
              <w:rPr>
                <w:rFonts w:ascii="Times New Roman" w:hAnsi="Times New Roman" w:cs="Times New Roman"/>
                <w:sz w:val="24"/>
                <w:szCs w:val="24"/>
              </w:rPr>
              <w:t>ления деятельности гражданина (кадас</w:t>
            </w:r>
            <w:r w:rsidRPr="00116BF0">
              <w:rPr>
                <w:rFonts w:ascii="Times New Roman" w:hAnsi="Times New Roman" w:cs="Times New Roman"/>
                <w:sz w:val="24"/>
                <w:szCs w:val="24"/>
              </w:rPr>
              <w:t>т</w:t>
            </w:r>
            <w:r w:rsidRPr="00116BF0">
              <w:rPr>
                <w:rFonts w:ascii="Times New Roman" w:hAnsi="Times New Roman" w:cs="Times New Roman"/>
                <w:sz w:val="24"/>
                <w:szCs w:val="24"/>
              </w:rPr>
              <w:t>ровый номер з</w:t>
            </w:r>
            <w:r w:rsidRPr="00116BF0">
              <w:rPr>
                <w:rFonts w:ascii="Times New Roman" w:hAnsi="Times New Roman" w:cs="Times New Roman"/>
                <w:sz w:val="24"/>
                <w:szCs w:val="24"/>
              </w:rPr>
              <w:t>е</w:t>
            </w:r>
            <w:r w:rsidRPr="00116BF0">
              <w:rPr>
                <w:rFonts w:ascii="Times New Roman" w:hAnsi="Times New Roman" w:cs="Times New Roman"/>
                <w:sz w:val="24"/>
                <w:szCs w:val="24"/>
              </w:rPr>
              <w:t>мельного участка)</w:t>
            </w:r>
          </w:p>
        </w:tc>
        <w:tc>
          <w:tcPr>
            <w:tcW w:w="1417" w:type="dxa"/>
          </w:tcPr>
          <w:p w:rsidR="004B5E53" w:rsidRPr="00116BF0" w:rsidRDefault="004B5E53" w:rsidP="002C6938">
            <w:pPr>
              <w:pStyle w:val="ConsPlusNormal"/>
              <w:jc w:val="center"/>
              <w:rPr>
                <w:rFonts w:ascii="Times New Roman" w:hAnsi="Times New Roman" w:cs="Times New Roman"/>
                <w:sz w:val="24"/>
                <w:szCs w:val="24"/>
              </w:rPr>
            </w:pPr>
            <w:r w:rsidRPr="00116BF0">
              <w:rPr>
                <w:rFonts w:ascii="Times New Roman" w:hAnsi="Times New Roman" w:cs="Times New Roman"/>
                <w:sz w:val="24"/>
                <w:szCs w:val="24"/>
              </w:rPr>
              <w:t>Цель пров</w:t>
            </w:r>
            <w:r w:rsidRPr="00116BF0">
              <w:rPr>
                <w:rFonts w:ascii="Times New Roman" w:hAnsi="Times New Roman" w:cs="Times New Roman"/>
                <w:sz w:val="24"/>
                <w:szCs w:val="24"/>
              </w:rPr>
              <w:t>е</w:t>
            </w:r>
            <w:r w:rsidRPr="00116BF0">
              <w:rPr>
                <w:rFonts w:ascii="Times New Roman" w:hAnsi="Times New Roman" w:cs="Times New Roman"/>
                <w:sz w:val="24"/>
                <w:szCs w:val="24"/>
              </w:rPr>
              <w:t>дения пр</w:t>
            </w:r>
            <w:r w:rsidRPr="00116BF0">
              <w:rPr>
                <w:rFonts w:ascii="Times New Roman" w:hAnsi="Times New Roman" w:cs="Times New Roman"/>
                <w:sz w:val="24"/>
                <w:szCs w:val="24"/>
              </w:rPr>
              <w:t>о</w:t>
            </w:r>
            <w:r w:rsidRPr="00116BF0">
              <w:rPr>
                <w:rFonts w:ascii="Times New Roman" w:hAnsi="Times New Roman" w:cs="Times New Roman"/>
                <w:sz w:val="24"/>
                <w:szCs w:val="24"/>
              </w:rPr>
              <w:t>верки</w:t>
            </w:r>
          </w:p>
        </w:tc>
        <w:tc>
          <w:tcPr>
            <w:tcW w:w="1587" w:type="dxa"/>
          </w:tcPr>
          <w:p w:rsidR="004B5E53" w:rsidRPr="00116BF0" w:rsidRDefault="004B5E53" w:rsidP="002C6938">
            <w:pPr>
              <w:pStyle w:val="ConsPlusNormal"/>
              <w:jc w:val="center"/>
              <w:rPr>
                <w:rFonts w:ascii="Times New Roman" w:hAnsi="Times New Roman" w:cs="Times New Roman"/>
                <w:sz w:val="24"/>
                <w:szCs w:val="24"/>
              </w:rPr>
            </w:pPr>
            <w:r w:rsidRPr="00116BF0">
              <w:rPr>
                <w:rFonts w:ascii="Times New Roman" w:hAnsi="Times New Roman" w:cs="Times New Roman"/>
                <w:sz w:val="24"/>
                <w:szCs w:val="24"/>
              </w:rPr>
              <w:t>Дата начала проведения проверки (к</w:t>
            </w:r>
            <w:r w:rsidRPr="00116BF0">
              <w:rPr>
                <w:rFonts w:ascii="Times New Roman" w:hAnsi="Times New Roman" w:cs="Times New Roman"/>
                <w:sz w:val="24"/>
                <w:szCs w:val="24"/>
              </w:rPr>
              <w:t>а</w:t>
            </w:r>
            <w:r w:rsidRPr="00116BF0">
              <w:rPr>
                <w:rFonts w:ascii="Times New Roman" w:hAnsi="Times New Roman" w:cs="Times New Roman"/>
                <w:sz w:val="24"/>
                <w:szCs w:val="24"/>
              </w:rPr>
              <w:t>лендарный месяц)</w:t>
            </w:r>
          </w:p>
        </w:tc>
        <w:tc>
          <w:tcPr>
            <w:tcW w:w="1417" w:type="dxa"/>
          </w:tcPr>
          <w:p w:rsidR="004B5E53" w:rsidRPr="00116BF0" w:rsidRDefault="004B5E53" w:rsidP="002C6938">
            <w:pPr>
              <w:pStyle w:val="ConsPlusNormal"/>
              <w:jc w:val="center"/>
              <w:rPr>
                <w:rFonts w:ascii="Times New Roman" w:hAnsi="Times New Roman" w:cs="Times New Roman"/>
                <w:sz w:val="24"/>
                <w:szCs w:val="24"/>
              </w:rPr>
            </w:pPr>
            <w:r w:rsidRPr="00116BF0">
              <w:rPr>
                <w:rFonts w:ascii="Times New Roman" w:hAnsi="Times New Roman" w:cs="Times New Roman"/>
                <w:sz w:val="24"/>
                <w:szCs w:val="24"/>
              </w:rPr>
              <w:t>Срок пров</w:t>
            </w:r>
            <w:r w:rsidRPr="00116BF0">
              <w:rPr>
                <w:rFonts w:ascii="Times New Roman" w:hAnsi="Times New Roman" w:cs="Times New Roman"/>
                <w:sz w:val="24"/>
                <w:szCs w:val="24"/>
              </w:rPr>
              <w:t>е</w:t>
            </w:r>
            <w:r w:rsidRPr="00116BF0">
              <w:rPr>
                <w:rFonts w:ascii="Times New Roman" w:hAnsi="Times New Roman" w:cs="Times New Roman"/>
                <w:sz w:val="24"/>
                <w:szCs w:val="24"/>
              </w:rPr>
              <w:t>дения пр</w:t>
            </w:r>
            <w:r w:rsidRPr="00116BF0">
              <w:rPr>
                <w:rFonts w:ascii="Times New Roman" w:hAnsi="Times New Roman" w:cs="Times New Roman"/>
                <w:sz w:val="24"/>
                <w:szCs w:val="24"/>
              </w:rPr>
              <w:t>о</w:t>
            </w:r>
            <w:r w:rsidRPr="00116BF0">
              <w:rPr>
                <w:rFonts w:ascii="Times New Roman" w:hAnsi="Times New Roman" w:cs="Times New Roman"/>
                <w:sz w:val="24"/>
                <w:szCs w:val="24"/>
              </w:rPr>
              <w:t>верки (р</w:t>
            </w:r>
            <w:r w:rsidRPr="00116BF0">
              <w:rPr>
                <w:rFonts w:ascii="Times New Roman" w:hAnsi="Times New Roman" w:cs="Times New Roman"/>
                <w:sz w:val="24"/>
                <w:szCs w:val="24"/>
              </w:rPr>
              <w:t>а</w:t>
            </w:r>
            <w:r w:rsidRPr="00116BF0">
              <w:rPr>
                <w:rFonts w:ascii="Times New Roman" w:hAnsi="Times New Roman" w:cs="Times New Roman"/>
                <w:sz w:val="24"/>
                <w:szCs w:val="24"/>
              </w:rPr>
              <w:t>бочих дней)</w:t>
            </w:r>
          </w:p>
        </w:tc>
      </w:tr>
      <w:tr w:rsidR="004B5E53" w:rsidRPr="00116BF0" w:rsidTr="002C6938">
        <w:tc>
          <w:tcPr>
            <w:tcW w:w="454" w:type="dxa"/>
          </w:tcPr>
          <w:p w:rsidR="004B5E53" w:rsidRPr="00116BF0" w:rsidRDefault="004B5E53" w:rsidP="002C6938">
            <w:pPr>
              <w:pStyle w:val="ConsPlusNormal"/>
              <w:rPr>
                <w:rFonts w:ascii="Times New Roman" w:hAnsi="Times New Roman" w:cs="Times New Roman"/>
                <w:sz w:val="24"/>
                <w:szCs w:val="24"/>
              </w:rPr>
            </w:pPr>
          </w:p>
        </w:tc>
        <w:tc>
          <w:tcPr>
            <w:tcW w:w="1814" w:type="dxa"/>
          </w:tcPr>
          <w:p w:rsidR="004B5E53" w:rsidRPr="00116BF0" w:rsidRDefault="004B5E53" w:rsidP="002C6938">
            <w:pPr>
              <w:pStyle w:val="ConsPlusNormal"/>
              <w:rPr>
                <w:rFonts w:ascii="Times New Roman" w:hAnsi="Times New Roman" w:cs="Times New Roman"/>
                <w:sz w:val="24"/>
                <w:szCs w:val="24"/>
              </w:rPr>
            </w:pPr>
          </w:p>
        </w:tc>
        <w:tc>
          <w:tcPr>
            <w:tcW w:w="2268" w:type="dxa"/>
          </w:tcPr>
          <w:p w:rsidR="004B5E53" w:rsidRPr="00116BF0" w:rsidRDefault="004B5E53" w:rsidP="002C6938">
            <w:pPr>
              <w:pStyle w:val="ConsPlusNormal"/>
              <w:rPr>
                <w:rFonts w:ascii="Times New Roman" w:hAnsi="Times New Roman" w:cs="Times New Roman"/>
                <w:sz w:val="24"/>
                <w:szCs w:val="24"/>
              </w:rPr>
            </w:pPr>
          </w:p>
        </w:tc>
        <w:tc>
          <w:tcPr>
            <w:tcW w:w="1417" w:type="dxa"/>
          </w:tcPr>
          <w:p w:rsidR="004B5E53" w:rsidRPr="00116BF0" w:rsidRDefault="004B5E53" w:rsidP="002C6938">
            <w:pPr>
              <w:pStyle w:val="ConsPlusNormal"/>
              <w:rPr>
                <w:rFonts w:ascii="Times New Roman" w:hAnsi="Times New Roman" w:cs="Times New Roman"/>
                <w:sz w:val="24"/>
                <w:szCs w:val="24"/>
              </w:rPr>
            </w:pPr>
          </w:p>
        </w:tc>
        <w:tc>
          <w:tcPr>
            <w:tcW w:w="1587" w:type="dxa"/>
          </w:tcPr>
          <w:p w:rsidR="004B5E53" w:rsidRPr="00116BF0" w:rsidRDefault="004B5E53" w:rsidP="002C6938">
            <w:pPr>
              <w:pStyle w:val="ConsPlusNormal"/>
              <w:rPr>
                <w:rFonts w:ascii="Times New Roman" w:hAnsi="Times New Roman" w:cs="Times New Roman"/>
                <w:sz w:val="24"/>
                <w:szCs w:val="24"/>
              </w:rPr>
            </w:pPr>
          </w:p>
        </w:tc>
        <w:tc>
          <w:tcPr>
            <w:tcW w:w="1417" w:type="dxa"/>
          </w:tcPr>
          <w:p w:rsidR="004B5E53" w:rsidRPr="00116BF0" w:rsidRDefault="004B5E53" w:rsidP="002C6938">
            <w:pPr>
              <w:pStyle w:val="ConsPlusNormal"/>
              <w:rPr>
                <w:rFonts w:ascii="Times New Roman" w:hAnsi="Times New Roman" w:cs="Times New Roman"/>
                <w:sz w:val="24"/>
                <w:szCs w:val="24"/>
              </w:rPr>
            </w:pPr>
          </w:p>
        </w:tc>
      </w:tr>
      <w:tr w:rsidR="004B5E53" w:rsidRPr="00116BF0" w:rsidTr="002C6938">
        <w:tc>
          <w:tcPr>
            <w:tcW w:w="454" w:type="dxa"/>
          </w:tcPr>
          <w:p w:rsidR="004B5E53" w:rsidRPr="00116BF0" w:rsidRDefault="004B5E53" w:rsidP="002C6938">
            <w:pPr>
              <w:pStyle w:val="ConsPlusNormal"/>
              <w:rPr>
                <w:rFonts w:ascii="Times New Roman" w:hAnsi="Times New Roman" w:cs="Times New Roman"/>
                <w:sz w:val="24"/>
                <w:szCs w:val="24"/>
              </w:rPr>
            </w:pPr>
          </w:p>
        </w:tc>
        <w:tc>
          <w:tcPr>
            <w:tcW w:w="1814" w:type="dxa"/>
          </w:tcPr>
          <w:p w:rsidR="004B5E53" w:rsidRPr="00116BF0" w:rsidRDefault="004B5E53" w:rsidP="002C6938">
            <w:pPr>
              <w:pStyle w:val="ConsPlusNormal"/>
              <w:rPr>
                <w:rFonts w:ascii="Times New Roman" w:hAnsi="Times New Roman" w:cs="Times New Roman"/>
                <w:sz w:val="24"/>
                <w:szCs w:val="24"/>
              </w:rPr>
            </w:pPr>
          </w:p>
        </w:tc>
        <w:tc>
          <w:tcPr>
            <w:tcW w:w="2268" w:type="dxa"/>
          </w:tcPr>
          <w:p w:rsidR="004B5E53" w:rsidRPr="00116BF0" w:rsidRDefault="004B5E53" w:rsidP="002C6938">
            <w:pPr>
              <w:pStyle w:val="ConsPlusNormal"/>
              <w:rPr>
                <w:rFonts w:ascii="Times New Roman" w:hAnsi="Times New Roman" w:cs="Times New Roman"/>
                <w:sz w:val="24"/>
                <w:szCs w:val="24"/>
              </w:rPr>
            </w:pPr>
          </w:p>
        </w:tc>
        <w:tc>
          <w:tcPr>
            <w:tcW w:w="1417" w:type="dxa"/>
          </w:tcPr>
          <w:p w:rsidR="004B5E53" w:rsidRPr="00116BF0" w:rsidRDefault="004B5E53" w:rsidP="002C6938">
            <w:pPr>
              <w:pStyle w:val="ConsPlusNormal"/>
              <w:rPr>
                <w:rFonts w:ascii="Times New Roman" w:hAnsi="Times New Roman" w:cs="Times New Roman"/>
                <w:sz w:val="24"/>
                <w:szCs w:val="24"/>
              </w:rPr>
            </w:pPr>
          </w:p>
        </w:tc>
        <w:tc>
          <w:tcPr>
            <w:tcW w:w="1587" w:type="dxa"/>
          </w:tcPr>
          <w:p w:rsidR="004B5E53" w:rsidRPr="00116BF0" w:rsidRDefault="004B5E53" w:rsidP="002C6938">
            <w:pPr>
              <w:pStyle w:val="ConsPlusNormal"/>
              <w:rPr>
                <w:rFonts w:ascii="Times New Roman" w:hAnsi="Times New Roman" w:cs="Times New Roman"/>
                <w:sz w:val="24"/>
                <w:szCs w:val="24"/>
              </w:rPr>
            </w:pPr>
          </w:p>
        </w:tc>
        <w:tc>
          <w:tcPr>
            <w:tcW w:w="1417" w:type="dxa"/>
          </w:tcPr>
          <w:p w:rsidR="004B5E53" w:rsidRPr="00116BF0" w:rsidRDefault="004B5E53" w:rsidP="002C6938">
            <w:pPr>
              <w:pStyle w:val="ConsPlusNormal"/>
              <w:rPr>
                <w:rFonts w:ascii="Times New Roman" w:hAnsi="Times New Roman" w:cs="Times New Roman"/>
                <w:sz w:val="24"/>
                <w:szCs w:val="24"/>
              </w:rPr>
            </w:pPr>
          </w:p>
        </w:tc>
      </w:tr>
    </w:tbl>
    <w:p w:rsidR="004B5E53" w:rsidRPr="00970915" w:rsidRDefault="004B5E53" w:rsidP="004B5E53">
      <w:pPr>
        <w:rPr>
          <w:rFonts w:ascii="Calibri" w:hAnsi="Calibri" w:cs="Calibri"/>
          <w:szCs w:val="20"/>
        </w:rPr>
      </w:pPr>
    </w:p>
    <w:p w:rsidR="00004A0D" w:rsidRDefault="00004A0D"/>
    <w:sectPr w:rsidR="00004A0D" w:rsidSect="00E505E7">
      <w:pgSz w:w="11906" w:h="16838" w:code="9"/>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820" w:rsidRDefault="00602820" w:rsidP="009C4032">
      <w:r>
        <w:separator/>
      </w:r>
    </w:p>
  </w:endnote>
  <w:endnote w:type="continuationSeparator" w:id="0">
    <w:p w:rsidR="00602820" w:rsidRDefault="00602820" w:rsidP="009C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820" w:rsidRDefault="00602820" w:rsidP="009C4032">
      <w:r>
        <w:separator/>
      </w:r>
    </w:p>
  </w:footnote>
  <w:footnote w:type="continuationSeparator" w:id="0">
    <w:p w:rsidR="00602820" w:rsidRDefault="00602820" w:rsidP="009C4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4663"/>
    <w:multiLevelType w:val="hybridMultilevel"/>
    <w:tmpl w:val="1ED2C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16CC4"/>
    <w:multiLevelType w:val="hybridMultilevel"/>
    <w:tmpl w:val="0ABAF612"/>
    <w:lvl w:ilvl="0" w:tplc="A4EC7BA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70B7F95"/>
    <w:multiLevelType w:val="hybridMultilevel"/>
    <w:tmpl w:val="5282CB14"/>
    <w:lvl w:ilvl="0" w:tplc="0419000F">
      <w:start w:val="1"/>
      <w:numFmt w:val="decimal"/>
      <w:lvlText w:val="%1."/>
      <w:lvlJc w:val="left"/>
      <w:pPr>
        <w:tabs>
          <w:tab w:val="num" w:pos="1101"/>
        </w:tabs>
        <w:ind w:left="1101" w:hanging="360"/>
      </w:pPr>
      <w:rPr>
        <w:rFonts w:cs="Times New Roman"/>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3">
    <w:nsid w:val="38025A44"/>
    <w:multiLevelType w:val="hybridMultilevel"/>
    <w:tmpl w:val="647084E4"/>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4">
    <w:nsid w:val="6128152A"/>
    <w:multiLevelType w:val="hybridMultilevel"/>
    <w:tmpl w:val="5282CB14"/>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5">
    <w:nsid w:val="6C930519"/>
    <w:multiLevelType w:val="hybridMultilevel"/>
    <w:tmpl w:val="3110AFAC"/>
    <w:lvl w:ilvl="0" w:tplc="F6048588">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5355123"/>
    <w:multiLevelType w:val="hybridMultilevel"/>
    <w:tmpl w:val="BB3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0D"/>
    <w:rsid w:val="00004A0D"/>
    <w:rsid w:val="000058DA"/>
    <w:rsid w:val="00012099"/>
    <w:rsid w:val="00030F9F"/>
    <w:rsid w:val="000407AB"/>
    <w:rsid w:val="000414B4"/>
    <w:rsid w:val="00044048"/>
    <w:rsid w:val="00047D62"/>
    <w:rsid w:val="00053A13"/>
    <w:rsid w:val="000574EE"/>
    <w:rsid w:val="00066916"/>
    <w:rsid w:val="00070D6C"/>
    <w:rsid w:val="000813F1"/>
    <w:rsid w:val="000832C0"/>
    <w:rsid w:val="00091D56"/>
    <w:rsid w:val="00092B1C"/>
    <w:rsid w:val="000B1E66"/>
    <w:rsid w:val="000B4BD7"/>
    <w:rsid w:val="000C1D2E"/>
    <w:rsid w:val="000C2671"/>
    <w:rsid w:val="000C78B7"/>
    <w:rsid w:val="000D2D30"/>
    <w:rsid w:val="000D670F"/>
    <w:rsid w:val="000E045E"/>
    <w:rsid w:val="000F6FCF"/>
    <w:rsid w:val="0010528C"/>
    <w:rsid w:val="001106D8"/>
    <w:rsid w:val="001167E7"/>
    <w:rsid w:val="001238DD"/>
    <w:rsid w:val="00125EED"/>
    <w:rsid w:val="00136D8D"/>
    <w:rsid w:val="00142475"/>
    <w:rsid w:val="00146BB1"/>
    <w:rsid w:val="00146DC7"/>
    <w:rsid w:val="00155F9A"/>
    <w:rsid w:val="00160A33"/>
    <w:rsid w:val="0016464D"/>
    <w:rsid w:val="0017330A"/>
    <w:rsid w:val="00175272"/>
    <w:rsid w:val="001875CD"/>
    <w:rsid w:val="001A0A78"/>
    <w:rsid w:val="001A12C1"/>
    <w:rsid w:val="001B0766"/>
    <w:rsid w:val="001B63E3"/>
    <w:rsid w:val="001B7251"/>
    <w:rsid w:val="001C0317"/>
    <w:rsid w:val="001C69A1"/>
    <w:rsid w:val="001D3B5A"/>
    <w:rsid w:val="001D4039"/>
    <w:rsid w:val="001E2F8D"/>
    <w:rsid w:val="001E3D3C"/>
    <w:rsid w:val="001F2487"/>
    <w:rsid w:val="001F36CA"/>
    <w:rsid w:val="001F40F6"/>
    <w:rsid w:val="001F5376"/>
    <w:rsid w:val="00202508"/>
    <w:rsid w:val="0021122E"/>
    <w:rsid w:val="00213E34"/>
    <w:rsid w:val="002150F7"/>
    <w:rsid w:val="00223FBC"/>
    <w:rsid w:val="002362C6"/>
    <w:rsid w:val="00250F69"/>
    <w:rsid w:val="0025256E"/>
    <w:rsid w:val="0025419D"/>
    <w:rsid w:val="0025559C"/>
    <w:rsid w:val="00270E22"/>
    <w:rsid w:val="002760EB"/>
    <w:rsid w:val="00277406"/>
    <w:rsid w:val="002804A2"/>
    <w:rsid w:val="002815BC"/>
    <w:rsid w:val="002902C8"/>
    <w:rsid w:val="00290EE4"/>
    <w:rsid w:val="002A559D"/>
    <w:rsid w:val="002B7F3B"/>
    <w:rsid w:val="002C41AB"/>
    <w:rsid w:val="002C5023"/>
    <w:rsid w:val="002C6938"/>
    <w:rsid w:val="002D39A6"/>
    <w:rsid w:val="002D7FDF"/>
    <w:rsid w:val="002E2F2F"/>
    <w:rsid w:val="002E4386"/>
    <w:rsid w:val="002E54B9"/>
    <w:rsid w:val="002F3F7C"/>
    <w:rsid w:val="002F5966"/>
    <w:rsid w:val="002F6D7D"/>
    <w:rsid w:val="00302F41"/>
    <w:rsid w:val="00307BB9"/>
    <w:rsid w:val="00332B3B"/>
    <w:rsid w:val="0033395D"/>
    <w:rsid w:val="00341D3E"/>
    <w:rsid w:val="003643DF"/>
    <w:rsid w:val="00376BF1"/>
    <w:rsid w:val="0037786C"/>
    <w:rsid w:val="00380746"/>
    <w:rsid w:val="00381BF8"/>
    <w:rsid w:val="00382B22"/>
    <w:rsid w:val="00383C51"/>
    <w:rsid w:val="00385153"/>
    <w:rsid w:val="00385E0C"/>
    <w:rsid w:val="00393A4D"/>
    <w:rsid w:val="003A0174"/>
    <w:rsid w:val="003A3914"/>
    <w:rsid w:val="003A6DA1"/>
    <w:rsid w:val="003B1E4D"/>
    <w:rsid w:val="003B5956"/>
    <w:rsid w:val="003C3421"/>
    <w:rsid w:val="003E119F"/>
    <w:rsid w:val="003E509E"/>
    <w:rsid w:val="00404CC7"/>
    <w:rsid w:val="0041426D"/>
    <w:rsid w:val="00426C45"/>
    <w:rsid w:val="00434126"/>
    <w:rsid w:val="00464738"/>
    <w:rsid w:val="00464F37"/>
    <w:rsid w:val="0047603E"/>
    <w:rsid w:val="00476869"/>
    <w:rsid w:val="00477E44"/>
    <w:rsid w:val="00481C67"/>
    <w:rsid w:val="00483383"/>
    <w:rsid w:val="00483F2F"/>
    <w:rsid w:val="00483FAD"/>
    <w:rsid w:val="00495511"/>
    <w:rsid w:val="00495898"/>
    <w:rsid w:val="004A6AE7"/>
    <w:rsid w:val="004B3B0B"/>
    <w:rsid w:val="004B5E53"/>
    <w:rsid w:val="004D0562"/>
    <w:rsid w:val="004D4E2A"/>
    <w:rsid w:val="004E294F"/>
    <w:rsid w:val="004E4A47"/>
    <w:rsid w:val="004E4D86"/>
    <w:rsid w:val="00506601"/>
    <w:rsid w:val="00514173"/>
    <w:rsid w:val="0051618E"/>
    <w:rsid w:val="00530259"/>
    <w:rsid w:val="00531AF3"/>
    <w:rsid w:val="00535C1B"/>
    <w:rsid w:val="00536FE3"/>
    <w:rsid w:val="00540D6A"/>
    <w:rsid w:val="00542782"/>
    <w:rsid w:val="005559FE"/>
    <w:rsid w:val="0055784F"/>
    <w:rsid w:val="005608D4"/>
    <w:rsid w:val="00580F75"/>
    <w:rsid w:val="00582F7E"/>
    <w:rsid w:val="005874D7"/>
    <w:rsid w:val="00590B25"/>
    <w:rsid w:val="0059760B"/>
    <w:rsid w:val="005A2E61"/>
    <w:rsid w:val="005A7BB5"/>
    <w:rsid w:val="005B3433"/>
    <w:rsid w:val="005B7BC2"/>
    <w:rsid w:val="005D0033"/>
    <w:rsid w:val="005D01C1"/>
    <w:rsid w:val="005D277E"/>
    <w:rsid w:val="005D2A37"/>
    <w:rsid w:val="005F57F9"/>
    <w:rsid w:val="00602820"/>
    <w:rsid w:val="00607AE0"/>
    <w:rsid w:val="00621058"/>
    <w:rsid w:val="00621BD3"/>
    <w:rsid w:val="0063646A"/>
    <w:rsid w:val="006512C1"/>
    <w:rsid w:val="00651C45"/>
    <w:rsid w:val="00652449"/>
    <w:rsid w:val="006571E1"/>
    <w:rsid w:val="006608FA"/>
    <w:rsid w:val="00663068"/>
    <w:rsid w:val="006650E4"/>
    <w:rsid w:val="00667F83"/>
    <w:rsid w:val="006807AC"/>
    <w:rsid w:val="00693BDD"/>
    <w:rsid w:val="00693C00"/>
    <w:rsid w:val="006949CB"/>
    <w:rsid w:val="00694B05"/>
    <w:rsid w:val="006B1D90"/>
    <w:rsid w:val="006B477C"/>
    <w:rsid w:val="006D0018"/>
    <w:rsid w:val="00704733"/>
    <w:rsid w:val="007250F6"/>
    <w:rsid w:val="007265E1"/>
    <w:rsid w:val="00745865"/>
    <w:rsid w:val="007515C5"/>
    <w:rsid w:val="007636A3"/>
    <w:rsid w:val="007670A2"/>
    <w:rsid w:val="00767BA3"/>
    <w:rsid w:val="00780E3F"/>
    <w:rsid w:val="00781013"/>
    <w:rsid w:val="00783A14"/>
    <w:rsid w:val="00791422"/>
    <w:rsid w:val="007930A3"/>
    <w:rsid w:val="00794588"/>
    <w:rsid w:val="007A1B94"/>
    <w:rsid w:val="007A5309"/>
    <w:rsid w:val="007B41B0"/>
    <w:rsid w:val="007C005A"/>
    <w:rsid w:val="007C56E4"/>
    <w:rsid w:val="007E0E57"/>
    <w:rsid w:val="00804B2C"/>
    <w:rsid w:val="008132BB"/>
    <w:rsid w:val="0082100E"/>
    <w:rsid w:val="0083181C"/>
    <w:rsid w:val="00831941"/>
    <w:rsid w:val="00835587"/>
    <w:rsid w:val="00836FCF"/>
    <w:rsid w:val="00841278"/>
    <w:rsid w:val="008454B3"/>
    <w:rsid w:val="00847D79"/>
    <w:rsid w:val="00850BEB"/>
    <w:rsid w:val="00855203"/>
    <w:rsid w:val="00864C28"/>
    <w:rsid w:val="00865790"/>
    <w:rsid w:val="00887CBA"/>
    <w:rsid w:val="008941DB"/>
    <w:rsid w:val="008945E1"/>
    <w:rsid w:val="008A2598"/>
    <w:rsid w:val="008D4334"/>
    <w:rsid w:val="008E79E6"/>
    <w:rsid w:val="008F3FFE"/>
    <w:rsid w:val="008F63E3"/>
    <w:rsid w:val="0091478E"/>
    <w:rsid w:val="0092015D"/>
    <w:rsid w:val="009329B7"/>
    <w:rsid w:val="00936420"/>
    <w:rsid w:val="00944F18"/>
    <w:rsid w:val="00953D71"/>
    <w:rsid w:val="00961E5B"/>
    <w:rsid w:val="00962052"/>
    <w:rsid w:val="00974B73"/>
    <w:rsid w:val="00977533"/>
    <w:rsid w:val="009814C9"/>
    <w:rsid w:val="009860A8"/>
    <w:rsid w:val="00992C41"/>
    <w:rsid w:val="009B0C4D"/>
    <w:rsid w:val="009B0FC5"/>
    <w:rsid w:val="009B4F43"/>
    <w:rsid w:val="009B5457"/>
    <w:rsid w:val="009C4032"/>
    <w:rsid w:val="009E1AF8"/>
    <w:rsid w:val="009E330F"/>
    <w:rsid w:val="009E425C"/>
    <w:rsid w:val="009E5DA2"/>
    <w:rsid w:val="009E6C90"/>
    <w:rsid w:val="00A10456"/>
    <w:rsid w:val="00A16490"/>
    <w:rsid w:val="00A205ED"/>
    <w:rsid w:val="00A23AC6"/>
    <w:rsid w:val="00A26E2B"/>
    <w:rsid w:val="00A43C74"/>
    <w:rsid w:val="00A443F6"/>
    <w:rsid w:val="00A46146"/>
    <w:rsid w:val="00A76493"/>
    <w:rsid w:val="00A76CB7"/>
    <w:rsid w:val="00A905E7"/>
    <w:rsid w:val="00A920C4"/>
    <w:rsid w:val="00A948F7"/>
    <w:rsid w:val="00A94F9E"/>
    <w:rsid w:val="00AA3486"/>
    <w:rsid w:val="00AA5E0D"/>
    <w:rsid w:val="00AA6269"/>
    <w:rsid w:val="00AB339F"/>
    <w:rsid w:val="00AB5497"/>
    <w:rsid w:val="00AB5D03"/>
    <w:rsid w:val="00AC118C"/>
    <w:rsid w:val="00AC41F8"/>
    <w:rsid w:val="00AC4CF8"/>
    <w:rsid w:val="00AC7C6D"/>
    <w:rsid w:val="00AD03CC"/>
    <w:rsid w:val="00AD3F77"/>
    <w:rsid w:val="00AF53F2"/>
    <w:rsid w:val="00B0097E"/>
    <w:rsid w:val="00B04E18"/>
    <w:rsid w:val="00B1593C"/>
    <w:rsid w:val="00B2150E"/>
    <w:rsid w:val="00B26DC8"/>
    <w:rsid w:val="00B320FA"/>
    <w:rsid w:val="00B45F05"/>
    <w:rsid w:val="00B51221"/>
    <w:rsid w:val="00B53008"/>
    <w:rsid w:val="00B54F38"/>
    <w:rsid w:val="00B55E25"/>
    <w:rsid w:val="00B5729A"/>
    <w:rsid w:val="00B605A2"/>
    <w:rsid w:val="00B61668"/>
    <w:rsid w:val="00B620B0"/>
    <w:rsid w:val="00B64C09"/>
    <w:rsid w:val="00B81325"/>
    <w:rsid w:val="00B81342"/>
    <w:rsid w:val="00B84DC9"/>
    <w:rsid w:val="00BA07DE"/>
    <w:rsid w:val="00BA1D5D"/>
    <w:rsid w:val="00BC2145"/>
    <w:rsid w:val="00BD795E"/>
    <w:rsid w:val="00BE7E0A"/>
    <w:rsid w:val="00BF1029"/>
    <w:rsid w:val="00BF1A23"/>
    <w:rsid w:val="00BF58A1"/>
    <w:rsid w:val="00BF66F7"/>
    <w:rsid w:val="00BF7C31"/>
    <w:rsid w:val="00C0316A"/>
    <w:rsid w:val="00C07C84"/>
    <w:rsid w:val="00C2183B"/>
    <w:rsid w:val="00C31BC0"/>
    <w:rsid w:val="00C369CD"/>
    <w:rsid w:val="00C413DB"/>
    <w:rsid w:val="00C5107D"/>
    <w:rsid w:val="00C51434"/>
    <w:rsid w:val="00C52AD0"/>
    <w:rsid w:val="00C57C93"/>
    <w:rsid w:val="00C60F4A"/>
    <w:rsid w:val="00C6740C"/>
    <w:rsid w:val="00C72846"/>
    <w:rsid w:val="00C90E8C"/>
    <w:rsid w:val="00C919AB"/>
    <w:rsid w:val="00C943D4"/>
    <w:rsid w:val="00C94FF5"/>
    <w:rsid w:val="00C951DD"/>
    <w:rsid w:val="00CA16C0"/>
    <w:rsid w:val="00CA485B"/>
    <w:rsid w:val="00CA5312"/>
    <w:rsid w:val="00CB0AA7"/>
    <w:rsid w:val="00CC133D"/>
    <w:rsid w:val="00CC4D3B"/>
    <w:rsid w:val="00CC7059"/>
    <w:rsid w:val="00CD27F4"/>
    <w:rsid w:val="00CD7DFC"/>
    <w:rsid w:val="00CE0098"/>
    <w:rsid w:val="00CE6277"/>
    <w:rsid w:val="00CF0E55"/>
    <w:rsid w:val="00CF4762"/>
    <w:rsid w:val="00CF6303"/>
    <w:rsid w:val="00D10EC2"/>
    <w:rsid w:val="00D11E3E"/>
    <w:rsid w:val="00D26B15"/>
    <w:rsid w:val="00D26BF3"/>
    <w:rsid w:val="00D3054E"/>
    <w:rsid w:val="00D30CFB"/>
    <w:rsid w:val="00D41310"/>
    <w:rsid w:val="00D5409D"/>
    <w:rsid w:val="00D63AE0"/>
    <w:rsid w:val="00D65F93"/>
    <w:rsid w:val="00D70E5B"/>
    <w:rsid w:val="00D731E6"/>
    <w:rsid w:val="00D83920"/>
    <w:rsid w:val="00D90C75"/>
    <w:rsid w:val="00D9243D"/>
    <w:rsid w:val="00DA25C2"/>
    <w:rsid w:val="00DA35BC"/>
    <w:rsid w:val="00DA64D9"/>
    <w:rsid w:val="00DA68C7"/>
    <w:rsid w:val="00DE0AFF"/>
    <w:rsid w:val="00DF669B"/>
    <w:rsid w:val="00E00CB7"/>
    <w:rsid w:val="00E0205E"/>
    <w:rsid w:val="00E1270D"/>
    <w:rsid w:val="00E42E88"/>
    <w:rsid w:val="00E45783"/>
    <w:rsid w:val="00E505E7"/>
    <w:rsid w:val="00E633D5"/>
    <w:rsid w:val="00E644BE"/>
    <w:rsid w:val="00E7432A"/>
    <w:rsid w:val="00E756DE"/>
    <w:rsid w:val="00E76269"/>
    <w:rsid w:val="00E966DC"/>
    <w:rsid w:val="00EA567F"/>
    <w:rsid w:val="00EA5B05"/>
    <w:rsid w:val="00EB66C2"/>
    <w:rsid w:val="00EC157B"/>
    <w:rsid w:val="00EC1692"/>
    <w:rsid w:val="00EC65FA"/>
    <w:rsid w:val="00ED23C7"/>
    <w:rsid w:val="00EE69C6"/>
    <w:rsid w:val="00F00620"/>
    <w:rsid w:val="00F06B25"/>
    <w:rsid w:val="00F071AE"/>
    <w:rsid w:val="00F07568"/>
    <w:rsid w:val="00F10760"/>
    <w:rsid w:val="00F11A77"/>
    <w:rsid w:val="00F24E71"/>
    <w:rsid w:val="00F24F29"/>
    <w:rsid w:val="00F3257C"/>
    <w:rsid w:val="00F36B0F"/>
    <w:rsid w:val="00F477AF"/>
    <w:rsid w:val="00F47FFD"/>
    <w:rsid w:val="00F54DA7"/>
    <w:rsid w:val="00F7278B"/>
    <w:rsid w:val="00F80800"/>
    <w:rsid w:val="00F912CC"/>
    <w:rsid w:val="00F94024"/>
    <w:rsid w:val="00FA0E08"/>
    <w:rsid w:val="00FD51B4"/>
    <w:rsid w:val="00FD51B8"/>
    <w:rsid w:val="00FE1DDA"/>
    <w:rsid w:val="00FE6F96"/>
    <w:rsid w:val="00FF3E84"/>
    <w:rsid w:val="00FF4133"/>
    <w:rsid w:val="00FF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D6C"/>
    <w:rPr>
      <w:sz w:val="28"/>
      <w:szCs w:val="28"/>
    </w:rPr>
  </w:style>
  <w:style w:type="paragraph" w:styleId="1">
    <w:name w:val="heading 1"/>
    <w:basedOn w:val="a"/>
    <w:next w:val="a"/>
    <w:link w:val="10"/>
    <w:qFormat/>
    <w:rsid w:val="00070D6C"/>
    <w:pPr>
      <w:keepNext/>
      <w:pBdr>
        <w:top w:val="single" w:sz="4" w:space="1" w:color="auto"/>
        <w:left w:val="single" w:sz="4" w:space="0" w:color="auto"/>
        <w:bottom w:val="single" w:sz="4" w:space="1" w:color="auto"/>
        <w:right w:val="single" w:sz="4" w:space="0" w:color="auto"/>
      </w:pBdr>
      <w:tabs>
        <w:tab w:val="left" w:pos="5540"/>
        <w:tab w:val="left" w:pos="5680"/>
      </w:tabs>
      <w:ind w:left="5643"/>
      <w:outlineLvl w:val="0"/>
    </w:pPr>
    <w:rPr>
      <w:b/>
      <w:bCs/>
    </w:rPr>
  </w:style>
  <w:style w:type="paragraph" w:styleId="2">
    <w:name w:val="heading 2"/>
    <w:basedOn w:val="a"/>
    <w:next w:val="a"/>
    <w:link w:val="20"/>
    <w:qFormat/>
    <w:rsid w:val="00070D6C"/>
    <w:pPr>
      <w:keepNext/>
      <w:tabs>
        <w:tab w:val="left" w:pos="5000"/>
        <w:tab w:val="left" w:pos="5540"/>
        <w:tab w:val="left" w:pos="5680"/>
      </w:tabs>
      <w:jc w:val="right"/>
      <w:outlineLvl w:val="1"/>
    </w:pPr>
    <w:rPr>
      <w:u w:val="single"/>
    </w:rPr>
  </w:style>
  <w:style w:type="paragraph" w:styleId="3">
    <w:name w:val="heading 3"/>
    <w:basedOn w:val="a"/>
    <w:next w:val="a"/>
    <w:link w:val="30"/>
    <w:qFormat/>
    <w:rsid w:val="00070D6C"/>
    <w:pPr>
      <w:keepNext/>
      <w:tabs>
        <w:tab w:val="left" w:pos="-57"/>
      </w:tabs>
      <w:outlineLvl w:val="2"/>
    </w:pPr>
    <w:rPr>
      <w:b/>
      <w:bCs/>
    </w:rPr>
  </w:style>
  <w:style w:type="paragraph" w:styleId="4">
    <w:name w:val="heading 4"/>
    <w:basedOn w:val="a"/>
    <w:next w:val="a"/>
    <w:link w:val="40"/>
    <w:qFormat/>
    <w:rsid w:val="00070D6C"/>
    <w:pPr>
      <w:keepNext/>
      <w:tabs>
        <w:tab w:val="left" w:pos="-57"/>
      </w:tabs>
      <w:spacing w:line="360" w:lineRule="auto"/>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D2D30"/>
    <w:rPr>
      <w:rFonts w:ascii="Cambria" w:hAnsi="Cambria" w:cs="Times New Roman"/>
      <w:b/>
      <w:bCs/>
      <w:kern w:val="32"/>
      <w:sz w:val="32"/>
      <w:szCs w:val="32"/>
    </w:rPr>
  </w:style>
  <w:style w:type="character" w:customStyle="1" w:styleId="20">
    <w:name w:val="Заголовок 2 Знак"/>
    <w:basedOn w:val="a0"/>
    <w:link w:val="2"/>
    <w:semiHidden/>
    <w:locked/>
    <w:rsid w:val="000D2D30"/>
    <w:rPr>
      <w:rFonts w:ascii="Cambria" w:hAnsi="Cambria" w:cs="Times New Roman"/>
      <w:b/>
      <w:bCs/>
      <w:i/>
      <w:iCs/>
      <w:sz w:val="28"/>
      <w:szCs w:val="28"/>
    </w:rPr>
  </w:style>
  <w:style w:type="character" w:customStyle="1" w:styleId="30">
    <w:name w:val="Заголовок 3 Знак"/>
    <w:basedOn w:val="a0"/>
    <w:link w:val="3"/>
    <w:semiHidden/>
    <w:locked/>
    <w:rsid w:val="000D2D30"/>
    <w:rPr>
      <w:rFonts w:ascii="Cambria" w:hAnsi="Cambria" w:cs="Times New Roman"/>
      <w:b/>
      <w:bCs/>
      <w:sz w:val="26"/>
      <w:szCs w:val="26"/>
    </w:rPr>
  </w:style>
  <w:style w:type="character" w:customStyle="1" w:styleId="40">
    <w:name w:val="Заголовок 4 Знак"/>
    <w:basedOn w:val="a0"/>
    <w:link w:val="4"/>
    <w:semiHidden/>
    <w:locked/>
    <w:rsid w:val="000D2D30"/>
    <w:rPr>
      <w:rFonts w:ascii="Calibri" w:hAnsi="Calibri" w:cs="Times New Roman"/>
      <w:b/>
      <w:bCs/>
      <w:sz w:val="28"/>
      <w:szCs w:val="28"/>
    </w:rPr>
  </w:style>
  <w:style w:type="paragraph" w:styleId="a3">
    <w:name w:val="Balloon Text"/>
    <w:basedOn w:val="a"/>
    <w:link w:val="a4"/>
    <w:semiHidden/>
    <w:rsid w:val="00070D6C"/>
    <w:rPr>
      <w:rFonts w:ascii="Tahoma" w:hAnsi="Tahoma" w:cs="Tahoma"/>
      <w:sz w:val="16"/>
      <w:szCs w:val="16"/>
    </w:rPr>
  </w:style>
  <w:style w:type="character" w:customStyle="1" w:styleId="a4">
    <w:name w:val="Текст выноски Знак"/>
    <w:basedOn w:val="a0"/>
    <w:link w:val="a3"/>
    <w:semiHidden/>
    <w:locked/>
    <w:rsid w:val="000D2D30"/>
    <w:rPr>
      <w:rFonts w:cs="Times New Roman"/>
      <w:sz w:val="2"/>
    </w:rPr>
  </w:style>
  <w:style w:type="paragraph" w:styleId="a5">
    <w:name w:val="Body Text"/>
    <w:basedOn w:val="a"/>
    <w:link w:val="a6"/>
    <w:rsid w:val="00070D6C"/>
    <w:pPr>
      <w:tabs>
        <w:tab w:val="left" w:pos="5540"/>
        <w:tab w:val="left" w:pos="5680"/>
      </w:tabs>
      <w:jc w:val="both"/>
    </w:pPr>
  </w:style>
  <w:style w:type="character" w:customStyle="1" w:styleId="a6">
    <w:name w:val="Основной текст Знак"/>
    <w:basedOn w:val="a0"/>
    <w:link w:val="a5"/>
    <w:locked/>
    <w:rsid w:val="000D2D30"/>
    <w:rPr>
      <w:rFonts w:cs="Times New Roman"/>
      <w:sz w:val="28"/>
      <w:szCs w:val="28"/>
    </w:rPr>
  </w:style>
  <w:style w:type="paragraph" w:styleId="21">
    <w:name w:val="Body Text 2"/>
    <w:basedOn w:val="a"/>
    <w:link w:val="22"/>
    <w:rsid w:val="00070D6C"/>
    <w:pPr>
      <w:tabs>
        <w:tab w:val="left" w:pos="5000"/>
        <w:tab w:val="left" w:pos="5540"/>
        <w:tab w:val="left" w:pos="5680"/>
      </w:tabs>
      <w:jc w:val="center"/>
    </w:pPr>
    <w:rPr>
      <w:u w:val="single"/>
    </w:rPr>
  </w:style>
  <w:style w:type="character" w:customStyle="1" w:styleId="22">
    <w:name w:val="Основной текст 2 Знак"/>
    <w:basedOn w:val="a0"/>
    <w:link w:val="21"/>
    <w:semiHidden/>
    <w:locked/>
    <w:rsid w:val="000D2D30"/>
    <w:rPr>
      <w:rFonts w:cs="Times New Roman"/>
      <w:sz w:val="28"/>
      <w:szCs w:val="28"/>
    </w:rPr>
  </w:style>
  <w:style w:type="table" w:styleId="a7">
    <w:name w:val="Table Grid"/>
    <w:basedOn w:val="a1"/>
    <w:rsid w:val="00CE0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1"/>
    <w:basedOn w:val="a"/>
    <w:rsid w:val="004D0562"/>
    <w:pPr>
      <w:spacing w:after="160" w:line="240" w:lineRule="exact"/>
    </w:pPr>
    <w:rPr>
      <w:rFonts w:ascii="Verdana" w:hAnsi="Verdana"/>
      <w:sz w:val="24"/>
      <w:szCs w:val="24"/>
      <w:lang w:val="en-US" w:eastAsia="en-US"/>
    </w:rPr>
  </w:style>
  <w:style w:type="paragraph" w:customStyle="1" w:styleId="111">
    <w:name w:val="Знак1 Знак Знак Знак11"/>
    <w:basedOn w:val="a"/>
    <w:rsid w:val="00FF4133"/>
    <w:pPr>
      <w:spacing w:after="160" w:line="240" w:lineRule="exact"/>
    </w:pPr>
    <w:rPr>
      <w:rFonts w:ascii="Verdana" w:hAnsi="Verdana"/>
      <w:sz w:val="24"/>
      <w:szCs w:val="24"/>
      <w:lang w:val="en-US" w:eastAsia="en-US"/>
    </w:rPr>
  </w:style>
  <w:style w:type="paragraph" w:customStyle="1" w:styleId="ConsPlusNonformat">
    <w:name w:val="ConsPlusNonformat"/>
    <w:rsid w:val="001B0766"/>
    <w:pPr>
      <w:widowControl w:val="0"/>
      <w:autoSpaceDE w:val="0"/>
      <w:autoSpaceDN w:val="0"/>
      <w:adjustRightInd w:val="0"/>
    </w:pPr>
    <w:rPr>
      <w:rFonts w:ascii="Courier New" w:hAnsi="Courier New" w:cs="Courier New"/>
    </w:rPr>
  </w:style>
  <w:style w:type="paragraph" w:customStyle="1" w:styleId="Compact">
    <w:name w:val="Compact"/>
    <w:basedOn w:val="a5"/>
    <w:qFormat/>
    <w:rsid w:val="00BF7C31"/>
    <w:pPr>
      <w:tabs>
        <w:tab w:val="clear" w:pos="5540"/>
        <w:tab w:val="clear" w:pos="5680"/>
      </w:tabs>
      <w:spacing w:before="36" w:after="36"/>
      <w:jc w:val="left"/>
    </w:pPr>
    <w:rPr>
      <w:rFonts w:ascii="Cambria" w:eastAsia="Cambria" w:hAnsi="Cambria"/>
      <w:sz w:val="24"/>
      <w:szCs w:val="24"/>
      <w:lang w:val="en-US" w:eastAsia="en-US"/>
    </w:rPr>
  </w:style>
  <w:style w:type="paragraph" w:styleId="a8">
    <w:name w:val="No Spacing"/>
    <w:uiPriority w:val="1"/>
    <w:qFormat/>
    <w:rsid w:val="009C4032"/>
    <w:pPr>
      <w:suppressAutoHyphens/>
    </w:pPr>
    <w:rPr>
      <w:rFonts w:ascii="Calibri" w:hAnsi="Calibri"/>
      <w:sz w:val="22"/>
      <w:szCs w:val="22"/>
      <w:lang w:eastAsia="ar-SA"/>
    </w:rPr>
  </w:style>
  <w:style w:type="paragraph" w:styleId="a9">
    <w:name w:val="footnote text"/>
    <w:basedOn w:val="a"/>
    <w:link w:val="aa"/>
    <w:uiPriority w:val="99"/>
    <w:unhideWhenUsed/>
    <w:rsid w:val="009C4032"/>
    <w:rPr>
      <w:rFonts w:eastAsia="Calibri"/>
      <w:sz w:val="20"/>
      <w:szCs w:val="20"/>
    </w:rPr>
  </w:style>
  <w:style w:type="character" w:customStyle="1" w:styleId="aa">
    <w:name w:val="Текст сноски Знак"/>
    <w:basedOn w:val="a0"/>
    <w:link w:val="a9"/>
    <w:uiPriority w:val="99"/>
    <w:rsid w:val="009C4032"/>
    <w:rPr>
      <w:rFonts w:eastAsia="Calibri"/>
    </w:rPr>
  </w:style>
  <w:style w:type="character" w:styleId="ab">
    <w:name w:val="footnote reference"/>
    <w:uiPriority w:val="99"/>
    <w:unhideWhenUsed/>
    <w:rsid w:val="009C4032"/>
    <w:rPr>
      <w:rFonts w:ascii="Times New Roman" w:hAnsi="Times New Roman" w:cs="Times New Roman" w:hint="default"/>
      <w:vertAlign w:val="superscript"/>
    </w:rPr>
  </w:style>
  <w:style w:type="paragraph" w:customStyle="1" w:styleId="Title">
    <w:name w:val="Title!Название НПА"/>
    <w:basedOn w:val="a"/>
    <w:rsid w:val="00BE7E0A"/>
    <w:pPr>
      <w:spacing w:before="240" w:after="60"/>
      <w:ind w:firstLine="567"/>
      <w:jc w:val="center"/>
      <w:outlineLvl w:val="0"/>
    </w:pPr>
    <w:rPr>
      <w:rFonts w:ascii="Arial" w:hAnsi="Arial" w:cs="Arial"/>
      <w:b/>
      <w:bCs/>
      <w:kern w:val="28"/>
      <w:sz w:val="32"/>
      <w:szCs w:val="32"/>
    </w:rPr>
  </w:style>
  <w:style w:type="character" w:styleId="ac">
    <w:name w:val="Hyperlink"/>
    <w:basedOn w:val="a0"/>
    <w:uiPriority w:val="99"/>
    <w:rsid w:val="00F24E71"/>
    <w:rPr>
      <w:color w:val="0000FF" w:themeColor="hyperlink"/>
      <w:u w:val="single"/>
    </w:rPr>
  </w:style>
  <w:style w:type="paragraph" w:customStyle="1" w:styleId="ConsPlusTitlePage">
    <w:name w:val="ConsPlusTitlePage"/>
    <w:rsid w:val="004B5E53"/>
    <w:pPr>
      <w:widowControl w:val="0"/>
      <w:autoSpaceDE w:val="0"/>
      <w:autoSpaceDN w:val="0"/>
    </w:pPr>
    <w:rPr>
      <w:rFonts w:ascii="Tahoma" w:hAnsi="Tahoma" w:cs="Tahoma"/>
    </w:rPr>
  </w:style>
  <w:style w:type="paragraph" w:customStyle="1" w:styleId="ConsPlusNormal">
    <w:name w:val="ConsPlusNormal"/>
    <w:rsid w:val="004B5E53"/>
    <w:pPr>
      <w:widowControl w:val="0"/>
      <w:autoSpaceDE w:val="0"/>
      <w:autoSpaceDN w:val="0"/>
    </w:pPr>
    <w:rPr>
      <w:rFonts w:ascii="Calibri" w:hAnsi="Calibri" w:cs="Calibri"/>
      <w:sz w:val="22"/>
    </w:rPr>
  </w:style>
  <w:style w:type="paragraph" w:customStyle="1" w:styleId="ConsPlusTitle">
    <w:name w:val="ConsPlusTitle"/>
    <w:rsid w:val="004B5E53"/>
    <w:pPr>
      <w:widowControl w:val="0"/>
      <w:autoSpaceDE w:val="0"/>
      <w:autoSpaceDN w:val="0"/>
    </w:pPr>
    <w:rPr>
      <w:rFonts w:ascii="Calibri" w:hAnsi="Calibri" w:cs="Calibri"/>
      <w:b/>
      <w:sz w:val="22"/>
    </w:rPr>
  </w:style>
  <w:style w:type="character" w:customStyle="1" w:styleId="FontStyle27">
    <w:name w:val="Font Style27"/>
    <w:basedOn w:val="a0"/>
    <w:uiPriority w:val="99"/>
    <w:rsid w:val="004B5E53"/>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D6C"/>
    <w:rPr>
      <w:sz w:val="28"/>
      <w:szCs w:val="28"/>
    </w:rPr>
  </w:style>
  <w:style w:type="paragraph" w:styleId="1">
    <w:name w:val="heading 1"/>
    <w:basedOn w:val="a"/>
    <w:next w:val="a"/>
    <w:link w:val="10"/>
    <w:qFormat/>
    <w:rsid w:val="00070D6C"/>
    <w:pPr>
      <w:keepNext/>
      <w:pBdr>
        <w:top w:val="single" w:sz="4" w:space="1" w:color="auto"/>
        <w:left w:val="single" w:sz="4" w:space="0" w:color="auto"/>
        <w:bottom w:val="single" w:sz="4" w:space="1" w:color="auto"/>
        <w:right w:val="single" w:sz="4" w:space="0" w:color="auto"/>
      </w:pBdr>
      <w:tabs>
        <w:tab w:val="left" w:pos="5540"/>
        <w:tab w:val="left" w:pos="5680"/>
      </w:tabs>
      <w:ind w:left="5643"/>
      <w:outlineLvl w:val="0"/>
    </w:pPr>
    <w:rPr>
      <w:b/>
      <w:bCs/>
    </w:rPr>
  </w:style>
  <w:style w:type="paragraph" w:styleId="2">
    <w:name w:val="heading 2"/>
    <w:basedOn w:val="a"/>
    <w:next w:val="a"/>
    <w:link w:val="20"/>
    <w:qFormat/>
    <w:rsid w:val="00070D6C"/>
    <w:pPr>
      <w:keepNext/>
      <w:tabs>
        <w:tab w:val="left" w:pos="5000"/>
        <w:tab w:val="left" w:pos="5540"/>
        <w:tab w:val="left" w:pos="5680"/>
      </w:tabs>
      <w:jc w:val="right"/>
      <w:outlineLvl w:val="1"/>
    </w:pPr>
    <w:rPr>
      <w:u w:val="single"/>
    </w:rPr>
  </w:style>
  <w:style w:type="paragraph" w:styleId="3">
    <w:name w:val="heading 3"/>
    <w:basedOn w:val="a"/>
    <w:next w:val="a"/>
    <w:link w:val="30"/>
    <w:qFormat/>
    <w:rsid w:val="00070D6C"/>
    <w:pPr>
      <w:keepNext/>
      <w:tabs>
        <w:tab w:val="left" w:pos="-57"/>
      </w:tabs>
      <w:outlineLvl w:val="2"/>
    </w:pPr>
    <w:rPr>
      <w:b/>
      <w:bCs/>
    </w:rPr>
  </w:style>
  <w:style w:type="paragraph" w:styleId="4">
    <w:name w:val="heading 4"/>
    <w:basedOn w:val="a"/>
    <w:next w:val="a"/>
    <w:link w:val="40"/>
    <w:qFormat/>
    <w:rsid w:val="00070D6C"/>
    <w:pPr>
      <w:keepNext/>
      <w:tabs>
        <w:tab w:val="left" w:pos="-57"/>
      </w:tabs>
      <w:spacing w:line="360" w:lineRule="auto"/>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D2D30"/>
    <w:rPr>
      <w:rFonts w:ascii="Cambria" w:hAnsi="Cambria" w:cs="Times New Roman"/>
      <w:b/>
      <w:bCs/>
      <w:kern w:val="32"/>
      <w:sz w:val="32"/>
      <w:szCs w:val="32"/>
    </w:rPr>
  </w:style>
  <w:style w:type="character" w:customStyle="1" w:styleId="20">
    <w:name w:val="Заголовок 2 Знак"/>
    <w:basedOn w:val="a0"/>
    <w:link w:val="2"/>
    <w:semiHidden/>
    <w:locked/>
    <w:rsid w:val="000D2D30"/>
    <w:rPr>
      <w:rFonts w:ascii="Cambria" w:hAnsi="Cambria" w:cs="Times New Roman"/>
      <w:b/>
      <w:bCs/>
      <w:i/>
      <w:iCs/>
      <w:sz w:val="28"/>
      <w:szCs w:val="28"/>
    </w:rPr>
  </w:style>
  <w:style w:type="character" w:customStyle="1" w:styleId="30">
    <w:name w:val="Заголовок 3 Знак"/>
    <w:basedOn w:val="a0"/>
    <w:link w:val="3"/>
    <w:semiHidden/>
    <w:locked/>
    <w:rsid w:val="000D2D30"/>
    <w:rPr>
      <w:rFonts w:ascii="Cambria" w:hAnsi="Cambria" w:cs="Times New Roman"/>
      <w:b/>
      <w:bCs/>
      <w:sz w:val="26"/>
      <w:szCs w:val="26"/>
    </w:rPr>
  </w:style>
  <w:style w:type="character" w:customStyle="1" w:styleId="40">
    <w:name w:val="Заголовок 4 Знак"/>
    <w:basedOn w:val="a0"/>
    <w:link w:val="4"/>
    <w:semiHidden/>
    <w:locked/>
    <w:rsid w:val="000D2D30"/>
    <w:rPr>
      <w:rFonts w:ascii="Calibri" w:hAnsi="Calibri" w:cs="Times New Roman"/>
      <w:b/>
      <w:bCs/>
      <w:sz w:val="28"/>
      <w:szCs w:val="28"/>
    </w:rPr>
  </w:style>
  <w:style w:type="paragraph" w:styleId="a3">
    <w:name w:val="Balloon Text"/>
    <w:basedOn w:val="a"/>
    <w:link w:val="a4"/>
    <w:semiHidden/>
    <w:rsid w:val="00070D6C"/>
    <w:rPr>
      <w:rFonts w:ascii="Tahoma" w:hAnsi="Tahoma" w:cs="Tahoma"/>
      <w:sz w:val="16"/>
      <w:szCs w:val="16"/>
    </w:rPr>
  </w:style>
  <w:style w:type="character" w:customStyle="1" w:styleId="a4">
    <w:name w:val="Текст выноски Знак"/>
    <w:basedOn w:val="a0"/>
    <w:link w:val="a3"/>
    <w:semiHidden/>
    <w:locked/>
    <w:rsid w:val="000D2D30"/>
    <w:rPr>
      <w:rFonts w:cs="Times New Roman"/>
      <w:sz w:val="2"/>
    </w:rPr>
  </w:style>
  <w:style w:type="paragraph" w:styleId="a5">
    <w:name w:val="Body Text"/>
    <w:basedOn w:val="a"/>
    <w:link w:val="a6"/>
    <w:rsid w:val="00070D6C"/>
    <w:pPr>
      <w:tabs>
        <w:tab w:val="left" w:pos="5540"/>
        <w:tab w:val="left" w:pos="5680"/>
      </w:tabs>
      <w:jc w:val="both"/>
    </w:pPr>
  </w:style>
  <w:style w:type="character" w:customStyle="1" w:styleId="a6">
    <w:name w:val="Основной текст Знак"/>
    <w:basedOn w:val="a0"/>
    <w:link w:val="a5"/>
    <w:locked/>
    <w:rsid w:val="000D2D30"/>
    <w:rPr>
      <w:rFonts w:cs="Times New Roman"/>
      <w:sz w:val="28"/>
      <w:szCs w:val="28"/>
    </w:rPr>
  </w:style>
  <w:style w:type="paragraph" w:styleId="21">
    <w:name w:val="Body Text 2"/>
    <w:basedOn w:val="a"/>
    <w:link w:val="22"/>
    <w:rsid w:val="00070D6C"/>
    <w:pPr>
      <w:tabs>
        <w:tab w:val="left" w:pos="5000"/>
        <w:tab w:val="left" w:pos="5540"/>
        <w:tab w:val="left" w:pos="5680"/>
      </w:tabs>
      <w:jc w:val="center"/>
    </w:pPr>
    <w:rPr>
      <w:u w:val="single"/>
    </w:rPr>
  </w:style>
  <w:style w:type="character" w:customStyle="1" w:styleId="22">
    <w:name w:val="Основной текст 2 Знак"/>
    <w:basedOn w:val="a0"/>
    <w:link w:val="21"/>
    <w:semiHidden/>
    <w:locked/>
    <w:rsid w:val="000D2D30"/>
    <w:rPr>
      <w:rFonts w:cs="Times New Roman"/>
      <w:sz w:val="28"/>
      <w:szCs w:val="28"/>
    </w:rPr>
  </w:style>
  <w:style w:type="table" w:styleId="a7">
    <w:name w:val="Table Grid"/>
    <w:basedOn w:val="a1"/>
    <w:rsid w:val="00CE0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1"/>
    <w:basedOn w:val="a"/>
    <w:rsid w:val="004D0562"/>
    <w:pPr>
      <w:spacing w:after="160" w:line="240" w:lineRule="exact"/>
    </w:pPr>
    <w:rPr>
      <w:rFonts w:ascii="Verdana" w:hAnsi="Verdana"/>
      <w:sz w:val="24"/>
      <w:szCs w:val="24"/>
      <w:lang w:val="en-US" w:eastAsia="en-US"/>
    </w:rPr>
  </w:style>
  <w:style w:type="paragraph" w:customStyle="1" w:styleId="111">
    <w:name w:val="Знак1 Знак Знак Знак11"/>
    <w:basedOn w:val="a"/>
    <w:rsid w:val="00FF4133"/>
    <w:pPr>
      <w:spacing w:after="160" w:line="240" w:lineRule="exact"/>
    </w:pPr>
    <w:rPr>
      <w:rFonts w:ascii="Verdana" w:hAnsi="Verdana"/>
      <w:sz w:val="24"/>
      <w:szCs w:val="24"/>
      <w:lang w:val="en-US" w:eastAsia="en-US"/>
    </w:rPr>
  </w:style>
  <w:style w:type="paragraph" w:customStyle="1" w:styleId="ConsPlusNonformat">
    <w:name w:val="ConsPlusNonformat"/>
    <w:rsid w:val="001B0766"/>
    <w:pPr>
      <w:widowControl w:val="0"/>
      <w:autoSpaceDE w:val="0"/>
      <w:autoSpaceDN w:val="0"/>
      <w:adjustRightInd w:val="0"/>
    </w:pPr>
    <w:rPr>
      <w:rFonts w:ascii="Courier New" w:hAnsi="Courier New" w:cs="Courier New"/>
    </w:rPr>
  </w:style>
  <w:style w:type="paragraph" w:customStyle="1" w:styleId="Compact">
    <w:name w:val="Compact"/>
    <w:basedOn w:val="a5"/>
    <w:qFormat/>
    <w:rsid w:val="00BF7C31"/>
    <w:pPr>
      <w:tabs>
        <w:tab w:val="clear" w:pos="5540"/>
        <w:tab w:val="clear" w:pos="5680"/>
      </w:tabs>
      <w:spacing w:before="36" w:after="36"/>
      <w:jc w:val="left"/>
    </w:pPr>
    <w:rPr>
      <w:rFonts w:ascii="Cambria" w:eastAsia="Cambria" w:hAnsi="Cambria"/>
      <w:sz w:val="24"/>
      <w:szCs w:val="24"/>
      <w:lang w:val="en-US" w:eastAsia="en-US"/>
    </w:rPr>
  </w:style>
  <w:style w:type="paragraph" w:styleId="a8">
    <w:name w:val="No Spacing"/>
    <w:uiPriority w:val="1"/>
    <w:qFormat/>
    <w:rsid w:val="009C4032"/>
    <w:pPr>
      <w:suppressAutoHyphens/>
    </w:pPr>
    <w:rPr>
      <w:rFonts w:ascii="Calibri" w:hAnsi="Calibri"/>
      <w:sz w:val="22"/>
      <w:szCs w:val="22"/>
      <w:lang w:eastAsia="ar-SA"/>
    </w:rPr>
  </w:style>
  <w:style w:type="paragraph" w:styleId="a9">
    <w:name w:val="footnote text"/>
    <w:basedOn w:val="a"/>
    <w:link w:val="aa"/>
    <w:uiPriority w:val="99"/>
    <w:unhideWhenUsed/>
    <w:rsid w:val="009C4032"/>
    <w:rPr>
      <w:rFonts w:eastAsia="Calibri"/>
      <w:sz w:val="20"/>
      <w:szCs w:val="20"/>
    </w:rPr>
  </w:style>
  <w:style w:type="character" w:customStyle="1" w:styleId="aa">
    <w:name w:val="Текст сноски Знак"/>
    <w:basedOn w:val="a0"/>
    <w:link w:val="a9"/>
    <w:uiPriority w:val="99"/>
    <w:rsid w:val="009C4032"/>
    <w:rPr>
      <w:rFonts w:eastAsia="Calibri"/>
    </w:rPr>
  </w:style>
  <w:style w:type="character" w:styleId="ab">
    <w:name w:val="footnote reference"/>
    <w:uiPriority w:val="99"/>
    <w:unhideWhenUsed/>
    <w:rsid w:val="009C4032"/>
    <w:rPr>
      <w:rFonts w:ascii="Times New Roman" w:hAnsi="Times New Roman" w:cs="Times New Roman" w:hint="default"/>
      <w:vertAlign w:val="superscript"/>
    </w:rPr>
  </w:style>
  <w:style w:type="paragraph" w:customStyle="1" w:styleId="Title">
    <w:name w:val="Title!Название НПА"/>
    <w:basedOn w:val="a"/>
    <w:rsid w:val="00BE7E0A"/>
    <w:pPr>
      <w:spacing w:before="240" w:after="60"/>
      <w:ind w:firstLine="567"/>
      <w:jc w:val="center"/>
      <w:outlineLvl w:val="0"/>
    </w:pPr>
    <w:rPr>
      <w:rFonts w:ascii="Arial" w:hAnsi="Arial" w:cs="Arial"/>
      <w:b/>
      <w:bCs/>
      <w:kern w:val="28"/>
      <w:sz w:val="32"/>
      <w:szCs w:val="32"/>
    </w:rPr>
  </w:style>
  <w:style w:type="character" w:styleId="ac">
    <w:name w:val="Hyperlink"/>
    <w:basedOn w:val="a0"/>
    <w:uiPriority w:val="99"/>
    <w:rsid w:val="00F24E71"/>
    <w:rPr>
      <w:color w:val="0000FF" w:themeColor="hyperlink"/>
      <w:u w:val="single"/>
    </w:rPr>
  </w:style>
  <w:style w:type="paragraph" w:customStyle="1" w:styleId="ConsPlusTitlePage">
    <w:name w:val="ConsPlusTitlePage"/>
    <w:rsid w:val="004B5E53"/>
    <w:pPr>
      <w:widowControl w:val="0"/>
      <w:autoSpaceDE w:val="0"/>
      <w:autoSpaceDN w:val="0"/>
    </w:pPr>
    <w:rPr>
      <w:rFonts w:ascii="Tahoma" w:hAnsi="Tahoma" w:cs="Tahoma"/>
    </w:rPr>
  </w:style>
  <w:style w:type="paragraph" w:customStyle="1" w:styleId="ConsPlusNormal">
    <w:name w:val="ConsPlusNormal"/>
    <w:rsid w:val="004B5E53"/>
    <w:pPr>
      <w:widowControl w:val="0"/>
      <w:autoSpaceDE w:val="0"/>
      <w:autoSpaceDN w:val="0"/>
    </w:pPr>
    <w:rPr>
      <w:rFonts w:ascii="Calibri" w:hAnsi="Calibri" w:cs="Calibri"/>
      <w:sz w:val="22"/>
    </w:rPr>
  </w:style>
  <w:style w:type="paragraph" w:customStyle="1" w:styleId="ConsPlusTitle">
    <w:name w:val="ConsPlusTitle"/>
    <w:rsid w:val="004B5E53"/>
    <w:pPr>
      <w:widowControl w:val="0"/>
      <w:autoSpaceDE w:val="0"/>
      <w:autoSpaceDN w:val="0"/>
    </w:pPr>
    <w:rPr>
      <w:rFonts w:ascii="Calibri" w:hAnsi="Calibri" w:cs="Calibri"/>
      <w:b/>
      <w:sz w:val="22"/>
    </w:rPr>
  </w:style>
  <w:style w:type="character" w:customStyle="1" w:styleId="FontStyle27">
    <w:name w:val="Font Style27"/>
    <w:basedOn w:val="a0"/>
    <w:uiPriority w:val="99"/>
    <w:rsid w:val="004B5E53"/>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39</Pages>
  <Words>9666</Words>
  <Characters>76798</Characters>
  <Application>Microsoft Office Word</Application>
  <DocSecurity>0</DocSecurity>
  <Lines>639</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Виктор Г. Камышанов</cp:lastModifiedBy>
  <cp:revision>12</cp:revision>
  <cp:lastPrinted>2019-03-31T10:59:00Z</cp:lastPrinted>
  <dcterms:created xsi:type="dcterms:W3CDTF">2019-03-04T13:45:00Z</dcterms:created>
  <dcterms:modified xsi:type="dcterms:W3CDTF">2019-03-31T10:59:00Z</dcterms:modified>
</cp:coreProperties>
</file>