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A2" w:rsidRDefault="00C422A2">
      <w:pPr>
        <w:pStyle w:val="a5"/>
        <w:ind w:left="2101"/>
        <w:rPr>
          <w:sz w:val="20"/>
        </w:rPr>
      </w:pPr>
    </w:p>
    <w:p w:rsidR="00C422A2" w:rsidRDefault="00C422A2">
      <w:pPr>
        <w:pStyle w:val="a5"/>
        <w:ind w:left="0"/>
        <w:rPr>
          <w:sz w:val="5"/>
        </w:rPr>
      </w:pPr>
    </w:p>
    <w:p w:rsidR="00C422A2" w:rsidRDefault="007B6A13">
      <w:pPr>
        <w:pStyle w:val="a5"/>
        <w:spacing w:line="276" w:lineRule="auto"/>
        <w:ind w:right="291" w:firstLine="709"/>
        <w:jc w:val="both"/>
      </w:pPr>
      <w:bookmarkStart w:id="0" w:name="МИНИСТЕРСТВО"/>
      <w:bookmarkEnd w:id="0"/>
      <w:r>
        <w:t xml:space="preserve">В соответствии с </w:t>
      </w:r>
      <w:bookmarkStart w:id="1" w:name="_bookmark0"/>
      <w:bookmarkEnd w:id="1"/>
      <w:r>
        <w:t xml:space="preserve">постановлением Правительства </w:t>
      </w:r>
      <w:r>
        <w:t>Российской Федерации от 21.11.2023 № 1944</w:t>
      </w:r>
      <w:hyperlink w:anchor="_bookmark1">
        <w:r>
          <w:rPr>
            <w:vertAlign w:val="superscript"/>
          </w:rPr>
          <w:t>1</w:t>
        </w:r>
      </w:hyperlink>
      <w:r>
        <w:t xml:space="preserve"> (далее – Постановление № 1944, Перечень, Правила) утверждены:</w:t>
      </w:r>
    </w:p>
    <w:p w:rsidR="00C422A2" w:rsidRDefault="007B6A13">
      <w:pPr>
        <w:pStyle w:val="a9"/>
        <w:numPr>
          <w:ilvl w:val="0"/>
          <w:numId w:val="4"/>
        </w:numPr>
        <w:tabs>
          <w:tab w:val="left" w:pos="1015"/>
        </w:tabs>
        <w:spacing w:line="276" w:lineRule="auto"/>
        <w:ind w:right="286" w:firstLine="709"/>
        <w:rPr>
          <w:sz w:val="28"/>
        </w:rPr>
      </w:pPr>
      <w:r>
        <w:rPr>
          <w:sz w:val="28"/>
        </w:rPr>
        <w:t xml:space="preserve">перечень случаев, при которых продажа товаров, подлежащих обязательной маркировке средствами идентификации, запрещена </w:t>
      </w:r>
      <w:r>
        <w:rPr>
          <w:sz w:val="28"/>
        </w:rPr>
        <w:t>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</w:t>
      </w:r>
      <w:r>
        <w:rPr>
          <w:sz w:val="28"/>
        </w:rPr>
        <w:t>мации о таких товарах, и особенностей внедрения указанного запрета в отношении отдельных товаров;</w:t>
      </w:r>
    </w:p>
    <w:p w:rsidR="00C422A2" w:rsidRDefault="007B6A13">
      <w:pPr>
        <w:pStyle w:val="a9"/>
        <w:numPr>
          <w:ilvl w:val="0"/>
          <w:numId w:val="4"/>
        </w:numPr>
        <w:tabs>
          <w:tab w:val="left" w:pos="1015"/>
        </w:tabs>
        <w:spacing w:line="276" w:lineRule="auto"/>
        <w:ind w:right="285" w:firstLine="709"/>
        <w:rPr>
          <w:sz w:val="28"/>
        </w:rPr>
      </w:pPr>
      <w:proofErr w:type="gramStart"/>
      <w:r>
        <w:rPr>
          <w:sz w:val="28"/>
        </w:rPr>
        <w:t>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</w:t>
      </w:r>
      <w:r>
        <w:rPr>
          <w:sz w:val="28"/>
        </w:rPr>
        <w:t>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</w:t>
      </w:r>
      <w:r>
        <w:rPr>
          <w:sz w:val="28"/>
        </w:rPr>
        <w:t>занной государственной информационной системы (далее соответственно – Правила запрета, Перечень случаев).</w:t>
      </w:r>
      <w:proofErr w:type="gramEnd"/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7B6A13" w:rsidRDefault="007B6A13">
      <w:pPr>
        <w:pStyle w:val="a5"/>
        <w:spacing w:before="171"/>
        <w:ind w:left="0"/>
        <w:rPr>
          <w:sz w:val="20"/>
        </w:rPr>
      </w:pPr>
    </w:p>
    <w:p w:rsidR="00C422A2" w:rsidRDefault="007B6A13">
      <w:pPr>
        <w:pStyle w:val="a5"/>
        <w:spacing w:before="17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271145</wp:posOffset>
                </wp:positionV>
                <wp:extent cx="1485900" cy="7620"/>
                <wp:effectExtent l="635" t="1270" r="0" b="635"/>
                <wp:wrapTopAndBottom/>
                <wp:docPr id="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080" cy="7560"/>
                          <a:chOff x="0" y="0"/>
                          <a:chExt cx="1486080" cy="7560"/>
                        </a:xfrm>
                      </wpg:grpSpPr>
                      <wps:wsp>
                        <wps:cNvPr id="9" name="Полилиния 9"/>
                        <wps:cNvSpPr/>
                        <wps:spPr>
                          <a:xfrm>
                            <a:off x="0" y="0"/>
                            <a:ext cx="1486080" cy="7560"/>
                          </a:xfrm>
                          <a:custGeom>
                            <a:avLst/>
                            <a:gdLst>
                              <a:gd name="textAreaLeft" fmla="*/ 0 w 842400"/>
                              <a:gd name="textAreaRight" fmla="*/ 842760 w 84240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84630" h="6350">
                                <a:moveTo>
                                  <a:pt x="1484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1484630" y="6349"/>
                                </a:lnTo>
                                <a:lnTo>
                                  <a:pt x="148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Полилиния 10"/>
                        <wps:cNvSpPr/>
                        <wps:spPr>
                          <a:xfrm>
                            <a:off x="0" y="0"/>
                            <a:ext cx="1486080" cy="7560"/>
                          </a:xfrm>
                          <a:custGeom>
                            <a:avLst/>
                            <a:gdLst>
                              <a:gd name="textAreaLeft" fmla="*/ 0 w 842400"/>
                              <a:gd name="textAreaRight" fmla="*/ 842760 w 84240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84630" h="6350">
                                <a:moveTo>
                                  <a:pt x="0" y="6349"/>
                                </a:moveTo>
                                <a:lnTo>
                                  <a:pt x="1484630" y="6349"/>
                                </a:lnTo>
                                <a:lnTo>
                                  <a:pt x="148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8" style="position:absolute;margin-left:85.05pt;margin-top:21.35pt;width:117pt;height:0.6pt" coordorigin="1701,427" coordsize="2340,12"/>
            </w:pict>
          </mc:Fallback>
        </mc:AlternateContent>
      </w:r>
    </w:p>
    <w:p w:rsidR="00C422A2" w:rsidRDefault="007B6A13">
      <w:pPr>
        <w:spacing w:before="24"/>
        <w:ind w:left="144" w:right="288"/>
        <w:jc w:val="both"/>
        <w:rPr>
          <w:sz w:val="20"/>
        </w:rPr>
      </w:pPr>
      <w:hyperlink w:anchor="_bookmark0">
        <w:proofErr w:type="gramStart"/>
        <w:r>
          <w:rPr>
            <w:rFonts w:ascii="Comic Sans MS" w:hAnsi="Comic Sans MS"/>
            <w:sz w:val="20"/>
            <w:vertAlign w:val="superscript"/>
          </w:rPr>
          <w:t>1</w:t>
        </w:r>
      </w:hyperlink>
      <w:r>
        <w:rPr>
          <w:rFonts w:ascii="Comic Sans MS" w:hAnsi="Comic Sans MS"/>
          <w:sz w:val="20"/>
        </w:rPr>
        <w:t xml:space="preserve"> </w:t>
      </w:r>
      <w:bookmarkStart w:id="2" w:name="_bookmark1"/>
      <w:bookmarkStart w:id="3" w:name="Постановление_Правительства_Российской_Ф"/>
      <w:bookmarkEnd w:id="2"/>
      <w:bookmarkEnd w:id="3"/>
      <w:r>
        <w:rPr>
          <w:sz w:val="20"/>
        </w:rPr>
        <w:t>Постановление Правительства Российской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Федерации от 21.11.2023 № 1944 «Об утверждении перечня случаев, при которы</w:t>
      </w:r>
      <w:r>
        <w:rPr>
          <w:sz w:val="20"/>
        </w:rPr>
        <w:t>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</w:t>
      </w:r>
      <w:r>
        <w:rPr>
          <w:sz w:val="20"/>
        </w:rPr>
        <w:t>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</w:t>
      </w:r>
      <w:proofErr w:type="gramEnd"/>
      <w:r>
        <w:rPr>
          <w:sz w:val="20"/>
        </w:rPr>
        <w:t>, а также Правил применения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запрета</w:t>
      </w:r>
      <w:r>
        <w:rPr>
          <w:spacing w:val="-7"/>
          <w:sz w:val="20"/>
        </w:rPr>
        <w:t xml:space="preserve"> </w:t>
      </w:r>
      <w:r>
        <w:rPr>
          <w:sz w:val="20"/>
        </w:rPr>
        <w:t>продажи</w:t>
      </w:r>
      <w:r>
        <w:rPr>
          <w:spacing w:val="-7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7"/>
          <w:sz w:val="20"/>
        </w:rPr>
        <w:t xml:space="preserve"> </w:t>
      </w:r>
      <w:r>
        <w:rPr>
          <w:sz w:val="20"/>
        </w:rPr>
        <w:t>подлежащих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</w:t>
      </w:r>
      <w:r>
        <w:rPr>
          <w:sz w:val="20"/>
        </w:rPr>
        <w:t>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маркировке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7"/>
          <w:sz w:val="20"/>
        </w:rPr>
        <w:t xml:space="preserve"> </w:t>
      </w:r>
      <w:r>
        <w:rPr>
          <w:sz w:val="20"/>
        </w:rPr>
        <w:t>идентификации,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</w:t>
      </w:r>
      <w:r>
        <w:rPr>
          <w:sz w:val="20"/>
        </w:rPr>
        <w:t>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системы».</w:t>
      </w:r>
    </w:p>
    <w:p w:rsidR="00C422A2" w:rsidRDefault="00C422A2">
      <w:pPr>
        <w:sectPr w:rsidR="00C422A2">
          <w:pgSz w:w="11906" w:h="16838"/>
          <w:pgMar w:top="420" w:right="566" w:bottom="280" w:left="1559" w:header="0" w:footer="0" w:gutter="0"/>
          <w:cols w:space="720"/>
          <w:formProt w:val="0"/>
        </w:sectPr>
      </w:pPr>
    </w:p>
    <w:p w:rsidR="00C422A2" w:rsidRDefault="007B6A13">
      <w:pPr>
        <w:pStyle w:val="a5"/>
        <w:spacing w:before="291" w:line="276" w:lineRule="auto"/>
        <w:ind w:right="286" w:firstLine="709"/>
        <w:jc w:val="both"/>
      </w:pPr>
      <w:r>
        <w:lastRenderedPageBreak/>
        <w:t>Согласно срокам введения запрета розничной продажи товаров на основании информа</w:t>
      </w:r>
      <w:r>
        <w:t xml:space="preserve">ции, полученной из информационной системы мониторинга, </w:t>
      </w:r>
      <w:proofErr w:type="gramStart"/>
      <w:r>
        <w:t>предусмотренными</w:t>
      </w:r>
      <w:proofErr w:type="gramEnd"/>
      <w:r>
        <w:t xml:space="preserve"> Перечнем случаев:</w:t>
      </w:r>
    </w:p>
    <w:p w:rsidR="00C422A2" w:rsidRDefault="007B6A13">
      <w:pPr>
        <w:pStyle w:val="a9"/>
        <w:numPr>
          <w:ilvl w:val="0"/>
          <w:numId w:val="4"/>
        </w:numPr>
        <w:tabs>
          <w:tab w:val="left" w:pos="1349"/>
        </w:tabs>
        <w:spacing w:line="276" w:lineRule="auto"/>
        <w:ind w:right="290" w:firstLine="709"/>
        <w:rPr>
          <w:sz w:val="28"/>
        </w:rPr>
      </w:pPr>
      <w:r>
        <w:rPr>
          <w:sz w:val="28"/>
        </w:rPr>
        <w:t>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</w:t>
      </w:r>
      <w:r>
        <w:rPr>
          <w:sz w:val="28"/>
        </w:rPr>
        <w:t xml:space="preserve"> режиме онлайн):</w:t>
      </w:r>
    </w:p>
    <w:p w:rsidR="00C422A2" w:rsidRDefault="007B6A13">
      <w:pPr>
        <w:pStyle w:val="a9"/>
        <w:numPr>
          <w:ilvl w:val="0"/>
          <w:numId w:val="3"/>
        </w:numPr>
        <w:tabs>
          <w:tab w:val="left" w:pos="1155"/>
        </w:tabs>
        <w:spacing w:line="321" w:lineRule="exact"/>
        <w:ind w:left="1155" w:hanging="303"/>
        <w:rPr>
          <w:sz w:val="28"/>
        </w:rPr>
      </w:pPr>
      <w:r>
        <w:rPr>
          <w:sz w:val="28"/>
        </w:rPr>
        <w:t>безалкогольных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напитков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соков:</w:t>
      </w:r>
    </w:p>
    <w:p w:rsidR="00C422A2" w:rsidRDefault="007B6A13">
      <w:pPr>
        <w:pStyle w:val="a9"/>
        <w:numPr>
          <w:ilvl w:val="1"/>
          <w:numId w:val="3"/>
        </w:numPr>
        <w:tabs>
          <w:tab w:val="left" w:pos="1075"/>
        </w:tabs>
        <w:spacing w:before="48" w:line="276" w:lineRule="auto"/>
        <w:ind w:right="291" w:firstLine="709"/>
        <w:rPr>
          <w:sz w:val="28"/>
        </w:rPr>
      </w:pPr>
      <w:r>
        <w:rPr>
          <w:sz w:val="28"/>
        </w:rPr>
        <w:t xml:space="preserve">для безалкогольных напитков и соков, указанных в подпункте «а» пункта 3 постановления № 887 - с </w:t>
      </w:r>
      <w:r>
        <w:rPr>
          <w:b/>
          <w:sz w:val="28"/>
        </w:rPr>
        <w:t>05.01.2025</w:t>
      </w:r>
      <w:r>
        <w:rPr>
          <w:sz w:val="28"/>
        </w:rPr>
        <w:t>;</w:t>
      </w:r>
    </w:p>
    <w:p w:rsidR="00C422A2" w:rsidRDefault="007B6A13">
      <w:pPr>
        <w:pStyle w:val="a9"/>
        <w:numPr>
          <w:ilvl w:val="1"/>
          <w:numId w:val="3"/>
        </w:numPr>
        <w:tabs>
          <w:tab w:val="left" w:pos="1057"/>
        </w:tabs>
        <w:spacing w:line="276" w:lineRule="auto"/>
        <w:ind w:right="295" w:firstLine="709"/>
        <w:rPr>
          <w:sz w:val="28"/>
        </w:rPr>
      </w:pPr>
      <w:r>
        <w:rPr>
          <w:sz w:val="28"/>
        </w:rPr>
        <w:t xml:space="preserve">для безалкогольных напитков, указанных в подпункте «б» пункта 3 постановления № 887 - с </w:t>
      </w:r>
      <w:r>
        <w:rPr>
          <w:b/>
          <w:sz w:val="28"/>
        </w:rPr>
        <w:t>01.06.2025</w:t>
      </w:r>
      <w:r>
        <w:rPr>
          <w:sz w:val="28"/>
        </w:rPr>
        <w:t>;</w:t>
      </w:r>
    </w:p>
    <w:p w:rsidR="00C422A2" w:rsidRDefault="007B6A13">
      <w:pPr>
        <w:pStyle w:val="a9"/>
        <w:numPr>
          <w:ilvl w:val="0"/>
          <w:numId w:val="3"/>
        </w:numPr>
        <w:tabs>
          <w:tab w:val="left" w:pos="1155"/>
        </w:tabs>
        <w:spacing w:line="321" w:lineRule="exact"/>
        <w:ind w:left="1155" w:hanging="303"/>
        <w:rPr>
          <w:b/>
          <w:sz w:val="28"/>
        </w:rPr>
      </w:pP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bookmarkStart w:id="4" w:name="_bookmark2"/>
      <w:bookmarkEnd w:id="4"/>
      <w:r>
        <w:rPr>
          <w:sz w:val="28"/>
        </w:rPr>
        <w:t>изделий</w:t>
      </w:r>
      <w:hyperlink w:anchor="_bookmark14">
        <w:r>
          <w:rPr>
            <w:sz w:val="28"/>
            <w:vertAlign w:val="superscript"/>
          </w:rPr>
          <w:t>2</w:t>
        </w:r>
      </w:hyperlink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01.03.2025;</w:t>
      </w:r>
    </w:p>
    <w:p w:rsidR="00C422A2" w:rsidRDefault="007B6A13">
      <w:pPr>
        <w:pStyle w:val="a9"/>
        <w:numPr>
          <w:ilvl w:val="0"/>
          <w:numId w:val="3"/>
        </w:numPr>
        <w:tabs>
          <w:tab w:val="left" w:pos="1155"/>
        </w:tabs>
        <w:spacing w:before="47"/>
        <w:ind w:left="1155" w:hanging="303"/>
        <w:rPr>
          <w:sz w:val="28"/>
        </w:rPr>
      </w:pPr>
      <w:r>
        <w:rPr>
          <w:sz w:val="28"/>
        </w:rPr>
        <w:t>кресел-колясок</w:t>
      </w:r>
      <w:hyperlink w:anchor="_bookmark15">
        <w:bookmarkStart w:id="5" w:name="_bookmark3"/>
        <w:bookmarkEnd w:id="5"/>
        <w:r>
          <w:rPr>
            <w:sz w:val="28"/>
            <w:vertAlign w:val="superscript"/>
          </w:rPr>
          <w:t>3</w:t>
        </w:r>
      </w:hyperlink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b/>
          <w:spacing w:val="-2"/>
          <w:sz w:val="28"/>
        </w:rPr>
        <w:t>01.03.2025</w:t>
      </w:r>
      <w:r>
        <w:rPr>
          <w:spacing w:val="-2"/>
          <w:sz w:val="28"/>
        </w:rPr>
        <w:t>;</w:t>
      </w:r>
    </w:p>
    <w:p w:rsidR="00C422A2" w:rsidRDefault="007B6A13">
      <w:pPr>
        <w:pStyle w:val="a9"/>
        <w:numPr>
          <w:ilvl w:val="1"/>
          <w:numId w:val="3"/>
        </w:numPr>
        <w:tabs>
          <w:tab w:val="left" w:pos="1136"/>
        </w:tabs>
        <w:spacing w:before="48" w:line="276" w:lineRule="auto"/>
        <w:ind w:right="290" w:firstLine="709"/>
        <w:rPr>
          <w:sz w:val="28"/>
        </w:rPr>
      </w:pPr>
      <w:r>
        <w:rPr>
          <w:b/>
          <w:sz w:val="28"/>
        </w:rPr>
        <w:t xml:space="preserve">с 01.03.2025 </w:t>
      </w:r>
      <w:r>
        <w:rPr>
          <w:sz w:val="28"/>
        </w:rPr>
        <w:t xml:space="preserve">вводятся требования для участников оборота товаров, осуществляющих розничную реализацию товаров, по </w:t>
      </w:r>
      <w:r>
        <w:rPr>
          <w:sz w:val="28"/>
        </w:rPr>
        <w:t>проверке кода маркировки при продаже не в режиме реального времени (в режиме офлайн):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155"/>
          <w:tab w:val="left" w:pos="2577"/>
          <w:tab w:val="left" w:pos="4274"/>
          <w:tab w:val="left" w:pos="7078"/>
          <w:tab w:val="left" w:pos="7556"/>
        </w:tabs>
        <w:spacing w:line="276" w:lineRule="auto"/>
        <w:ind w:right="286" w:firstLine="709"/>
        <w:jc w:val="left"/>
        <w:rPr>
          <w:sz w:val="28"/>
        </w:rPr>
      </w:pPr>
      <w:bookmarkStart w:id="6" w:name="_bookmark4"/>
      <w:bookmarkEnd w:id="6"/>
      <w:r>
        <w:rPr>
          <w:spacing w:val="-2"/>
          <w:sz w:val="28"/>
        </w:rPr>
        <w:t>табачной</w:t>
      </w:r>
      <w:r>
        <w:rPr>
          <w:sz w:val="28"/>
        </w:rPr>
        <w:tab/>
      </w:r>
      <w:r>
        <w:rPr>
          <w:spacing w:val="-2"/>
          <w:sz w:val="28"/>
        </w:rPr>
        <w:t>продукции,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никотинсодержащей</w:t>
      </w:r>
      <w:proofErr w:type="spellEnd"/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безникотиновой</w:t>
      </w:r>
      <w:proofErr w:type="spellEnd"/>
      <w:r>
        <w:rPr>
          <w:spacing w:val="-2"/>
          <w:sz w:val="28"/>
        </w:rPr>
        <w:t xml:space="preserve"> продукции</w:t>
      </w:r>
      <w:hyperlink w:anchor="_bookmark16">
        <w:r>
          <w:rPr>
            <w:spacing w:val="-2"/>
            <w:sz w:val="28"/>
            <w:vertAlign w:val="superscript"/>
          </w:rPr>
          <w:t>4</w:t>
        </w:r>
      </w:hyperlink>
      <w:r>
        <w:rPr>
          <w:spacing w:val="-2"/>
          <w:sz w:val="28"/>
        </w:rPr>
        <w:t>;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155"/>
        </w:tabs>
        <w:spacing w:line="321" w:lineRule="exact"/>
        <w:ind w:left="1155"/>
        <w:jc w:val="left"/>
        <w:rPr>
          <w:sz w:val="28"/>
        </w:rPr>
      </w:pPr>
      <w:r>
        <w:rPr>
          <w:sz w:val="28"/>
        </w:rPr>
        <w:t>молочной</w:t>
      </w:r>
      <w:r>
        <w:rPr>
          <w:spacing w:val="-8"/>
          <w:sz w:val="28"/>
        </w:rPr>
        <w:t xml:space="preserve"> </w:t>
      </w:r>
      <w:bookmarkStart w:id="7" w:name="_bookmark5"/>
      <w:bookmarkEnd w:id="7"/>
      <w:r>
        <w:rPr>
          <w:spacing w:val="-2"/>
          <w:sz w:val="28"/>
        </w:rPr>
        <w:t>продукции</w:t>
      </w:r>
      <w:hyperlink w:anchor="_bookmark17">
        <w:r>
          <w:rPr>
            <w:spacing w:val="-2"/>
            <w:sz w:val="28"/>
            <w:vertAlign w:val="superscript"/>
          </w:rPr>
          <w:t>5</w:t>
        </w:r>
      </w:hyperlink>
      <w:r>
        <w:rPr>
          <w:spacing w:val="-2"/>
          <w:sz w:val="28"/>
        </w:rPr>
        <w:t>;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155"/>
        </w:tabs>
        <w:spacing w:before="47"/>
        <w:ind w:left="1155"/>
        <w:jc w:val="left"/>
        <w:rPr>
          <w:sz w:val="28"/>
        </w:rPr>
      </w:pPr>
      <w:r>
        <w:rPr>
          <w:sz w:val="28"/>
        </w:rPr>
        <w:t>упакованной</w:t>
      </w:r>
      <w:r>
        <w:rPr>
          <w:spacing w:val="-11"/>
          <w:sz w:val="28"/>
        </w:rPr>
        <w:t xml:space="preserve"> </w:t>
      </w:r>
      <w:bookmarkStart w:id="8" w:name="_bookmark6"/>
      <w:bookmarkEnd w:id="8"/>
      <w:r>
        <w:rPr>
          <w:spacing w:val="-2"/>
          <w:sz w:val="28"/>
        </w:rPr>
        <w:t>во</w:t>
      </w:r>
      <w:r>
        <w:rPr>
          <w:spacing w:val="-2"/>
          <w:sz w:val="28"/>
        </w:rPr>
        <w:t>ды</w:t>
      </w:r>
      <w:hyperlink w:anchor="_bookmark18">
        <w:r>
          <w:rPr>
            <w:spacing w:val="-2"/>
            <w:sz w:val="28"/>
            <w:vertAlign w:val="superscript"/>
          </w:rPr>
          <w:t>6</w:t>
        </w:r>
      </w:hyperlink>
      <w:r>
        <w:rPr>
          <w:spacing w:val="-2"/>
          <w:sz w:val="28"/>
        </w:rPr>
        <w:t>;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155"/>
          <w:tab w:val="left" w:pos="2241"/>
          <w:tab w:val="left" w:pos="3874"/>
          <w:tab w:val="left" w:pos="6403"/>
          <w:tab w:val="left" w:pos="7137"/>
          <w:tab w:val="left" w:pos="8405"/>
        </w:tabs>
        <w:spacing w:before="48" w:line="276" w:lineRule="auto"/>
        <w:ind w:right="747" w:firstLine="709"/>
        <w:jc w:val="left"/>
        <w:rPr>
          <w:sz w:val="28"/>
        </w:rPr>
      </w:pPr>
      <w:r>
        <w:rPr>
          <w:spacing w:val="-2"/>
          <w:sz w:val="28"/>
        </w:rPr>
        <w:t>пива,</w:t>
      </w:r>
      <w:r>
        <w:rPr>
          <w:sz w:val="28"/>
        </w:rPr>
        <w:tab/>
      </w:r>
      <w:r>
        <w:rPr>
          <w:spacing w:val="-2"/>
          <w:sz w:val="28"/>
        </w:rPr>
        <w:t>напитков,</w:t>
      </w:r>
      <w:r>
        <w:rPr>
          <w:sz w:val="28"/>
        </w:rPr>
        <w:tab/>
      </w:r>
      <w:bookmarkStart w:id="9" w:name="_bookmark7"/>
      <w:bookmarkEnd w:id="9"/>
      <w:r>
        <w:rPr>
          <w:spacing w:val="-2"/>
          <w:sz w:val="28"/>
        </w:rPr>
        <w:t>изготавливаемых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пива, </w:t>
      </w:r>
      <w:r>
        <w:rPr>
          <w:sz w:val="28"/>
        </w:rPr>
        <w:t>и отдельных видов слабоалкогольных напитков</w:t>
      </w:r>
      <w:hyperlink w:anchor="_bookmark19">
        <w:r>
          <w:rPr>
            <w:sz w:val="28"/>
            <w:vertAlign w:val="superscript"/>
          </w:rPr>
          <w:t>7</w:t>
        </w:r>
      </w:hyperlink>
      <w:r>
        <w:rPr>
          <w:sz w:val="28"/>
        </w:rPr>
        <w:t>;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371"/>
        </w:tabs>
        <w:spacing w:line="276" w:lineRule="auto"/>
        <w:ind w:right="285" w:firstLine="709"/>
        <w:rPr>
          <w:sz w:val="28"/>
        </w:rPr>
      </w:pPr>
      <w:r>
        <w:rPr>
          <w:sz w:val="28"/>
        </w:rPr>
        <w:t>парфюмерно-косметической продукции, предназначенной для гигиены рук, с заявленным в марки</w:t>
      </w:r>
      <w:r>
        <w:rPr>
          <w:sz w:val="28"/>
        </w:rPr>
        <w:t xml:space="preserve">ровке потребительской упаковки антимикробным </w:t>
      </w:r>
      <w:bookmarkStart w:id="10" w:name="_bookmark8"/>
      <w:bookmarkEnd w:id="10"/>
      <w:r>
        <w:rPr>
          <w:sz w:val="28"/>
        </w:rPr>
        <w:t>действием, а также кожных антисептиков - дезинфицирующих средств</w:t>
      </w:r>
      <w:hyperlink w:anchor="_bookmark20">
        <w:r>
          <w:rPr>
            <w:sz w:val="28"/>
            <w:vertAlign w:val="superscript"/>
          </w:rPr>
          <w:t>8</w:t>
        </w:r>
      </w:hyperlink>
      <w:r>
        <w:rPr>
          <w:sz w:val="28"/>
        </w:rPr>
        <w:t>;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155"/>
        </w:tabs>
        <w:spacing w:line="321" w:lineRule="exact"/>
        <w:ind w:left="1155"/>
        <w:rPr>
          <w:sz w:val="28"/>
        </w:rPr>
      </w:pPr>
      <w:r>
        <w:rPr>
          <w:sz w:val="28"/>
        </w:rPr>
        <w:t>биологически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добавок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пище</w:t>
      </w:r>
      <w:hyperlink w:anchor="_bookmark21">
        <w:bookmarkStart w:id="11" w:name="_bookmark9"/>
        <w:bookmarkEnd w:id="11"/>
        <w:r>
          <w:rPr>
            <w:spacing w:val="-2"/>
            <w:sz w:val="28"/>
            <w:vertAlign w:val="superscript"/>
          </w:rPr>
          <w:t>9</w:t>
        </w:r>
      </w:hyperlink>
      <w:r>
        <w:rPr>
          <w:spacing w:val="-2"/>
          <w:sz w:val="28"/>
        </w:rPr>
        <w:t>;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155"/>
        </w:tabs>
        <w:spacing w:before="48"/>
        <w:ind w:left="1155"/>
        <w:jc w:val="left"/>
        <w:rPr>
          <w:sz w:val="28"/>
        </w:rPr>
      </w:pPr>
      <w:r>
        <w:rPr>
          <w:sz w:val="28"/>
        </w:rPr>
        <w:t xml:space="preserve">обувных </w:t>
      </w:r>
      <w:bookmarkStart w:id="12" w:name="_bookmark10"/>
      <w:bookmarkEnd w:id="12"/>
      <w:r>
        <w:rPr>
          <w:spacing w:val="-2"/>
          <w:sz w:val="28"/>
        </w:rPr>
        <w:t>товаров</w:t>
      </w:r>
      <w:hyperlink w:anchor="_bookmark22">
        <w:r>
          <w:rPr>
            <w:spacing w:val="-2"/>
            <w:sz w:val="28"/>
            <w:vertAlign w:val="superscript"/>
          </w:rPr>
          <w:t>10</w:t>
        </w:r>
      </w:hyperlink>
      <w:r>
        <w:rPr>
          <w:spacing w:val="-2"/>
          <w:sz w:val="28"/>
        </w:rPr>
        <w:t>;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155"/>
        </w:tabs>
        <w:spacing w:before="48"/>
        <w:ind w:left="1155"/>
        <w:jc w:val="left"/>
        <w:rPr>
          <w:sz w:val="28"/>
        </w:rPr>
      </w:pPr>
      <w:r>
        <w:rPr>
          <w:sz w:val="28"/>
        </w:rPr>
        <w:t>товаров</w:t>
      </w:r>
      <w:r>
        <w:rPr>
          <w:spacing w:val="-7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6"/>
          <w:sz w:val="28"/>
        </w:rPr>
        <w:t xml:space="preserve"> </w:t>
      </w:r>
      <w:bookmarkStart w:id="13" w:name="_bookmark11"/>
      <w:bookmarkEnd w:id="13"/>
      <w:r>
        <w:rPr>
          <w:spacing w:val="-2"/>
          <w:sz w:val="28"/>
        </w:rPr>
        <w:t>промышленности</w:t>
      </w:r>
      <w:hyperlink w:anchor="_bookmark23">
        <w:r>
          <w:rPr>
            <w:spacing w:val="-2"/>
            <w:sz w:val="28"/>
            <w:vertAlign w:val="superscript"/>
          </w:rPr>
          <w:t>11</w:t>
        </w:r>
      </w:hyperlink>
      <w:r>
        <w:rPr>
          <w:spacing w:val="-2"/>
          <w:sz w:val="28"/>
        </w:rPr>
        <w:t>;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155"/>
        </w:tabs>
        <w:spacing w:before="48"/>
        <w:ind w:left="1155"/>
        <w:jc w:val="left"/>
        <w:rPr>
          <w:sz w:val="28"/>
        </w:rPr>
      </w:pPr>
      <w:bookmarkStart w:id="14" w:name="_bookmark12"/>
      <w:bookmarkEnd w:id="14"/>
      <w:r>
        <w:rPr>
          <w:spacing w:val="-2"/>
          <w:sz w:val="28"/>
        </w:rPr>
        <w:t>фототоваров</w:t>
      </w:r>
      <w:hyperlink w:anchor="_bookmark24">
        <w:r>
          <w:rPr>
            <w:spacing w:val="-2"/>
            <w:sz w:val="28"/>
            <w:vertAlign w:val="superscript"/>
          </w:rPr>
          <w:t>12</w:t>
        </w:r>
      </w:hyperlink>
      <w:r>
        <w:rPr>
          <w:spacing w:val="-2"/>
          <w:sz w:val="28"/>
        </w:rPr>
        <w:t>;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295"/>
        </w:tabs>
        <w:spacing w:before="48"/>
        <w:ind w:left="1295" w:hanging="443"/>
        <w:jc w:val="left"/>
        <w:rPr>
          <w:sz w:val="28"/>
        </w:rPr>
      </w:pPr>
      <w:bookmarkStart w:id="15" w:name="_bookmark13"/>
      <w:bookmarkEnd w:id="15"/>
      <w:r>
        <w:rPr>
          <w:spacing w:val="-2"/>
          <w:sz w:val="28"/>
        </w:rPr>
        <w:t>шин</w:t>
      </w:r>
      <w:hyperlink w:anchor="_bookmark25">
        <w:r>
          <w:rPr>
            <w:spacing w:val="-2"/>
            <w:sz w:val="28"/>
            <w:vertAlign w:val="superscript"/>
          </w:rPr>
          <w:t>13</w:t>
        </w:r>
      </w:hyperlink>
      <w:r>
        <w:rPr>
          <w:spacing w:val="-2"/>
          <w:sz w:val="28"/>
        </w:rPr>
        <w:t>;</w:t>
      </w:r>
    </w:p>
    <w:p w:rsidR="00C422A2" w:rsidRDefault="00C422A2">
      <w:pPr>
        <w:pStyle w:val="a5"/>
        <w:ind w:left="0"/>
        <w:rPr>
          <w:sz w:val="20"/>
        </w:rPr>
      </w:pPr>
    </w:p>
    <w:p w:rsidR="00C422A2" w:rsidRDefault="007B6A13">
      <w:pPr>
        <w:pStyle w:val="a5"/>
        <w:spacing w:before="10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635" distB="0" distL="0" distR="0" simplePos="0" relativeHeight="9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229870</wp:posOffset>
                </wp:positionV>
                <wp:extent cx="1485900" cy="7620"/>
                <wp:effectExtent l="0" t="0" r="0" b="0"/>
                <wp:wrapTopAndBottom/>
                <wp:docPr id="6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080" cy="7560"/>
                          <a:chOff x="0" y="0"/>
                          <a:chExt cx="1486080" cy="7560"/>
                        </a:xfrm>
                      </wpg:grpSpPr>
                      <wps:wsp>
                        <wps:cNvPr id="12" name="Полилиния 12"/>
                        <wps:cNvSpPr/>
                        <wps:spPr>
                          <a:xfrm>
                            <a:off x="0" y="0"/>
                            <a:ext cx="1486080" cy="7560"/>
                          </a:xfrm>
                          <a:custGeom>
                            <a:avLst/>
                            <a:gdLst>
                              <a:gd name="textAreaLeft" fmla="*/ 0 w 842400"/>
                              <a:gd name="textAreaRight" fmla="*/ 842760 w 84240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84630" h="6350">
                                <a:moveTo>
                                  <a:pt x="1484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484630" y="6350"/>
                                </a:lnTo>
                                <a:lnTo>
                                  <a:pt x="148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0" y="0"/>
                            <a:ext cx="1486080" cy="7560"/>
                          </a:xfrm>
                          <a:custGeom>
                            <a:avLst/>
                            <a:gdLst>
                              <a:gd name="textAreaLeft" fmla="*/ 0 w 842400"/>
                              <a:gd name="textAreaRight" fmla="*/ 842760 w 84240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84630" h="6350">
                                <a:moveTo>
                                  <a:pt x="0" y="6350"/>
                                </a:moveTo>
                                <a:lnTo>
                                  <a:pt x="1484630" y="6350"/>
                                </a:lnTo>
                                <a:lnTo>
                                  <a:pt x="148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12" style="position:absolute;margin-left:85.05pt;margin-top:18.1pt;width:117pt;height:0.6pt" coordorigin="1701,362" coordsize="2340,12"/>
            </w:pict>
          </mc:Fallback>
        </mc:AlternateContent>
      </w:r>
    </w:p>
    <w:p w:rsidR="00C422A2" w:rsidRDefault="007B6A13">
      <w:pPr>
        <w:spacing w:before="60"/>
        <w:ind w:left="144"/>
        <w:rPr>
          <w:sz w:val="13"/>
        </w:rPr>
      </w:pPr>
      <w:hyperlink w:anchor="_bookmark2">
        <w:bookmarkStart w:id="16" w:name="_bookmark14"/>
        <w:bookmarkEnd w:id="16"/>
        <w:r>
          <w:rPr>
            <w:position w:val="8"/>
            <w:sz w:val="11"/>
          </w:rPr>
          <w:t>2</w:t>
        </w:r>
      </w:hyperlink>
      <w:r>
        <w:rPr>
          <w:spacing w:val="-1"/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6"/>
          <w:sz w:val="13"/>
        </w:rPr>
        <w:t xml:space="preserve"> </w:t>
      </w:r>
      <w:r>
        <w:rPr>
          <w:sz w:val="13"/>
        </w:rPr>
        <w:t>с</w:t>
      </w:r>
      <w:r>
        <w:rPr>
          <w:spacing w:val="-5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6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6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31</w:t>
      </w:r>
      <w:r>
        <w:rPr>
          <w:spacing w:val="-6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-6"/>
          <w:sz w:val="13"/>
        </w:rPr>
        <w:t xml:space="preserve"> </w:t>
      </w:r>
      <w:r>
        <w:rPr>
          <w:sz w:val="13"/>
        </w:rPr>
        <w:t>2019</w:t>
      </w:r>
      <w:r>
        <w:rPr>
          <w:spacing w:val="-5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z w:val="13"/>
        </w:rPr>
        <w:t>№</w:t>
      </w:r>
      <w:r>
        <w:rPr>
          <w:spacing w:val="-6"/>
          <w:sz w:val="13"/>
        </w:rPr>
        <w:t xml:space="preserve"> </w:t>
      </w:r>
      <w:r>
        <w:rPr>
          <w:spacing w:val="-5"/>
          <w:sz w:val="13"/>
        </w:rPr>
        <w:t>894</w:t>
      </w:r>
    </w:p>
    <w:p w:rsidR="00C422A2" w:rsidRDefault="007B6A13">
      <w:pPr>
        <w:spacing w:before="20"/>
        <w:ind w:left="144"/>
        <w:rPr>
          <w:sz w:val="13"/>
        </w:rPr>
      </w:pPr>
      <w:hyperlink w:anchor="_bookmark3">
        <w:bookmarkStart w:id="17" w:name="_bookmark15"/>
        <w:bookmarkEnd w:id="17"/>
        <w:r>
          <w:rPr>
            <w:position w:val="8"/>
            <w:sz w:val="11"/>
          </w:rPr>
          <w:t>3</w:t>
        </w:r>
      </w:hyperlink>
      <w:r>
        <w:rPr>
          <w:spacing w:val="-1"/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6"/>
          <w:sz w:val="13"/>
        </w:rPr>
        <w:t xml:space="preserve"> </w:t>
      </w:r>
      <w:r>
        <w:rPr>
          <w:sz w:val="13"/>
        </w:rPr>
        <w:t>с</w:t>
      </w:r>
      <w:r>
        <w:rPr>
          <w:spacing w:val="-5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6"/>
          <w:sz w:val="13"/>
        </w:rPr>
        <w:t xml:space="preserve"> </w:t>
      </w:r>
      <w:r>
        <w:rPr>
          <w:sz w:val="13"/>
        </w:rPr>
        <w:t>Пра</w:t>
      </w:r>
      <w:r>
        <w:rPr>
          <w:sz w:val="13"/>
        </w:rPr>
        <w:t>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6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31</w:t>
      </w:r>
      <w:r>
        <w:rPr>
          <w:spacing w:val="-6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-6"/>
          <w:sz w:val="13"/>
        </w:rPr>
        <w:t xml:space="preserve"> </w:t>
      </w:r>
      <w:r>
        <w:rPr>
          <w:sz w:val="13"/>
        </w:rPr>
        <w:t>2019</w:t>
      </w:r>
      <w:r>
        <w:rPr>
          <w:spacing w:val="-5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z w:val="13"/>
        </w:rPr>
        <w:t>№</w:t>
      </w:r>
      <w:r>
        <w:rPr>
          <w:spacing w:val="-6"/>
          <w:sz w:val="13"/>
        </w:rPr>
        <w:t xml:space="preserve"> </w:t>
      </w:r>
      <w:r>
        <w:rPr>
          <w:spacing w:val="-5"/>
          <w:sz w:val="13"/>
        </w:rPr>
        <w:t>885</w:t>
      </w:r>
    </w:p>
    <w:p w:rsidR="00C422A2" w:rsidRDefault="007B6A13">
      <w:pPr>
        <w:spacing w:before="20"/>
        <w:ind w:left="144"/>
        <w:rPr>
          <w:sz w:val="13"/>
        </w:rPr>
      </w:pPr>
      <w:hyperlink w:anchor="_bookmark4">
        <w:bookmarkStart w:id="18" w:name="_bookmark16"/>
        <w:bookmarkEnd w:id="18"/>
        <w:r>
          <w:rPr>
            <w:position w:val="8"/>
            <w:sz w:val="11"/>
          </w:rPr>
          <w:t>4</w:t>
        </w:r>
      </w:hyperlink>
      <w:r>
        <w:rPr>
          <w:spacing w:val="-1"/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6"/>
          <w:sz w:val="13"/>
        </w:rPr>
        <w:t xml:space="preserve"> </w:t>
      </w:r>
      <w:r>
        <w:rPr>
          <w:sz w:val="13"/>
        </w:rPr>
        <w:t>с</w:t>
      </w:r>
      <w:r>
        <w:rPr>
          <w:spacing w:val="-5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6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6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28</w:t>
      </w:r>
      <w:r>
        <w:rPr>
          <w:spacing w:val="-6"/>
          <w:sz w:val="13"/>
        </w:rPr>
        <w:t xml:space="preserve"> </w:t>
      </w:r>
      <w:r>
        <w:rPr>
          <w:sz w:val="13"/>
        </w:rPr>
        <w:t>февраля</w:t>
      </w:r>
      <w:r>
        <w:rPr>
          <w:spacing w:val="-6"/>
          <w:sz w:val="13"/>
        </w:rPr>
        <w:t xml:space="preserve"> </w:t>
      </w:r>
      <w:r>
        <w:rPr>
          <w:sz w:val="13"/>
        </w:rPr>
        <w:t>2019</w:t>
      </w:r>
      <w:r>
        <w:rPr>
          <w:spacing w:val="-5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z w:val="13"/>
        </w:rPr>
        <w:t>№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224.</w:t>
      </w:r>
    </w:p>
    <w:p w:rsidR="00C422A2" w:rsidRDefault="007B6A13">
      <w:pPr>
        <w:spacing w:before="21"/>
        <w:ind w:left="144"/>
        <w:rPr>
          <w:sz w:val="13"/>
        </w:rPr>
      </w:pPr>
      <w:hyperlink w:anchor="_bookmark5">
        <w:bookmarkStart w:id="19" w:name="_bookmark17"/>
        <w:bookmarkEnd w:id="19"/>
        <w:r>
          <w:rPr>
            <w:position w:val="8"/>
            <w:sz w:val="11"/>
          </w:rPr>
          <w:t>5</w:t>
        </w:r>
      </w:hyperlink>
      <w:r>
        <w:rPr>
          <w:spacing w:val="-1"/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5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6"/>
          <w:sz w:val="13"/>
        </w:rPr>
        <w:t xml:space="preserve"> </w:t>
      </w:r>
      <w:r>
        <w:rPr>
          <w:sz w:val="13"/>
        </w:rPr>
        <w:t>с</w:t>
      </w:r>
      <w:r>
        <w:rPr>
          <w:spacing w:val="-6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6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6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15</w:t>
      </w:r>
      <w:r>
        <w:rPr>
          <w:spacing w:val="-5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-6"/>
          <w:sz w:val="13"/>
        </w:rPr>
        <w:t xml:space="preserve"> </w:t>
      </w:r>
      <w:r>
        <w:rPr>
          <w:sz w:val="13"/>
        </w:rPr>
        <w:t>2020</w:t>
      </w:r>
      <w:r>
        <w:rPr>
          <w:spacing w:val="-2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z w:val="13"/>
        </w:rPr>
        <w:t>№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2099</w:t>
      </w:r>
    </w:p>
    <w:p w:rsidR="00C422A2" w:rsidRDefault="007B6A13">
      <w:pPr>
        <w:spacing w:before="20"/>
        <w:ind w:left="144"/>
        <w:rPr>
          <w:sz w:val="13"/>
        </w:rPr>
      </w:pPr>
      <w:hyperlink w:anchor="_bookmark6">
        <w:bookmarkStart w:id="20" w:name="_bookmark18"/>
        <w:bookmarkEnd w:id="20"/>
        <w:r>
          <w:rPr>
            <w:position w:val="8"/>
            <w:sz w:val="11"/>
          </w:rPr>
          <w:t>6</w:t>
        </w:r>
      </w:hyperlink>
      <w:r>
        <w:rPr>
          <w:spacing w:val="-1"/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6"/>
          <w:sz w:val="13"/>
        </w:rPr>
        <w:t xml:space="preserve"> </w:t>
      </w:r>
      <w:r>
        <w:rPr>
          <w:sz w:val="13"/>
        </w:rPr>
        <w:t>с</w:t>
      </w:r>
      <w:r>
        <w:rPr>
          <w:spacing w:val="-6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6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6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31</w:t>
      </w:r>
      <w:r>
        <w:rPr>
          <w:spacing w:val="-5"/>
          <w:sz w:val="13"/>
        </w:rPr>
        <w:t xml:space="preserve"> </w:t>
      </w:r>
      <w:r>
        <w:rPr>
          <w:sz w:val="13"/>
        </w:rPr>
        <w:t>мая</w:t>
      </w:r>
      <w:r>
        <w:rPr>
          <w:spacing w:val="-6"/>
          <w:sz w:val="13"/>
        </w:rPr>
        <w:t xml:space="preserve"> </w:t>
      </w:r>
      <w:r>
        <w:rPr>
          <w:sz w:val="13"/>
        </w:rPr>
        <w:t>2021</w:t>
      </w:r>
      <w:r>
        <w:rPr>
          <w:spacing w:val="-6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z w:val="13"/>
        </w:rPr>
        <w:t>№</w:t>
      </w:r>
      <w:r>
        <w:rPr>
          <w:spacing w:val="-6"/>
          <w:sz w:val="13"/>
        </w:rPr>
        <w:t xml:space="preserve"> </w:t>
      </w:r>
      <w:r>
        <w:rPr>
          <w:spacing w:val="-5"/>
          <w:sz w:val="13"/>
        </w:rPr>
        <w:t>841</w:t>
      </w:r>
    </w:p>
    <w:p w:rsidR="00C422A2" w:rsidRDefault="007B6A13">
      <w:pPr>
        <w:spacing w:before="20"/>
        <w:ind w:left="144"/>
        <w:rPr>
          <w:sz w:val="13"/>
        </w:rPr>
      </w:pPr>
      <w:hyperlink w:anchor="_bookmark7">
        <w:bookmarkStart w:id="21" w:name="_bookmark19"/>
        <w:bookmarkEnd w:id="21"/>
        <w:r>
          <w:rPr>
            <w:position w:val="8"/>
            <w:sz w:val="11"/>
          </w:rPr>
          <w:t>7</w:t>
        </w:r>
      </w:hyperlink>
      <w:r>
        <w:rPr>
          <w:spacing w:val="-1"/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5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6"/>
          <w:sz w:val="13"/>
        </w:rPr>
        <w:t xml:space="preserve"> </w:t>
      </w:r>
      <w:r>
        <w:rPr>
          <w:sz w:val="13"/>
        </w:rPr>
        <w:t>с</w:t>
      </w:r>
      <w:r>
        <w:rPr>
          <w:spacing w:val="-6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6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</w:t>
      </w:r>
      <w:r>
        <w:rPr>
          <w:sz w:val="13"/>
        </w:rPr>
        <w:t>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6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30</w:t>
      </w:r>
      <w:r>
        <w:rPr>
          <w:spacing w:val="-5"/>
          <w:sz w:val="13"/>
        </w:rPr>
        <w:t xml:space="preserve"> </w:t>
      </w:r>
      <w:r>
        <w:rPr>
          <w:sz w:val="13"/>
        </w:rPr>
        <w:t>ноября</w:t>
      </w:r>
      <w:r>
        <w:rPr>
          <w:spacing w:val="-6"/>
          <w:sz w:val="13"/>
        </w:rPr>
        <w:t xml:space="preserve"> </w:t>
      </w:r>
      <w:r>
        <w:rPr>
          <w:sz w:val="13"/>
        </w:rPr>
        <w:t>2022</w:t>
      </w:r>
      <w:r>
        <w:rPr>
          <w:spacing w:val="-5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z w:val="13"/>
        </w:rPr>
        <w:t>№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2173.</w:t>
      </w:r>
    </w:p>
    <w:p w:rsidR="00C422A2" w:rsidRDefault="007B6A13">
      <w:pPr>
        <w:spacing w:before="20"/>
        <w:ind w:left="144"/>
        <w:rPr>
          <w:sz w:val="13"/>
        </w:rPr>
      </w:pPr>
      <w:hyperlink w:anchor="_bookmark8">
        <w:bookmarkStart w:id="22" w:name="_bookmark20"/>
        <w:bookmarkEnd w:id="22"/>
        <w:r>
          <w:rPr>
            <w:position w:val="8"/>
            <w:sz w:val="11"/>
          </w:rPr>
          <w:t>8</w:t>
        </w:r>
      </w:hyperlink>
      <w:r>
        <w:rPr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5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6"/>
          <w:sz w:val="13"/>
        </w:rPr>
        <w:t xml:space="preserve"> </w:t>
      </w:r>
      <w:r>
        <w:rPr>
          <w:sz w:val="13"/>
        </w:rPr>
        <w:t>с</w:t>
      </w:r>
      <w:r>
        <w:rPr>
          <w:spacing w:val="-6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5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6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30</w:t>
      </w:r>
      <w:r>
        <w:rPr>
          <w:spacing w:val="-4"/>
          <w:sz w:val="13"/>
        </w:rPr>
        <w:t xml:space="preserve"> </w:t>
      </w:r>
      <w:r>
        <w:rPr>
          <w:sz w:val="13"/>
        </w:rPr>
        <w:t>мая</w:t>
      </w:r>
      <w:r>
        <w:rPr>
          <w:spacing w:val="-6"/>
          <w:sz w:val="13"/>
        </w:rPr>
        <w:t xml:space="preserve"> </w:t>
      </w:r>
      <w:r>
        <w:rPr>
          <w:sz w:val="13"/>
        </w:rPr>
        <w:t>2023</w:t>
      </w:r>
      <w:r>
        <w:rPr>
          <w:spacing w:val="-5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z w:val="13"/>
        </w:rPr>
        <w:t>№</w:t>
      </w:r>
      <w:r>
        <w:rPr>
          <w:spacing w:val="-6"/>
          <w:sz w:val="13"/>
        </w:rPr>
        <w:t xml:space="preserve"> </w:t>
      </w:r>
      <w:r>
        <w:rPr>
          <w:spacing w:val="-5"/>
          <w:sz w:val="13"/>
        </w:rPr>
        <w:t>870</w:t>
      </w:r>
    </w:p>
    <w:p w:rsidR="00C422A2" w:rsidRDefault="007B6A13">
      <w:pPr>
        <w:spacing w:before="20"/>
        <w:ind w:left="144"/>
        <w:rPr>
          <w:sz w:val="13"/>
        </w:rPr>
      </w:pPr>
      <w:hyperlink w:anchor="_bookmark9">
        <w:bookmarkStart w:id="23" w:name="_bookmark21"/>
        <w:bookmarkEnd w:id="23"/>
        <w:r>
          <w:rPr>
            <w:position w:val="8"/>
            <w:sz w:val="11"/>
          </w:rPr>
          <w:t>9</w:t>
        </w:r>
      </w:hyperlink>
      <w:r>
        <w:rPr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5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6"/>
          <w:sz w:val="13"/>
        </w:rPr>
        <w:t xml:space="preserve"> </w:t>
      </w:r>
      <w:r>
        <w:rPr>
          <w:sz w:val="13"/>
        </w:rPr>
        <w:t>с</w:t>
      </w:r>
      <w:r>
        <w:rPr>
          <w:spacing w:val="-6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5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6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31</w:t>
      </w:r>
      <w:r>
        <w:rPr>
          <w:spacing w:val="-4"/>
          <w:sz w:val="13"/>
        </w:rPr>
        <w:t xml:space="preserve"> </w:t>
      </w:r>
      <w:r>
        <w:rPr>
          <w:sz w:val="13"/>
        </w:rPr>
        <w:t>мая</w:t>
      </w:r>
      <w:r>
        <w:rPr>
          <w:spacing w:val="-6"/>
          <w:sz w:val="13"/>
        </w:rPr>
        <w:t xml:space="preserve"> </w:t>
      </w:r>
      <w:r>
        <w:rPr>
          <w:sz w:val="13"/>
        </w:rPr>
        <w:t>2023</w:t>
      </w:r>
      <w:r>
        <w:rPr>
          <w:spacing w:val="-5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z w:val="13"/>
        </w:rPr>
        <w:t>N</w:t>
      </w:r>
      <w:r>
        <w:rPr>
          <w:spacing w:val="-6"/>
          <w:sz w:val="13"/>
        </w:rPr>
        <w:t xml:space="preserve"> </w:t>
      </w:r>
      <w:r>
        <w:rPr>
          <w:spacing w:val="-5"/>
          <w:sz w:val="13"/>
        </w:rPr>
        <w:t>886</w:t>
      </w:r>
    </w:p>
    <w:p w:rsidR="00C422A2" w:rsidRDefault="007B6A13">
      <w:pPr>
        <w:spacing w:before="20"/>
        <w:ind w:left="144"/>
        <w:rPr>
          <w:sz w:val="13"/>
        </w:rPr>
      </w:pPr>
      <w:hyperlink w:anchor="_bookmark10">
        <w:bookmarkStart w:id="24" w:name="_bookmark22"/>
        <w:bookmarkEnd w:id="24"/>
        <w:r>
          <w:rPr>
            <w:position w:val="8"/>
            <w:sz w:val="11"/>
          </w:rPr>
          <w:t>10</w:t>
        </w:r>
      </w:hyperlink>
      <w:r>
        <w:rPr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5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5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6"/>
          <w:sz w:val="13"/>
        </w:rPr>
        <w:t xml:space="preserve"> </w:t>
      </w:r>
      <w:r>
        <w:rPr>
          <w:sz w:val="13"/>
        </w:rPr>
        <w:t>с</w:t>
      </w:r>
      <w:r>
        <w:rPr>
          <w:spacing w:val="-6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5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5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5</w:t>
      </w:r>
      <w:r>
        <w:rPr>
          <w:spacing w:val="-5"/>
          <w:sz w:val="13"/>
        </w:rPr>
        <w:t xml:space="preserve"> </w:t>
      </w:r>
      <w:r>
        <w:rPr>
          <w:sz w:val="13"/>
        </w:rPr>
        <w:t>июля</w:t>
      </w:r>
      <w:r>
        <w:rPr>
          <w:spacing w:val="-6"/>
          <w:sz w:val="13"/>
        </w:rPr>
        <w:t xml:space="preserve"> </w:t>
      </w:r>
      <w:r>
        <w:rPr>
          <w:sz w:val="13"/>
        </w:rPr>
        <w:t>2019</w:t>
      </w:r>
      <w:r>
        <w:rPr>
          <w:spacing w:val="-5"/>
          <w:sz w:val="13"/>
        </w:rPr>
        <w:t xml:space="preserve"> </w:t>
      </w:r>
      <w:r>
        <w:rPr>
          <w:sz w:val="13"/>
        </w:rPr>
        <w:t>г.</w:t>
      </w:r>
      <w:r>
        <w:rPr>
          <w:spacing w:val="-4"/>
          <w:sz w:val="13"/>
        </w:rPr>
        <w:t xml:space="preserve"> </w:t>
      </w:r>
      <w:r>
        <w:rPr>
          <w:sz w:val="13"/>
        </w:rPr>
        <w:t>№</w:t>
      </w:r>
      <w:r>
        <w:rPr>
          <w:spacing w:val="-6"/>
          <w:sz w:val="13"/>
        </w:rPr>
        <w:t xml:space="preserve"> </w:t>
      </w:r>
      <w:r>
        <w:rPr>
          <w:spacing w:val="-5"/>
          <w:sz w:val="13"/>
        </w:rPr>
        <w:t>860</w:t>
      </w:r>
    </w:p>
    <w:p w:rsidR="00C422A2" w:rsidRDefault="007B6A13">
      <w:pPr>
        <w:spacing w:before="21"/>
        <w:ind w:left="144"/>
        <w:rPr>
          <w:sz w:val="13"/>
        </w:rPr>
      </w:pPr>
      <w:hyperlink w:anchor="_bookmark11">
        <w:bookmarkStart w:id="25" w:name="_bookmark23"/>
        <w:bookmarkEnd w:id="25"/>
        <w:r>
          <w:rPr>
            <w:position w:val="8"/>
            <w:sz w:val="11"/>
          </w:rPr>
          <w:t>11</w:t>
        </w:r>
      </w:hyperlink>
      <w:r>
        <w:rPr>
          <w:spacing w:val="-1"/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6"/>
          <w:sz w:val="13"/>
        </w:rPr>
        <w:t xml:space="preserve"> </w:t>
      </w:r>
      <w:r>
        <w:rPr>
          <w:sz w:val="13"/>
        </w:rPr>
        <w:t>с</w:t>
      </w:r>
      <w:r>
        <w:rPr>
          <w:spacing w:val="-7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6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</w:t>
      </w:r>
      <w:r>
        <w:rPr>
          <w:sz w:val="13"/>
        </w:rPr>
        <w:t>едерации</w:t>
      </w:r>
      <w:r>
        <w:rPr>
          <w:spacing w:val="-6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31</w:t>
      </w:r>
      <w:r>
        <w:rPr>
          <w:spacing w:val="-5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-6"/>
          <w:sz w:val="13"/>
        </w:rPr>
        <w:t xml:space="preserve"> </w:t>
      </w:r>
      <w:r>
        <w:rPr>
          <w:sz w:val="13"/>
        </w:rPr>
        <w:t>2019</w:t>
      </w:r>
      <w:r>
        <w:rPr>
          <w:spacing w:val="-6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№1956</w:t>
      </w:r>
    </w:p>
    <w:p w:rsidR="00C422A2" w:rsidRDefault="007B6A13">
      <w:pPr>
        <w:spacing w:before="20"/>
        <w:ind w:left="144"/>
        <w:rPr>
          <w:sz w:val="13"/>
        </w:rPr>
      </w:pPr>
      <w:hyperlink w:anchor="_bookmark12">
        <w:bookmarkStart w:id="26" w:name="_bookmark24"/>
        <w:bookmarkEnd w:id="26"/>
        <w:r>
          <w:rPr>
            <w:position w:val="8"/>
            <w:sz w:val="11"/>
          </w:rPr>
          <w:t>12</w:t>
        </w:r>
      </w:hyperlink>
      <w:r>
        <w:rPr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5"/>
          <w:sz w:val="13"/>
        </w:rPr>
        <w:t xml:space="preserve"> </w:t>
      </w:r>
      <w:r>
        <w:rPr>
          <w:sz w:val="13"/>
        </w:rPr>
        <w:t>с</w:t>
      </w:r>
      <w:r>
        <w:rPr>
          <w:spacing w:val="-6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6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5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31</w:t>
      </w:r>
      <w:r>
        <w:rPr>
          <w:spacing w:val="-5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-6"/>
          <w:sz w:val="13"/>
        </w:rPr>
        <w:t xml:space="preserve"> </w:t>
      </w:r>
      <w:r>
        <w:rPr>
          <w:sz w:val="13"/>
        </w:rPr>
        <w:t>2019</w:t>
      </w:r>
      <w:r>
        <w:rPr>
          <w:spacing w:val="-5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z w:val="13"/>
        </w:rPr>
        <w:t>№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1953</w:t>
      </w:r>
    </w:p>
    <w:p w:rsidR="00C422A2" w:rsidRDefault="007B6A13">
      <w:pPr>
        <w:spacing w:before="20"/>
        <w:ind w:left="144"/>
        <w:rPr>
          <w:sz w:val="13"/>
        </w:rPr>
        <w:sectPr w:rsidR="00C422A2">
          <w:headerReference w:type="default" r:id="rId8"/>
          <w:pgSz w:w="11906" w:h="16838"/>
          <w:pgMar w:top="840" w:right="566" w:bottom="280" w:left="1559" w:header="577" w:footer="0" w:gutter="0"/>
          <w:pgNumType w:start="2"/>
          <w:cols w:space="720"/>
          <w:formProt w:val="0"/>
          <w:docGrid w:linePitch="100" w:charSpace="4096"/>
        </w:sectPr>
      </w:pPr>
      <w:hyperlink w:anchor="_bookmark13">
        <w:bookmarkStart w:id="27" w:name="_bookmark25"/>
        <w:bookmarkEnd w:id="27"/>
        <w:r>
          <w:rPr>
            <w:position w:val="8"/>
            <w:sz w:val="11"/>
          </w:rPr>
          <w:t>13</w:t>
        </w:r>
      </w:hyperlink>
      <w:r>
        <w:rPr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5"/>
          <w:sz w:val="13"/>
        </w:rPr>
        <w:t xml:space="preserve"> </w:t>
      </w:r>
      <w:r>
        <w:rPr>
          <w:sz w:val="13"/>
        </w:rPr>
        <w:t>с</w:t>
      </w:r>
      <w:r>
        <w:rPr>
          <w:spacing w:val="-6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6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</w:t>
      </w:r>
      <w:r>
        <w:rPr>
          <w:sz w:val="13"/>
        </w:rPr>
        <w:t>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5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31</w:t>
      </w:r>
      <w:r>
        <w:rPr>
          <w:spacing w:val="-5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-6"/>
          <w:sz w:val="13"/>
        </w:rPr>
        <w:t xml:space="preserve"> </w:t>
      </w:r>
      <w:r>
        <w:rPr>
          <w:sz w:val="13"/>
        </w:rPr>
        <w:t>2019</w:t>
      </w:r>
      <w:r>
        <w:rPr>
          <w:spacing w:val="-5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z w:val="13"/>
        </w:rPr>
        <w:t>№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1958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295"/>
        </w:tabs>
        <w:spacing w:before="291"/>
        <w:ind w:left="1295" w:hanging="443"/>
        <w:jc w:val="left"/>
        <w:rPr>
          <w:sz w:val="28"/>
        </w:rPr>
      </w:pPr>
      <w:r>
        <w:rPr>
          <w:sz w:val="28"/>
        </w:rPr>
        <w:lastRenderedPageBreak/>
        <w:t>духов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туалетной</w:t>
      </w:r>
      <w:r>
        <w:rPr>
          <w:spacing w:val="-5"/>
          <w:sz w:val="28"/>
        </w:rPr>
        <w:t xml:space="preserve"> </w:t>
      </w:r>
      <w:bookmarkStart w:id="28" w:name="_bookmark26"/>
      <w:bookmarkEnd w:id="28"/>
      <w:r>
        <w:rPr>
          <w:spacing w:val="-2"/>
          <w:sz w:val="28"/>
        </w:rPr>
        <w:t>воды</w:t>
      </w:r>
      <w:hyperlink w:anchor="_bookmark29">
        <w:r>
          <w:rPr>
            <w:spacing w:val="-2"/>
            <w:sz w:val="28"/>
            <w:vertAlign w:val="superscript"/>
          </w:rPr>
          <w:t>14</w:t>
        </w:r>
      </w:hyperlink>
      <w:r>
        <w:rPr>
          <w:spacing w:val="-2"/>
          <w:sz w:val="28"/>
        </w:rPr>
        <w:t>;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295"/>
        </w:tabs>
        <w:spacing w:before="48"/>
        <w:ind w:left="1295" w:hanging="443"/>
        <w:jc w:val="left"/>
        <w:rPr>
          <w:sz w:val="28"/>
        </w:rPr>
      </w:pPr>
      <w:r>
        <w:rPr>
          <w:sz w:val="28"/>
        </w:rPr>
        <w:t xml:space="preserve">медицинских </w:t>
      </w:r>
      <w:bookmarkStart w:id="29" w:name="_bookmark27"/>
      <w:bookmarkEnd w:id="29"/>
      <w:r>
        <w:rPr>
          <w:spacing w:val="-2"/>
          <w:sz w:val="28"/>
        </w:rPr>
        <w:t>изделий</w:t>
      </w:r>
      <w:hyperlink w:anchor="_bookmark30">
        <w:r>
          <w:rPr>
            <w:spacing w:val="-2"/>
            <w:sz w:val="28"/>
            <w:vertAlign w:val="superscript"/>
          </w:rPr>
          <w:t>15</w:t>
        </w:r>
      </w:hyperlink>
      <w:r>
        <w:rPr>
          <w:spacing w:val="-2"/>
          <w:sz w:val="28"/>
        </w:rPr>
        <w:t>;</w:t>
      </w:r>
    </w:p>
    <w:p w:rsidR="00C422A2" w:rsidRDefault="007B6A13">
      <w:pPr>
        <w:pStyle w:val="a9"/>
        <w:numPr>
          <w:ilvl w:val="0"/>
          <w:numId w:val="2"/>
        </w:numPr>
        <w:tabs>
          <w:tab w:val="left" w:pos="1295"/>
        </w:tabs>
        <w:spacing w:before="48"/>
        <w:ind w:left="1295" w:hanging="443"/>
        <w:jc w:val="left"/>
        <w:rPr>
          <w:sz w:val="28"/>
        </w:rPr>
      </w:pPr>
      <w:r>
        <w:rPr>
          <w:spacing w:val="-2"/>
          <w:sz w:val="28"/>
        </w:rPr>
        <w:t>кресел-колясок</w:t>
      </w:r>
      <w:r>
        <w:rPr>
          <w:spacing w:val="-2"/>
          <w:sz w:val="28"/>
          <w:vertAlign w:val="superscript"/>
        </w:rPr>
        <w:t>2</w:t>
      </w:r>
      <w:r>
        <w:rPr>
          <w:spacing w:val="-2"/>
          <w:sz w:val="28"/>
        </w:rPr>
        <w:t>.</w:t>
      </w:r>
    </w:p>
    <w:p w:rsidR="00C422A2" w:rsidRDefault="007B6A13">
      <w:pPr>
        <w:pStyle w:val="a5"/>
        <w:spacing w:before="48" w:line="276" w:lineRule="auto"/>
        <w:ind w:right="291" w:firstLine="709"/>
        <w:jc w:val="both"/>
      </w:pPr>
      <w:r>
        <w:t>Пунктом 6 Правил запрета предусмотрено, что продавец не вправе осуществлять</w:t>
      </w:r>
      <w:r>
        <w:t xml:space="preserve"> розничную продажу товара при наличии одного или нескольких случаев, указанных в Перечне.</w:t>
      </w:r>
    </w:p>
    <w:p w:rsidR="00C422A2" w:rsidRDefault="007B6A13">
      <w:pPr>
        <w:pStyle w:val="a5"/>
        <w:spacing w:line="276" w:lineRule="auto"/>
        <w:ind w:right="287" w:firstLine="709"/>
        <w:jc w:val="both"/>
      </w:pPr>
      <w:r>
        <w:t xml:space="preserve">В целях всестороннего </w:t>
      </w:r>
      <w:proofErr w:type="gramStart"/>
      <w:r>
        <w:t xml:space="preserve">рассмотрения актуальных вопросов </w:t>
      </w:r>
      <w:bookmarkStart w:id="30" w:name="_GoBack"/>
      <w:r>
        <w:t>участников оборота товаров</w:t>
      </w:r>
      <w:bookmarkEnd w:id="30"/>
      <w:proofErr w:type="gramEnd"/>
      <w:r>
        <w:t xml:space="preserve"> о требованиях, предусмотренных Постановлением № 1944, ООО «Оператор-ЦРПТ», являющийся оператором информационной системы маркировки в соответствии с </w:t>
      </w:r>
      <w:bookmarkStart w:id="31" w:name="_bookmark28"/>
      <w:bookmarkEnd w:id="31"/>
      <w:r>
        <w:t>распоряжением Правительств</w:t>
      </w:r>
      <w:r>
        <w:t>а Российской Федерации от 03.04.2019 № 620-р</w:t>
      </w:r>
      <w:hyperlink w:anchor="_bookmark31">
        <w:r>
          <w:rPr>
            <w:vertAlign w:val="superscript"/>
          </w:rPr>
          <w:t>16</w:t>
        </w:r>
      </w:hyperlink>
      <w:r>
        <w:t xml:space="preserve">, проводит в феврале 2025 г. (13, 20, 27 февраля 2025 г.) серию </w:t>
      </w:r>
      <w:proofErr w:type="spellStart"/>
      <w:r>
        <w:t>вебинаров</w:t>
      </w:r>
      <w:proofErr w:type="spellEnd"/>
      <w:r>
        <w:t xml:space="preserve"> на тему: «Разрешительный режим офлайн</w:t>
      </w:r>
      <w:r>
        <w:rPr>
          <w:spacing w:val="40"/>
        </w:rPr>
        <w:t xml:space="preserve"> </w:t>
      </w:r>
      <w:r>
        <w:t>и онлайн. Ответы на вопросы».</w:t>
      </w:r>
    </w:p>
    <w:p w:rsidR="00C422A2" w:rsidRDefault="007B6A13">
      <w:pPr>
        <w:pStyle w:val="a5"/>
        <w:spacing w:line="276" w:lineRule="auto"/>
        <w:ind w:right="289" w:firstLine="709"/>
        <w:jc w:val="both"/>
      </w:pPr>
      <w:r>
        <w:t xml:space="preserve">Для регистрации в </w:t>
      </w:r>
      <w:proofErr w:type="spellStart"/>
      <w:r>
        <w:t>вебинарах</w:t>
      </w:r>
      <w:proofErr w:type="spellEnd"/>
      <w:r>
        <w:t xml:space="preserve"> необхо</w:t>
      </w:r>
      <w:r>
        <w:t xml:space="preserve">димо пройти регистрацию по </w:t>
      </w:r>
      <w:r>
        <w:rPr>
          <w:spacing w:val="-2"/>
        </w:rPr>
        <w:t>ссылкам:</w:t>
      </w:r>
    </w:p>
    <w:p w:rsidR="00C422A2" w:rsidRDefault="007B6A13">
      <w:pPr>
        <w:pStyle w:val="a9"/>
        <w:numPr>
          <w:ilvl w:val="0"/>
          <w:numId w:val="1"/>
        </w:numPr>
        <w:tabs>
          <w:tab w:val="left" w:pos="1014"/>
        </w:tabs>
        <w:spacing w:line="276" w:lineRule="auto"/>
        <w:ind w:left="852" w:right="293" w:firstLine="0"/>
        <w:rPr>
          <w:sz w:val="28"/>
        </w:rPr>
      </w:pPr>
      <w:hyperlink r:id="rId9">
        <w:r>
          <w:rPr>
            <w:color w:val="0000FF"/>
            <w:spacing w:val="-2"/>
            <w:sz w:val="28"/>
            <w:u w:val="single" w:color="0000FF"/>
          </w:rPr>
          <w:t>https://честныйзнак.рф/lectures/vebinary/</w:t>
        </w:r>
        <w:proofErr w:type="gramStart"/>
        <w:r>
          <w:rPr>
            <w:color w:val="0000FF"/>
            <w:spacing w:val="-2"/>
            <w:sz w:val="28"/>
            <w:u w:val="single" w:color="0000FF"/>
          </w:rPr>
          <w:t>?ELEMENT_ID=449113</w:t>
        </w:r>
      </w:hyperlink>
      <w:r>
        <w:rPr>
          <w:color w:val="0000FF"/>
          <w:spacing w:val="-2"/>
          <w:sz w:val="28"/>
        </w:rPr>
        <w:t xml:space="preserve"> </w:t>
      </w:r>
      <w:r>
        <w:rPr>
          <w:sz w:val="28"/>
        </w:rPr>
        <w:t>(регистрация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запланированный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13.02.2025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10.00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proofErr w:type="gramEnd"/>
    </w:p>
    <w:p w:rsidR="00C422A2" w:rsidRDefault="007B6A13">
      <w:pPr>
        <w:pStyle w:val="a5"/>
        <w:spacing w:line="321" w:lineRule="exact"/>
        <w:jc w:val="both"/>
      </w:pPr>
      <w:r>
        <w:t xml:space="preserve">московскому </w:t>
      </w:r>
      <w:r>
        <w:rPr>
          <w:spacing w:val="-2"/>
        </w:rPr>
        <w:t>времени);</w:t>
      </w:r>
    </w:p>
    <w:p w:rsidR="00C422A2" w:rsidRDefault="007B6A13">
      <w:pPr>
        <w:pStyle w:val="a9"/>
        <w:numPr>
          <w:ilvl w:val="0"/>
          <w:numId w:val="1"/>
        </w:numPr>
        <w:tabs>
          <w:tab w:val="left" w:pos="1084"/>
        </w:tabs>
        <w:spacing w:before="45" w:line="276" w:lineRule="auto"/>
        <w:ind w:left="852" w:right="293" w:firstLine="0"/>
        <w:rPr>
          <w:sz w:val="28"/>
        </w:rPr>
      </w:pPr>
      <w:hyperlink r:id="rId10">
        <w:r>
          <w:rPr>
            <w:color w:val="0000FF"/>
            <w:spacing w:val="-2"/>
            <w:sz w:val="28"/>
            <w:u w:val="single" w:color="0000FF"/>
          </w:rPr>
          <w:t>https://честныйзнак.рф/lectures/vebinary/</w:t>
        </w:r>
        <w:proofErr w:type="gramStart"/>
        <w:r>
          <w:rPr>
            <w:color w:val="0000FF"/>
            <w:spacing w:val="-2"/>
            <w:sz w:val="28"/>
            <w:u w:val="single" w:color="0000FF"/>
          </w:rPr>
          <w:t>?ELEMENT_ID=449117</w:t>
        </w:r>
      </w:hyperlink>
      <w:r>
        <w:rPr>
          <w:color w:val="0000FF"/>
          <w:spacing w:val="-2"/>
          <w:sz w:val="28"/>
        </w:rPr>
        <w:t xml:space="preserve"> </w:t>
      </w:r>
      <w:r>
        <w:rPr>
          <w:sz w:val="28"/>
        </w:rPr>
        <w:t>(регистрация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запланированный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20.02.2025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12.00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proofErr w:type="gramEnd"/>
    </w:p>
    <w:p w:rsidR="00C422A2" w:rsidRDefault="007B6A13">
      <w:pPr>
        <w:pStyle w:val="a5"/>
        <w:spacing w:line="321" w:lineRule="exact"/>
        <w:jc w:val="both"/>
      </w:pPr>
      <w:r>
        <w:t xml:space="preserve">московскому </w:t>
      </w:r>
      <w:r>
        <w:rPr>
          <w:spacing w:val="-2"/>
        </w:rPr>
        <w:t>време</w:t>
      </w:r>
      <w:r>
        <w:rPr>
          <w:spacing w:val="-2"/>
        </w:rPr>
        <w:t>ни);</w:t>
      </w:r>
    </w:p>
    <w:p w:rsidR="00C422A2" w:rsidRDefault="007B6A13">
      <w:pPr>
        <w:pStyle w:val="a9"/>
        <w:numPr>
          <w:ilvl w:val="0"/>
          <w:numId w:val="1"/>
        </w:numPr>
        <w:tabs>
          <w:tab w:val="left" w:pos="1004"/>
        </w:tabs>
        <w:spacing w:before="48" w:line="276" w:lineRule="auto"/>
        <w:ind w:left="852" w:right="293" w:firstLine="0"/>
        <w:rPr>
          <w:sz w:val="28"/>
        </w:rPr>
      </w:pPr>
      <w:hyperlink r:id="rId11">
        <w:r>
          <w:rPr>
            <w:color w:val="0000FF"/>
            <w:spacing w:val="-2"/>
            <w:sz w:val="28"/>
            <w:u w:val="single" w:color="0000FF"/>
          </w:rPr>
          <w:t>https://честныйзнак.рф/lectures/vebinary/</w:t>
        </w:r>
        <w:proofErr w:type="gramStart"/>
        <w:r>
          <w:rPr>
            <w:color w:val="0000FF"/>
            <w:spacing w:val="-2"/>
            <w:sz w:val="28"/>
            <w:u w:val="single" w:color="0000FF"/>
          </w:rPr>
          <w:t>?ELEMENT_ID=449121</w:t>
        </w:r>
      </w:hyperlink>
      <w:r>
        <w:rPr>
          <w:color w:val="0000FF"/>
          <w:spacing w:val="-2"/>
          <w:sz w:val="28"/>
        </w:rPr>
        <w:t xml:space="preserve"> </w:t>
      </w:r>
      <w:r>
        <w:rPr>
          <w:sz w:val="28"/>
        </w:rPr>
        <w:t>(регистрация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>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запланированный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27.02.2025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12.00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proofErr w:type="gramEnd"/>
    </w:p>
    <w:p w:rsidR="00C422A2" w:rsidRDefault="007B6A13">
      <w:pPr>
        <w:pStyle w:val="a5"/>
        <w:spacing w:line="321" w:lineRule="exact"/>
        <w:jc w:val="both"/>
      </w:pPr>
      <w:r>
        <w:t xml:space="preserve">московскому </w:t>
      </w:r>
      <w:r>
        <w:rPr>
          <w:spacing w:val="-2"/>
        </w:rPr>
        <w:t>времени).</w:t>
      </w:r>
    </w:p>
    <w:p w:rsidR="00C422A2" w:rsidRDefault="00C422A2">
      <w:pPr>
        <w:pStyle w:val="a5"/>
        <w:ind w:left="0"/>
      </w:pPr>
    </w:p>
    <w:p w:rsidR="00C422A2" w:rsidRDefault="00C422A2">
      <w:pPr>
        <w:pStyle w:val="a5"/>
        <w:ind w:right="4292"/>
      </w:pPr>
    </w:p>
    <w:p w:rsidR="00C422A2" w:rsidRDefault="007B6A13">
      <w:pPr>
        <w:pStyle w:val="a5"/>
        <w:ind w:right="4292"/>
      </w:pPr>
      <w:r>
        <w:t>Заместитель министра предпринимательства,</w:t>
      </w:r>
      <w:r>
        <w:rPr>
          <w:spacing w:val="-18"/>
        </w:rPr>
        <w:t xml:space="preserve"> </w:t>
      </w:r>
      <w:r>
        <w:t>торговли</w:t>
      </w:r>
    </w:p>
    <w:p w:rsidR="00C422A2" w:rsidRDefault="007B6A13">
      <w:pPr>
        <w:pStyle w:val="a5"/>
        <w:tabs>
          <w:tab w:val="left" w:pos="7742"/>
        </w:tabs>
      </w:pPr>
      <w:r>
        <w:t>и</w:t>
      </w:r>
      <w:r>
        <w:rPr>
          <w:spacing w:val="-7"/>
        </w:rPr>
        <w:t xml:space="preserve"> </w:t>
      </w:r>
      <w:r>
        <w:t>туризма</w:t>
      </w:r>
      <w:r>
        <w:rPr>
          <w:spacing w:val="-6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  <w:r>
        <w:tab/>
        <w:t xml:space="preserve">О.В. </w:t>
      </w:r>
      <w:r>
        <w:rPr>
          <w:spacing w:val="-2"/>
        </w:rPr>
        <w:t>Яковлева</w:t>
      </w:r>
    </w:p>
    <w:p w:rsidR="00C422A2" w:rsidRDefault="00C422A2">
      <w:pPr>
        <w:pStyle w:val="a5"/>
        <w:ind w:left="0"/>
        <w:rPr>
          <w:sz w:val="20"/>
        </w:rPr>
      </w:pPr>
    </w:p>
    <w:p w:rsidR="00C422A2" w:rsidRDefault="00C422A2">
      <w:pPr>
        <w:pStyle w:val="a5"/>
        <w:ind w:left="0"/>
        <w:rPr>
          <w:sz w:val="20"/>
        </w:rPr>
      </w:pPr>
    </w:p>
    <w:p w:rsidR="00C422A2" w:rsidRDefault="007B6A13">
      <w:pPr>
        <w:pStyle w:val="a5"/>
        <w:spacing w:before="15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1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262255</wp:posOffset>
                </wp:positionV>
                <wp:extent cx="1485900" cy="7620"/>
                <wp:effectExtent l="0" t="0" r="0" b="0"/>
                <wp:wrapTopAndBottom/>
                <wp:docPr id="9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080" cy="7560"/>
                          <a:chOff x="0" y="0"/>
                          <a:chExt cx="1486080" cy="7560"/>
                        </a:xfrm>
                      </wpg:grpSpPr>
                      <wps:wsp>
                        <wps:cNvPr id="16" name="Полилиния 16"/>
                        <wps:cNvSpPr/>
                        <wps:spPr>
                          <a:xfrm>
                            <a:off x="0" y="0"/>
                            <a:ext cx="1486080" cy="7560"/>
                          </a:xfrm>
                          <a:custGeom>
                            <a:avLst/>
                            <a:gdLst>
                              <a:gd name="textAreaLeft" fmla="*/ 0 w 842400"/>
                              <a:gd name="textAreaRight" fmla="*/ 842760 w 84240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84630" h="6350">
                                <a:moveTo>
                                  <a:pt x="1484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1484630" y="6350"/>
                                </a:lnTo>
                                <a:lnTo>
                                  <a:pt x="1484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0" y="0"/>
                            <a:ext cx="1486080" cy="7560"/>
                          </a:xfrm>
                          <a:custGeom>
                            <a:avLst/>
                            <a:gdLst>
                              <a:gd name="textAreaLeft" fmla="*/ 0 w 842400"/>
                              <a:gd name="textAreaRight" fmla="*/ 842760 w 842400"/>
                              <a:gd name="textAreaTop" fmla="*/ 0 h 4320"/>
                              <a:gd name="textAreaBottom" fmla="*/ 4680 h 43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84630" h="6350">
                                <a:moveTo>
                                  <a:pt x="0" y="6350"/>
                                </a:moveTo>
                                <a:lnTo>
                                  <a:pt x="1484630" y="6350"/>
                                </a:lnTo>
                                <a:lnTo>
                                  <a:pt x="1484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15" style="position:absolute;margin-left:85.05pt;margin-top:20.65pt;width:117pt;height:0.6pt" coordorigin="1701,413" coordsize="2340,12"/>
            </w:pict>
          </mc:Fallback>
        </mc:AlternateContent>
      </w:r>
    </w:p>
    <w:p w:rsidR="00C422A2" w:rsidRDefault="007B6A13">
      <w:pPr>
        <w:spacing w:before="60"/>
        <w:ind w:left="144"/>
        <w:rPr>
          <w:sz w:val="13"/>
        </w:rPr>
      </w:pPr>
      <w:hyperlink w:anchor="_bookmark26">
        <w:bookmarkStart w:id="32" w:name="_bookmark29"/>
        <w:bookmarkEnd w:id="32"/>
        <w:r>
          <w:rPr>
            <w:position w:val="8"/>
            <w:sz w:val="11"/>
          </w:rPr>
          <w:t>14</w:t>
        </w:r>
      </w:hyperlink>
      <w:r>
        <w:rPr>
          <w:position w:val="8"/>
          <w:sz w:val="11"/>
        </w:rPr>
        <w:t xml:space="preserve"> </w:t>
      </w:r>
      <w:r>
        <w:rPr>
          <w:sz w:val="13"/>
        </w:rPr>
        <w:t>Товары,</w:t>
      </w:r>
      <w:r>
        <w:rPr>
          <w:spacing w:val="-5"/>
          <w:sz w:val="13"/>
        </w:rPr>
        <w:t xml:space="preserve"> </w:t>
      </w:r>
      <w:r>
        <w:rPr>
          <w:sz w:val="13"/>
        </w:rPr>
        <w:t>подлежащие</w:t>
      </w:r>
      <w:r>
        <w:rPr>
          <w:spacing w:val="-6"/>
          <w:sz w:val="13"/>
        </w:rPr>
        <w:t xml:space="preserve"> </w:t>
      </w:r>
      <w:r>
        <w:rPr>
          <w:sz w:val="13"/>
        </w:rPr>
        <w:t>маркировке</w:t>
      </w:r>
      <w:r>
        <w:rPr>
          <w:spacing w:val="-6"/>
          <w:sz w:val="13"/>
        </w:rPr>
        <w:t xml:space="preserve"> </w:t>
      </w:r>
      <w:r>
        <w:rPr>
          <w:sz w:val="13"/>
        </w:rPr>
        <w:t>средствами</w:t>
      </w:r>
      <w:r>
        <w:rPr>
          <w:spacing w:val="-6"/>
          <w:sz w:val="13"/>
        </w:rPr>
        <w:t xml:space="preserve"> </w:t>
      </w:r>
      <w:r>
        <w:rPr>
          <w:sz w:val="13"/>
        </w:rPr>
        <w:t>идентификации</w:t>
      </w:r>
      <w:r>
        <w:rPr>
          <w:spacing w:val="-6"/>
          <w:sz w:val="13"/>
        </w:rPr>
        <w:t xml:space="preserve"> </w:t>
      </w:r>
      <w:r>
        <w:rPr>
          <w:sz w:val="13"/>
        </w:rPr>
        <w:t>в</w:t>
      </w:r>
      <w:r>
        <w:rPr>
          <w:spacing w:val="-6"/>
          <w:sz w:val="13"/>
        </w:rPr>
        <w:t xml:space="preserve"> </w:t>
      </w:r>
      <w:r>
        <w:rPr>
          <w:sz w:val="13"/>
        </w:rPr>
        <w:t>соответствии</w:t>
      </w:r>
      <w:r>
        <w:rPr>
          <w:spacing w:val="-5"/>
          <w:sz w:val="13"/>
        </w:rPr>
        <w:t xml:space="preserve"> </w:t>
      </w:r>
      <w:r>
        <w:rPr>
          <w:sz w:val="13"/>
        </w:rPr>
        <w:t>с</w:t>
      </w:r>
      <w:r>
        <w:rPr>
          <w:spacing w:val="-6"/>
          <w:sz w:val="13"/>
        </w:rPr>
        <w:t xml:space="preserve"> </w:t>
      </w:r>
      <w:r>
        <w:rPr>
          <w:sz w:val="13"/>
        </w:rPr>
        <w:t>постановлением</w:t>
      </w:r>
      <w:r>
        <w:rPr>
          <w:spacing w:val="-6"/>
          <w:sz w:val="13"/>
        </w:rPr>
        <w:t xml:space="preserve"> </w:t>
      </w:r>
      <w:r>
        <w:rPr>
          <w:sz w:val="13"/>
        </w:rPr>
        <w:t>Правительства</w:t>
      </w:r>
      <w:r>
        <w:rPr>
          <w:spacing w:val="-6"/>
          <w:sz w:val="13"/>
        </w:rPr>
        <w:t xml:space="preserve"> </w:t>
      </w:r>
      <w:r>
        <w:rPr>
          <w:sz w:val="13"/>
        </w:rPr>
        <w:t>Российской</w:t>
      </w:r>
      <w:r>
        <w:rPr>
          <w:spacing w:val="-6"/>
          <w:sz w:val="13"/>
        </w:rPr>
        <w:t xml:space="preserve"> </w:t>
      </w:r>
      <w:r>
        <w:rPr>
          <w:sz w:val="13"/>
        </w:rPr>
        <w:t>Федерации</w:t>
      </w:r>
      <w:r>
        <w:rPr>
          <w:spacing w:val="-5"/>
          <w:sz w:val="13"/>
        </w:rPr>
        <w:t xml:space="preserve"> </w:t>
      </w:r>
      <w:r>
        <w:rPr>
          <w:sz w:val="13"/>
        </w:rPr>
        <w:t>от</w:t>
      </w:r>
      <w:r>
        <w:rPr>
          <w:spacing w:val="-5"/>
          <w:sz w:val="13"/>
        </w:rPr>
        <w:t xml:space="preserve"> </w:t>
      </w:r>
      <w:r>
        <w:rPr>
          <w:sz w:val="13"/>
        </w:rPr>
        <w:t>31</w:t>
      </w:r>
      <w:r>
        <w:rPr>
          <w:spacing w:val="-5"/>
          <w:sz w:val="13"/>
        </w:rPr>
        <w:t xml:space="preserve"> </w:t>
      </w:r>
      <w:r>
        <w:rPr>
          <w:sz w:val="13"/>
        </w:rPr>
        <w:t>декабря</w:t>
      </w:r>
      <w:r>
        <w:rPr>
          <w:spacing w:val="-6"/>
          <w:sz w:val="13"/>
        </w:rPr>
        <w:t xml:space="preserve"> </w:t>
      </w:r>
      <w:r>
        <w:rPr>
          <w:sz w:val="13"/>
        </w:rPr>
        <w:t>2019</w:t>
      </w:r>
      <w:r>
        <w:rPr>
          <w:spacing w:val="-5"/>
          <w:sz w:val="13"/>
        </w:rPr>
        <w:t xml:space="preserve"> </w:t>
      </w:r>
      <w:r>
        <w:rPr>
          <w:sz w:val="13"/>
        </w:rPr>
        <w:t>г.</w:t>
      </w:r>
      <w:r>
        <w:rPr>
          <w:spacing w:val="-5"/>
          <w:sz w:val="13"/>
        </w:rPr>
        <w:t xml:space="preserve"> </w:t>
      </w:r>
      <w:r>
        <w:rPr>
          <w:sz w:val="13"/>
        </w:rPr>
        <w:t>№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1957</w:t>
      </w:r>
    </w:p>
    <w:p w:rsidR="00C422A2" w:rsidRDefault="007B6A13">
      <w:pPr>
        <w:tabs>
          <w:tab w:val="left" w:pos="1682"/>
          <w:tab w:val="left" w:pos="3148"/>
          <w:tab w:val="left" w:pos="4350"/>
          <w:tab w:val="left" w:pos="5503"/>
          <w:tab w:val="left" w:pos="5897"/>
          <w:tab w:val="left" w:pos="7004"/>
          <w:tab w:val="left" w:pos="7401"/>
          <w:tab w:val="left" w:pos="8074"/>
          <w:tab w:val="left" w:pos="8627"/>
        </w:tabs>
        <w:spacing w:before="20" w:line="247" w:lineRule="auto"/>
        <w:ind w:left="144" w:right="290"/>
        <w:rPr>
          <w:sz w:val="20"/>
        </w:rPr>
      </w:pPr>
      <w:hyperlink w:anchor="_bookmark27">
        <w:bookmarkStart w:id="33" w:name="_bookmark30"/>
        <w:bookmarkEnd w:id="33"/>
        <w:r>
          <w:rPr>
            <w:position w:val="8"/>
            <w:sz w:val="11"/>
          </w:rPr>
          <w:t>15</w:t>
        </w:r>
      </w:hyperlink>
      <w:r>
        <w:rPr>
          <w:position w:val="8"/>
          <w:sz w:val="11"/>
        </w:rPr>
        <w:t xml:space="preserve"> </w:t>
      </w:r>
      <w:r>
        <w:rPr>
          <w:sz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  <w:r>
        <w:rPr>
          <w:spacing w:val="40"/>
          <w:sz w:val="13"/>
        </w:rPr>
        <w:t xml:space="preserve"> </w:t>
      </w:r>
      <w:hyperlink w:anchor="_bookmark28">
        <w:bookmarkStart w:id="34" w:name="_bookmark31"/>
        <w:bookmarkEnd w:id="34"/>
        <w:r>
          <w:rPr>
            <w:spacing w:val="-2"/>
            <w:sz w:val="20"/>
            <w:vertAlign w:val="superscript"/>
          </w:rPr>
          <w:t>16</w:t>
        </w:r>
      </w:hyperlink>
      <w:r>
        <w:rPr>
          <w:spacing w:val="-2"/>
          <w:sz w:val="20"/>
        </w:rPr>
        <w:t>Распоряжение</w:t>
      </w:r>
      <w:r>
        <w:rPr>
          <w:sz w:val="20"/>
        </w:rPr>
        <w:tab/>
      </w:r>
      <w:r>
        <w:rPr>
          <w:spacing w:val="-2"/>
          <w:sz w:val="20"/>
        </w:rPr>
        <w:t>Правительства</w:t>
      </w:r>
      <w:r>
        <w:rPr>
          <w:sz w:val="20"/>
        </w:rPr>
        <w:tab/>
      </w:r>
      <w:r>
        <w:rPr>
          <w:spacing w:val="-2"/>
          <w:sz w:val="20"/>
        </w:rPr>
        <w:t>Российской</w:t>
      </w:r>
      <w:r>
        <w:rPr>
          <w:sz w:val="20"/>
        </w:rPr>
        <w:tab/>
      </w:r>
      <w:r>
        <w:rPr>
          <w:spacing w:val="-2"/>
          <w:sz w:val="20"/>
        </w:rPr>
        <w:t>Федерации</w:t>
      </w:r>
      <w:r>
        <w:rPr>
          <w:sz w:val="20"/>
        </w:rPr>
        <w:tab/>
      </w:r>
      <w:r>
        <w:rPr>
          <w:spacing w:val="-6"/>
          <w:sz w:val="20"/>
        </w:rPr>
        <w:t>от</w:t>
      </w:r>
      <w:r>
        <w:rPr>
          <w:sz w:val="20"/>
        </w:rPr>
        <w:tab/>
      </w:r>
      <w:r>
        <w:rPr>
          <w:spacing w:val="-2"/>
          <w:sz w:val="20"/>
        </w:rPr>
        <w:t>03.04.2019</w:t>
      </w:r>
      <w:r>
        <w:rPr>
          <w:sz w:val="20"/>
        </w:rPr>
        <w:tab/>
      </w:r>
      <w:r>
        <w:rPr>
          <w:spacing w:val="-10"/>
          <w:sz w:val="20"/>
        </w:rPr>
        <w:t>№</w:t>
      </w:r>
      <w:r>
        <w:rPr>
          <w:sz w:val="20"/>
        </w:rPr>
        <w:tab/>
      </w:r>
      <w:r>
        <w:rPr>
          <w:spacing w:val="-2"/>
          <w:sz w:val="20"/>
        </w:rPr>
        <w:t>620-р</w:t>
      </w:r>
      <w:r>
        <w:rPr>
          <w:sz w:val="20"/>
        </w:rPr>
        <w:tab/>
      </w:r>
      <w:r>
        <w:rPr>
          <w:spacing w:val="-4"/>
          <w:sz w:val="20"/>
        </w:rPr>
        <w:t>«Об</w:t>
      </w:r>
      <w:r>
        <w:rPr>
          <w:sz w:val="20"/>
        </w:rPr>
        <w:tab/>
      </w:r>
      <w:r>
        <w:rPr>
          <w:spacing w:val="-2"/>
          <w:sz w:val="20"/>
        </w:rPr>
        <w:t xml:space="preserve">операторе </w:t>
      </w:r>
      <w:r>
        <w:rPr>
          <w:sz w:val="20"/>
        </w:rPr>
        <w:t>государственной</w:t>
      </w:r>
      <w:r>
        <w:rPr>
          <w:spacing w:val="26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2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26"/>
          <w:sz w:val="20"/>
        </w:rPr>
        <w:t xml:space="preserve"> </w:t>
      </w:r>
      <w:r>
        <w:rPr>
          <w:sz w:val="20"/>
        </w:rPr>
        <w:t>мониторинга</w:t>
      </w:r>
      <w:r>
        <w:rPr>
          <w:spacing w:val="26"/>
          <w:sz w:val="20"/>
        </w:rPr>
        <w:t xml:space="preserve"> </w:t>
      </w:r>
      <w:r>
        <w:rPr>
          <w:sz w:val="20"/>
        </w:rPr>
        <w:t>за</w:t>
      </w:r>
      <w:r>
        <w:rPr>
          <w:spacing w:val="26"/>
          <w:sz w:val="20"/>
        </w:rPr>
        <w:t xml:space="preserve"> </w:t>
      </w:r>
      <w:r>
        <w:rPr>
          <w:sz w:val="20"/>
        </w:rPr>
        <w:t>оборотом</w:t>
      </w:r>
      <w:r>
        <w:rPr>
          <w:spacing w:val="26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26"/>
          <w:sz w:val="20"/>
        </w:rPr>
        <w:t xml:space="preserve"> </w:t>
      </w:r>
      <w:r>
        <w:rPr>
          <w:sz w:val="20"/>
        </w:rPr>
        <w:t>подлежащих</w:t>
      </w:r>
      <w:r>
        <w:rPr>
          <w:spacing w:val="26"/>
          <w:sz w:val="20"/>
        </w:rPr>
        <w:t xml:space="preserve"> </w:t>
      </w:r>
      <w:r>
        <w:rPr>
          <w:sz w:val="20"/>
        </w:rPr>
        <w:t>обязательной маркировке средствами идентификации».</w:t>
      </w:r>
    </w:p>
    <w:sectPr w:rsidR="00C422A2">
      <w:headerReference w:type="default" r:id="rId12"/>
      <w:pgSz w:w="11906" w:h="16838"/>
      <w:pgMar w:top="840" w:right="566" w:bottom="280" w:left="1559" w:header="57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B6A13">
      <w:r>
        <w:separator/>
      </w:r>
    </w:p>
  </w:endnote>
  <w:endnote w:type="continuationSeparator" w:id="0">
    <w:p w:rsidR="00000000" w:rsidRDefault="007B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B6A13">
      <w:r>
        <w:separator/>
      </w:r>
    </w:p>
  </w:footnote>
  <w:footnote w:type="continuationSeparator" w:id="0">
    <w:p w:rsidR="00000000" w:rsidRDefault="007B6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A2" w:rsidRDefault="007B6A13">
    <w:pPr>
      <w:pStyle w:val="a5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page">
                <wp:posOffset>3975735</wp:posOffset>
              </wp:positionH>
              <wp:positionV relativeFrom="page">
                <wp:posOffset>353695</wp:posOffset>
              </wp:positionV>
              <wp:extent cx="165100" cy="194310"/>
              <wp:effectExtent l="0" t="0" r="0" b="0"/>
              <wp:wrapNone/>
              <wp:docPr id="7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422A2" w:rsidRDefault="007B6A13">
                          <w:pPr>
                            <w:pStyle w:val="ac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1" o:spid="_x0000_s1026" style="position:absolute;margin-left:313.05pt;margin-top:27.85pt;width:13pt;height:15.3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" o:allowincell="f" filled="f" stroked="f" strokeweight="0">
              <v:textbox inset="0,0,0,0">
                <w:txbxContent>
                  <w:p w:rsidR="00C422A2" w:rsidRDefault="007B6A13">
                    <w:pPr>
                      <w:pStyle w:val="ac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A2" w:rsidRDefault="007B6A13">
    <w:pPr>
      <w:pStyle w:val="a5"/>
      <w:spacing w:line="12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1" behindDoc="1" locked="0" layoutInCell="0" allowOverlap="1" wp14:anchorId="502BEA56" wp14:editId="3FC9B438">
              <wp:simplePos x="0" y="0"/>
              <wp:positionH relativeFrom="page">
                <wp:posOffset>3975735</wp:posOffset>
              </wp:positionH>
              <wp:positionV relativeFrom="page">
                <wp:posOffset>353695</wp:posOffset>
              </wp:positionV>
              <wp:extent cx="165100" cy="194310"/>
              <wp:effectExtent l="0" t="0" r="0" b="0"/>
              <wp:wrapNone/>
              <wp:docPr id="10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422A2" w:rsidRDefault="007B6A13">
                          <w:pPr>
                            <w:pStyle w:val="ac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1" o:spid="_x0000_s1027" style="position:absolute;margin-left:313.05pt;margin-top:27.85pt;width:13pt;height:15.3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" o:allowincell="f" filled="f" stroked="f" strokeweight="0">
              <v:textbox inset="0,0,0,0">
                <w:txbxContent>
                  <w:p w:rsidR="00C422A2" w:rsidRDefault="007B6A13">
                    <w:pPr>
                      <w:pStyle w:val="ac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477"/>
    <w:multiLevelType w:val="multilevel"/>
    <w:tmpl w:val="486CC0BE"/>
    <w:lvl w:ilvl="0">
      <w:start w:val="1"/>
      <w:numFmt w:val="decimal"/>
      <w:lvlText w:val="%1)"/>
      <w:lvlJc w:val="left"/>
      <w:pPr>
        <w:tabs>
          <w:tab w:val="num" w:pos="0"/>
        </w:tabs>
        <w:ind w:left="1156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44" w:hanging="223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7" w:hanging="2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75" w:hanging="2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3" w:hanging="2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1" w:hanging="2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49" w:hanging="2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07" w:hanging="2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65" w:hanging="223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525F402C"/>
    <w:multiLevelType w:val="multilevel"/>
    <w:tmpl w:val="3A3E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8E35384"/>
    <w:multiLevelType w:val="multilevel"/>
    <w:tmpl w:val="8CA04E50"/>
    <w:lvl w:ilvl="0">
      <w:numFmt w:val="bullet"/>
      <w:lvlText w:val="-"/>
      <w:lvlJc w:val="left"/>
      <w:pPr>
        <w:tabs>
          <w:tab w:val="num" w:pos="0"/>
        </w:tabs>
        <w:ind w:left="144" w:hanging="163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1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8" w:hanging="1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2" w:hanging="1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6" w:hanging="1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0" w:hanging="1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4" w:hanging="1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88" w:hanging="1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2" w:hanging="163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F910DD5"/>
    <w:multiLevelType w:val="multilevel"/>
    <w:tmpl w:val="CA92F60C"/>
    <w:lvl w:ilvl="0">
      <w:numFmt w:val="bullet"/>
      <w:lvlText w:val="-"/>
      <w:lvlJc w:val="left"/>
      <w:pPr>
        <w:tabs>
          <w:tab w:val="num" w:pos="0"/>
        </w:tabs>
        <w:ind w:left="853" w:hanging="163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2" w:hanging="16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4" w:hanging="16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6" w:hanging="16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16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20" w:hanging="16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12" w:hanging="16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4" w:hanging="16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6" w:hanging="163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7A597A9E"/>
    <w:multiLevelType w:val="multilevel"/>
    <w:tmpl w:val="AF18C4D0"/>
    <w:lvl w:ilvl="0">
      <w:start w:val="1"/>
      <w:numFmt w:val="decimal"/>
      <w:lvlText w:val="%1)"/>
      <w:lvlJc w:val="left"/>
      <w:pPr>
        <w:tabs>
          <w:tab w:val="num" w:pos="0"/>
        </w:tabs>
        <w:ind w:left="144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04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8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32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6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60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24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88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52" w:hanging="30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2A2"/>
    <w:rsid w:val="007B6A13"/>
    <w:rsid w:val="00C4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pPr>
      <w:ind w:left="144"/>
    </w:pPr>
    <w:rPr>
      <w:sz w:val="28"/>
      <w:szCs w:val="28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1"/>
    <w:qFormat/>
    <w:pPr>
      <w:ind w:left="144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Колонтитул"/>
    <w:basedOn w:val="a"/>
    <w:qFormat/>
  </w:style>
  <w:style w:type="paragraph" w:styleId="ab">
    <w:name w:val="header"/>
    <w:basedOn w:val="aa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B6A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6A1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pPr>
      <w:ind w:left="144"/>
    </w:pPr>
    <w:rPr>
      <w:sz w:val="28"/>
      <w:szCs w:val="28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1"/>
    <w:qFormat/>
    <w:pPr>
      <w:ind w:left="144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Колонтитул"/>
    <w:basedOn w:val="a"/>
    <w:qFormat/>
  </w:style>
  <w:style w:type="paragraph" w:styleId="ab">
    <w:name w:val="header"/>
    <w:basedOn w:val="aa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B6A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6A1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491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jghhoc2aj1c8b.xn--p1ai/lectures/vebinary/?ELEMENT_ID=449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91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/>
  <cp:lastModifiedBy>Скрыпникова Наталья Сергеевна</cp:lastModifiedBy>
  <cp:revision>2</cp:revision>
  <dcterms:created xsi:type="dcterms:W3CDTF">2025-02-13T05:44:00Z</dcterms:created>
  <dcterms:modified xsi:type="dcterms:W3CDTF">2025-02-13T06:41:00Z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2025-02-07T00:00:00Z</vt:filetime>
  </property>
  <property fmtid="{D5CDD505-2E9C-101B-9397-08002B2CF9AE}" pid="5" name="Producer">
    <vt:lpwstr>LibreOffice 7.5</vt:lpwstr>
  </property>
</Properties>
</file>