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39" w:rsidRPr="005A31AA" w:rsidRDefault="00E22A39" w:rsidP="00E22A39">
      <w:pPr>
        <w:spacing w:line="288" w:lineRule="auto"/>
        <w:jc w:val="center"/>
        <w:rPr>
          <w:b/>
          <w:bCs/>
          <w:smallCaps/>
          <w:sz w:val="32"/>
          <w:szCs w:val="32"/>
        </w:rPr>
      </w:pPr>
      <w:r w:rsidRPr="005A31AA">
        <w:rPr>
          <w:noProof/>
        </w:rPr>
        <w:drawing>
          <wp:anchor distT="0" distB="0" distL="114300" distR="114300" simplePos="0" relativeHeight="251659264" behindDoc="0" locked="0" layoutInCell="1" allowOverlap="1" wp14:anchorId="2665D8AA" wp14:editId="2C35AADB">
            <wp:simplePos x="0" y="0"/>
            <wp:positionH relativeFrom="column">
              <wp:posOffset>2722245</wp:posOffset>
            </wp:positionH>
            <wp:positionV relativeFrom="topMargin">
              <wp:posOffset>180340</wp:posOffset>
            </wp:positionV>
            <wp:extent cx="485775" cy="600075"/>
            <wp:effectExtent l="0" t="0" r="9525" b="9525"/>
            <wp:wrapTopAndBottom/>
            <wp:docPr id="5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1AA">
        <w:rPr>
          <w:b/>
          <w:bCs/>
          <w:smallCaps/>
          <w:sz w:val="32"/>
          <w:szCs w:val="32"/>
        </w:rPr>
        <w:t xml:space="preserve">АДМИНИСТРАЦИЯ ВОРОБЬЕВСКОГО </w:t>
      </w:r>
    </w:p>
    <w:p w:rsidR="00E22A39" w:rsidRPr="005A31AA" w:rsidRDefault="00E22A39" w:rsidP="00E22A39">
      <w:pPr>
        <w:jc w:val="center"/>
        <w:rPr>
          <w:b/>
          <w:bCs/>
          <w:sz w:val="32"/>
          <w:szCs w:val="32"/>
        </w:rPr>
      </w:pPr>
      <w:r w:rsidRPr="005A31AA"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E22A39" w:rsidRPr="005A31AA" w:rsidRDefault="00E22A39" w:rsidP="00E22A39">
      <w:pPr>
        <w:jc w:val="center"/>
        <w:rPr>
          <w:rFonts w:ascii="Arial" w:hAnsi="Arial" w:cs="Arial"/>
        </w:rPr>
      </w:pPr>
    </w:p>
    <w:p w:rsidR="00E22A39" w:rsidRPr="005A31AA" w:rsidRDefault="00E22A39" w:rsidP="00E22A39">
      <w:pPr>
        <w:jc w:val="center"/>
        <w:rPr>
          <w:b/>
          <w:bCs/>
          <w:sz w:val="36"/>
          <w:szCs w:val="36"/>
        </w:rPr>
      </w:pPr>
      <w:proofErr w:type="gramStart"/>
      <w:r w:rsidRPr="005A31AA">
        <w:rPr>
          <w:b/>
          <w:bCs/>
          <w:sz w:val="36"/>
          <w:szCs w:val="36"/>
        </w:rPr>
        <w:t>П</w:t>
      </w:r>
      <w:proofErr w:type="gramEnd"/>
      <w:r w:rsidRPr="005A31AA">
        <w:rPr>
          <w:b/>
          <w:bCs/>
          <w:sz w:val="36"/>
          <w:szCs w:val="36"/>
        </w:rPr>
        <w:t xml:space="preserve"> О С Т А Н О В Л Е Н И Е</w:t>
      </w:r>
    </w:p>
    <w:p w:rsidR="00E22A39" w:rsidRPr="005A31AA" w:rsidRDefault="00E22A39" w:rsidP="00E22A39">
      <w:pPr>
        <w:jc w:val="center"/>
        <w:rPr>
          <w:b/>
          <w:bCs/>
          <w:sz w:val="32"/>
          <w:szCs w:val="32"/>
        </w:rPr>
      </w:pPr>
    </w:p>
    <w:p w:rsidR="00E22A39" w:rsidRPr="005A31AA" w:rsidRDefault="00E22A39" w:rsidP="00E22A39">
      <w:pPr>
        <w:jc w:val="both"/>
        <w:rPr>
          <w:sz w:val="28"/>
          <w:szCs w:val="28"/>
          <w:u w:val="single"/>
        </w:rPr>
      </w:pPr>
      <w:r w:rsidRPr="005A31AA">
        <w:rPr>
          <w:sz w:val="28"/>
          <w:szCs w:val="28"/>
          <w:u w:val="single"/>
        </w:rPr>
        <w:t xml:space="preserve">от  </w:t>
      </w:r>
      <w:r w:rsidR="00D97886">
        <w:rPr>
          <w:sz w:val="28"/>
          <w:szCs w:val="28"/>
          <w:u w:val="single"/>
        </w:rPr>
        <w:t>24</w:t>
      </w:r>
      <w:r w:rsidR="00D01F7D" w:rsidRPr="005A31AA">
        <w:rPr>
          <w:sz w:val="28"/>
          <w:szCs w:val="28"/>
          <w:u w:val="single"/>
        </w:rPr>
        <w:t xml:space="preserve">  января</w:t>
      </w:r>
      <w:r w:rsidRPr="005A31AA">
        <w:rPr>
          <w:sz w:val="28"/>
          <w:szCs w:val="28"/>
          <w:u w:val="single"/>
        </w:rPr>
        <w:t xml:space="preserve"> 20</w:t>
      </w:r>
      <w:r w:rsidR="000175FF" w:rsidRPr="005A31AA">
        <w:rPr>
          <w:sz w:val="28"/>
          <w:szCs w:val="28"/>
          <w:u w:val="single"/>
        </w:rPr>
        <w:t>2</w:t>
      </w:r>
      <w:r w:rsidR="00D01F7D" w:rsidRPr="005A31AA">
        <w:rPr>
          <w:sz w:val="28"/>
          <w:szCs w:val="28"/>
          <w:u w:val="single"/>
        </w:rPr>
        <w:t>2</w:t>
      </w:r>
      <w:r w:rsidRPr="005A31AA">
        <w:rPr>
          <w:sz w:val="28"/>
          <w:szCs w:val="28"/>
          <w:u w:val="single"/>
        </w:rPr>
        <w:t xml:space="preserve"> г. №  </w:t>
      </w:r>
      <w:r w:rsidR="00D97886">
        <w:rPr>
          <w:sz w:val="28"/>
          <w:szCs w:val="28"/>
          <w:u w:val="single"/>
        </w:rPr>
        <w:t>79</w:t>
      </w:r>
      <w:r w:rsidRPr="005A31AA">
        <w:rPr>
          <w:sz w:val="28"/>
          <w:szCs w:val="28"/>
          <w:u w:val="single"/>
        </w:rPr>
        <w:t xml:space="preserve">  </w:t>
      </w:r>
      <w:r w:rsidRPr="005A31AA">
        <w:rPr>
          <w:sz w:val="28"/>
          <w:szCs w:val="28"/>
          <w:u w:val="single"/>
        </w:rPr>
        <w:tab/>
      </w:r>
      <w:r w:rsidRPr="005A31AA">
        <w:rPr>
          <w:sz w:val="28"/>
          <w:szCs w:val="28"/>
          <w:u w:val="single"/>
        </w:rPr>
        <w:tab/>
        <w:t xml:space="preserve">  </w:t>
      </w:r>
    </w:p>
    <w:p w:rsidR="00E22A39" w:rsidRPr="005A31AA" w:rsidRDefault="00E22A39" w:rsidP="00E22A39">
      <w:pPr>
        <w:jc w:val="both"/>
        <w:rPr>
          <w:sz w:val="20"/>
          <w:szCs w:val="20"/>
        </w:rPr>
      </w:pPr>
      <w:r w:rsidRPr="005A31AA">
        <w:rPr>
          <w:sz w:val="20"/>
          <w:szCs w:val="20"/>
        </w:rPr>
        <w:t xml:space="preserve">  </w:t>
      </w:r>
      <w:r w:rsidRPr="005A31AA">
        <w:rPr>
          <w:sz w:val="20"/>
          <w:szCs w:val="20"/>
        </w:rPr>
        <w:tab/>
        <w:t xml:space="preserve">            с. Воробьевка</w:t>
      </w:r>
    </w:p>
    <w:p w:rsidR="00E22A39" w:rsidRPr="005A31AA" w:rsidRDefault="00E22A39" w:rsidP="00E22A39">
      <w:pPr>
        <w:jc w:val="both"/>
      </w:pPr>
    </w:p>
    <w:p w:rsidR="00D45FFE" w:rsidRPr="005A31AA" w:rsidRDefault="00EF69DF" w:rsidP="00E22A39">
      <w:pPr>
        <w:ind w:right="4251"/>
        <w:jc w:val="both"/>
        <w:rPr>
          <w:b/>
          <w:sz w:val="28"/>
          <w:szCs w:val="28"/>
        </w:rPr>
      </w:pPr>
      <w:r w:rsidRPr="005A31AA">
        <w:rPr>
          <w:b/>
          <w:sz w:val="28"/>
          <w:szCs w:val="28"/>
        </w:rPr>
        <w:t>О внесении изменений в</w:t>
      </w:r>
      <w:r w:rsidR="000175FF" w:rsidRPr="005A31AA">
        <w:rPr>
          <w:b/>
          <w:sz w:val="28"/>
          <w:szCs w:val="28"/>
        </w:rPr>
        <w:t xml:space="preserve"> постановление администрации Воробьевского мун</w:t>
      </w:r>
      <w:r w:rsidR="000175FF" w:rsidRPr="005A31AA">
        <w:rPr>
          <w:b/>
          <w:sz w:val="28"/>
          <w:szCs w:val="28"/>
        </w:rPr>
        <w:t>и</w:t>
      </w:r>
      <w:r w:rsidR="000175FF" w:rsidRPr="005A31AA">
        <w:rPr>
          <w:b/>
          <w:sz w:val="28"/>
          <w:szCs w:val="28"/>
        </w:rPr>
        <w:t>ципального района от 14.02.2018 г. № 97 «</w:t>
      </w:r>
      <w:r w:rsidR="00E22A39" w:rsidRPr="005A31AA">
        <w:rPr>
          <w:b/>
          <w:sz w:val="28"/>
          <w:szCs w:val="28"/>
        </w:rPr>
        <w:t>Об утверждении положения об оплате труда работников муниципал</w:t>
      </w:r>
      <w:r w:rsidR="00E22A39" w:rsidRPr="005A31AA">
        <w:rPr>
          <w:b/>
          <w:sz w:val="28"/>
          <w:szCs w:val="28"/>
        </w:rPr>
        <w:t>ь</w:t>
      </w:r>
      <w:r w:rsidR="00E22A39" w:rsidRPr="005A31AA">
        <w:rPr>
          <w:b/>
          <w:sz w:val="28"/>
          <w:szCs w:val="28"/>
        </w:rPr>
        <w:t>н</w:t>
      </w:r>
      <w:r w:rsidR="00D45FFE" w:rsidRPr="005A31AA">
        <w:rPr>
          <w:b/>
          <w:sz w:val="28"/>
          <w:szCs w:val="28"/>
        </w:rPr>
        <w:t>ых</w:t>
      </w:r>
      <w:r w:rsidR="00E22A39" w:rsidRPr="005A31AA">
        <w:rPr>
          <w:b/>
          <w:sz w:val="28"/>
          <w:szCs w:val="28"/>
        </w:rPr>
        <w:t xml:space="preserve"> казенн</w:t>
      </w:r>
      <w:r w:rsidR="00D45FFE" w:rsidRPr="005A31AA">
        <w:rPr>
          <w:b/>
          <w:sz w:val="28"/>
          <w:szCs w:val="28"/>
        </w:rPr>
        <w:t>ых</w:t>
      </w:r>
      <w:r w:rsidR="00E22A39" w:rsidRPr="005A31AA">
        <w:rPr>
          <w:b/>
          <w:sz w:val="28"/>
          <w:szCs w:val="28"/>
        </w:rPr>
        <w:t xml:space="preserve"> </w:t>
      </w:r>
      <w:r w:rsidR="00D45FFE" w:rsidRPr="005A31AA">
        <w:rPr>
          <w:b/>
          <w:sz w:val="28"/>
          <w:szCs w:val="28"/>
        </w:rPr>
        <w:t>общеобразовательных организаций Воробьевского муниц</w:t>
      </w:r>
      <w:r w:rsidR="00D45FFE" w:rsidRPr="005A31AA">
        <w:rPr>
          <w:b/>
          <w:sz w:val="28"/>
          <w:szCs w:val="28"/>
        </w:rPr>
        <w:t>и</w:t>
      </w:r>
      <w:r w:rsidR="00D45FFE" w:rsidRPr="005A31AA">
        <w:rPr>
          <w:b/>
          <w:sz w:val="28"/>
          <w:szCs w:val="28"/>
        </w:rPr>
        <w:t>пально</w:t>
      </w:r>
      <w:r w:rsidR="000175FF" w:rsidRPr="005A31AA">
        <w:rPr>
          <w:b/>
          <w:sz w:val="28"/>
          <w:szCs w:val="28"/>
        </w:rPr>
        <w:t>го района»</w:t>
      </w:r>
    </w:p>
    <w:p w:rsidR="00E22A39" w:rsidRPr="005A31AA" w:rsidRDefault="00E22A39" w:rsidP="00E22A39">
      <w:pPr>
        <w:spacing w:line="360" w:lineRule="auto"/>
        <w:ind w:right="4881"/>
        <w:jc w:val="both"/>
        <w:rPr>
          <w:sz w:val="28"/>
          <w:szCs w:val="28"/>
        </w:rPr>
      </w:pPr>
    </w:p>
    <w:p w:rsidR="000175FF" w:rsidRPr="005A31AA" w:rsidRDefault="000175FF" w:rsidP="00E22A39">
      <w:pPr>
        <w:spacing w:line="360" w:lineRule="auto"/>
        <w:ind w:right="4881"/>
        <w:jc w:val="both"/>
        <w:rPr>
          <w:sz w:val="28"/>
          <w:szCs w:val="28"/>
        </w:rPr>
      </w:pPr>
    </w:p>
    <w:p w:rsidR="00E22A39" w:rsidRPr="005A31AA" w:rsidRDefault="00D01F7D" w:rsidP="00EF69D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5A31AA">
        <w:rPr>
          <w:sz w:val="28"/>
          <w:szCs w:val="28"/>
        </w:rPr>
        <w:t>В соответствии с Трудовым кодексом Российской Федерации, Решен</w:t>
      </w:r>
      <w:r w:rsidRPr="005A31AA">
        <w:rPr>
          <w:sz w:val="28"/>
          <w:szCs w:val="28"/>
        </w:rPr>
        <w:t>и</w:t>
      </w:r>
      <w:r w:rsidRPr="005A31AA">
        <w:rPr>
          <w:sz w:val="28"/>
          <w:szCs w:val="28"/>
        </w:rPr>
        <w:t>ем Совета народных депутатов от 30.03.2009 г. № 10 «Об оплате труда р</w:t>
      </w:r>
      <w:r w:rsidRPr="005A31AA">
        <w:rPr>
          <w:sz w:val="28"/>
          <w:szCs w:val="28"/>
        </w:rPr>
        <w:t>а</w:t>
      </w:r>
      <w:r w:rsidRPr="005A31AA">
        <w:rPr>
          <w:sz w:val="28"/>
          <w:szCs w:val="28"/>
        </w:rPr>
        <w:t>ботников муниципальных учреждений Воробьевского района», приказами департамента образования, науки и молодежной политики Воронежской о</w:t>
      </w:r>
      <w:r w:rsidRPr="005A31AA">
        <w:rPr>
          <w:sz w:val="28"/>
          <w:szCs w:val="28"/>
        </w:rPr>
        <w:t>б</w:t>
      </w:r>
      <w:r w:rsidRPr="005A31AA">
        <w:rPr>
          <w:sz w:val="28"/>
          <w:szCs w:val="28"/>
        </w:rPr>
        <w:t>ласти от 29.12.2017 г. № 1576 «</w:t>
      </w:r>
      <w:r w:rsidRPr="005A31AA">
        <w:rPr>
          <w:bCs/>
          <w:sz w:val="28"/>
          <w:szCs w:val="28"/>
        </w:rPr>
        <w:t xml:space="preserve">Об утверждении примерных положений об оплате труда в </w:t>
      </w:r>
      <w:r w:rsidRPr="005A31AA">
        <w:rPr>
          <w:bCs/>
          <w:kern w:val="36"/>
          <w:sz w:val="28"/>
          <w:szCs w:val="28"/>
        </w:rPr>
        <w:t>образовательных организациях, расположенных на террит</w:t>
      </w:r>
      <w:r w:rsidRPr="005A31AA">
        <w:rPr>
          <w:bCs/>
          <w:kern w:val="36"/>
          <w:sz w:val="28"/>
          <w:szCs w:val="28"/>
        </w:rPr>
        <w:t>о</w:t>
      </w:r>
      <w:r w:rsidRPr="005A31AA">
        <w:rPr>
          <w:bCs/>
          <w:kern w:val="36"/>
          <w:sz w:val="28"/>
          <w:szCs w:val="28"/>
        </w:rPr>
        <w:t>рии Воронежской области и иных организаций, подведомственных департ</w:t>
      </w:r>
      <w:r w:rsidRPr="005A31AA">
        <w:rPr>
          <w:bCs/>
          <w:kern w:val="36"/>
          <w:sz w:val="28"/>
          <w:szCs w:val="28"/>
        </w:rPr>
        <w:t>а</w:t>
      </w:r>
      <w:r w:rsidRPr="005A31AA">
        <w:rPr>
          <w:bCs/>
          <w:kern w:val="36"/>
          <w:sz w:val="28"/>
          <w:szCs w:val="28"/>
        </w:rPr>
        <w:t>менту образования, науки и молодежной</w:t>
      </w:r>
      <w:proofErr w:type="gramEnd"/>
      <w:r w:rsidRPr="005A31AA">
        <w:rPr>
          <w:bCs/>
          <w:kern w:val="36"/>
          <w:sz w:val="28"/>
          <w:szCs w:val="28"/>
        </w:rPr>
        <w:t xml:space="preserve"> политики Воронежской области</w:t>
      </w:r>
      <w:r w:rsidRPr="005A31AA">
        <w:rPr>
          <w:sz w:val="28"/>
          <w:szCs w:val="28"/>
        </w:rPr>
        <w:t>», от 08 декабря 2021 года №1681 «О внесении изменений в приказ департамента образования науки и молодежной политики Воронежской области от 29.12.2017 №1576»</w:t>
      </w:r>
      <w:r w:rsidR="00EF69DF" w:rsidRPr="005A31AA">
        <w:rPr>
          <w:sz w:val="28"/>
          <w:szCs w:val="28"/>
        </w:rPr>
        <w:t xml:space="preserve">, </w:t>
      </w:r>
      <w:r w:rsidR="00E22A39" w:rsidRPr="005A31AA">
        <w:rPr>
          <w:sz w:val="28"/>
          <w:szCs w:val="28"/>
        </w:rPr>
        <w:t xml:space="preserve">администрация Воробьевского муниципального района </w:t>
      </w:r>
      <w:proofErr w:type="gramStart"/>
      <w:r w:rsidR="00E22A39" w:rsidRPr="005A31AA">
        <w:rPr>
          <w:b/>
          <w:sz w:val="28"/>
          <w:szCs w:val="28"/>
        </w:rPr>
        <w:t>п</w:t>
      </w:r>
      <w:proofErr w:type="gramEnd"/>
      <w:r w:rsidR="00E22A39" w:rsidRPr="005A31AA">
        <w:rPr>
          <w:b/>
          <w:sz w:val="28"/>
          <w:szCs w:val="28"/>
        </w:rPr>
        <w:t xml:space="preserve"> о с т а н о в л я е т:</w:t>
      </w:r>
    </w:p>
    <w:p w:rsidR="00D01F7D" w:rsidRPr="005A31AA" w:rsidRDefault="00E22A39" w:rsidP="00D01F7D">
      <w:pPr>
        <w:spacing w:line="360" w:lineRule="auto"/>
        <w:ind w:firstLine="709"/>
        <w:jc w:val="both"/>
        <w:rPr>
          <w:sz w:val="28"/>
          <w:szCs w:val="28"/>
        </w:rPr>
      </w:pPr>
      <w:r w:rsidRPr="005A31AA">
        <w:rPr>
          <w:sz w:val="28"/>
          <w:szCs w:val="28"/>
        </w:rPr>
        <w:t xml:space="preserve">1. </w:t>
      </w:r>
      <w:r w:rsidR="00EF69DF" w:rsidRPr="005A31AA">
        <w:rPr>
          <w:sz w:val="28"/>
          <w:szCs w:val="28"/>
        </w:rPr>
        <w:t xml:space="preserve">Внести в </w:t>
      </w:r>
      <w:r w:rsidRPr="005A31AA">
        <w:rPr>
          <w:sz w:val="28"/>
          <w:szCs w:val="28"/>
        </w:rPr>
        <w:t xml:space="preserve">Положение об оплате труда работников </w:t>
      </w:r>
      <w:r w:rsidR="00D45FFE" w:rsidRPr="005A31AA">
        <w:rPr>
          <w:sz w:val="28"/>
          <w:szCs w:val="28"/>
        </w:rPr>
        <w:t>муниципальных к</w:t>
      </w:r>
      <w:r w:rsidR="00D45FFE" w:rsidRPr="005A31AA">
        <w:rPr>
          <w:sz w:val="28"/>
          <w:szCs w:val="28"/>
        </w:rPr>
        <w:t>а</w:t>
      </w:r>
      <w:r w:rsidR="00D45FFE" w:rsidRPr="005A31AA">
        <w:rPr>
          <w:sz w:val="28"/>
          <w:szCs w:val="28"/>
        </w:rPr>
        <w:t>зенных общеобразовательных организаций Воробьевского муниципального района</w:t>
      </w:r>
      <w:r w:rsidR="00EF69DF" w:rsidRPr="005A31AA">
        <w:rPr>
          <w:sz w:val="28"/>
          <w:szCs w:val="28"/>
        </w:rPr>
        <w:t>, утвержденное постановлением администрации Воробьевского мун</w:t>
      </w:r>
      <w:r w:rsidR="00EF69DF" w:rsidRPr="005A31AA">
        <w:rPr>
          <w:sz w:val="28"/>
          <w:szCs w:val="28"/>
        </w:rPr>
        <w:t>и</w:t>
      </w:r>
      <w:r w:rsidR="00EF69DF" w:rsidRPr="005A31AA">
        <w:rPr>
          <w:sz w:val="28"/>
          <w:szCs w:val="28"/>
        </w:rPr>
        <w:t xml:space="preserve">ципального района от 14.02.2018 г. № 97 </w:t>
      </w:r>
      <w:r w:rsidR="00D01F7D" w:rsidRPr="005A31AA">
        <w:rPr>
          <w:sz w:val="28"/>
          <w:szCs w:val="28"/>
        </w:rPr>
        <w:t>(далее - Положение) следующие и</w:t>
      </w:r>
      <w:r w:rsidR="00D01F7D" w:rsidRPr="005A31AA">
        <w:rPr>
          <w:sz w:val="28"/>
          <w:szCs w:val="28"/>
        </w:rPr>
        <w:t>з</w:t>
      </w:r>
      <w:r w:rsidR="00D01F7D" w:rsidRPr="005A31AA">
        <w:rPr>
          <w:sz w:val="28"/>
          <w:szCs w:val="28"/>
        </w:rPr>
        <w:t>менения</w:t>
      </w:r>
      <w:r w:rsidR="00EF69DF" w:rsidRPr="005A31AA">
        <w:rPr>
          <w:sz w:val="28"/>
          <w:szCs w:val="28"/>
        </w:rPr>
        <w:t>:</w:t>
      </w:r>
    </w:p>
    <w:p w:rsidR="00D01F7D" w:rsidRPr="005A31AA" w:rsidRDefault="00D01F7D" w:rsidP="00D01F7D">
      <w:pPr>
        <w:spacing w:line="360" w:lineRule="auto"/>
        <w:ind w:firstLine="709"/>
        <w:jc w:val="both"/>
        <w:rPr>
          <w:sz w:val="28"/>
          <w:szCs w:val="28"/>
        </w:rPr>
      </w:pPr>
      <w:r w:rsidRPr="005A31AA">
        <w:rPr>
          <w:sz w:val="28"/>
          <w:szCs w:val="28"/>
        </w:rPr>
        <w:lastRenderedPageBreak/>
        <w:t>1.1. Таблицу 1 раздела 5 Положения дополнить строками 11-12 след</w:t>
      </w:r>
      <w:r w:rsidRPr="005A31AA">
        <w:rPr>
          <w:sz w:val="28"/>
          <w:szCs w:val="28"/>
        </w:rPr>
        <w:t>у</w:t>
      </w:r>
      <w:r w:rsidRPr="005A31AA">
        <w:rPr>
          <w:sz w:val="28"/>
          <w:szCs w:val="28"/>
        </w:rPr>
        <w:t>ющего содержания:</w:t>
      </w:r>
    </w:p>
    <w:p w:rsidR="00D01F7D" w:rsidRPr="005A31AA" w:rsidRDefault="00D01F7D" w:rsidP="00D01F7D">
      <w:pPr>
        <w:spacing w:line="360" w:lineRule="auto"/>
        <w:ind w:firstLine="709"/>
        <w:jc w:val="both"/>
        <w:rPr>
          <w:sz w:val="28"/>
          <w:szCs w:val="28"/>
        </w:rPr>
      </w:pPr>
      <w:r w:rsidRPr="005A31AA">
        <w:rPr>
          <w:sz w:val="28"/>
          <w:szCs w:val="28"/>
        </w:rPr>
        <w:t>«</w:t>
      </w:r>
    </w:p>
    <w:tbl>
      <w:tblPr>
        <w:tblStyle w:val="a5"/>
        <w:tblW w:w="0" w:type="auto"/>
        <w:tblInd w:w="432" w:type="dxa"/>
        <w:tblLook w:val="04A0" w:firstRow="1" w:lastRow="0" w:firstColumn="1" w:lastColumn="0" w:noHBand="0" w:noVBand="1"/>
      </w:tblPr>
      <w:tblGrid>
        <w:gridCol w:w="810"/>
        <w:gridCol w:w="6237"/>
        <w:gridCol w:w="1276"/>
        <w:gridCol w:w="815"/>
      </w:tblGrid>
      <w:tr w:rsidR="00D01F7D" w:rsidRPr="005A31AA" w:rsidTr="00D01F7D">
        <w:tc>
          <w:tcPr>
            <w:tcW w:w="810" w:type="dxa"/>
          </w:tcPr>
          <w:p w:rsidR="00D01F7D" w:rsidRPr="005A31AA" w:rsidRDefault="00D01F7D" w:rsidP="00D01F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31AA">
              <w:rPr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D01F7D" w:rsidRPr="005A31AA" w:rsidRDefault="00D01F7D" w:rsidP="00D01F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31AA">
              <w:rPr>
                <w:sz w:val="28"/>
                <w:szCs w:val="28"/>
              </w:rPr>
              <w:t>Педагогические работники, реализующие общ</w:t>
            </w:r>
            <w:r w:rsidRPr="005A31AA">
              <w:rPr>
                <w:sz w:val="28"/>
                <w:szCs w:val="28"/>
              </w:rPr>
              <w:t>е</w:t>
            </w:r>
            <w:r w:rsidRPr="005A31AA">
              <w:rPr>
                <w:sz w:val="28"/>
                <w:szCs w:val="28"/>
              </w:rPr>
              <w:t>образовательные программы дошкольного обр</w:t>
            </w:r>
            <w:r w:rsidRPr="005A31AA">
              <w:rPr>
                <w:sz w:val="28"/>
                <w:szCs w:val="28"/>
              </w:rPr>
              <w:t>а</w:t>
            </w:r>
            <w:r w:rsidRPr="005A31AA">
              <w:rPr>
                <w:sz w:val="28"/>
                <w:szCs w:val="28"/>
              </w:rPr>
              <w:t>зования, за исключением педагогов-психологов</w:t>
            </w:r>
          </w:p>
        </w:tc>
        <w:tc>
          <w:tcPr>
            <w:tcW w:w="1276" w:type="dxa"/>
          </w:tcPr>
          <w:p w:rsidR="00D01F7D" w:rsidRPr="005A31AA" w:rsidRDefault="00D01F7D" w:rsidP="00D01F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1AA">
              <w:rPr>
                <w:sz w:val="28"/>
                <w:szCs w:val="28"/>
              </w:rPr>
              <w:t>1,3</w:t>
            </w:r>
          </w:p>
        </w:tc>
        <w:tc>
          <w:tcPr>
            <w:tcW w:w="815" w:type="dxa"/>
          </w:tcPr>
          <w:p w:rsidR="00D01F7D" w:rsidRPr="005A31AA" w:rsidRDefault="00D01F7D" w:rsidP="00D01F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01F7D" w:rsidRPr="005A31AA" w:rsidTr="00D01F7D">
        <w:tc>
          <w:tcPr>
            <w:tcW w:w="810" w:type="dxa"/>
          </w:tcPr>
          <w:p w:rsidR="00D01F7D" w:rsidRPr="005A31AA" w:rsidRDefault="00D01F7D" w:rsidP="00D01F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31AA">
              <w:rPr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D01F7D" w:rsidRPr="005A31AA" w:rsidRDefault="00D01F7D" w:rsidP="00D01F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31AA">
              <w:rPr>
                <w:sz w:val="28"/>
                <w:szCs w:val="28"/>
              </w:rPr>
              <w:t>Педагоги-психологи</w:t>
            </w:r>
          </w:p>
        </w:tc>
        <w:tc>
          <w:tcPr>
            <w:tcW w:w="1276" w:type="dxa"/>
          </w:tcPr>
          <w:p w:rsidR="00D01F7D" w:rsidRPr="005A31AA" w:rsidRDefault="00D01F7D" w:rsidP="00D01F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1AA">
              <w:rPr>
                <w:sz w:val="28"/>
                <w:szCs w:val="28"/>
              </w:rPr>
              <w:t>2,5</w:t>
            </w:r>
          </w:p>
        </w:tc>
        <w:tc>
          <w:tcPr>
            <w:tcW w:w="815" w:type="dxa"/>
          </w:tcPr>
          <w:p w:rsidR="00D01F7D" w:rsidRPr="005A31AA" w:rsidRDefault="00D01F7D" w:rsidP="00D01F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01F7D" w:rsidRPr="005A31AA" w:rsidRDefault="00D01F7D" w:rsidP="00EF69D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A31AA">
        <w:rPr>
          <w:sz w:val="28"/>
          <w:szCs w:val="28"/>
        </w:rPr>
        <w:t>»</w:t>
      </w:r>
    </w:p>
    <w:p w:rsidR="00D01F7D" w:rsidRPr="005A31AA" w:rsidRDefault="00D01F7D" w:rsidP="00EF69D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A31AA">
        <w:rPr>
          <w:sz w:val="28"/>
          <w:szCs w:val="28"/>
        </w:rPr>
        <w:t>1.2. Приложение № 3 к Положению изложить в редакции согласно пр</w:t>
      </w:r>
      <w:r w:rsidRPr="005A31AA">
        <w:rPr>
          <w:sz w:val="28"/>
          <w:szCs w:val="28"/>
        </w:rPr>
        <w:t>и</w:t>
      </w:r>
      <w:r w:rsidRPr="005A31AA">
        <w:rPr>
          <w:sz w:val="28"/>
          <w:szCs w:val="28"/>
        </w:rPr>
        <w:t>ложению к настоящему постановлению.</w:t>
      </w:r>
    </w:p>
    <w:p w:rsidR="00D01F7D" w:rsidRPr="005A31AA" w:rsidRDefault="00D01F7D" w:rsidP="00D01F7D">
      <w:pPr>
        <w:spacing w:line="360" w:lineRule="auto"/>
        <w:ind w:firstLine="709"/>
        <w:jc w:val="both"/>
        <w:rPr>
          <w:sz w:val="28"/>
          <w:szCs w:val="28"/>
        </w:rPr>
      </w:pPr>
      <w:r w:rsidRPr="005A31AA">
        <w:rPr>
          <w:sz w:val="28"/>
          <w:szCs w:val="28"/>
        </w:rPr>
        <w:t>2. Опубликовать настоящее постановление в муниципальном средстве массовой информации «Воробьевский муниципальный вестник».</w:t>
      </w:r>
    </w:p>
    <w:p w:rsidR="00E22A39" w:rsidRPr="005A31AA" w:rsidRDefault="00D01F7D" w:rsidP="00E22A39">
      <w:pPr>
        <w:spacing w:line="360" w:lineRule="auto"/>
        <w:ind w:firstLine="709"/>
        <w:jc w:val="both"/>
        <w:rPr>
          <w:sz w:val="28"/>
          <w:szCs w:val="28"/>
        </w:rPr>
      </w:pPr>
      <w:r w:rsidRPr="005A31AA">
        <w:rPr>
          <w:sz w:val="28"/>
          <w:szCs w:val="28"/>
        </w:rPr>
        <w:t>3</w:t>
      </w:r>
      <w:r w:rsidR="00E22A39" w:rsidRPr="005A31AA">
        <w:rPr>
          <w:sz w:val="28"/>
          <w:szCs w:val="28"/>
        </w:rPr>
        <w:t xml:space="preserve">. </w:t>
      </w:r>
      <w:proofErr w:type="gramStart"/>
      <w:r w:rsidRPr="005A31AA">
        <w:rPr>
          <w:sz w:val="28"/>
          <w:szCs w:val="28"/>
        </w:rPr>
        <w:t>Контроль за</w:t>
      </w:r>
      <w:proofErr w:type="gramEnd"/>
      <w:r w:rsidRPr="005A31AA">
        <w:rPr>
          <w:sz w:val="28"/>
          <w:szCs w:val="28"/>
        </w:rPr>
        <w:t xml:space="preserve"> исполнением настоящего постановления </w:t>
      </w:r>
      <w:r w:rsidR="00E03379">
        <w:rPr>
          <w:sz w:val="28"/>
          <w:szCs w:val="28"/>
        </w:rPr>
        <w:t>оставляю за собой</w:t>
      </w:r>
      <w:r w:rsidRPr="005A31AA">
        <w:rPr>
          <w:sz w:val="28"/>
          <w:szCs w:val="28"/>
        </w:rPr>
        <w:t>.</w:t>
      </w:r>
    </w:p>
    <w:p w:rsidR="00E22A39" w:rsidRPr="005A31AA" w:rsidRDefault="00E22A39" w:rsidP="00D01F7D">
      <w:pPr>
        <w:jc w:val="both"/>
        <w:rPr>
          <w:sz w:val="28"/>
          <w:szCs w:val="28"/>
        </w:rPr>
      </w:pPr>
    </w:p>
    <w:p w:rsidR="00E22A39" w:rsidRPr="005A31AA" w:rsidRDefault="00E22A39" w:rsidP="00D01F7D">
      <w:pPr>
        <w:jc w:val="both"/>
        <w:rPr>
          <w:sz w:val="28"/>
          <w:szCs w:val="28"/>
        </w:rPr>
      </w:pPr>
    </w:p>
    <w:p w:rsidR="00D01F7D" w:rsidRPr="005A31AA" w:rsidRDefault="00D01F7D" w:rsidP="00D01F7D">
      <w:pPr>
        <w:jc w:val="both"/>
        <w:rPr>
          <w:sz w:val="28"/>
          <w:szCs w:val="28"/>
        </w:rPr>
      </w:pPr>
    </w:p>
    <w:p w:rsidR="00E03379" w:rsidRDefault="00E03379" w:rsidP="00E22A3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0175FF" w:rsidRPr="005A31A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01F7D" w:rsidRPr="005A31AA">
        <w:rPr>
          <w:sz w:val="28"/>
          <w:szCs w:val="28"/>
        </w:rPr>
        <w:t xml:space="preserve"> </w:t>
      </w:r>
    </w:p>
    <w:p w:rsidR="00E22A39" w:rsidRPr="005A31AA" w:rsidRDefault="00D01F7D" w:rsidP="00E22A39">
      <w:pPr>
        <w:jc w:val="both"/>
        <w:rPr>
          <w:sz w:val="28"/>
          <w:szCs w:val="28"/>
        </w:rPr>
      </w:pPr>
      <w:r w:rsidRPr="005A31AA">
        <w:rPr>
          <w:sz w:val="28"/>
          <w:szCs w:val="28"/>
        </w:rPr>
        <w:t xml:space="preserve">Воробьевского </w:t>
      </w:r>
      <w:r w:rsidR="00E22A39" w:rsidRPr="005A31AA">
        <w:rPr>
          <w:sz w:val="28"/>
          <w:szCs w:val="28"/>
        </w:rPr>
        <w:t xml:space="preserve">муниципального района        </w:t>
      </w:r>
      <w:r w:rsidR="00E22A39" w:rsidRPr="005A31AA">
        <w:rPr>
          <w:sz w:val="28"/>
          <w:szCs w:val="28"/>
        </w:rPr>
        <w:tab/>
      </w:r>
      <w:r w:rsidRPr="005A31AA">
        <w:rPr>
          <w:sz w:val="28"/>
          <w:szCs w:val="28"/>
        </w:rPr>
        <w:tab/>
      </w:r>
      <w:r w:rsidRPr="005A31AA">
        <w:rPr>
          <w:sz w:val="28"/>
          <w:szCs w:val="28"/>
        </w:rPr>
        <w:tab/>
      </w:r>
      <w:proofErr w:type="spellStart"/>
      <w:r w:rsidR="00E03379">
        <w:rPr>
          <w:sz w:val="28"/>
          <w:szCs w:val="28"/>
        </w:rPr>
        <w:t>С.А.Письяуков</w:t>
      </w:r>
      <w:proofErr w:type="spellEnd"/>
      <w:r w:rsidR="00E22A39" w:rsidRPr="005A31AA">
        <w:rPr>
          <w:sz w:val="28"/>
          <w:szCs w:val="28"/>
        </w:rPr>
        <w:t xml:space="preserve"> </w:t>
      </w:r>
    </w:p>
    <w:p w:rsidR="00713F9D" w:rsidRPr="005A31AA" w:rsidRDefault="00E22A39" w:rsidP="00713F9D">
      <w:r w:rsidRPr="005A31AA">
        <w:rPr>
          <w:sz w:val="28"/>
          <w:szCs w:val="28"/>
        </w:rPr>
        <w:br w:type="page"/>
      </w:r>
    </w:p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/>
    <w:p w:rsidR="00F80376" w:rsidRPr="005A31AA" w:rsidRDefault="00F80376" w:rsidP="00713F9D"/>
    <w:p w:rsidR="00F80376" w:rsidRPr="005A31AA" w:rsidRDefault="00F80376" w:rsidP="00713F9D"/>
    <w:p w:rsidR="00F80376" w:rsidRPr="005A31AA" w:rsidRDefault="00F80376" w:rsidP="00713F9D"/>
    <w:p w:rsidR="00F80376" w:rsidRPr="005A31AA" w:rsidRDefault="00F80376" w:rsidP="00713F9D"/>
    <w:p w:rsidR="00F80376" w:rsidRPr="005A31AA" w:rsidRDefault="00F80376" w:rsidP="00713F9D"/>
    <w:p w:rsidR="00F80376" w:rsidRPr="005A31AA" w:rsidRDefault="00F80376" w:rsidP="00713F9D"/>
    <w:p w:rsidR="00F80376" w:rsidRPr="005A31AA" w:rsidRDefault="00F80376" w:rsidP="00713F9D"/>
    <w:p w:rsidR="00F80376" w:rsidRPr="005A31AA" w:rsidRDefault="00F80376" w:rsidP="00713F9D"/>
    <w:p w:rsidR="00F80376" w:rsidRPr="005A31AA" w:rsidRDefault="00F80376" w:rsidP="00713F9D"/>
    <w:p w:rsidR="00F80376" w:rsidRPr="005A31AA" w:rsidRDefault="00F80376" w:rsidP="00713F9D"/>
    <w:p w:rsidR="00F80376" w:rsidRPr="005A31AA" w:rsidRDefault="00F80376" w:rsidP="00713F9D"/>
    <w:p w:rsidR="00F80376" w:rsidRPr="005A31AA" w:rsidRDefault="00F80376" w:rsidP="00713F9D"/>
    <w:p w:rsidR="00F80376" w:rsidRPr="005A31AA" w:rsidRDefault="00F80376" w:rsidP="00713F9D"/>
    <w:p w:rsidR="00F80376" w:rsidRPr="005A31AA" w:rsidRDefault="00F80376" w:rsidP="00713F9D"/>
    <w:p w:rsidR="00F80376" w:rsidRPr="005A31AA" w:rsidRDefault="00F80376" w:rsidP="00713F9D"/>
    <w:p w:rsidR="00F80376" w:rsidRPr="005A31AA" w:rsidRDefault="00F80376" w:rsidP="00713F9D"/>
    <w:p w:rsidR="00F80376" w:rsidRPr="005A31AA" w:rsidRDefault="00F80376" w:rsidP="00713F9D"/>
    <w:p w:rsidR="00F80376" w:rsidRPr="005A31AA" w:rsidRDefault="00F80376" w:rsidP="00713F9D"/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>
      <w:r w:rsidRPr="005A31AA">
        <w:t xml:space="preserve">Начальник юридического отдела </w:t>
      </w:r>
      <w:r w:rsidRPr="005A31AA">
        <w:tab/>
      </w:r>
      <w:r w:rsidRPr="005A31AA">
        <w:tab/>
      </w:r>
      <w:r w:rsidRPr="005A31AA">
        <w:tab/>
      </w:r>
      <w:r w:rsidRPr="005A31AA">
        <w:tab/>
      </w:r>
      <w:r w:rsidRPr="005A31AA">
        <w:tab/>
      </w:r>
      <w:r w:rsidRPr="005A31AA">
        <w:tab/>
      </w:r>
      <w:proofErr w:type="spellStart"/>
      <w:r w:rsidRPr="005A31AA">
        <w:t>В.Г.Камышанов</w:t>
      </w:r>
      <w:proofErr w:type="spellEnd"/>
    </w:p>
    <w:p w:rsidR="00D01F7D" w:rsidRPr="005A31AA" w:rsidRDefault="00D01F7D">
      <w:r w:rsidRPr="005A31AA">
        <w:br w:type="page"/>
      </w:r>
    </w:p>
    <w:p w:rsidR="005A31AA" w:rsidRPr="005A31AA" w:rsidRDefault="005A31AA" w:rsidP="00D01F7D">
      <w:pPr>
        <w:ind w:left="5103"/>
        <w:rPr>
          <w:sz w:val="28"/>
          <w:szCs w:val="28"/>
        </w:rPr>
      </w:pPr>
      <w:r w:rsidRPr="005A31AA">
        <w:rPr>
          <w:sz w:val="28"/>
          <w:szCs w:val="28"/>
        </w:rPr>
        <w:lastRenderedPageBreak/>
        <w:t xml:space="preserve">Приложение </w:t>
      </w:r>
    </w:p>
    <w:p w:rsidR="005A31AA" w:rsidRPr="005A31AA" w:rsidRDefault="005A31AA" w:rsidP="00D01F7D">
      <w:pPr>
        <w:ind w:left="5103"/>
        <w:rPr>
          <w:sz w:val="28"/>
          <w:szCs w:val="28"/>
        </w:rPr>
      </w:pPr>
      <w:r w:rsidRPr="005A31AA">
        <w:rPr>
          <w:sz w:val="28"/>
          <w:szCs w:val="28"/>
        </w:rPr>
        <w:t>к постановлению администрации</w:t>
      </w:r>
    </w:p>
    <w:p w:rsidR="005A31AA" w:rsidRPr="005A31AA" w:rsidRDefault="005A31AA" w:rsidP="00D01F7D">
      <w:pPr>
        <w:ind w:left="5103"/>
        <w:rPr>
          <w:sz w:val="28"/>
          <w:szCs w:val="28"/>
        </w:rPr>
      </w:pPr>
      <w:r w:rsidRPr="005A31AA">
        <w:rPr>
          <w:sz w:val="28"/>
          <w:szCs w:val="28"/>
        </w:rPr>
        <w:t xml:space="preserve">Воробьевского муниципального района </w:t>
      </w:r>
    </w:p>
    <w:p w:rsidR="005A31AA" w:rsidRPr="005A31AA" w:rsidRDefault="005A31AA" w:rsidP="00D01F7D">
      <w:pPr>
        <w:ind w:left="5103"/>
        <w:rPr>
          <w:sz w:val="28"/>
          <w:szCs w:val="28"/>
        </w:rPr>
      </w:pPr>
      <w:r w:rsidRPr="005A31AA">
        <w:rPr>
          <w:sz w:val="28"/>
          <w:szCs w:val="28"/>
        </w:rPr>
        <w:t xml:space="preserve">от </w:t>
      </w:r>
      <w:r w:rsidR="00D97886">
        <w:rPr>
          <w:sz w:val="28"/>
          <w:szCs w:val="28"/>
        </w:rPr>
        <w:t xml:space="preserve">24.01.2022 г.  </w:t>
      </w:r>
      <w:r w:rsidRPr="005A31AA">
        <w:rPr>
          <w:sz w:val="28"/>
          <w:szCs w:val="28"/>
        </w:rPr>
        <w:t xml:space="preserve"> № </w:t>
      </w:r>
      <w:r w:rsidR="00D97886">
        <w:rPr>
          <w:sz w:val="28"/>
          <w:szCs w:val="28"/>
        </w:rPr>
        <w:t>79</w:t>
      </w:r>
      <w:bookmarkStart w:id="0" w:name="_GoBack"/>
      <w:bookmarkEnd w:id="0"/>
      <w:r w:rsidRPr="005A31AA">
        <w:rPr>
          <w:sz w:val="28"/>
          <w:szCs w:val="28"/>
        </w:rPr>
        <w:t xml:space="preserve"> </w:t>
      </w:r>
    </w:p>
    <w:p w:rsidR="005A31AA" w:rsidRPr="005A31AA" w:rsidRDefault="005A31AA" w:rsidP="00D01F7D">
      <w:pPr>
        <w:ind w:left="5103"/>
        <w:rPr>
          <w:sz w:val="28"/>
          <w:szCs w:val="28"/>
        </w:rPr>
      </w:pPr>
    </w:p>
    <w:p w:rsidR="00D01F7D" w:rsidRPr="005A31AA" w:rsidRDefault="005A31AA" w:rsidP="00D01F7D">
      <w:pPr>
        <w:ind w:left="5103"/>
        <w:rPr>
          <w:sz w:val="28"/>
          <w:szCs w:val="28"/>
        </w:rPr>
      </w:pPr>
      <w:r>
        <w:rPr>
          <w:sz w:val="28"/>
          <w:szCs w:val="28"/>
        </w:rPr>
        <w:t>«</w:t>
      </w:r>
      <w:r w:rsidR="00D01F7D" w:rsidRPr="005A31AA">
        <w:rPr>
          <w:sz w:val="28"/>
          <w:szCs w:val="28"/>
        </w:rPr>
        <w:t>Приложение 3</w:t>
      </w:r>
    </w:p>
    <w:p w:rsidR="00D01F7D" w:rsidRPr="005A31AA" w:rsidRDefault="00D01F7D" w:rsidP="00D01F7D">
      <w:pPr>
        <w:ind w:left="5103"/>
        <w:rPr>
          <w:sz w:val="28"/>
          <w:szCs w:val="28"/>
        </w:rPr>
      </w:pPr>
      <w:r w:rsidRPr="005A31AA">
        <w:rPr>
          <w:sz w:val="28"/>
          <w:szCs w:val="28"/>
        </w:rPr>
        <w:t>к Положению об оплате труда р</w:t>
      </w:r>
      <w:r w:rsidRPr="005A31AA">
        <w:rPr>
          <w:sz w:val="28"/>
          <w:szCs w:val="28"/>
        </w:rPr>
        <w:t>а</w:t>
      </w:r>
      <w:r w:rsidRPr="005A31AA">
        <w:rPr>
          <w:sz w:val="28"/>
          <w:szCs w:val="28"/>
        </w:rPr>
        <w:t>ботников муниципальных казе</w:t>
      </w:r>
      <w:r w:rsidRPr="005A31AA">
        <w:rPr>
          <w:sz w:val="28"/>
          <w:szCs w:val="28"/>
        </w:rPr>
        <w:t>н</w:t>
      </w:r>
      <w:r w:rsidRPr="005A31AA">
        <w:rPr>
          <w:sz w:val="28"/>
          <w:szCs w:val="28"/>
        </w:rPr>
        <w:t>ных общеобразовательных орган</w:t>
      </w:r>
      <w:r w:rsidRPr="005A31AA">
        <w:rPr>
          <w:sz w:val="28"/>
          <w:szCs w:val="28"/>
        </w:rPr>
        <w:t>и</w:t>
      </w:r>
      <w:r w:rsidRPr="005A31AA">
        <w:rPr>
          <w:sz w:val="28"/>
          <w:szCs w:val="28"/>
        </w:rPr>
        <w:t>заций Воробьевского муниципал</w:t>
      </w:r>
      <w:r w:rsidRPr="005A31AA">
        <w:rPr>
          <w:sz w:val="28"/>
          <w:szCs w:val="28"/>
        </w:rPr>
        <w:t>ь</w:t>
      </w:r>
      <w:r w:rsidRPr="005A31AA">
        <w:rPr>
          <w:sz w:val="28"/>
          <w:szCs w:val="28"/>
        </w:rPr>
        <w:t>ного района</w:t>
      </w:r>
    </w:p>
    <w:p w:rsidR="00D01F7D" w:rsidRPr="005A31AA" w:rsidRDefault="00D01F7D" w:rsidP="00D01F7D">
      <w:pPr>
        <w:ind w:firstLine="709"/>
        <w:rPr>
          <w:sz w:val="28"/>
          <w:szCs w:val="28"/>
        </w:rPr>
      </w:pPr>
    </w:p>
    <w:p w:rsidR="00D01F7D" w:rsidRPr="005A31AA" w:rsidRDefault="00D01F7D" w:rsidP="00D01F7D">
      <w:pPr>
        <w:jc w:val="center"/>
        <w:rPr>
          <w:b/>
          <w:bCs/>
          <w:sz w:val="28"/>
          <w:szCs w:val="28"/>
        </w:rPr>
      </w:pPr>
      <w:r w:rsidRPr="005A31AA">
        <w:rPr>
          <w:b/>
          <w:sz w:val="28"/>
          <w:szCs w:val="28"/>
        </w:rPr>
        <w:t>Перечень критериев и</w:t>
      </w:r>
      <w:r w:rsidRPr="005A31AA">
        <w:rPr>
          <w:sz w:val="28"/>
          <w:szCs w:val="28"/>
        </w:rPr>
        <w:t xml:space="preserve"> </w:t>
      </w:r>
      <w:r w:rsidRPr="005A31AA">
        <w:rPr>
          <w:b/>
          <w:bCs/>
          <w:sz w:val="28"/>
          <w:szCs w:val="28"/>
        </w:rPr>
        <w:t>показателей эффективности работы руководителя  муниципальной общеобразовательной организации, осуществляющей образовательную деятельность на территории Воробьевского муниц</w:t>
      </w:r>
      <w:r w:rsidRPr="005A31AA">
        <w:rPr>
          <w:b/>
          <w:bCs/>
          <w:sz w:val="28"/>
          <w:szCs w:val="28"/>
        </w:rPr>
        <w:t>и</w:t>
      </w:r>
      <w:r w:rsidRPr="005A31AA">
        <w:rPr>
          <w:b/>
          <w:bCs/>
          <w:sz w:val="28"/>
          <w:szCs w:val="28"/>
        </w:rPr>
        <w:t xml:space="preserve">пального района  </w:t>
      </w:r>
    </w:p>
    <w:p w:rsidR="00D01F7D" w:rsidRPr="005A31AA" w:rsidRDefault="00D01F7D" w:rsidP="00D01F7D">
      <w:pPr>
        <w:rPr>
          <w:sz w:val="28"/>
          <w:szCs w:val="28"/>
        </w:rPr>
      </w:pPr>
      <w:r w:rsidRPr="005A31AA">
        <w:rPr>
          <w:sz w:val="28"/>
          <w:szCs w:val="28"/>
        </w:rPr>
        <w:t xml:space="preserve"> 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9"/>
        <w:gridCol w:w="5546"/>
        <w:gridCol w:w="607"/>
        <w:gridCol w:w="73"/>
        <w:gridCol w:w="54"/>
        <w:gridCol w:w="2391"/>
      </w:tblGrid>
      <w:tr w:rsidR="00D01F7D" w:rsidRPr="005A31AA" w:rsidTr="005A31AA">
        <w:trPr>
          <w:jc w:val="right"/>
        </w:trPr>
        <w:tc>
          <w:tcPr>
            <w:tcW w:w="470" w:type="pct"/>
            <w:vAlign w:val="center"/>
          </w:tcPr>
          <w:p w:rsidR="00D01F7D" w:rsidRPr="005A31AA" w:rsidRDefault="00D01F7D" w:rsidP="005A31AA">
            <w:pPr>
              <w:jc w:val="center"/>
              <w:rPr>
                <w:b/>
                <w:bCs/>
                <w:lang w:val="en-US"/>
              </w:rPr>
            </w:pPr>
            <w:r w:rsidRPr="005A31AA">
              <w:rPr>
                <w:b/>
                <w:bCs/>
                <w:lang w:val="en-US"/>
              </w:rPr>
              <w:t xml:space="preserve">№ </w:t>
            </w:r>
          </w:p>
          <w:p w:rsidR="00D01F7D" w:rsidRPr="005A31AA" w:rsidRDefault="00D01F7D" w:rsidP="005A31AA">
            <w:pPr>
              <w:jc w:val="center"/>
              <w:rPr>
                <w:b/>
                <w:bCs/>
                <w:lang w:val="en-US"/>
              </w:rPr>
            </w:pPr>
            <w:r w:rsidRPr="005A31AA">
              <w:rPr>
                <w:b/>
                <w:bCs/>
                <w:lang w:val="en-US"/>
              </w:rPr>
              <w:t>п/п</w:t>
            </w:r>
          </w:p>
        </w:tc>
        <w:tc>
          <w:tcPr>
            <w:tcW w:w="2898" w:type="pct"/>
            <w:vAlign w:val="center"/>
          </w:tcPr>
          <w:p w:rsidR="00D01F7D" w:rsidRPr="005A31AA" w:rsidRDefault="00D01F7D" w:rsidP="005A31AA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5A31AA">
              <w:rPr>
                <w:b/>
                <w:bCs/>
                <w:lang w:val="en-US"/>
              </w:rPr>
              <w:t>Показатели</w:t>
            </w:r>
            <w:proofErr w:type="spellEnd"/>
          </w:p>
        </w:tc>
        <w:tc>
          <w:tcPr>
            <w:tcW w:w="383" w:type="pct"/>
            <w:gridSpan w:val="3"/>
            <w:vAlign w:val="center"/>
          </w:tcPr>
          <w:p w:rsidR="00D01F7D" w:rsidRPr="005A31AA" w:rsidRDefault="00D01F7D" w:rsidP="005A31AA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5A31AA">
              <w:rPr>
                <w:b/>
                <w:bCs/>
                <w:lang w:val="en-US"/>
              </w:rPr>
              <w:t>Баллы</w:t>
            </w:r>
            <w:proofErr w:type="spellEnd"/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  <w:rPr>
                <w:b/>
                <w:bCs/>
              </w:rPr>
            </w:pPr>
            <w:r w:rsidRPr="005A31AA">
              <w:rPr>
                <w:b/>
                <w:bCs/>
              </w:rPr>
              <w:t>Уровни реализации образовательных программ: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НОО - начальное общее образование;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ООО - основное о</w:t>
            </w:r>
            <w:r w:rsidRPr="005A31AA">
              <w:t>б</w:t>
            </w:r>
            <w:r w:rsidRPr="005A31AA">
              <w:t>щее образование;</w:t>
            </w:r>
          </w:p>
          <w:p w:rsidR="00D01F7D" w:rsidRPr="005A31AA" w:rsidRDefault="00D01F7D" w:rsidP="005A31AA">
            <w:pPr>
              <w:jc w:val="center"/>
              <w:rPr>
                <w:b/>
                <w:bCs/>
              </w:rPr>
            </w:pPr>
            <w:r w:rsidRPr="005A31AA">
              <w:t>СОО - среднее о</w:t>
            </w:r>
            <w:r w:rsidRPr="005A31AA">
              <w:t>б</w:t>
            </w:r>
            <w:r w:rsidRPr="005A31AA">
              <w:t>щее образование</w:t>
            </w:r>
          </w:p>
        </w:tc>
      </w:tr>
      <w:tr w:rsidR="00D01F7D" w:rsidRPr="005A31AA" w:rsidTr="005A31AA">
        <w:trPr>
          <w:jc w:val="right"/>
        </w:trPr>
        <w:tc>
          <w:tcPr>
            <w:tcW w:w="5000" w:type="pct"/>
            <w:gridSpan w:val="6"/>
            <w:vAlign w:val="center"/>
          </w:tcPr>
          <w:p w:rsidR="00D01F7D" w:rsidRPr="005A31AA" w:rsidRDefault="00D01F7D" w:rsidP="005A31AA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5A31AA">
              <w:rPr>
                <w:b/>
                <w:bCs/>
                <w:lang w:val="en-US"/>
              </w:rPr>
              <w:t>Критерий</w:t>
            </w:r>
            <w:proofErr w:type="spellEnd"/>
            <w:r w:rsidRPr="005A31AA">
              <w:rPr>
                <w:b/>
                <w:bCs/>
                <w:lang w:val="en-US"/>
              </w:rPr>
              <w:t xml:space="preserve"> 1. </w:t>
            </w:r>
            <w:proofErr w:type="spellStart"/>
            <w:r w:rsidRPr="005A31AA">
              <w:rPr>
                <w:b/>
                <w:bCs/>
                <w:lang w:val="en-US"/>
              </w:rPr>
              <w:t>Результативность</w:t>
            </w:r>
            <w:proofErr w:type="spellEnd"/>
            <w:r w:rsidRPr="005A31AA">
              <w:rPr>
                <w:b/>
                <w:bCs/>
              </w:rPr>
              <w:t xml:space="preserve"> </w:t>
            </w:r>
            <w:proofErr w:type="spellStart"/>
            <w:r w:rsidRPr="005A31AA">
              <w:rPr>
                <w:b/>
                <w:bCs/>
                <w:lang w:val="en-US"/>
              </w:rPr>
              <w:t>учебной</w:t>
            </w:r>
            <w:proofErr w:type="spellEnd"/>
            <w:r w:rsidRPr="005A31AA">
              <w:rPr>
                <w:b/>
                <w:bCs/>
              </w:rPr>
              <w:t xml:space="preserve"> </w:t>
            </w:r>
            <w:r w:rsidRPr="005A31AA">
              <w:rPr>
                <w:b/>
                <w:bCs/>
                <w:lang w:val="en-US"/>
              </w:rPr>
              <w:t>деятельности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1.1.1.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Количество призовых мест в предметных олимпи</w:t>
            </w:r>
            <w:r w:rsidRPr="005A31AA">
              <w:t>а</w:t>
            </w:r>
            <w:r w:rsidRPr="005A31AA">
              <w:t xml:space="preserve">дах, занятых </w:t>
            </w:r>
            <w:proofErr w:type="gramStart"/>
            <w:r w:rsidRPr="005A31AA">
              <w:t>обучающимися</w:t>
            </w:r>
            <w:proofErr w:type="gramEnd"/>
            <w:r w:rsidRPr="005A31AA">
              <w:t xml:space="preserve"> на муниципальном этапе Всероссийской олимпиады школьников:</w:t>
            </w:r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- 1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/>
          <w:p w:rsidR="00D01F7D" w:rsidRPr="005A31AA" w:rsidRDefault="00D01F7D" w:rsidP="005A31AA"/>
          <w:p w:rsidR="00D01F7D" w:rsidRPr="005A31AA" w:rsidRDefault="00D01F7D" w:rsidP="005A31AA"/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rPr>
                <w:lang w:val="en-US"/>
              </w:rPr>
              <w:t>1.</w:t>
            </w:r>
            <w:r w:rsidRPr="005A31AA">
              <w:t>1</w:t>
            </w:r>
            <w:r w:rsidRPr="005A31AA">
              <w:rPr>
                <w:lang w:val="en-US"/>
              </w:rPr>
              <w:t>.2</w:t>
            </w:r>
            <w:r w:rsidRPr="005A31AA">
              <w:t>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победителей и/или призеров муниципал</w:t>
            </w:r>
            <w:r w:rsidRPr="005A31AA">
              <w:t>ь</w:t>
            </w:r>
            <w:r w:rsidRPr="005A31AA">
              <w:t>ного этапа Всероссийской олимпиады школьников, прошедших по квоте на региональный этап и пр</w:t>
            </w:r>
            <w:r w:rsidRPr="005A31AA">
              <w:t>и</w:t>
            </w:r>
            <w:r w:rsidRPr="005A31AA">
              <w:t>нявших в нем участие:</w:t>
            </w:r>
          </w:p>
          <w:p w:rsidR="00D01F7D" w:rsidRPr="005A31AA" w:rsidRDefault="00D01F7D" w:rsidP="005A31AA">
            <w:r w:rsidRPr="005A31AA">
              <w:t>- 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t>- нет.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2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ООО, СОО</w:t>
            </w:r>
          </w:p>
        </w:tc>
      </w:tr>
      <w:tr w:rsidR="00D01F7D" w:rsidRPr="005A31AA" w:rsidTr="005A31AA">
        <w:trPr>
          <w:trHeight w:val="286"/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1.1.3.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Количество призовых мест в предметных олимпи</w:t>
            </w:r>
            <w:r w:rsidRPr="005A31AA">
              <w:t>а</w:t>
            </w:r>
            <w:r w:rsidRPr="005A31AA">
              <w:t xml:space="preserve">дах, занятых </w:t>
            </w:r>
            <w:proofErr w:type="gramStart"/>
            <w:r w:rsidRPr="005A31AA">
              <w:t>обучающимися</w:t>
            </w:r>
            <w:proofErr w:type="gramEnd"/>
            <w:r w:rsidRPr="005A31AA">
              <w:t xml:space="preserve"> на региональном эт</w:t>
            </w:r>
            <w:r w:rsidRPr="005A31AA">
              <w:t>а</w:t>
            </w:r>
            <w:r w:rsidRPr="005A31AA">
              <w:t>пе Всероссийской олимпиады школьников</w:t>
            </w:r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- 1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1.1.4.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Количество призовых мест в предметных олимпи</w:t>
            </w:r>
            <w:r w:rsidRPr="005A31AA">
              <w:t>а</w:t>
            </w:r>
            <w:r w:rsidRPr="005A31AA">
              <w:t xml:space="preserve">дах, занятых </w:t>
            </w:r>
            <w:proofErr w:type="gramStart"/>
            <w:r w:rsidRPr="005A31AA">
              <w:t>обучающимися</w:t>
            </w:r>
            <w:proofErr w:type="gramEnd"/>
            <w:r w:rsidRPr="005A31AA">
              <w:t xml:space="preserve"> на заключительном этапе Всероссийской олимпиады:</w:t>
            </w:r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- 1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2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2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1.2.1.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Численность обучающихся, принявших участие в предметных олимпиадах школьников согласно п</w:t>
            </w:r>
            <w:r w:rsidRPr="005A31AA">
              <w:t>е</w:t>
            </w:r>
            <w:r w:rsidRPr="005A31AA">
              <w:t xml:space="preserve">речню олимпиад школьников </w:t>
            </w:r>
            <w:proofErr w:type="spellStart"/>
            <w:r w:rsidRPr="005A31AA">
              <w:t>Минобрнауки</w:t>
            </w:r>
            <w:proofErr w:type="spellEnd"/>
            <w:r w:rsidRPr="005A31AA">
              <w:t xml:space="preserve"> РФ:</w:t>
            </w:r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- 1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1.2.2.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Количество призовых мест, занятых обучающим</w:t>
            </w:r>
            <w:r w:rsidRPr="005A31AA">
              <w:t>и</w:t>
            </w:r>
            <w:r w:rsidRPr="005A31AA">
              <w:t>ся в отборочном этапе предметных олимпиад школьников согласно перечню олимпиад школьн</w:t>
            </w:r>
            <w:r w:rsidRPr="005A31AA">
              <w:t>и</w:t>
            </w:r>
            <w:r w:rsidRPr="005A31AA">
              <w:t xml:space="preserve">ков </w:t>
            </w:r>
            <w:proofErr w:type="spellStart"/>
            <w:r w:rsidRPr="005A31AA">
              <w:t>Минобрнауки</w:t>
            </w:r>
            <w:proofErr w:type="spellEnd"/>
            <w:r w:rsidRPr="005A31AA">
              <w:t xml:space="preserve"> РФ:</w:t>
            </w:r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- 1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1.2.3.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Количество призовых мест, занятых обучающим</w:t>
            </w:r>
            <w:r w:rsidRPr="005A31AA">
              <w:t>и</w:t>
            </w:r>
            <w:r w:rsidRPr="005A31AA">
              <w:t>ся на заключительном этапе предметных олимпиад школьников согласно перечню олимпиад школьн</w:t>
            </w:r>
            <w:r w:rsidRPr="005A31AA">
              <w:t>и</w:t>
            </w:r>
            <w:r w:rsidRPr="005A31AA">
              <w:t xml:space="preserve">ков </w:t>
            </w:r>
            <w:proofErr w:type="spellStart"/>
            <w:r w:rsidRPr="005A31AA">
              <w:t>Минобрнауки</w:t>
            </w:r>
            <w:proofErr w:type="spellEnd"/>
            <w:r w:rsidRPr="005A31AA">
              <w:t xml:space="preserve"> РФ:</w:t>
            </w:r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- 1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1.3.1.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Количество призовых мест, занятых обучающим</w:t>
            </w:r>
            <w:r w:rsidRPr="005A31AA">
              <w:t>и</w:t>
            </w:r>
            <w:r w:rsidRPr="005A31AA">
              <w:t>ся в мероприятиях олимпиадного и конкурсного движения, проводимых органами законодательной и исполнительной власти муниципального уровня и подведомственными им организациями, Про</w:t>
            </w:r>
            <w:r w:rsidRPr="005A31AA">
              <w:t>ф</w:t>
            </w:r>
            <w:r w:rsidRPr="005A31AA">
              <w:t>союзом работников народного образования и науки РФ на муниципальном уровне:</w:t>
            </w:r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- 1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1.3.2.</w:t>
            </w:r>
          </w:p>
        </w:tc>
        <w:tc>
          <w:tcPr>
            <w:tcW w:w="2898" w:type="pct"/>
          </w:tcPr>
          <w:p w:rsidR="00D01F7D" w:rsidRPr="005A31AA" w:rsidRDefault="00D01F7D" w:rsidP="005A31AA">
            <w:proofErr w:type="gramStart"/>
            <w:r w:rsidRPr="005A31AA">
              <w:t>Количество призовых мест, занятых обучающим</w:t>
            </w:r>
            <w:r w:rsidRPr="005A31AA">
              <w:t>и</w:t>
            </w:r>
            <w:r w:rsidRPr="005A31AA">
              <w:t>ся в мероприятиях олимпиадного и конкурсного движения, проводимых органами законодательной и исполнительной власти регионального уровня и подведомственными им организациями, в том чи</w:t>
            </w:r>
            <w:r w:rsidRPr="005A31AA">
              <w:t>с</w:t>
            </w:r>
            <w:r w:rsidRPr="005A31AA">
              <w:t>ле образовательными организациями ДПО, пр</w:t>
            </w:r>
            <w:r w:rsidRPr="005A31AA">
              <w:t>о</w:t>
            </w:r>
            <w:r w:rsidRPr="005A31AA">
              <w:t>фессиональными образовательными организаци</w:t>
            </w:r>
            <w:r w:rsidRPr="005A31AA">
              <w:t>я</w:t>
            </w:r>
            <w:r w:rsidRPr="005A31AA">
              <w:t>ми, Профсоюзом работников народного образов</w:t>
            </w:r>
            <w:r w:rsidRPr="005A31AA">
              <w:t>а</w:t>
            </w:r>
            <w:r w:rsidRPr="005A31AA">
              <w:t>ния и науки РФ на региональном уровне:</w:t>
            </w:r>
            <w:proofErr w:type="gramEnd"/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- 1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1.3.3.</w:t>
            </w:r>
          </w:p>
        </w:tc>
        <w:tc>
          <w:tcPr>
            <w:tcW w:w="2898" w:type="pct"/>
          </w:tcPr>
          <w:p w:rsidR="00D01F7D" w:rsidRPr="005A31AA" w:rsidRDefault="00D01F7D" w:rsidP="005A31AA">
            <w:proofErr w:type="gramStart"/>
            <w:r w:rsidRPr="005A31AA">
              <w:t>Количество призовых мест, занятых обучающим</w:t>
            </w:r>
            <w:r w:rsidRPr="005A31AA">
              <w:t>и</w:t>
            </w:r>
            <w:r w:rsidRPr="005A31AA">
              <w:t>ся в мероприятиях олимпиадного и конкурсного движения, проводимых органами законодательной и исполнительной власти федерального уровня, подведомственными им организациями, в том чи</w:t>
            </w:r>
            <w:r w:rsidRPr="005A31AA">
              <w:t>с</w:t>
            </w:r>
            <w:r w:rsidRPr="005A31AA">
              <w:t xml:space="preserve">ле организациями ВО, Профсоюзом работников народного образования и науки РФ на федеральном уровне, а также организациями, определенными в качестве организаторов в перечне мероприятий по развитию способностей обучающихся </w:t>
            </w:r>
            <w:proofErr w:type="spellStart"/>
            <w:r w:rsidRPr="005A31AA">
              <w:t>Минпросв</w:t>
            </w:r>
            <w:r w:rsidRPr="005A31AA">
              <w:t>е</w:t>
            </w:r>
            <w:r w:rsidRPr="005A31AA">
              <w:t>щения</w:t>
            </w:r>
            <w:proofErr w:type="spellEnd"/>
            <w:r w:rsidRPr="005A31AA">
              <w:t xml:space="preserve"> РФ:</w:t>
            </w:r>
            <w:proofErr w:type="gramEnd"/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- 1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1.3.4.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Количество призовых мест, занятых обучающим</w:t>
            </w:r>
            <w:r w:rsidRPr="005A31AA">
              <w:t>и</w:t>
            </w:r>
            <w:r w:rsidRPr="005A31AA">
              <w:t>ся в мероприятиях олимпиадного и конкурсного движения, проводимых на международном уровне при участии органов законодательной и/или и</w:t>
            </w:r>
            <w:r w:rsidRPr="005A31AA">
              <w:t>с</w:t>
            </w:r>
            <w:r w:rsidRPr="005A31AA">
              <w:t>полнительной власти федерального уровня, подв</w:t>
            </w:r>
            <w:r w:rsidRPr="005A31AA">
              <w:t>е</w:t>
            </w:r>
            <w:r w:rsidRPr="005A31AA">
              <w:t>домственных им организаций, в том числе орган</w:t>
            </w:r>
            <w:r w:rsidRPr="005A31AA">
              <w:t>и</w:t>
            </w:r>
            <w:r w:rsidRPr="005A31AA">
              <w:t>заций ВО, Профсоюза работников народного обр</w:t>
            </w:r>
            <w:r w:rsidRPr="005A31AA">
              <w:t>а</w:t>
            </w:r>
            <w:r w:rsidRPr="005A31AA">
              <w:t>зования и науки РФ:</w:t>
            </w:r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- 1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2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1.4.1.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 xml:space="preserve">Количество медалей, полученных </w:t>
            </w:r>
            <w:proofErr w:type="gramStart"/>
            <w:r w:rsidRPr="005A31AA">
              <w:t>обучающимися</w:t>
            </w:r>
            <w:proofErr w:type="gramEnd"/>
            <w:r w:rsidRPr="005A31AA">
              <w:t xml:space="preserve"> на национальном чемпионате </w:t>
            </w:r>
            <w:proofErr w:type="spellStart"/>
            <w:r w:rsidRPr="005A31AA">
              <w:t>WorldSkills</w:t>
            </w:r>
            <w:proofErr w:type="spellEnd"/>
            <w:r w:rsidRPr="005A31AA">
              <w:t>:</w:t>
            </w:r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- 1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1.4.2.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 xml:space="preserve">Количество медалей, полученных на национальном чемпионате профессионального мастерства для лиц с ограниченными возможностями </w:t>
            </w:r>
            <w:proofErr w:type="spellStart"/>
            <w:r w:rsidRPr="005A31AA">
              <w:t>Абилимпикс</w:t>
            </w:r>
            <w:proofErr w:type="spellEnd"/>
            <w:r w:rsidRPr="005A31AA">
              <w:t xml:space="preserve"> школьниками 8-12-х классов с ограниченными возможностями здоровья, детей-инвалидов, инв</w:t>
            </w:r>
            <w:r w:rsidRPr="005A31AA">
              <w:t>а</w:t>
            </w:r>
            <w:r w:rsidRPr="005A31AA">
              <w:t>лидов:</w:t>
            </w:r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- 1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1.4.3.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участников региональной дистанционной олимпиады для обучающихся 3-4 классов:</w:t>
            </w:r>
          </w:p>
          <w:p w:rsidR="00D01F7D" w:rsidRPr="005A31AA" w:rsidRDefault="00D01F7D" w:rsidP="005A31AA">
            <w:r w:rsidRPr="005A31AA">
              <w:t>- наличие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t>- отсутствие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1.4.4.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победителей и/или призеров регионал</w:t>
            </w:r>
            <w:r w:rsidRPr="005A31AA">
              <w:t>ь</w:t>
            </w:r>
            <w:r w:rsidRPr="005A31AA">
              <w:t>ной дистанционной олимпиады для обучающихся 3-4 классов на муниципальном уровне: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наличие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</w:t>
            </w:r>
            <w:proofErr w:type="gramStart"/>
            <w:r w:rsidRPr="005A31AA">
              <w:t>отсутствие</w:t>
            </w:r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1.5.1.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Участие в региональной дистанционной олимпиаде 3-4 классов по квоте региона: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1.5.2.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победителей и/или призеров регионал</w:t>
            </w:r>
            <w:r w:rsidRPr="005A31AA">
              <w:t>ь</w:t>
            </w:r>
            <w:r w:rsidRPr="005A31AA">
              <w:t>ной дистанционной олимпиады для обучающихся 3-4 классов на региональном уровне: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наличие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</w:t>
            </w:r>
            <w:proofErr w:type="gramStart"/>
            <w:r w:rsidRPr="005A31AA">
              <w:t>отсутствие</w:t>
            </w:r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1.5.3.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участников региональной дистанционной олимпиады для обучающихся 5-6 классов: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наличие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gramStart"/>
            <w:r w:rsidRPr="005A31AA">
              <w:t>отсутствие</w:t>
            </w:r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1.5.4.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победителей и/или призеров регионал</w:t>
            </w:r>
            <w:r w:rsidRPr="005A31AA">
              <w:t>ь</w:t>
            </w:r>
            <w:r w:rsidRPr="005A31AA">
              <w:t>ной дистанционной олимпиады для обучающихся 5-6 классов на муниципальном уровне: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наличие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</w:t>
            </w:r>
            <w:proofErr w:type="gramStart"/>
            <w:r w:rsidRPr="005A31AA">
              <w:t>отсутствие</w:t>
            </w:r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1.6.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Участие в региональной дистанционной олимпиаде 5-6 классов по квоте региона: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1.7.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победителей и/или призеров регионал</w:t>
            </w:r>
            <w:r w:rsidRPr="005A31AA">
              <w:t>ь</w:t>
            </w:r>
            <w:r w:rsidRPr="005A31AA">
              <w:t>ной дистанционной олимпиады для обучающихся 5-6 классов на региональном уровне: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наличие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</w:t>
            </w:r>
            <w:proofErr w:type="gramStart"/>
            <w:r w:rsidRPr="005A31AA">
              <w:t>отсутствие</w:t>
            </w:r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1.8.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4 классов, принявших участие в процедуре ВПР по учебному предмету «Русский язык», в общей численности обучающихся 4 кла</w:t>
            </w:r>
            <w:r w:rsidRPr="005A31AA">
              <w:t>с</w:t>
            </w:r>
            <w:r w:rsidRPr="005A31AA">
              <w:t>сов: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>от 0 до 90%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>90%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1.9.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4 классов, принявших участие в процедуре ВПР по учебному предмету «Матем</w:t>
            </w:r>
            <w:r w:rsidRPr="005A31AA">
              <w:t>а</w:t>
            </w:r>
            <w:r w:rsidRPr="005A31AA">
              <w:t>тика», в общей численности обучающихся 4 кла</w:t>
            </w:r>
            <w:r w:rsidRPr="005A31AA">
              <w:t>с</w:t>
            </w:r>
            <w:r w:rsidRPr="005A31AA">
              <w:t>сов: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от 0 до 90%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90%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1.10.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4 классов, принявших участие в процедуре ВПР по учебному предмету «Окруж</w:t>
            </w:r>
            <w:r w:rsidRPr="005A31AA">
              <w:t>а</w:t>
            </w:r>
            <w:r w:rsidRPr="005A31AA">
              <w:t xml:space="preserve">ющий мир», в общей численности обучающихся 4 классов: 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от 0 до 90%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90%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1.11.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4 классов, принявших участие в мониторинге индивидуальных учебных достиж</w:t>
            </w:r>
            <w:r w:rsidRPr="005A31AA">
              <w:t>е</w:t>
            </w:r>
            <w:r w:rsidRPr="005A31AA">
              <w:t>ний (комплексная работа), в общей численности обучающихся 4-х классов: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от 0 до 90%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90%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1.12.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документально оформленных управленч</w:t>
            </w:r>
            <w:r w:rsidRPr="005A31AA">
              <w:t>е</w:t>
            </w:r>
            <w:r w:rsidRPr="005A31AA">
              <w:t>ских решений на уровне организации по результ</w:t>
            </w:r>
            <w:r w:rsidRPr="005A31AA">
              <w:t>а</w:t>
            </w:r>
            <w:r w:rsidRPr="005A31AA">
              <w:t>там мониторинга индивидуальных учебных дост</w:t>
            </w:r>
            <w:r w:rsidRPr="005A31AA">
              <w:t>и</w:t>
            </w:r>
            <w:r w:rsidRPr="005A31AA">
              <w:t>жений обучающихся: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2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1.13.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нелинейного расписания:</w:t>
            </w:r>
          </w:p>
          <w:p w:rsidR="00D01F7D" w:rsidRPr="005A31AA" w:rsidRDefault="00D01F7D" w:rsidP="005A31AA">
            <w:r w:rsidRPr="005A31AA">
              <w:t>- да;</w:t>
            </w:r>
          </w:p>
          <w:p w:rsidR="00D01F7D" w:rsidRPr="005A31AA" w:rsidRDefault="00D01F7D" w:rsidP="005A31AA">
            <w:r w:rsidRPr="005A31AA">
              <w:t>- нет.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1.14.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 xml:space="preserve">Реализация учебного плана в формах, отличных от </w:t>
            </w:r>
            <w:proofErr w:type="gramStart"/>
            <w:r w:rsidRPr="005A31AA">
              <w:t>классно-урочной</w:t>
            </w:r>
            <w:proofErr w:type="gramEnd"/>
            <w:r w:rsidRPr="005A31AA">
              <w:t>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0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1.15.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(8.1)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5-9 классов, в отношении кот</w:t>
            </w:r>
            <w:r w:rsidRPr="005A31AA">
              <w:t>о</w:t>
            </w:r>
            <w:r w:rsidRPr="005A31AA">
              <w:t>рых разработаны индивидуальные рекомендации по итогам МИУД, в общей численности обуча</w:t>
            </w:r>
            <w:r w:rsidRPr="005A31AA">
              <w:t>ю</w:t>
            </w:r>
            <w:r w:rsidRPr="005A31AA">
              <w:t>щихся 5-9 классов, принимавших участие в проц</w:t>
            </w:r>
            <w:r w:rsidRPr="005A31AA">
              <w:t>е</w:t>
            </w:r>
            <w:r w:rsidRPr="005A31AA">
              <w:t>дуре:</w:t>
            </w:r>
          </w:p>
          <w:p w:rsidR="00D01F7D" w:rsidRPr="005A31AA" w:rsidRDefault="00D01F7D" w:rsidP="005A31AA">
            <w:r w:rsidRPr="005A31AA">
              <w:t>- от 0 до 50%;</w:t>
            </w:r>
          </w:p>
          <w:p w:rsidR="00D01F7D" w:rsidRPr="005A31AA" w:rsidRDefault="00D01F7D" w:rsidP="005A31AA">
            <w:r w:rsidRPr="005A31AA">
              <w:t>- от 50% до 90%;</w:t>
            </w:r>
          </w:p>
          <w:p w:rsidR="00D01F7D" w:rsidRPr="005A31AA" w:rsidRDefault="00D01F7D" w:rsidP="005A31AA">
            <w:r w:rsidRPr="005A31AA">
              <w:t>- 90% - 100%.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2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1.16.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(8.2)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родителей обучающихся 5-9 классов, озн</w:t>
            </w:r>
            <w:r w:rsidRPr="005A31AA">
              <w:t>а</w:t>
            </w:r>
            <w:r w:rsidRPr="005A31AA">
              <w:t>комленных с результатами МИУД, в общей чи</w:t>
            </w:r>
            <w:r w:rsidRPr="005A31AA">
              <w:t>с</w:t>
            </w:r>
            <w:r w:rsidRPr="005A31AA">
              <w:t>ленности родителей обучающихся 5-9 классов, принимавших участие в процедуре (из расчета 1 ребенок – 1 родитель):</w:t>
            </w:r>
          </w:p>
          <w:p w:rsidR="00D01F7D" w:rsidRPr="005A31AA" w:rsidRDefault="00D01F7D" w:rsidP="005A31AA">
            <w:r w:rsidRPr="005A31AA">
              <w:t>- от 0 до 50%;</w:t>
            </w:r>
          </w:p>
          <w:p w:rsidR="00D01F7D" w:rsidRPr="005A31AA" w:rsidRDefault="00D01F7D" w:rsidP="005A31AA">
            <w:r w:rsidRPr="005A31AA">
              <w:t>- от 50% до 90%;</w:t>
            </w:r>
          </w:p>
          <w:p w:rsidR="00D01F7D" w:rsidRPr="005A31AA" w:rsidRDefault="00D01F7D" w:rsidP="005A31AA">
            <w:r w:rsidRPr="005A31AA">
              <w:t>- 90% - 100%.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2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1.17.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(8.3)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Численность выпускников, не получивших атт</w:t>
            </w:r>
            <w:r w:rsidRPr="005A31AA">
              <w:t>е</w:t>
            </w:r>
            <w:r w:rsidRPr="005A31AA">
              <w:t>стат об основном общем образовании:</w:t>
            </w:r>
          </w:p>
          <w:p w:rsidR="00D01F7D" w:rsidRPr="005A31AA" w:rsidRDefault="00D01F7D" w:rsidP="005A31AA">
            <w:r w:rsidRPr="005A31AA">
              <w:t>- 1 и более;</w:t>
            </w:r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 ниже в сравнении с прошлым учебным годом.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2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1.18.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(</w:t>
            </w:r>
            <w:r w:rsidRPr="005A31AA">
              <w:rPr>
                <w:lang w:val="en-US"/>
              </w:rPr>
              <w:t>8.</w:t>
            </w:r>
            <w:r w:rsidRPr="005A31AA">
              <w:t>4)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5 классов, принявших участие в процедуре ВПР по учебному предмету «Русский язык», в общей численности обучающихся 5 кла</w:t>
            </w:r>
            <w:r w:rsidRPr="005A31AA">
              <w:t>с</w:t>
            </w:r>
            <w:r w:rsidRPr="005A31AA">
              <w:t>сов: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от 0 до 75%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75%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1.19.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(8.5)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5 классов, принявших участие в процедуре ВПР по учебному предмету «Матем</w:t>
            </w:r>
            <w:r w:rsidRPr="005A31AA">
              <w:t>а</w:t>
            </w:r>
            <w:r w:rsidRPr="005A31AA">
              <w:t>тика», в общей численности обучающихся 5 кла</w:t>
            </w:r>
            <w:r w:rsidRPr="005A31AA">
              <w:t>с</w:t>
            </w:r>
            <w:r w:rsidRPr="005A31AA">
              <w:t>сов: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>от 0 до 75%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75%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1.20.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(8.6)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5 классов, принявших участие в процедуре ВПР по учебному предмету «Ист</w:t>
            </w:r>
            <w:r w:rsidRPr="005A31AA">
              <w:t>о</w:t>
            </w:r>
            <w:r w:rsidRPr="005A31AA">
              <w:t>рия», в общей численности обучающихся 5 кла</w:t>
            </w:r>
            <w:r w:rsidRPr="005A31AA">
              <w:t>с</w:t>
            </w:r>
            <w:r w:rsidRPr="005A31AA">
              <w:t>сов: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от 0 до 75%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75%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1.21.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(8.7)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5 классов, принявших участие в процедуре ВПР по учебному предмету «Биол</w:t>
            </w:r>
            <w:r w:rsidRPr="005A31AA">
              <w:t>о</w:t>
            </w:r>
            <w:r w:rsidRPr="005A31AA">
              <w:t>гия», в общей численности обучающихся 5 кла</w:t>
            </w:r>
            <w:r w:rsidRPr="005A31AA">
              <w:t>с</w:t>
            </w:r>
            <w:r w:rsidRPr="005A31AA">
              <w:t>сов: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от 0 до 75%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75%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1.22.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(8.8)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6 классов, принявших участие в процедуре ВПР по учебному предмету «Русский язык», в общей численности обучающихся 6 кла</w:t>
            </w:r>
            <w:r w:rsidRPr="005A31AA">
              <w:t>с</w:t>
            </w:r>
            <w:r w:rsidRPr="005A31AA">
              <w:t>сов: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от 0 до 75%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75%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1.23.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(8.9)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6 классов, принявших участие в процедуре ВПР по учебному предмету «Матем</w:t>
            </w:r>
            <w:r w:rsidRPr="005A31AA">
              <w:t>а</w:t>
            </w:r>
            <w:r w:rsidRPr="005A31AA">
              <w:t>тика», в общей численности обучающихся: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от 0 до 75%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75%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1.24.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(8.10)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6 классов, принявших участие в процедуре ВПР по учебному предмету «Ист</w:t>
            </w:r>
            <w:r w:rsidRPr="005A31AA">
              <w:t>о</w:t>
            </w:r>
            <w:r w:rsidRPr="005A31AA">
              <w:t>рия», в общей численности обучающихся 6 кла</w:t>
            </w:r>
            <w:r w:rsidRPr="005A31AA">
              <w:t>с</w:t>
            </w:r>
            <w:r w:rsidRPr="005A31AA">
              <w:t>сов: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от 0 до 75%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75%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1.25.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(8.11)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6 классов, принявших участие в процедуре ВПР по учебному предмету «Общ</w:t>
            </w:r>
            <w:r w:rsidRPr="005A31AA">
              <w:t>е</w:t>
            </w:r>
            <w:r w:rsidRPr="005A31AA">
              <w:t>ствознание», в общей численности обучающихся 6 классов: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от 0 до 75%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75%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1.26.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(8.12)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6 классов, принявших участие в процедуре ВПР по учебному предмету «Биол</w:t>
            </w:r>
            <w:r w:rsidRPr="005A31AA">
              <w:t>о</w:t>
            </w:r>
            <w:r w:rsidRPr="005A31AA">
              <w:t>гия», в общей численности обучающихся 6 кла</w:t>
            </w:r>
            <w:r w:rsidRPr="005A31AA">
              <w:t>с</w:t>
            </w:r>
            <w:r w:rsidRPr="005A31AA">
              <w:t>сов: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от 0 до 75%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75%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1.27.</w:t>
            </w:r>
          </w:p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(8.13)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6 классов, принявших участие в процедуре ВПР по учебному предмету «Геогр</w:t>
            </w:r>
            <w:r w:rsidRPr="005A31AA">
              <w:t>а</w:t>
            </w:r>
            <w:r w:rsidRPr="005A31AA">
              <w:t>фия», в общей численности обучающихся 6 кла</w:t>
            </w:r>
            <w:r w:rsidRPr="005A31AA">
              <w:t>с</w:t>
            </w:r>
            <w:r w:rsidRPr="005A31AA">
              <w:t>сов: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от 0 до 75%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75%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1.28.</w:t>
            </w:r>
          </w:p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(8.14)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7 классов, принявших участие в процедуре ВПР по учебному предмету «Ин</w:t>
            </w:r>
            <w:r w:rsidRPr="005A31AA">
              <w:t>о</w:t>
            </w:r>
            <w:r w:rsidRPr="005A31AA">
              <w:t>странный язык», в общей численности обучающи</w:t>
            </w:r>
            <w:r w:rsidRPr="005A31AA">
              <w:t>х</w:t>
            </w:r>
            <w:r w:rsidRPr="005A31AA">
              <w:t>ся 7 классов: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от 0 до 75%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75%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1.29.</w:t>
            </w:r>
          </w:p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(8.15)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7 классов, принявших участие в процедуре ВПР по учебному предмету «Общ</w:t>
            </w:r>
            <w:r w:rsidRPr="005A31AA">
              <w:t>е</w:t>
            </w:r>
            <w:r w:rsidRPr="005A31AA">
              <w:t>ствознание», в общей численности обучающихся 7 классов: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от 0 до 75%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75%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1.30.</w:t>
            </w:r>
          </w:p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(8.16)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7 классов, принявших участие в процедуре ВПР по учебному предмету «Русский язык», в общей численности обучающихся 7 кла</w:t>
            </w:r>
            <w:r w:rsidRPr="005A31AA">
              <w:t>с</w:t>
            </w:r>
            <w:r w:rsidRPr="005A31AA">
              <w:t>сов: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от 0 до 75%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pPr>
              <w:rPr>
                <w:lang w:val="en-US"/>
              </w:rPr>
            </w:pPr>
            <w:r w:rsidRPr="005A31AA">
              <w:rPr>
                <w:lang w:val="en-US"/>
              </w:rPr>
              <w:t>-</w:t>
            </w:r>
            <w:r w:rsidRPr="005A31AA">
              <w:t xml:space="preserve"> 75%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1.31.</w:t>
            </w:r>
          </w:p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(8.17)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7 классов, принявших участие в процедуре ВПР по учебному предмету «Биол</w:t>
            </w:r>
            <w:r w:rsidRPr="005A31AA">
              <w:t>о</w:t>
            </w:r>
            <w:r w:rsidRPr="005A31AA">
              <w:t>гия», в общей численности обучающихся 7 кла</w:t>
            </w:r>
            <w:r w:rsidRPr="005A31AA">
              <w:t>с</w:t>
            </w:r>
            <w:r w:rsidRPr="005A31AA">
              <w:t>сов: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от 0 до 75%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pPr>
              <w:rPr>
                <w:lang w:val="en-US"/>
              </w:rPr>
            </w:pPr>
            <w:r w:rsidRPr="005A31AA">
              <w:rPr>
                <w:lang w:val="en-US"/>
              </w:rPr>
              <w:t>-</w:t>
            </w:r>
            <w:r w:rsidRPr="005A31AA">
              <w:t xml:space="preserve"> 75%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1.32.</w:t>
            </w:r>
          </w:p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(8.18)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7 классов, принявших участие в процедуре ВПР по учебному предмету «Геогр</w:t>
            </w:r>
            <w:r w:rsidRPr="005A31AA">
              <w:t>а</w:t>
            </w:r>
            <w:r w:rsidRPr="005A31AA">
              <w:t>фия», в общей численности обучающихся 7 кла</w:t>
            </w:r>
            <w:r w:rsidRPr="005A31AA">
              <w:t>с</w:t>
            </w:r>
            <w:r w:rsidRPr="005A31AA">
              <w:t>сов: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от 0 до 75%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pPr>
              <w:rPr>
                <w:lang w:val="en-US"/>
              </w:rPr>
            </w:pPr>
            <w:r w:rsidRPr="005A31AA">
              <w:rPr>
                <w:lang w:val="en-US"/>
              </w:rPr>
              <w:t>-</w:t>
            </w:r>
            <w:r w:rsidRPr="005A31AA">
              <w:t xml:space="preserve"> 75%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1.33.</w:t>
            </w:r>
          </w:p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(8.19)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7 классов, принявших участие в процедуре ВПР по учебному предмету «Матем</w:t>
            </w:r>
            <w:r w:rsidRPr="005A31AA">
              <w:t>а</w:t>
            </w:r>
            <w:r w:rsidRPr="005A31AA">
              <w:t>тика», в общей численности обучающихся 7 кла</w:t>
            </w:r>
            <w:r w:rsidRPr="005A31AA">
              <w:t>с</w:t>
            </w:r>
            <w:r w:rsidRPr="005A31AA">
              <w:t>сов: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от 0 до 75%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pPr>
              <w:rPr>
                <w:lang w:val="en-US"/>
              </w:rPr>
            </w:pPr>
            <w:r w:rsidRPr="005A31AA">
              <w:rPr>
                <w:lang w:val="en-US"/>
              </w:rPr>
              <w:t>-</w:t>
            </w:r>
            <w:r w:rsidRPr="005A31AA">
              <w:t xml:space="preserve"> 75%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1.34.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(8.20)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7 классов, принявших участие в процедуре ВПР по учебному предмету «Физика», в общей численности обучающихся 7 классов: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от 0 до 75%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pPr>
              <w:rPr>
                <w:lang w:val="en-US"/>
              </w:rPr>
            </w:pPr>
            <w:r w:rsidRPr="005A31AA">
              <w:rPr>
                <w:lang w:val="en-US"/>
              </w:rPr>
              <w:t>-</w:t>
            </w:r>
            <w:r w:rsidRPr="005A31AA">
              <w:t xml:space="preserve"> 75%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1.35.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(8.21)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7 классов, принявших участие в процедуре ВПР по учебному предмету «Ист</w:t>
            </w:r>
            <w:r w:rsidRPr="005A31AA">
              <w:t>о</w:t>
            </w:r>
            <w:r w:rsidRPr="005A31AA">
              <w:t>рия», в общей численности обучающихся 7 кла</w:t>
            </w:r>
            <w:r w:rsidRPr="005A31AA">
              <w:t>с</w:t>
            </w:r>
            <w:r w:rsidRPr="005A31AA">
              <w:t>сов: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от 0 до 75%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pPr>
              <w:rPr>
                <w:lang w:val="en-US"/>
              </w:rPr>
            </w:pPr>
            <w:r w:rsidRPr="005A31AA">
              <w:rPr>
                <w:lang w:val="en-US"/>
              </w:rPr>
              <w:t>-</w:t>
            </w:r>
            <w:r w:rsidRPr="005A31AA">
              <w:t xml:space="preserve"> 75%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1.36.</w:t>
            </w:r>
          </w:p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(8.22)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8 классов, принявших участие в процедуре ВПР по учебному предмету «Общ</w:t>
            </w:r>
            <w:r w:rsidRPr="005A31AA">
              <w:t>е</w:t>
            </w:r>
            <w:r w:rsidRPr="005A31AA">
              <w:t>ствознание», в общей численности обучающихся 8 классов: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от 0 до 75%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75%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1.37.</w:t>
            </w:r>
          </w:p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(8.23)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8 классов, принявших участие в процедуре ВПР по учебному предмету «Русский язык», в общей численности обучающихся 8 кла</w:t>
            </w:r>
            <w:r w:rsidRPr="005A31AA">
              <w:t>с</w:t>
            </w:r>
            <w:r w:rsidRPr="005A31AA">
              <w:t>сов: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от 0 до 75%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pPr>
              <w:rPr>
                <w:lang w:val="en-US"/>
              </w:rPr>
            </w:pPr>
            <w:r w:rsidRPr="005A31AA">
              <w:rPr>
                <w:lang w:val="en-US"/>
              </w:rPr>
              <w:t>-</w:t>
            </w:r>
            <w:r w:rsidRPr="005A31AA">
              <w:t xml:space="preserve"> 75%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1.38.</w:t>
            </w:r>
          </w:p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(8.24)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8 классов, принявших участие в процедуре ВПР по учебному предмету «Биол</w:t>
            </w:r>
            <w:r w:rsidRPr="005A31AA">
              <w:t>о</w:t>
            </w:r>
            <w:r w:rsidRPr="005A31AA">
              <w:t>гия», в общей численности обучающихся 8 кла</w:t>
            </w:r>
            <w:r w:rsidRPr="005A31AA">
              <w:t>с</w:t>
            </w:r>
            <w:r w:rsidRPr="005A31AA">
              <w:t>сов: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от 0 до 75%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pPr>
              <w:rPr>
                <w:lang w:val="en-US"/>
              </w:rPr>
            </w:pPr>
            <w:r w:rsidRPr="005A31AA">
              <w:rPr>
                <w:lang w:val="en-US"/>
              </w:rPr>
              <w:t>-</w:t>
            </w:r>
            <w:r w:rsidRPr="005A31AA">
              <w:t xml:space="preserve"> 75%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1.39.</w:t>
            </w:r>
          </w:p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(8.25)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8 классов, принявших участие в процедуре ВПР по учебному предмету «Геогр</w:t>
            </w:r>
            <w:r w:rsidRPr="005A31AA">
              <w:t>а</w:t>
            </w:r>
            <w:r w:rsidRPr="005A31AA">
              <w:t>фия», в общей численности обучающихся 8 кла</w:t>
            </w:r>
            <w:r w:rsidRPr="005A31AA">
              <w:t>с</w:t>
            </w:r>
            <w:r w:rsidRPr="005A31AA">
              <w:t>сов: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от 0 до 75%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pPr>
              <w:rPr>
                <w:lang w:val="en-US"/>
              </w:rPr>
            </w:pPr>
            <w:r w:rsidRPr="005A31AA">
              <w:rPr>
                <w:lang w:val="en-US"/>
              </w:rPr>
              <w:t>-</w:t>
            </w:r>
            <w:r w:rsidRPr="005A31AA">
              <w:t xml:space="preserve"> 75%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1.40.</w:t>
            </w:r>
          </w:p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(8.26)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8 классов, принявших участие в процедуре ВПР по учебному предмету «Матем</w:t>
            </w:r>
            <w:r w:rsidRPr="005A31AA">
              <w:t>а</w:t>
            </w:r>
            <w:r w:rsidRPr="005A31AA">
              <w:t>тика», в общей численности обучающихся 8 кла</w:t>
            </w:r>
            <w:r w:rsidRPr="005A31AA">
              <w:t>с</w:t>
            </w:r>
            <w:r w:rsidRPr="005A31AA">
              <w:t>сов: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от 0 до 75%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pPr>
              <w:rPr>
                <w:lang w:val="en-US"/>
              </w:rPr>
            </w:pPr>
            <w:r w:rsidRPr="005A31AA">
              <w:rPr>
                <w:lang w:val="en-US"/>
              </w:rPr>
              <w:t>-</w:t>
            </w:r>
            <w:r w:rsidRPr="005A31AA">
              <w:t xml:space="preserve"> 75%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1.41.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(8.27)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8 классов, принявших участие в процедуре ВПР по учебному предмету «Физика», в общей численности обучающихся 8 классов: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от 0 до 75%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pPr>
              <w:rPr>
                <w:lang w:val="en-US"/>
              </w:rPr>
            </w:pPr>
            <w:r w:rsidRPr="005A31AA">
              <w:rPr>
                <w:lang w:val="en-US"/>
              </w:rPr>
              <w:t>-</w:t>
            </w:r>
            <w:r w:rsidRPr="005A31AA">
              <w:t xml:space="preserve"> 75%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1.42.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(8.28)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8 классов, принявших участие в процедуре ВПР по учебному предмету «Ист</w:t>
            </w:r>
            <w:r w:rsidRPr="005A31AA">
              <w:t>о</w:t>
            </w:r>
            <w:r w:rsidRPr="005A31AA">
              <w:t>рия», в общей численности обучающихся 8 кла</w:t>
            </w:r>
            <w:r w:rsidRPr="005A31AA">
              <w:t>с</w:t>
            </w:r>
            <w:r w:rsidRPr="005A31AA">
              <w:t>сов: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от 0 до 75%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pPr>
              <w:rPr>
                <w:lang w:val="en-US"/>
              </w:rPr>
            </w:pPr>
            <w:r w:rsidRPr="005A31AA">
              <w:rPr>
                <w:lang w:val="en-US"/>
              </w:rPr>
              <w:t>-</w:t>
            </w:r>
            <w:r w:rsidRPr="005A31AA">
              <w:t xml:space="preserve"> 75%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1.43.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(8.29)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8 классов, принявших участие в процедуре ВПР по учебному предмету «Химия», в общей численности обучающихся 8 классов: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от 0 до 75%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75%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1.44.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(8.30)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5 классов, принявших участие в мониторинге индивидуальных учебных достиж</w:t>
            </w:r>
            <w:r w:rsidRPr="005A31AA">
              <w:t>е</w:t>
            </w:r>
            <w:r w:rsidRPr="005A31AA">
              <w:t>ний «Комплексная работа», в общей численности обучающихся 5 классов: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от 0 до 75%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75%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1.45.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(8.31)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6 классов, принявших участие в мониторинге индивидуальных учебных достиж</w:t>
            </w:r>
            <w:r w:rsidRPr="005A31AA">
              <w:t>е</w:t>
            </w:r>
            <w:r w:rsidRPr="005A31AA">
              <w:t>ний «Комплексная работа», в общей численности обучающихся 6 классов: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от 0 до 75%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75%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1.46.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(8.32)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7 классов, принявших участие в мониторинге индивидуальных учебных достиж</w:t>
            </w:r>
            <w:r w:rsidRPr="005A31AA">
              <w:t>е</w:t>
            </w:r>
            <w:r w:rsidRPr="005A31AA">
              <w:t>ний «Комплексная работа», в общей численности обучающихся 7 классов: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от 0 до 75%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75%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1.47. (8.33)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8 классов, принявших участие в мониторинге индивидуальных учебных достиж</w:t>
            </w:r>
            <w:r w:rsidRPr="005A31AA">
              <w:t>е</w:t>
            </w:r>
            <w:r w:rsidRPr="005A31AA">
              <w:t>ний (комплексная работа), в общей численности обучающихся 8-х классов: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от 0 до 90%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90%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1.48. (8.34)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Организация входит в список школ с выявленными признаками необъективности результатов Всеро</w:t>
            </w:r>
            <w:r w:rsidRPr="005A31AA">
              <w:t>с</w:t>
            </w:r>
            <w:r w:rsidRPr="005A31AA">
              <w:t>сийских проверочных работ (ВПР):</w:t>
            </w:r>
          </w:p>
          <w:p w:rsidR="00D01F7D" w:rsidRPr="005A31AA" w:rsidRDefault="00D01F7D" w:rsidP="005A31AA"/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r w:rsidRPr="005A31AA">
              <w:t>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/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1.49. (8.35)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 xml:space="preserve">Доля выпускников 9 классов, которые поступили в организации профессионального образования с учетом рекомендаций, полученных в рамках </w:t>
            </w:r>
            <w:proofErr w:type="spellStart"/>
            <w:r w:rsidRPr="005A31AA">
              <w:t>пр</w:t>
            </w:r>
            <w:r w:rsidRPr="005A31AA">
              <w:t>о</w:t>
            </w:r>
            <w:r w:rsidRPr="005A31AA">
              <w:t>фориентационной</w:t>
            </w:r>
            <w:proofErr w:type="spellEnd"/>
            <w:r w:rsidRPr="005A31AA">
              <w:t xml:space="preserve"> работы, в общей численности выпускников 9 классов, поступивших в организ</w:t>
            </w:r>
            <w:r w:rsidRPr="005A31AA">
              <w:t>а</w:t>
            </w:r>
            <w:r w:rsidRPr="005A31AA">
              <w:t>ции профессионального образования:</w:t>
            </w:r>
          </w:p>
          <w:p w:rsidR="00D01F7D" w:rsidRPr="005A31AA" w:rsidRDefault="00D01F7D" w:rsidP="005A31AA">
            <w:r w:rsidRPr="005A31AA">
              <w:t>- от 0 до 50%;</w:t>
            </w:r>
          </w:p>
          <w:p w:rsidR="00D01F7D" w:rsidRPr="005A31AA" w:rsidRDefault="00D01F7D" w:rsidP="005A31AA">
            <w:r w:rsidRPr="005A31AA">
              <w:t>- от 50% до 70%;</w:t>
            </w:r>
          </w:p>
          <w:p w:rsidR="00D01F7D" w:rsidRPr="005A31AA" w:rsidRDefault="00D01F7D" w:rsidP="005A31AA">
            <w:r w:rsidRPr="005A31AA">
              <w:t>- 70% и более.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2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 xml:space="preserve">ООО, СОО 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1.50. (9.1)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Численность выпускников, не получивших атт</w:t>
            </w:r>
            <w:r w:rsidRPr="005A31AA">
              <w:t>е</w:t>
            </w:r>
            <w:r w:rsidRPr="005A31AA">
              <w:t>стат о среднем общем образовании:</w:t>
            </w:r>
          </w:p>
          <w:p w:rsidR="00D01F7D" w:rsidRPr="005A31AA" w:rsidRDefault="00D01F7D" w:rsidP="005A31AA">
            <w:r w:rsidRPr="005A31AA">
              <w:t>- 1 и более;</w:t>
            </w:r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 меньше в сравнении с прошлым учебным годом.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1.51. (9.2)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выпускников 11 классов, поступивших в о</w:t>
            </w:r>
            <w:r w:rsidRPr="005A31AA">
              <w:t>б</w:t>
            </w:r>
            <w:r w:rsidRPr="005A31AA">
              <w:t>разовательные учреждения высшего образования на бюджетной основе, в общей численности в</w:t>
            </w:r>
            <w:r w:rsidRPr="005A31AA">
              <w:t>ы</w:t>
            </w:r>
            <w:r w:rsidRPr="005A31AA">
              <w:t>пускников 11 классов:</w:t>
            </w:r>
          </w:p>
          <w:p w:rsidR="00D01F7D" w:rsidRPr="005A31AA" w:rsidRDefault="00D01F7D" w:rsidP="005A31AA">
            <w:r w:rsidRPr="005A31AA">
              <w:t>- 65%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 xml:space="preserve">СОО 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1.52. (9.3)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выпускников 11 классов, поступивших в о</w:t>
            </w:r>
            <w:r w:rsidRPr="005A31AA">
              <w:t>б</w:t>
            </w:r>
            <w:r w:rsidRPr="005A31AA">
              <w:t>разовательные учреждения высшего образования Воронежской области, в общей численности в</w:t>
            </w:r>
            <w:r w:rsidRPr="005A31AA">
              <w:t>ы</w:t>
            </w:r>
            <w:r w:rsidRPr="005A31AA">
              <w:t>пускников 11 классов:</w:t>
            </w:r>
          </w:p>
          <w:p w:rsidR="00D01F7D" w:rsidRPr="005A31AA" w:rsidRDefault="00D01F7D" w:rsidP="005A31AA">
            <w:r w:rsidRPr="005A31AA">
              <w:t>- 65%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1.53. (9.4)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Численность выпускников 11-х классов, получи</w:t>
            </w:r>
            <w:r w:rsidRPr="005A31AA">
              <w:t>в</w:t>
            </w:r>
            <w:r w:rsidRPr="005A31AA">
              <w:t>ших медаль «За особые успехи в учении», резул</w:t>
            </w:r>
            <w:r w:rsidRPr="005A31AA">
              <w:t>ь</w:t>
            </w:r>
            <w:r w:rsidRPr="005A31AA">
              <w:t>таты которых по всем предметам ЕГЭ по выбору выше границы достижения высокого уровня подг</w:t>
            </w:r>
            <w:r w:rsidRPr="005A31AA">
              <w:t>о</w:t>
            </w:r>
            <w:r w:rsidRPr="005A31AA">
              <w:t>товки по данному предмету:</w:t>
            </w:r>
          </w:p>
          <w:p w:rsidR="00D01F7D" w:rsidRPr="005A31AA" w:rsidRDefault="00D01F7D" w:rsidP="005A31AA">
            <w:r w:rsidRPr="005A31AA">
              <w:t>- 1 и более;</w:t>
            </w:r>
          </w:p>
          <w:p w:rsidR="00D01F7D" w:rsidRPr="005A31AA" w:rsidRDefault="00D01F7D" w:rsidP="005A31AA">
            <w:r w:rsidRPr="005A31AA">
              <w:t>- 0.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1.54. (9.5)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10-11 классов, принявших уч</w:t>
            </w:r>
            <w:r w:rsidRPr="005A31AA">
              <w:t>а</w:t>
            </w:r>
            <w:r w:rsidRPr="005A31AA">
              <w:t>стие в апробации процедуры ВПР по учебному предмету «География», в общей численности об</w:t>
            </w:r>
            <w:r w:rsidRPr="005A31AA">
              <w:t>у</w:t>
            </w:r>
            <w:r w:rsidRPr="005A31AA">
              <w:t>чающихся 10-11 классов, изучающих предмет, но не сдающих ЕГЭ: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r w:rsidRPr="005A31AA">
              <w:t>от 0 до 75%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75%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  <w:rPr>
                <w:b/>
                <w:color w:val="FF0000"/>
              </w:rPr>
            </w:pPr>
            <w:r w:rsidRPr="005A31AA">
              <w:t>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1.55. (9.6)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11 классов, принявших участие в апробации процедуры ВПР по учебному предм</w:t>
            </w:r>
            <w:r w:rsidRPr="005A31AA">
              <w:t>е</w:t>
            </w:r>
            <w:r w:rsidRPr="005A31AA">
              <w:t>ту «Химия», в общей численности обучающихся 11 классов, изучающих предмет, но не сдающих ЕГЭ: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r w:rsidRPr="005A31AA">
              <w:t>от 0 до 75%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75%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  <w:rPr>
                <w:b/>
                <w:color w:val="FF0000"/>
              </w:rPr>
            </w:pPr>
            <w:r w:rsidRPr="005A31AA">
              <w:t>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1.56. (9.7)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11 классов, принявших участие в апробации процедуры ВПР по учебному предм</w:t>
            </w:r>
            <w:r w:rsidRPr="005A31AA">
              <w:t>е</w:t>
            </w:r>
            <w:r w:rsidRPr="005A31AA">
              <w:t>ту «Физика», в общей численности обучающихся 11 классов, изучающих предмет, но не сдающих ЕГЭ: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r w:rsidRPr="005A31AA">
              <w:t>от 0 до 75%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75%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t>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1.57. (9.8)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11 классов, принявших участие в апробации процедуры ВПР по учебному предм</w:t>
            </w:r>
            <w:r w:rsidRPr="005A31AA">
              <w:t>е</w:t>
            </w:r>
            <w:r w:rsidRPr="005A31AA">
              <w:t>ту «История», в общей численности обучающихся 11 классов, изучающих предмет, но не сдающих ЕГЭ: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r w:rsidRPr="005A31AA">
              <w:t>от 0 до 75%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75%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rPr>
                <w:lang w:val="en-US"/>
              </w:rPr>
              <w:t>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1.58. (9.9)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11 классов, принявших участие в апробации процедуры ВПР по учебному предм</w:t>
            </w:r>
            <w:r w:rsidRPr="005A31AA">
              <w:t>е</w:t>
            </w:r>
            <w:r w:rsidRPr="005A31AA">
              <w:t>ту «Биология», в общей численности обучающихся 11 классов, изучающих предмет, но не сдающих ЕГЭ: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r w:rsidRPr="005A31AA">
              <w:t>от 0 до 75%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75%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</w:pPr>
            <w:r w:rsidRPr="005A31AA">
              <w:rPr>
                <w:lang w:val="en-US"/>
              </w:rPr>
              <w:t>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1.59. (9.10)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 11 классов, принявших участие в апробации процедуры ВПР по учебному предм</w:t>
            </w:r>
            <w:r w:rsidRPr="005A31AA">
              <w:t>е</w:t>
            </w:r>
            <w:r w:rsidRPr="005A31AA">
              <w:t>ту «Иностранный язык», в общей численности обучающихся 11 классов, изучающих предмет, но не сдающих ЕГЭ: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r w:rsidRPr="005A31AA">
              <w:t>от 0 до 75%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75%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rPr>
                <w:lang w:val="en-US"/>
              </w:rPr>
              <w:t>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1.60. (9.11)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обучающихся, зачисленных в 10 класс по итогам освоения ООП ООО из других образов</w:t>
            </w:r>
            <w:r w:rsidRPr="005A31AA">
              <w:t>а</w:t>
            </w:r>
            <w:r w:rsidRPr="005A31AA">
              <w:t>тельных организаций, от общего числа обуча</w:t>
            </w:r>
            <w:r w:rsidRPr="005A31AA">
              <w:t>ю</w:t>
            </w:r>
            <w:r w:rsidRPr="005A31AA">
              <w:t>щихся, осваивающих ООП СОО в 10 классе:</w:t>
            </w:r>
          </w:p>
          <w:p w:rsidR="00D01F7D" w:rsidRPr="005A31AA" w:rsidRDefault="00D01F7D" w:rsidP="005A31AA">
            <w:r w:rsidRPr="005A31AA">
              <w:t>- менее 5%;</w:t>
            </w:r>
          </w:p>
          <w:p w:rsidR="00D01F7D" w:rsidRPr="005A31AA" w:rsidRDefault="00D01F7D" w:rsidP="005A31AA">
            <w:r w:rsidRPr="005A31AA">
              <w:t>- 5-30%;</w:t>
            </w:r>
          </w:p>
          <w:p w:rsidR="00D01F7D" w:rsidRPr="005A31AA" w:rsidRDefault="00D01F7D" w:rsidP="005A31AA">
            <w:r w:rsidRPr="005A31AA">
              <w:t>- более 30%</w:t>
            </w:r>
          </w:p>
        </w:tc>
        <w:tc>
          <w:tcPr>
            <w:tcW w:w="355" w:type="pct"/>
            <w:gridSpan w:val="2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</w:tc>
        <w:tc>
          <w:tcPr>
            <w:tcW w:w="1277" w:type="pct"/>
            <w:gridSpan w:val="2"/>
          </w:tcPr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rPr>
                <w:lang w:val="en-US"/>
              </w:rPr>
              <w:t>СОО</w:t>
            </w:r>
          </w:p>
        </w:tc>
      </w:tr>
      <w:tr w:rsidR="00D01F7D" w:rsidRPr="005A31AA" w:rsidTr="005A31AA">
        <w:trPr>
          <w:jc w:val="right"/>
        </w:trPr>
        <w:tc>
          <w:tcPr>
            <w:tcW w:w="5000" w:type="pct"/>
            <w:gridSpan w:val="6"/>
          </w:tcPr>
          <w:p w:rsidR="00D01F7D" w:rsidRPr="005A31AA" w:rsidRDefault="00D01F7D" w:rsidP="005A31AA">
            <w:pPr>
              <w:jc w:val="center"/>
              <w:rPr>
                <w:b/>
                <w:bCs/>
              </w:rPr>
            </w:pPr>
            <w:r w:rsidRPr="005A31AA">
              <w:rPr>
                <w:b/>
                <w:bCs/>
              </w:rPr>
              <w:t>Критерий 2. Результативность внеурочной и внешкольной деятельности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2.1.1.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курсов внеурочной деятельности по духовно-нравственному направлению, в общем количестве курсов на уровне начального общего образования:</w:t>
            </w:r>
          </w:p>
          <w:p w:rsidR="00D01F7D" w:rsidRPr="005A31AA" w:rsidRDefault="00D01F7D" w:rsidP="005A31AA">
            <w:r w:rsidRPr="005A31AA">
              <w:t>- от 0 до 15%;</w:t>
            </w:r>
          </w:p>
          <w:p w:rsidR="00D01F7D" w:rsidRPr="005A31AA" w:rsidRDefault="00D01F7D" w:rsidP="005A31AA">
            <w:r w:rsidRPr="005A31AA">
              <w:t>- от 15% до 25%;</w:t>
            </w:r>
          </w:p>
          <w:p w:rsidR="00D01F7D" w:rsidRPr="005A31AA" w:rsidRDefault="00D01F7D" w:rsidP="005A31AA">
            <w:r w:rsidRPr="005A31AA">
              <w:t>- 25 и более.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2.1.2.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курсов внеурочной деятельности по социал</w:t>
            </w:r>
            <w:r w:rsidRPr="005A31AA">
              <w:t>ь</w:t>
            </w:r>
            <w:r w:rsidRPr="005A31AA">
              <w:t>ному направлению, в общем количестве курсов на уровне начального общего образования:</w:t>
            </w:r>
          </w:p>
          <w:p w:rsidR="00D01F7D" w:rsidRPr="005A31AA" w:rsidRDefault="00D01F7D" w:rsidP="005A31AA">
            <w:r w:rsidRPr="005A31AA">
              <w:t>- от 0 до 15%;</w:t>
            </w:r>
          </w:p>
          <w:p w:rsidR="00D01F7D" w:rsidRPr="005A31AA" w:rsidRDefault="00D01F7D" w:rsidP="005A31AA">
            <w:r w:rsidRPr="005A31AA">
              <w:t>- от 15% до 25%;</w:t>
            </w:r>
          </w:p>
          <w:p w:rsidR="00D01F7D" w:rsidRPr="005A31AA" w:rsidRDefault="00D01F7D" w:rsidP="005A31AA">
            <w:r w:rsidRPr="005A31AA">
              <w:t>- 25 и более.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2.1.3.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 xml:space="preserve">Доля курсов внеурочной деятельности по </w:t>
            </w:r>
            <w:proofErr w:type="spellStart"/>
            <w:r w:rsidRPr="005A31AA">
              <w:t>общеи</w:t>
            </w:r>
            <w:r w:rsidRPr="005A31AA">
              <w:t>н</w:t>
            </w:r>
            <w:r w:rsidRPr="005A31AA">
              <w:t>телектуальному</w:t>
            </w:r>
            <w:proofErr w:type="spellEnd"/>
            <w:r w:rsidRPr="005A31AA">
              <w:t xml:space="preserve"> направлению, в общем количестве курсов на уровне начального общего образования:</w:t>
            </w:r>
          </w:p>
          <w:p w:rsidR="00D01F7D" w:rsidRPr="005A31AA" w:rsidRDefault="00D01F7D" w:rsidP="005A31AA">
            <w:r w:rsidRPr="005A31AA">
              <w:t>- от 0 до 15%;</w:t>
            </w:r>
          </w:p>
          <w:p w:rsidR="00D01F7D" w:rsidRPr="005A31AA" w:rsidRDefault="00D01F7D" w:rsidP="005A31AA">
            <w:r w:rsidRPr="005A31AA">
              <w:t>- от 15% до 25%;</w:t>
            </w:r>
          </w:p>
          <w:p w:rsidR="00D01F7D" w:rsidRPr="005A31AA" w:rsidRDefault="00D01F7D" w:rsidP="005A31AA">
            <w:r w:rsidRPr="005A31AA">
              <w:t>- 25 и более.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2.1.4.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курсов внеурочной деятельности по о</w:t>
            </w:r>
            <w:r w:rsidRPr="005A31AA">
              <w:t>б</w:t>
            </w:r>
            <w:r w:rsidRPr="005A31AA">
              <w:t>щекультурному направлению, в общем количестве курсов на уровне начального общего образования:</w:t>
            </w:r>
          </w:p>
          <w:p w:rsidR="00D01F7D" w:rsidRPr="005A31AA" w:rsidRDefault="00D01F7D" w:rsidP="005A31AA">
            <w:r w:rsidRPr="005A31AA">
              <w:t>- от 0 до 15%;</w:t>
            </w:r>
          </w:p>
          <w:p w:rsidR="00D01F7D" w:rsidRPr="005A31AA" w:rsidRDefault="00D01F7D" w:rsidP="005A31AA">
            <w:r w:rsidRPr="005A31AA">
              <w:t>- от 15% до 25%;</w:t>
            </w:r>
          </w:p>
          <w:p w:rsidR="00D01F7D" w:rsidRPr="005A31AA" w:rsidRDefault="00D01F7D" w:rsidP="005A31AA">
            <w:r w:rsidRPr="005A31AA">
              <w:t>- 25 и более.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2.1.5.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курсов внеурочной деятельности по спорти</w:t>
            </w:r>
            <w:r w:rsidRPr="005A31AA">
              <w:t>в</w:t>
            </w:r>
            <w:r w:rsidRPr="005A31AA">
              <w:t>но-оздоровительному направлению, в общем кол</w:t>
            </w:r>
            <w:r w:rsidRPr="005A31AA">
              <w:t>и</w:t>
            </w:r>
            <w:r w:rsidRPr="005A31AA">
              <w:t>честве курсов на уровне начального общего обр</w:t>
            </w:r>
            <w:r w:rsidRPr="005A31AA">
              <w:t>а</w:t>
            </w:r>
            <w:r w:rsidRPr="005A31AA">
              <w:t>зования:</w:t>
            </w:r>
          </w:p>
          <w:p w:rsidR="00D01F7D" w:rsidRPr="005A31AA" w:rsidRDefault="00D01F7D" w:rsidP="005A31AA">
            <w:r w:rsidRPr="005A31AA">
              <w:t>- от 0 до 15%;</w:t>
            </w:r>
          </w:p>
          <w:p w:rsidR="00D01F7D" w:rsidRPr="005A31AA" w:rsidRDefault="00D01F7D" w:rsidP="005A31AA">
            <w:r w:rsidRPr="005A31AA">
              <w:t>- от 15% до 25%;</w:t>
            </w:r>
          </w:p>
          <w:p w:rsidR="00D01F7D" w:rsidRPr="005A31AA" w:rsidRDefault="00D01F7D" w:rsidP="005A31AA">
            <w:r w:rsidRPr="005A31AA">
              <w:t>- 25 и более.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2.2.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Рабочие программы курсов внеурочной деятельн</w:t>
            </w:r>
            <w:r w:rsidRPr="005A31AA">
              <w:t>о</w:t>
            </w:r>
            <w:r w:rsidRPr="005A31AA">
              <w:t xml:space="preserve">сти ООП НОО, реализуемые с использованием технологий </w:t>
            </w:r>
            <w:proofErr w:type="spellStart"/>
            <w:r w:rsidRPr="005A31AA">
              <w:t>деятельностного</w:t>
            </w:r>
            <w:proofErr w:type="spellEnd"/>
            <w:r w:rsidRPr="005A31AA">
              <w:t xml:space="preserve"> типа (игровые техн</w:t>
            </w:r>
            <w:r w:rsidRPr="005A31AA">
              <w:t>о</w:t>
            </w:r>
            <w:r w:rsidRPr="005A31AA">
              <w:t>логии, технологии проектной деятельности, иссл</w:t>
            </w:r>
            <w:r w:rsidRPr="005A31AA">
              <w:t>е</w:t>
            </w:r>
            <w:r w:rsidRPr="005A31AA">
              <w:t>дование и т.д.) составляют 100%: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r w:rsidRPr="005A31AA">
              <w:t>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2.3.1.</w:t>
            </w:r>
          </w:p>
        </w:tc>
        <w:tc>
          <w:tcPr>
            <w:tcW w:w="2898" w:type="pct"/>
          </w:tcPr>
          <w:p w:rsidR="00D01F7D" w:rsidRPr="005A31AA" w:rsidRDefault="00D01F7D" w:rsidP="005A31AA">
            <w:proofErr w:type="gramStart"/>
            <w:r w:rsidRPr="005A31AA">
              <w:t>Количество призовых мест, занятых обучающим</w:t>
            </w:r>
            <w:r w:rsidRPr="005A31AA">
              <w:t>и</w:t>
            </w:r>
            <w:r w:rsidRPr="005A31AA">
              <w:t>ся в научно-практических конференциях муниц</w:t>
            </w:r>
            <w:r w:rsidRPr="005A31AA">
              <w:t>и</w:t>
            </w:r>
            <w:r w:rsidRPr="005A31AA">
              <w:t>пального уровня, отражающих результативность внеурочной деятельности по предметам обучения, проводимых органами законодательной и исполн</w:t>
            </w:r>
            <w:r w:rsidRPr="005A31AA">
              <w:t>и</w:t>
            </w:r>
            <w:r w:rsidRPr="005A31AA">
              <w:t>тельной власти и подведомственными им орган</w:t>
            </w:r>
            <w:r w:rsidRPr="005A31AA">
              <w:t>и</w:t>
            </w:r>
            <w:r w:rsidRPr="005A31AA">
              <w:t>зациями, в том числе образовательными организ</w:t>
            </w:r>
            <w:r w:rsidRPr="005A31AA">
              <w:t>а</w:t>
            </w:r>
            <w:r w:rsidRPr="005A31AA">
              <w:t>циями ВО и ДПО, Профсоюзом работников наро</w:t>
            </w:r>
            <w:r w:rsidRPr="005A31AA">
              <w:t>д</w:t>
            </w:r>
            <w:r w:rsidRPr="005A31AA">
              <w:t>ного образования и науки РФ:</w:t>
            </w:r>
            <w:proofErr w:type="gramEnd"/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- 1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2.3.2.</w:t>
            </w:r>
          </w:p>
        </w:tc>
        <w:tc>
          <w:tcPr>
            <w:tcW w:w="2898" w:type="pct"/>
          </w:tcPr>
          <w:p w:rsidR="00D01F7D" w:rsidRPr="005A31AA" w:rsidRDefault="00D01F7D" w:rsidP="005A31AA">
            <w:proofErr w:type="gramStart"/>
            <w:r w:rsidRPr="005A31AA">
              <w:t>Количество призовых мест, занятых обучающим</w:t>
            </w:r>
            <w:r w:rsidRPr="005A31AA">
              <w:t>и</w:t>
            </w:r>
            <w:r w:rsidRPr="005A31AA">
              <w:t>ся в научно-практических конференциях реги</w:t>
            </w:r>
            <w:r w:rsidRPr="005A31AA">
              <w:t>о</w:t>
            </w:r>
            <w:r w:rsidRPr="005A31AA">
              <w:t>нального уровня, отражающих результативность внеурочной деятельности по предметам обучения, проводимых органами законодательной и исполн</w:t>
            </w:r>
            <w:r w:rsidRPr="005A31AA">
              <w:t>и</w:t>
            </w:r>
            <w:r w:rsidRPr="005A31AA">
              <w:t>тельной власти и подведомственными им орган</w:t>
            </w:r>
            <w:r w:rsidRPr="005A31AA">
              <w:t>и</w:t>
            </w:r>
            <w:r w:rsidRPr="005A31AA">
              <w:t>зациями, в том числе образовательными организ</w:t>
            </w:r>
            <w:r w:rsidRPr="005A31AA">
              <w:t>а</w:t>
            </w:r>
            <w:r w:rsidRPr="005A31AA">
              <w:t>циями ВО и ДПО, Профсоюзом работников наро</w:t>
            </w:r>
            <w:r w:rsidRPr="005A31AA">
              <w:t>д</w:t>
            </w:r>
            <w:r w:rsidRPr="005A31AA">
              <w:t>ного образования и науки РФ:</w:t>
            </w:r>
            <w:proofErr w:type="gramEnd"/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- 1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/>
          <w:p w:rsidR="00D01F7D" w:rsidRPr="005A31AA" w:rsidRDefault="00D01F7D" w:rsidP="005A31AA"/>
          <w:p w:rsidR="00D01F7D" w:rsidRPr="005A31AA" w:rsidRDefault="00D01F7D" w:rsidP="005A31AA"/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2.3.3.</w:t>
            </w:r>
          </w:p>
        </w:tc>
        <w:tc>
          <w:tcPr>
            <w:tcW w:w="2898" w:type="pct"/>
          </w:tcPr>
          <w:p w:rsidR="00D01F7D" w:rsidRPr="005A31AA" w:rsidRDefault="00D01F7D" w:rsidP="005A31AA">
            <w:proofErr w:type="gramStart"/>
            <w:r w:rsidRPr="005A31AA">
              <w:t>Количество призовых мест, занятых обучающим</w:t>
            </w:r>
            <w:r w:rsidRPr="005A31AA">
              <w:t>и</w:t>
            </w:r>
            <w:r w:rsidRPr="005A31AA">
              <w:t>ся в научно-практических конференциях всеро</w:t>
            </w:r>
            <w:r w:rsidRPr="005A31AA">
              <w:t>с</w:t>
            </w:r>
            <w:r w:rsidRPr="005A31AA">
              <w:t>сийского уровня, отражающих результативность внеурочной деятельности по предметам обучения, проводимых органами законодательной и исполн</w:t>
            </w:r>
            <w:r w:rsidRPr="005A31AA">
              <w:t>и</w:t>
            </w:r>
            <w:r w:rsidRPr="005A31AA">
              <w:t>тельной власти и подведомственными им орган</w:t>
            </w:r>
            <w:r w:rsidRPr="005A31AA">
              <w:t>и</w:t>
            </w:r>
            <w:r w:rsidRPr="005A31AA">
              <w:t>зациями, в том числе образовательными организ</w:t>
            </w:r>
            <w:r w:rsidRPr="005A31AA">
              <w:t>а</w:t>
            </w:r>
            <w:r w:rsidRPr="005A31AA">
              <w:t>циями ВО и ДПО, Профсоюзом работников наро</w:t>
            </w:r>
            <w:r w:rsidRPr="005A31AA">
              <w:t>д</w:t>
            </w:r>
            <w:r w:rsidRPr="005A31AA">
              <w:t>ного образования и науки РФ:</w:t>
            </w:r>
            <w:proofErr w:type="gramEnd"/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- 1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2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2.4.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обучающихся, занимающихся различными видами внеурочной деятельности (кружки, нау</w:t>
            </w:r>
            <w:r w:rsidRPr="005A31AA">
              <w:t>ч</w:t>
            </w:r>
            <w:r w:rsidRPr="005A31AA">
              <w:t>ные общества учащихся, спортивные секции, кл</w:t>
            </w:r>
            <w:r w:rsidRPr="005A31AA">
              <w:t>у</w:t>
            </w:r>
            <w:r w:rsidRPr="005A31AA">
              <w:t>бы и т.д.), в общей численности обучающихся:</w:t>
            </w:r>
          </w:p>
          <w:p w:rsidR="00D01F7D" w:rsidRPr="005A31AA" w:rsidRDefault="00D01F7D" w:rsidP="005A31AA">
            <w:r w:rsidRPr="005A31AA">
              <w:t>- от 0 до 90%;</w:t>
            </w:r>
          </w:p>
          <w:p w:rsidR="00D01F7D" w:rsidRPr="005A31AA" w:rsidRDefault="00D01F7D" w:rsidP="005A31AA">
            <w:r w:rsidRPr="005A31AA">
              <w:t>- 90%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2.5.1.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Количество призовых мест, занятых обучающим</w:t>
            </w:r>
            <w:r w:rsidRPr="005A31AA">
              <w:t>и</w:t>
            </w:r>
            <w:r w:rsidRPr="005A31AA">
              <w:t>ся в фестивалях творчества, спортивных соревн</w:t>
            </w:r>
            <w:r w:rsidRPr="005A31AA">
              <w:t>о</w:t>
            </w:r>
            <w:r w:rsidRPr="005A31AA">
              <w:t>ваниях, в конкурсах социальных проектов, пров</w:t>
            </w:r>
            <w:r w:rsidRPr="005A31AA">
              <w:t>о</w:t>
            </w:r>
            <w:r w:rsidRPr="005A31AA">
              <w:t>димых органами законодательной и исполнител</w:t>
            </w:r>
            <w:r w:rsidRPr="005A31AA">
              <w:t>ь</w:t>
            </w:r>
            <w:r w:rsidRPr="005A31AA">
              <w:t>ной власти муниципального уровня и подведо</w:t>
            </w:r>
            <w:r w:rsidRPr="005A31AA">
              <w:t>м</w:t>
            </w:r>
            <w:r w:rsidRPr="005A31AA">
              <w:t>ственными им организациями, Профсоюзом рабо</w:t>
            </w:r>
            <w:r w:rsidRPr="005A31AA">
              <w:t>т</w:t>
            </w:r>
            <w:r w:rsidRPr="005A31AA">
              <w:t>ников народного образования и науки РФ на мун</w:t>
            </w:r>
            <w:r w:rsidRPr="005A31AA">
              <w:t>и</w:t>
            </w:r>
            <w:r w:rsidRPr="005A31AA">
              <w:t>ципальном уровне:</w:t>
            </w:r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- 1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2.5.2.</w:t>
            </w:r>
          </w:p>
        </w:tc>
        <w:tc>
          <w:tcPr>
            <w:tcW w:w="2898" w:type="pct"/>
          </w:tcPr>
          <w:p w:rsidR="00D01F7D" w:rsidRPr="005A31AA" w:rsidRDefault="00D01F7D" w:rsidP="005A31AA">
            <w:proofErr w:type="gramStart"/>
            <w:r w:rsidRPr="005A31AA">
              <w:t>Количество призовых мест, занятых обучающим</w:t>
            </w:r>
            <w:r w:rsidRPr="005A31AA">
              <w:t>и</w:t>
            </w:r>
            <w:r w:rsidRPr="005A31AA">
              <w:t>ся в фестивалях творчества, спортивных соревн</w:t>
            </w:r>
            <w:r w:rsidRPr="005A31AA">
              <w:t>о</w:t>
            </w:r>
            <w:r w:rsidRPr="005A31AA">
              <w:t>ваниях, в конкурсах социальных проектов, пров</w:t>
            </w:r>
            <w:r w:rsidRPr="005A31AA">
              <w:t>о</w:t>
            </w:r>
            <w:r w:rsidRPr="005A31AA">
              <w:t>димых органами законодательной и исполнител</w:t>
            </w:r>
            <w:r w:rsidRPr="005A31AA">
              <w:t>ь</w:t>
            </w:r>
            <w:r w:rsidRPr="005A31AA">
              <w:t>ной власти регионального уровня и подведо</w:t>
            </w:r>
            <w:r w:rsidRPr="005A31AA">
              <w:t>м</w:t>
            </w:r>
            <w:r w:rsidRPr="005A31AA">
              <w:t>ственными им организациями, в том числе образ</w:t>
            </w:r>
            <w:r w:rsidRPr="005A31AA">
              <w:t>о</w:t>
            </w:r>
            <w:r w:rsidRPr="005A31AA">
              <w:t>вательными организациями ДПО, профессионал</w:t>
            </w:r>
            <w:r w:rsidRPr="005A31AA">
              <w:t>ь</w:t>
            </w:r>
            <w:r w:rsidRPr="005A31AA">
              <w:t>ными образовательными организациями, Профс</w:t>
            </w:r>
            <w:r w:rsidRPr="005A31AA">
              <w:t>о</w:t>
            </w:r>
            <w:r w:rsidRPr="005A31AA">
              <w:t>юзом работников народного образования и науки РФ на региональном уровне:</w:t>
            </w:r>
            <w:proofErr w:type="gramEnd"/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- 1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2.5.3.</w:t>
            </w:r>
          </w:p>
        </w:tc>
        <w:tc>
          <w:tcPr>
            <w:tcW w:w="2898" w:type="pct"/>
          </w:tcPr>
          <w:p w:rsidR="00D01F7D" w:rsidRPr="005A31AA" w:rsidRDefault="00D01F7D" w:rsidP="005A31AA">
            <w:proofErr w:type="gramStart"/>
            <w:r w:rsidRPr="005A31AA">
              <w:t>Количество призовых мест, занятых обучающим</w:t>
            </w:r>
            <w:r w:rsidRPr="005A31AA">
              <w:t>и</w:t>
            </w:r>
            <w:r w:rsidRPr="005A31AA">
              <w:t>ся в фестивалях творчества, спортивных соревн</w:t>
            </w:r>
            <w:r w:rsidRPr="005A31AA">
              <w:t>о</w:t>
            </w:r>
            <w:r w:rsidRPr="005A31AA">
              <w:t>ваниях, в конкурсах социальных проектов, пров</w:t>
            </w:r>
            <w:r w:rsidRPr="005A31AA">
              <w:t>о</w:t>
            </w:r>
            <w:r w:rsidRPr="005A31AA">
              <w:t>димых органами законодательной и исполнител</w:t>
            </w:r>
            <w:r w:rsidRPr="005A31AA">
              <w:t>ь</w:t>
            </w:r>
            <w:r w:rsidRPr="005A31AA">
              <w:t>ной власти федерального уровня, подведомстве</w:t>
            </w:r>
            <w:r w:rsidRPr="005A31AA">
              <w:t>н</w:t>
            </w:r>
            <w:r w:rsidRPr="005A31AA">
              <w:t>ными им организациями, в том числе организаци</w:t>
            </w:r>
            <w:r w:rsidRPr="005A31AA">
              <w:t>я</w:t>
            </w:r>
            <w:r w:rsidRPr="005A31AA">
              <w:t>ми ВО, Профсоюзом работников народного обр</w:t>
            </w:r>
            <w:r w:rsidRPr="005A31AA">
              <w:t>а</w:t>
            </w:r>
            <w:r w:rsidRPr="005A31AA">
              <w:t>зования и науки РФ на федеральном уровне, а та</w:t>
            </w:r>
            <w:r w:rsidRPr="005A31AA">
              <w:t>к</w:t>
            </w:r>
            <w:r w:rsidRPr="005A31AA">
              <w:t>же организациями, определенными в качестве о</w:t>
            </w:r>
            <w:r w:rsidRPr="005A31AA">
              <w:t>р</w:t>
            </w:r>
            <w:r w:rsidRPr="005A31AA">
              <w:t>ганизаторов в перечне мероприятий по развитию способностей обучающихся Министерства пр</w:t>
            </w:r>
            <w:r w:rsidRPr="005A31AA">
              <w:t>о</w:t>
            </w:r>
            <w:r w:rsidRPr="005A31AA">
              <w:t>свещения России:</w:t>
            </w:r>
            <w:proofErr w:type="gramEnd"/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- 1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2.5.4.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Количество призовых мест, занятых обучающим</w:t>
            </w:r>
            <w:r w:rsidRPr="005A31AA">
              <w:t>и</w:t>
            </w:r>
            <w:r w:rsidRPr="005A31AA">
              <w:t>ся в фестивалях творчества, спортивных соревн</w:t>
            </w:r>
            <w:r w:rsidRPr="005A31AA">
              <w:t>о</w:t>
            </w:r>
            <w:r w:rsidRPr="005A31AA">
              <w:t>ваниях, в конкурсах социальных проектов, пров</w:t>
            </w:r>
            <w:r w:rsidRPr="005A31AA">
              <w:t>о</w:t>
            </w:r>
            <w:r w:rsidRPr="005A31AA">
              <w:t>димых на международном уровне при участии о</w:t>
            </w:r>
            <w:r w:rsidRPr="005A31AA">
              <w:t>р</w:t>
            </w:r>
            <w:r w:rsidRPr="005A31AA">
              <w:t>ганов законодательной и/или исполнительной вл</w:t>
            </w:r>
            <w:r w:rsidRPr="005A31AA">
              <w:t>а</w:t>
            </w:r>
            <w:r w:rsidRPr="005A31AA">
              <w:t>сти федерального уровня, подведомственных им организаций, в том числе организаций ВО, Про</w:t>
            </w:r>
            <w:r w:rsidRPr="005A31AA">
              <w:t>ф</w:t>
            </w:r>
            <w:r w:rsidRPr="005A31AA">
              <w:t>союза работников народного образования и науки РФ:</w:t>
            </w:r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- 1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2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2.6.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Численность обучающихся, трудоустроенных в к</w:t>
            </w:r>
            <w:r w:rsidRPr="005A31AA">
              <w:t>а</w:t>
            </w:r>
            <w:r w:rsidRPr="005A31AA">
              <w:t>никулярное время (с 14 до 18 лет):</w:t>
            </w:r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-1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5000" w:type="pct"/>
            <w:gridSpan w:val="6"/>
          </w:tcPr>
          <w:p w:rsidR="00D01F7D" w:rsidRPr="005A31AA" w:rsidRDefault="00D01F7D" w:rsidP="005A31AA">
            <w:pPr>
              <w:jc w:val="center"/>
              <w:rPr>
                <w:b/>
                <w:bCs/>
              </w:rPr>
            </w:pPr>
            <w:r w:rsidRPr="005A31AA">
              <w:rPr>
                <w:b/>
                <w:bCs/>
              </w:rPr>
              <w:t>Критерий 3. Развитие инфраструктуры для эффективного использования совреме</w:t>
            </w:r>
            <w:r w:rsidRPr="005A31AA">
              <w:rPr>
                <w:b/>
                <w:bCs/>
              </w:rPr>
              <w:t>н</w:t>
            </w:r>
            <w:r w:rsidRPr="005A31AA">
              <w:rPr>
                <w:b/>
                <w:bCs/>
              </w:rPr>
              <w:t>ных образовательных технологий в образовательных отношениях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3.1.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действующей проводной локальной сети организации, обеспечивающей свободный доступ в Интернет всем участникам образовательных отн</w:t>
            </w:r>
            <w:r w:rsidRPr="005A31AA">
              <w:t>о</w:t>
            </w:r>
            <w:r w:rsidRPr="005A31AA">
              <w:t>шений: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  <w:rPr>
                <w:b/>
              </w:rPr>
            </w:pPr>
            <w:r w:rsidRPr="005A31AA">
              <w:t>НОО, ООО, СОО</w:t>
            </w:r>
            <w:r w:rsidRPr="005A31AA">
              <w:rPr>
                <w:b/>
              </w:rPr>
              <w:t xml:space="preserve"> </w:t>
            </w:r>
          </w:p>
          <w:p w:rsidR="00D01F7D" w:rsidRPr="005A31AA" w:rsidRDefault="00D01F7D" w:rsidP="005A31AA">
            <w:pPr>
              <w:jc w:val="center"/>
            </w:pP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3.2.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нормативного документа, определяющего Стратегию цифровой трансформации, дорожную карту по достижению ОО цифровой зрелости в перспективе 3-5 лет: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pPr>
              <w:rPr>
                <w:color w:val="FF0000"/>
              </w:rPr>
            </w:pPr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  <w:rPr>
                <w:color w:val="FF0000"/>
              </w:rPr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  <w:rPr>
                <w:b/>
                <w:color w:val="FF0000"/>
              </w:rPr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3.3.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учебных кабинетов, обеспеченных стабил</w:t>
            </w:r>
            <w:r w:rsidRPr="005A31AA">
              <w:t>ь</w:t>
            </w:r>
            <w:r w:rsidRPr="005A31AA">
              <w:t xml:space="preserve">ным покрытием сети </w:t>
            </w:r>
            <w:proofErr w:type="spellStart"/>
            <w:r w:rsidRPr="005A31AA">
              <w:t>WiFi</w:t>
            </w:r>
            <w:proofErr w:type="spellEnd"/>
            <w:r w:rsidRPr="005A31AA">
              <w:t>, которая поддерживает управление с помощью единого контроллера, в общей численности учебных кабинетов:</w:t>
            </w:r>
          </w:p>
          <w:p w:rsidR="00D01F7D" w:rsidRPr="005A31AA" w:rsidRDefault="00D01F7D" w:rsidP="005A31AA">
            <w:r w:rsidRPr="005A31AA">
              <w:t>- от 0 до 50 %;</w:t>
            </w:r>
          </w:p>
          <w:p w:rsidR="00D01F7D" w:rsidRPr="005A31AA" w:rsidRDefault="00D01F7D" w:rsidP="005A31AA">
            <w:r w:rsidRPr="005A31AA">
              <w:t>- от 50 до 75%;</w:t>
            </w:r>
          </w:p>
          <w:p w:rsidR="00D01F7D" w:rsidRPr="005A31AA" w:rsidRDefault="00D01F7D" w:rsidP="005A31AA">
            <w:r w:rsidRPr="005A31AA">
              <w:t>- 75 % и выше;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 xml:space="preserve">НОО, ООО, СОО 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3.4.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 xml:space="preserve">Наличие системы авторизации в сети </w:t>
            </w:r>
            <w:proofErr w:type="spellStart"/>
            <w:r w:rsidRPr="005A31AA">
              <w:t>wifi</w:t>
            </w:r>
            <w:proofErr w:type="spellEnd"/>
            <w:r w:rsidRPr="005A31AA">
              <w:t xml:space="preserve"> с пом</w:t>
            </w:r>
            <w:r w:rsidRPr="005A31AA">
              <w:t>о</w:t>
            </w:r>
            <w:r w:rsidRPr="005A31AA">
              <w:t>щью ЕСИА: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  <w:rPr>
                <w:b/>
              </w:rPr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3.5.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учебных кабинетов, имеющих системы в</w:t>
            </w:r>
            <w:r w:rsidRPr="005A31AA">
              <w:t>и</w:t>
            </w:r>
            <w:r w:rsidRPr="005A31AA">
              <w:t xml:space="preserve">деоконференцсвязи, в общей численности учебных кабинетов: </w:t>
            </w:r>
          </w:p>
          <w:p w:rsidR="00D01F7D" w:rsidRPr="005A31AA" w:rsidRDefault="00D01F7D" w:rsidP="005A31AA">
            <w:r w:rsidRPr="005A31AA">
              <w:t>- от 0 до 25 %;</w:t>
            </w:r>
          </w:p>
          <w:p w:rsidR="00D01F7D" w:rsidRPr="005A31AA" w:rsidRDefault="00D01F7D" w:rsidP="005A31AA">
            <w:r w:rsidRPr="005A31AA">
              <w:t>- 25 % и выше;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3.6.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интеллектуальной системы видеонабл</w:t>
            </w:r>
            <w:r w:rsidRPr="005A31AA">
              <w:t>ю</w:t>
            </w:r>
            <w:r w:rsidRPr="005A31AA">
              <w:t xml:space="preserve">дения: </w:t>
            </w:r>
          </w:p>
          <w:p w:rsidR="00D01F7D" w:rsidRPr="005A31AA" w:rsidRDefault="00D01F7D" w:rsidP="005A31AA">
            <w:r w:rsidRPr="005A31AA">
              <w:t>- да;</w:t>
            </w:r>
          </w:p>
          <w:p w:rsidR="00D01F7D" w:rsidRPr="005A31AA" w:rsidRDefault="00D01F7D" w:rsidP="005A31AA">
            <w:r w:rsidRPr="005A31AA">
              <w:t>- нет.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3.7.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учебных кабинетов, оснащенных средствами отображения информации и автоматизированным рабочим местом в общей численности учебных к</w:t>
            </w:r>
            <w:r w:rsidRPr="005A31AA">
              <w:t>а</w:t>
            </w:r>
            <w:r w:rsidRPr="005A31AA">
              <w:t xml:space="preserve">бинетов: </w:t>
            </w:r>
          </w:p>
          <w:p w:rsidR="00D01F7D" w:rsidRPr="005A31AA" w:rsidRDefault="00D01F7D" w:rsidP="005A31AA">
            <w:r w:rsidRPr="005A31AA">
              <w:t>- от 0 до 30 %;</w:t>
            </w:r>
          </w:p>
          <w:p w:rsidR="00D01F7D" w:rsidRPr="005A31AA" w:rsidRDefault="00D01F7D" w:rsidP="005A31AA">
            <w:r w:rsidRPr="005A31AA">
              <w:t>- 30 % и выше;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3.8.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Скорость подключения к сети Интернет для всех участников образовательных отношений:</w:t>
            </w:r>
          </w:p>
          <w:p w:rsidR="00D01F7D" w:rsidRPr="005A31AA" w:rsidRDefault="00D01F7D" w:rsidP="005A31AA">
            <w:r w:rsidRPr="005A31AA">
              <w:t>- до 50 Мбит/с;</w:t>
            </w:r>
          </w:p>
          <w:p w:rsidR="00D01F7D" w:rsidRPr="005A31AA" w:rsidRDefault="00D01F7D" w:rsidP="005A31AA">
            <w:r w:rsidRPr="005A31AA">
              <w:t>- 50 и более Мбит/с.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  <w:rPr>
                <w:bCs/>
              </w:rPr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3.9.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Реализация образовательных программ на основе применения дистанционных образовательных те</w:t>
            </w:r>
            <w:r w:rsidRPr="005A31AA">
              <w:t>х</w:t>
            </w:r>
            <w:r w:rsidRPr="005A31AA">
              <w:t>нологий: ОО является центром услуг дистанцио</w:t>
            </w:r>
            <w:r w:rsidRPr="005A31AA">
              <w:t>н</w:t>
            </w:r>
            <w:r w:rsidRPr="005A31AA">
              <w:t>ного обучения: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3.10.1.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Количество курсов (модулей, разделов) основной образовательной программы, реализуемых в сет</w:t>
            </w:r>
            <w:r w:rsidRPr="005A31AA">
              <w:t>е</w:t>
            </w:r>
            <w:r w:rsidRPr="005A31AA">
              <w:t>вой форме для других образовательных организ</w:t>
            </w:r>
            <w:r w:rsidRPr="005A31AA">
              <w:t>а</w:t>
            </w:r>
            <w:r w:rsidRPr="005A31AA">
              <w:t>ций:</w:t>
            </w:r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 от 1 до 5;</w:t>
            </w:r>
          </w:p>
          <w:p w:rsidR="00D01F7D" w:rsidRPr="005A31AA" w:rsidRDefault="00D01F7D" w:rsidP="005A31AA">
            <w:r w:rsidRPr="005A31AA">
              <w:t>- 5 и более</w:t>
            </w:r>
            <w:r w:rsidRPr="005A31AA">
              <w:rPr>
                <w:b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3.10.2.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Количество курсов (модулей, разделов) программы дополнительного образования, реализуемых в с</w:t>
            </w:r>
            <w:r w:rsidRPr="005A31AA">
              <w:t>е</w:t>
            </w:r>
            <w:r w:rsidRPr="005A31AA">
              <w:t>тевой форме для других образовательных орган</w:t>
            </w:r>
            <w:r w:rsidRPr="005A31AA">
              <w:t>и</w:t>
            </w:r>
            <w:r w:rsidRPr="005A31AA">
              <w:t>заций:</w:t>
            </w:r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 от 1 до 5;</w:t>
            </w:r>
          </w:p>
          <w:p w:rsidR="00D01F7D" w:rsidRPr="005A31AA" w:rsidRDefault="00D01F7D" w:rsidP="005A31AA">
            <w:r w:rsidRPr="005A31AA">
              <w:t>- 5 и более</w:t>
            </w:r>
            <w:r w:rsidRPr="005A31AA">
              <w:rPr>
                <w:b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3.11.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Реализация образовательных программ на   основе применения дистанционных образовательных те</w:t>
            </w:r>
            <w:r w:rsidRPr="005A31AA">
              <w:t>х</w:t>
            </w:r>
            <w:r w:rsidRPr="005A31AA">
              <w:t>нологий: ОО является потребителем услуг диста</w:t>
            </w:r>
            <w:r w:rsidRPr="005A31AA">
              <w:t>н</w:t>
            </w:r>
            <w:r w:rsidRPr="005A31AA">
              <w:t>ционного обучения: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3.12.1.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Количество курсов (модулей, разделов), включе</w:t>
            </w:r>
            <w:r w:rsidRPr="005A31AA">
              <w:t>н</w:t>
            </w:r>
            <w:r w:rsidRPr="005A31AA">
              <w:t>ных в основную образовательную программу, ре</w:t>
            </w:r>
            <w:r w:rsidRPr="005A31AA">
              <w:t>а</w:t>
            </w:r>
            <w:r w:rsidRPr="005A31AA">
              <w:t>лизуемых другими образовательными организац</w:t>
            </w:r>
            <w:r w:rsidRPr="005A31AA">
              <w:t>и</w:t>
            </w:r>
            <w:r w:rsidRPr="005A31AA">
              <w:t>ями в сетевой форме:</w:t>
            </w:r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 от 1 до 5;</w:t>
            </w:r>
          </w:p>
          <w:p w:rsidR="00D01F7D" w:rsidRPr="005A31AA" w:rsidRDefault="00D01F7D" w:rsidP="005A31AA">
            <w:r w:rsidRPr="005A31AA">
              <w:t>- 5 и более</w:t>
            </w:r>
            <w:r w:rsidRPr="005A31AA">
              <w:rPr>
                <w:b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3.12.2.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Количество курсов (модулей, разделов), включе</w:t>
            </w:r>
            <w:r w:rsidRPr="005A31AA">
              <w:t>н</w:t>
            </w:r>
            <w:r w:rsidRPr="005A31AA">
              <w:t>ных в программу дополнительного образования, реализуемых другими образовательными орган</w:t>
            </w:r>
            <w:r w:rsidRPr="005A31AA">
              <w:t>и</w:t>
            </w:r>
            <w:r w:rsidRPr="005A31AA">
              <w:t>зациями в сетевой форме:</w:t>
            </w:r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 от 1 до 5;</w:t>
            </w:r>
          </w:p>
          <w:p w:rsidR="00D01F7D" w:rsidRPr="005A31AA" w:rsidRDefault="00D01F7D" w:rsidP="005A31AA">
            <w:r w:rsidRPr="005A31AA">
              <w:t>- 5 и более</w:t>
            </w:r>
            <w:r w:rsidRPr="005A31AA">
              <w:rPr>
                <w:b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3.13.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учителей, осуществляющих образовательную деятельность по основным образовательным пр</w:t>
            </w:r>
            <w:r w:rsidRPr="005A31AA">
              <w:t>о</w:t>
            </w:r>
            <w:r w:rsidRPr="005A31AA">
              <w:t>граммам, обеспеченных персональным устро</w:t>
            </w:r>
            <w:r w:rsidRPr="005A31AA">
              <w:t>й</w:t>
            </w:r>
            <w:r w:rsidRPr="005A31AA">
              <w:t>ством (ноутбук, планшет), в общей численности учителей:</w:t>
            </w:r>
          </w:p>
          <w:p w:rsidR="00D01F7D" w:rsidRPr="005A31AA" w:rsidRDefault="00D01F7D" w:rsidP="005A31AA">
            <w:r w:rsidRPr="005A31AA">
              <w:t>- от 0 до 30%;</w:t>
            </w:r>
          </w:p>
          <w:p w:rsidR="00D01F7D" w:rsidRPr="005A31AA" w:rsidRDefault="00D01F7D" w:rsidP="005A31AA">
            <w:r w:rsidRPr="005A31AA">
              <w:t>- от 30 до 60%;</w:t>
            </w:r>
          </w:p>
          <w:p w:rsidR="00D01F7D" w:rsidRPr="005A31AA" w:rsidRDefault="00D01F7D" w:rsidP="005A31AA">
            <w:r w:rsidRPr="005A31AA">
              <w:t>- 60%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  <w:rPr>
                <w:b/>
              </w:rPr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3.14.</w:t>
            </w:r>
          </w:p>
        </w:tc>
        <w:tc>
          <w:tcPr>
            <w:tcW w:w="2898" w:type="pct"/>
          </w:tcPr>
          <w:p w:rsidR="00D01F7D" w:rsidRPr="005A31AA" w:rsidRDefault="00D01F7D" w:rsidP="005A31AA">
            <w:proofErr w:type="spellStart"/>
            <w:r w:rsidRPr="005A31AA">
              <w:t>Сформированность</w:t>
            </w:r>
            <w:proofErr w:type="spellEnd"/>
            <w:r w:rsidRPr="005A31AA">
              <w:t xml:space="preserve"> современной образовательной среды для реализации ФГОС, </w:t>
            </w:r>
            <w:proofErr w:type="gramStart"/>
            <w:r w:rsidRPr="005A31AA">
              <w:t>выраженная</w:t>
            </w:r>
            <w:proofErr w:type="gramEnd"/>
            <w:r w:rsidRPr="005A31AA">
              <w:t xml:space="preserve"> в нал</w:t>
            </w:r>
            <w:r w:rsidRPr="005A31AA">
              <w:t>и</w:t>
            </w:r>
            <w:r w:rsidRPr="005A31AA">
              <w:t>чии цифровой лаборатории: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>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3.15.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 xml:space="preserve">Количество курсов (учебных курсов, </w:t>
            </w:r>
            <w:proofErr w:type="spellStart"/>
            <w:r w:rsidRPr="005A31AA">
              <w:t>метапредме</w:t>
            </w:r>
            <w:r w:rsidRPr="005A31AA">
              <w:t>т</w:t>
            </w:r>
            <w:r w:rsidRPr="005A31AA">
              <w:t>ных</w:t>
            </w:r>
            <w:proofErr w:type="spellEnd"/>
            <w:r w:rsidRPr="005A31AA">
              <w:t xml:space="preserve"> курсов, курсов внеурочной деятельности), при реализации которых используется цифровая лаб</w:t>
            </w:r>
            <w:r w:rsidRPr="005A31AA">
              <w:t>о</w:t>
            </w:r>
            <w:r w:rsidRPr="005A31AA">
              <w:t>ратория:</w:t>
            </w:r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-1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3.16.</w:t>
            </w:r>
          </w:p>
        </w:tc>
        <w:tc>
          <w:tcPr>
            <w:tcW w:w="2898" w:type="pct"/>
          </w:tcPr>
          <w:p w:rsidR="00D01F7D" w:rsidRPr="005A31AA" w:rsidRDefault="00D01F7D" w:rsidP="005A31AA">
            <w:proofErr w:type="spellStart"/>
            <w:r w:rsidRPr="005A31AA">
              <w:t>Сформированность</w:t>
            </w:r>
            <w:proofErr w:type="spellEnd"/>
            <w:r w:rsidRPr="005A31AA">
              <w:t xml:space="preserve"> современной образовательной среды для реализации ФГОС, </w:t>
            </w:r>
            <w:proofErr w:type="gramStart"/>
            <w:r w:rsidRPr="005A31AA">
              <w:t>выраженная</w:t>
            </w:r>
            <w:proofErr w:type="gramEnd"/>
            <w:r w:rsidRPr="005A31AA">
              <w:t xml:space="preserve"> в нал</w:t>
            </w:r>
            <w:r w:rsidRPr="005A31AA">
              <w:t>и</w:t>
            </w:r>
            <w:r w:rsidRPr="005A31AA">
              <w:t>чии робототехнического комплекта: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>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3.17.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 xml:space="preserve">Количество курсов (учебных курсов, </w:t>
            </w:r>
            <w:proofErr w:type="spellStart"/>
            <w:r w:rsidRPr="005A31AA">
              <w:t>метапредме</w:t>
            </w:r>
            <w:r w:rsidRPr="005A31AA">
              <w:t>т</w:t>
            </w:r>
            <w:r w:rsidRPr="005A31AA">
              <w:t>ных</w:t>
            </w:r>
            <w:proofErr w:type="spellEnd"/>
            <w:r w:rsidRPr="005A31AA">
              <w:t xml:space="preserve"> курсов, курсов внеурочной деятельности), при реализации которых используется робототехнич</w:t>
            </w:r>
            <w:r w:rsidRPr="005A31AA">
              <w:t>е</w:t>
            </w:r>
            <w:r w:rsidRPr="005A31AA">
              <w:t>ский комплект:</w:t>
            </w:r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-1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3.18.</w:t>
            </w:r>
          </w:p>
        </w:tc>
        <w:tc>
          <w:tcPr>
            <w:tcW w:w="2898" w:type="pct"/>
          </w:tcPr>
          <w:p w:rsidR="00D01F7D" w:rsidRPr="005A31AA" w:rsidRDefault="00D01F7D" w:rsidP="005A31AA">
            <w:proofErr w:type="spellStart"/>
            <w:r w:rsidRPr="005A31AA">
              <w:t>Сформированность</w:t>
            </w:r>
            <w:proofErr w:type="spellEnd"/>
            <w:r w:rsidRPr="005A31AA">
              <w:t xml:space="preserve"> современной образовательной среды для реализации ФГОС, </w:t>
            </w:r>
            <w:proofErr w:type="gramStart"/>
            <w:r w:rsidRPr="005A31AA">
              <w:t>выраженная</w:t>
            </w:r>
            <w:proofErr w:type="gramEnd"/>
            <w:r w:rsidRPr="005A31AA">
              <w:t xml:space="preserve"> в нал</w:t>
            </w:r>
            <w:r w:rsidRPr="005A31AA">
              <w:t>и</w:t>
            </w:r>
            <w:r w:rsidRPr="005A31AA">
              <w:t>чии школьного телевидения: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>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3.19.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 xml:space="preserve">Количество курсов (учебных курсов, </w:t>
            </w:r>
            <w:proofErr w:type="spellStart"/>
            <w:r w:rsidRPr="005A31AA">
              <w:t>метапредме</w:t>
            </w:r>
            <w:r w:rsidRPr="005A31AA">
              <w:t>т</w:t>
            </w:r>
            <w:r w:rsidRPr="005A31AA">
              <w:t>ных</w:t>
            </w:r>
            <w:proofErr w:type="spellEnd"/>
            <w:r w:rsidRPr="005A31AA">
              <w:t xml:space="preserve"> курсов, курсов внеурочной деятельности), при реализации которых используется школьное тел</w:t>
            </w:r>
            <w:r w:rsidRPr="005A31AA">
              <w:t>е</w:t>
            </w:r>
            <w:r w:rsidRPr="005A31AA">
              <w:t>видение:</w:t>
            </w:r>
          </w:p>
          <w:p w:rsidR="00D01F7D" w:rsidRPr="005A31AA" w:rsidRDefault="00D01F7D" w:rsidP="005A31AA">
            <w:r w:rsidRPr="005A31AA">
              <w:t>-0;</w:t>
            </w:r>
          </w:p>
          <w:p w:rsidR="00D01F7D" w:rsidRPr="005A31AA" w:rsidRDefault="00D01F7D" w:rsidP="005A31AA">
            <w:r w:rsidRPr="005A31AA">
              <w:t>-1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3.20.</w:t>
            </w:r>
          </w:p>
        </w:tc>
        <w:tc>
          <w:tcPr>
            <w:tcW w:w="2898" w:type="pct"/>
          </w:tcPr>
          <w:p w:rsidR="00D01F7D" w:rsidRPr="005A31AA" w:rsidRDefault="00D01F7D" w:rsidP="005A31AA">
            <w:proofErr w:type="spellStart"/>
            <w:r w:rsidRPr="005A31AA">
              <w:t>Сформированность</w:t>
            </w:r>
            <w:proofErr w:type="spellEnd"/>
            <w:r w:rsidRPr="005A31AA">
              <w:t xml:space="preserve"> современной образовательной среды для реализации ФГОС, </w:t>
            </w:r>
            <w:proofErr w:type="gramStart"/>
            <w:r w:rsidRPr="005A31AA">
              <w:t>выраженная</w:t>
            </w:r>
            <w:proofErr w:type="gramEnd"/>
            <w:r w:rsidRPr="005A31AA">
              <w:t xml:space="preserve"> в нал</w:t>
            </w:r>
            <w:r w:rsidRPr="005A31AA">
              <w:t>и</w:t>
            </w:r>
            <w:r w:rsidRPr="005A31AA">
              <w:t>чии школьной фотостудии: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>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3.21.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 xml:space="preserve">Количество курсов (учебных курсов, </w:t>
            </w:r>
            <w:proofErr w:type="spellStart"/>
            <w:r w:rsidRPr="005A31AA">
              <w:t>метапредме</w:t>
            </w:r>
            <w:r w:rsidRPr="005A31AA">
              <w:t>т</w:t>
            </w:r>
            <w:r w:rsidRPr="005A31AA">
              <w:t>ных</w:t>
            </w:r>
            <w:proofErr w:type="spellEnd"/>
            <w:r w:rsidRPr="005A31AA">
              <w:t xml:space="preserve"> курсов, курсов внеурочной деятельности), при реализации которых используется </w:t>
            </w:r>
            <w:proofErr w:type="gramStart"/>
            <w:r w:rsidRPr="005A31AA">
              <w:t>школьная</w:t>
            </w:r>
            <w:proofErr w:type="gramEnd"/>
            <w:r w:rsidRPr="005A31AA">
              <w:t xml:space="preserve"> фот</w:t>
            </w:r>
            <w:r w:rsidRPr="005A31AA">
              <w:t>о</w:t>
            </w:r>
            <w:r w:rsidRPr="005A31AA">
              <w:t>студия:</w:t>
            </w:r>
          </w:p>
          <w:p w:rsidR="00D01F7D" w:rsidRPr="005A31AA" w:rsidRDefault="00D01F7D" w:rsidP="005A31AA">
            <w:r w:rsidRPr="005A31AA">
              <w:t>-0;</w:t>
            </w:r>
          </w:p>
          <w:p w:rsidR="00D01F7D" w:rsidRPr="005A31AA" w:rsidRDefault="00D01F7D" w:rsidP="005A31AA">
            <w:r w:rsidRPr="005A31AA">
              <w:t>-1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3.22.</w:t>
            </w:r>
          </w:p>
        </w:tc>
        <w:tc>
          <w:tcPr>
            <w:tcW w:w="2898" w:type="pct"/>
          </w:tcPr>
          <w:p w:rsidR="00D01F7D" w:rsidRPr="005A31AA" w:rsidRDefault="00D01F7D" w:rsidP="005A31AA">
            <w:proofErr w:type="spellStart"/>
            <w:r w:rsidRPr="005A31AA">
              <w:t>Сформированность</w:t>
            </w:r>
            <w:proofErr w:type="spellEnd"/>
            <w:r w:rsidRPr="005A31AA">
              <w:t xml:space="preserve"> современной образовательной среды для реализации ФГОС, </w:t>
            </w:r>
            <w:proofErr w:type="gramStart"/>
            <w:r w:rsidRPr="005A31AA">
              <w:t>выраженная</w:t>
            </w:r>
            <w:proofErr w:type="gramEnd"/>
            <w:r w:rsidRPr="005A31AA">
              <w:t xml:space="preserve"> в нал</w:t>
            </w:r>
            <w:r w:rsidRPr="005A31AA">
              <w:t>и</w:t>
            </w:r>
            <w:r w:rsidRPr="005A31AA">
              <w:t>чии школьной музыкальной студии: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3.23.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 xml:space="preserve">Количество курсов (учебных курсов, </w:t>
            </w:r>
            <w:proofErr w:type="spellStart"/>
            <w:r w:rsidRPr="005A31AA">
              <w:t>метапредме</w:t>
            </w:r>
            <w:r w:rsidRPr="005A31AA">
              <w:t>т</w:t>
            </w:r>
            <w:r w:rsidRPr="005A31AA">
              <w:t>ных</w:t>
            </w:r>
            <w:proofErr w:type="spellEnd"/>
            <w:r w:rsidRPr="005A31AA">
              <w:t xml:space="preserve"> курсов, курсов внеурочной деятельности), при реализации которых используется музыкальная студия:</w:t>
            </w:r>
          </w:p>
          <w:p w:rsidR="00D01F7D" w:rsidRPr="005A31AA" w:rsidRDefault="00D01F7D" w:rsidP="005A31AA">
            <w:r w:rsidRPr="005A31AA">
              <w:t>-0;</w:t>
            </w:r>
          </w:p>
          <w:p w:rsidR="00D01F7D" w:rsidRPr="005A31AA" w:rsidRDefault="00D01F7D" w:rsidP="005A31AA">
            <w:r w:rsidRPr="005A31AA">
              <w:t>-1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3.24.</w:t>
            </w:r>
          </w:p>
        </w:tc>
        <w:tc>
          <w:tcPr>
            <w:tcW w:w="2898" w:type="pct"/>
          </w:tcPr>
          <w:p w:rsidR="00D01F7D" w:rsidRPr="005A31AA" w:rsidRDefault="00D01F7D" w:rsidP="005A31AA">
            <w:proofErr w:type="gramStart"/>
            <w:r w:rsidRPr="005A31AA">
              <w:t>Наличие технических условий для проведения МИУД (скорость Интернет, IP-камеры, настрое</w:t>
            </w:r>
            <w:r w:rsidRPr="005A31AA">
              <w:t>н</w:t>
            </w:r>
            <w:r w:rsidRPr="005A31AA">
              <w:t>ные в соответствии с методическими рекомендац</w:t>
            </w:r>
            <w:r w:rsidRPr="005A31AA">
              <w:t>и</w:t>
            </w:r>
            <w:r w:rsidRPr="005A31AA">
              <w:t>ями):</w:t>
            </w:r>
            <w:proofErr w:type="gramEnd"/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да;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</w:t>
            </w:r>
            <w:proofErr w:type="gramStart"/>
            <w:r w:rsidRPr="005A31AA">
              <w:t>нет</w:t>
            </w:r>
            <w:proofErr w:type="gramEnd"/>
            <w:r w:rsidRPr="005A31AA"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3.25.</w:t>
            </w:r>
          </w:p>
        </w:tc>
        <w:tc>
          <w:tcPr>
            <w:tcW w:w="2898" w:type="pct"/>
          </w:tcPr>
          <w:p w:rsidR="00D01F7D" w:rsidRPr="005A31AA" w:rsidRDefault="00D01F7D" w:rsidP="005A31AA">
            <w:proofErr w:type="gramStart"/>
            <w:r w:rsidRPr="005A31AA">
              <w:t>Количество аудиторий, советующих техническим условиям для проведения видеонаблюдения за процедурами МИУД, ВПР (наличие IP-камеры, настроенные в соответствии с методическими р</w:t>
            </w:r>
            <w:r w:rsidRPr="005A31AA">
              <w:t>е</w:t>
            </w:r>
            <w:r w:rsidRPr="005A31AA">
              <w:t>комендациями и подключенными к сети Интернет):</w:t>
            </w:r>
            <w:proofErr w:type="gramEnd"/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- 1 и более.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3.26.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 xml:space="preserve">Доля </w:t>
            </w:r>
            <w:proofErr w:type="gramStart"/>
            <w:r w:rsidRPr="005A31AA">
              <w:t>обучающихся</w:t>
            </w:r>
            <w:proofErr w:type="gramEnd"/>
            <w:r w:rsidRPr="005A31AA">
              <w:t>, по которым осуществляется ведение цифрового профиля, в общей численности обучающихся:</w:t>
            </w:r>
          </w:p>
          <w:p w:rsidR="00D01F7D" w:rsidRPr="005A31AA" w:rsidRDefault="00D01F7D" w:rsidP="005A31AA">
            <w:r w:rsidRPr="005A31AA">
              <w:t>- от 0 до 10%;</w:t>
            </w:r>
          </w:p>
          <w:p w:rsidR="00D01F7D" w:rsidRPr="005A31AA" w:rsidRDefault="00D01F7D" w:rsidP="005A31AA">
            <w:r w:rsidRPr="005A31AA">
              <w:t>- от 10 до 50%;</w:t>
            </w:r>
          </w:p>
          <w:p w:rsidR="00D01F7D" w:rsidRPr="005A31AA" w:rsidRDefault="00D01F7D" w:rsidP="005A31AA">
            <w:r w:rsidRPr="005A31AA">
              <w:t>- от 50 до 100%;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  <w:rPr>
                <w:b/>
              </w:rPr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3.27.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учащихся, которым предложены рекоменд</w:t>
            </w:r>
            <w:r w:rsidRPr="005A31AA">
              <w:t>а</w:t>
            </w:r>
            <w:r w:rsidRPr="005A31AA">
              <w:t>ции по повышению качества обучения и формир</w:t>
            </w:r>
            <w:r w:rsidRPr="005A31AA">
              <w:t>о</w:t>
            </w:r>
            <w:r w:rsidRPr="005A31AA">
              <w:t>ванию индивидуальных траекторий с использов</w:t>
            </w:r>
            <w:r w:rsidRPr="005A31AA">
              <w:t>а</w:t>
            </w:r>
            <w:r w:rsidRPr="005A31AA">
              <w:t>нием данных цифрового портфолио учащегося, в общей численности обучающихся:</w:t>
            </w:r>
          </w:p>
          <w:p w:rsidR="00D01F7D" w:rsidRPr="005A31AA" w:rsidRDefault="00D01F7D" w:rsidP="005A31AA">
            <w:r w:rsidRPr="005A31AA">
              <w:t>- от 0 до 10%;</w:t>
            </w:r>
          </w:p>
          <w:p w:rsidR="00D01F7D" w:rsidRPr="005A31AA" w:rsidRDefault="00D01F7D" w:rsidP="005A31AA">
            <w:r w:rsidRPr="005A31AA">
              <w:t>- от 10 до 80%;</w:t>
            </w:r>
          </w:p>
          <w:p w:rsidR="00D01F7D" w:rsidRPr="005A31AA" w:rsidRDefault="00D01F7D" w:rsidP="005A31AA">
            <w:r w:rsidRPr="005A31AA">
              <w:t>- от 80 до 100%;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3.28.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 xml:space="preserve">Доля педагогических работников, использующих </w:t>
            </w:r>
            <w:proofErr w:type="gramStart"/>
            <w:r w:rsidRPr="005A31AA">
              <w:t>верифицированный</w:t>
            </w:r>
            <w:proofErr w:type="gramEnd"/>
            <w:r w:rsidRPr="005A31AA">
              <w:t xml:space="preserve"> цифровой образовательный контент и цифровые образовательные сервисы, в общей численности педагогических работников:</w:t>
            </w:r>
          </w:p>
          <w:p w:rsidR="00D01F7D" w:rsidRPr="005A31AA" w:rsidRDefault="00D01F7D" w:rsidP="005A31AA">
            <w:r w:rsidRPr="005A31AA">
              <w:t>- от 0 до 10%;</w:t>
            </w:r>
          </w:p>
          <w:p w:rsidR="00D01F7D" w:rsidRPr="005A31AA" w:rsidRDefault="00D01F7D" w:rsidP="005A31AA">
            <w:r w:rsidRPr="005A31AA">
              <w:t>- от 10 до 50%;</w:t>
            </w:r>
          </w:p>
          <w:p w:rsidR="00D01F7D" w:rsidRPr="005A31AA" w:rsidRDefault="00D01F7D" w:rsidP="005A31AA">
            <w:r w:rsidRPr="005A31AA">
              <w:t>- от 50 до 100%;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  <w:r w:rsidRPr="005A31AA">
              <w:rPr>
                <w:b/>
              </w:rPr>
              <w:t xml:space="preserve"> 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3.29.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 xml:space="preserve">Доля </w:t>
            </w:r>
            <w:proofErr w:type="gramStart"/>
            <w:r w:rsidRPr="005A31AA">
              <w:t>обучающихся</w:t>
            </w:r>
            <w:proofErr w:type="gramEnd"/>
            <w:r w:rsidRPr="005A31AA">
              <w:t>, имеющих возможность бе</w:t>
            </w:r>
            <w:r w:rsidRPr="005A31AA">
              <w:t>с</w:t>
            </w:r>
            <w:r w:rsidRPr="005A31AA">
              <w:t>платного доступа к верифицированному цифров</w:t>
            </w:r>
            <w:r w:rsidRPr="005A31AA">
              <w:t>о</w:t>
            </w:r>
            <w:r w:rsidRPr="005A31AA">
              <w:t>му образовательному контенту и сервисам для с</w:t>
            </w:r>
            <w:r w:rsidRPr="005A31AA">
              <w:t>а</w:t>
            </w:r>
            <w:r w:rsidRPr="005A31AA">
              <w:t>мостоятельной подготовки, в общей численности:</w:t>
            </w:r>
          </w:p>
          <w:p w:rsidR="00D01F7D" w:rsidRPr="005A31AA" w:rsidRDefault="00D01F7D" w:rsidP="005A31AA">
            <w:r w:rsidRPr="005A31AA">
              <w:t>- от 0 до 10%;</w:t>
            </w:r>
          </w:p>
          <w:p w:rsidR="00D01F7D" w:rsidRPr="005A31AA" w:rsidRDefault="00D01F7D" w:rsidP="005A31AA">
            <w:r w:rsidRPr="005A31AA">
              <w:t>- от 10 до 50%;</w:t>
            </w:r>
          </w:p>
          <w:p w:rsidR="00D01F7D" w:rsidRPr="005A31AA" w:rsidRDefault="00D01F7D" w:rsidP="005A31AA">
            <w:r w:rsidRPr="005A31AA">
              <w:t>- от 50 до 100%;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3.30.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заданий в электронной форме для учащихся, проверяемых с использованием технологий авт</w:t>
            </w:r>
            <w:r w:rsidRPr="005A31AA">
              <w:t>о</w:t>
            </w:r>
            <w:r w:rsidRPr="005A31AA">
              <w:t>матизированной проверки, в общей численности выданных заданий:</w:t>
            </w:r>
          </w:p>
          <w:p w:rsidR="00D01F7D" w:rsidRPr="005A31AA" w:rsidRDefault="00D01F7D" w:rsidP="005A31AA">
            <w:r w:rsidRPr="005A31AA">
              <w:t>- от 0 до 10%;</w:t>
            </w:r>
          </w:p>
          <w:p w:rsidR="00D01F7D" w:rsidRPr="005A31AA" w:rsidRDefault="00D01F7D" w:rsidP="005A31AA">
            <w:r w:rsidRPr="005A31AA">
              <w:t>- от 10 до 70%;</w:t>
            </w:r>
          </w:p>
          <w:p w:rsidR="00D01F7D" w:rsidRPr="005A31AA" w:rsidRDefault="00D01F7D" w:rsidP="005A31AA">
            <w:r w:rsidRPr="005A31AA">
              <w:t>- от 70 до 100%;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  <w:p w:rsidR="00D01F7D" w:rsidRPr="005A31AA" w:rsidRDefault="00D01F7D" w:rsidP="005A31AA">
            <w:pPr>
              <w:jc w:val="center"/>
            </w:pP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3.31.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педагогических работников общеобразов</w:t>
            </w:r>
            <w:r w:rsidRPr="005A31AA">
              <w:t>а</w:t>
            </w:r>
            <w:r w:rsidRPr="005A31AA">
              <w:t>тельных организаций, прошедших повышение кв</w:t>
            </w:r>
            <w:r w:rsidRPr="005A31AA">
              <w:t>а</w:t>
            </w:r>
            <w:r w:rsidRPr="005A31AA">
              <w:t>лификации по вопросам цифровой трансформации, в общей численности педагогических работников:</w:t>
            </w:r>
          </w:p>
          <w:p w:rsidR="00D01F7D" w:rsidRPr="005A31AA" w:rsidRDefault="00D01F7D" w:rsidP="005A31AA">
            <w:r w:rsidRPr="005A31AA">
              <w:t>- от 0 до 10%;</w:t>
            </w:r>
          </w:p>
          <w:p w:rsidR="00D01F7D" w:rsidRPr="005A31AA" w:rsidRDefault="00D01F7D" w:rsidP="005A31AA">
            <w:r w:rsidRPr="005A31AA">
              <w:t>- от 10 до 70%;</w:t>
            </w:r>
          </w:p>
          <w:p w:rsidR="00D01F7D" w:rsidRPr="005A31AA" w:rsidRDefault="00D01F7D" w:rsidP="005A31AA">
            <w:r w:rsidRPr="005A31AA">
              <w:t>- от 70 до 100%;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3.32.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ОО применяет программные решения по монит</w:t>
            </w:r>
            <w:r w:rsidRPr="005A31AA">
              <w:t>о</w:t>
            </w:r>
            <w:r w:rsidRPr="005A31AA">
              <w:t>рингу работоспособности и использования цифр</w:t>
            </w:r>
            <w:r w:rsidRPr="005A31AA">
              <w:t>о</w:t>
            </w:r>
            <w:r w:rsidRPr="005A31AA">
              <w:t>вого оборудования, используемого в УВП: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r w:rsidRPr="005A31AA">
              <w:t>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5000" w:type="pct"/>
            <w:gridSpan w:val="6"/>
          </w:tcPr>
          <w:p w:rsidR="00D01F7D" w:rsidRPr="005A31AA" w:rsidRDefault="00D01F7D" w:rsidP="005A31AA">
            <w:pPr>
              <w:jc w:val="center"/>
              <w:rPr>
                <w:b/>
                <w:bCs/>
              </w:rPr>
            </w:pPr>
            <w:r w:rsidRPr="005A31AA">
              <w:rPr>
                <w:b/>
                <w:bCs/>
              </w:rPr>
              <w:t>Критерий 4. Повышение открытости, демократизация управления образовательной организацией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4.1.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органа, осуществляющего государстве</w:t>
            </w:r>
            <w:r w:rsidRPr="005A31AA">
              <w:t>н</w:t>
            </w:r>
            <w:r w:rsidRPr="005A31AA">
              <w:t xml:space="preserve">но-общественное управление (управляющий совет, общественный совет, совет </w:t>
            </w:r>
            <w:proofErr w:type="gramStart"/>
            <w:r w:rsidRPr="005A31AA">
              <w:t>обучающихся</w:t>
            </w:r>
            <w:proofErr w:type="gramEnd"/>
            <w:r w:rsidRPr="005A31AA">
              <w:t xml:space="preserve"> и др.):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r w:rsidRPr="005A31AA">
              <w:t>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4.2.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реализованных инициатив органов гос</w:t>
            </w:r>
            <w:r w:rsidRPr="005A31AA">
              <w:t>у</w:t>
            </w:r>
            <w:r w:rsidRPr="005A31AA">
              <w:t>дарственно-общественного управления, в том чи</w:t>
            </w:r>
            <w:r w:rsidRPr="005A31AA">
              <w:t>с</w:t>
            </w:r>
            <w:r w:rsidRPr="005A31AA">
              <w:t xml:space="preserve">ле самоуправления обучающихся: 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r w:rsidRPr="005A31AA">
              <w:t>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4.3.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отвечающего требованиям к структуре и содержанию, доступного для всеобщего ознако</w:t>
            </w:r>
            <w:r w:rsidRPr="005A31AA">
              <w:t>м</w:t>
            </w:r>
            <w:r w:rsidRPr="005A31AA">
              <w:t xml:space="preserve">ления отчета о результатах </w:t>
            </w:r>
            <w:proofErr w:type="spellStart"/>
            <w:r w:rsidRPr="005A31AA">
              <w:t>самообследования</w:t>
            </w:r>
            <w:proofErr w:type="spellEnd"/>
            <w:r w:rsidRPr="005A31AA">
              <w:t xml:space="preserve">: 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r w:rsidRPr="005A31AA">
              <w:t>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4.4.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В программе развития (при ее наличии) запланир</w:t>
            </w:r>
            <w:r w:rsidRPr="005A31AA">
              <w:t>о</w:t>
            </w:r>
            <w:r w:rsidRPr="005A31AA">
              <w:t>ваны мероприятия по развитию школьной инфр</w:t>
            </w:r>
            <w:r w:rsidRPr="005A31AA">
              <w:t>а</w:t>
            </w:r>
            <w:r w:rsidRPr="005A31AA">
              <w:t>структуры в соответствии с требованиями ФГОС: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>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4.5.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В программе развития (при ее наличии) запланир</w:t>
            </w:r>
            <w:r w:rsidRPr="005A31AA">
              <w:t>о</w:t>
            </w:r>
            <w:r w:rsidRPr="005A31AA">
              <w:t>ваны мероприятия, отвечающие приоритетным направлениям региональной образовательной п</w:t>
            </w:r>
            <w:r w:rsidRPr="005A31AA">
              <w:t>о</w:t>
            </w:r>
            <w:r w:rsidRPr="005A31AA">
              <w:t>литики: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4.6.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В программе развития (при ее наличии) запланир</w:t>
            </w:r>
            <w:r w:rsidRPr="005A31AA">
              <w:t>о</w:t>
            </w:r>
            <w:r w:rsidRPr="005A31AA">
              <w:t>ваны меры по совершенствованию системы гос</w:t>
            </w:r>
            <w:r w:rsidRPr="005A31AA">
              <w:t>у</w:t>
            </w:r>
            <w:r w:rsidRPr="005A31AA">
              <w:t>дарственно-общественного управления: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4.7.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В программе развития (при ее наличии) запланир</w:t>
            </w:r>
            <w:r w:rsidRPr="005A31AA">
              <w:t>о</w:t>
            </w:r>
            <w:r w:rsidRPr="005A31AA">
              <w:t>ваны мероприятия по распространению инновац</w:t>
            </w:r>
            <w:r w:rsidRPr="005A31AA">
              <w:t>и</w:t>
            </w:r>
            <w:r w:rsidRPr="005A31AA">
              <w:t xml:space="preserve">онного опыта во внешнюю образовательную среду, в </w:t>
            </w:r>
            <w:proofErr w:type="spellStart"/>
            <w:r w:rsidRPr="005A31AA">
              <w:t>т.ч</w:t>
            </w:r>
            <w:proofErr w:type="spellEnd"/>
            <w:r w:rsidRPr="005A31AA">
              <w:t>. внутри сети учреждений образовательного округа:</w:t>
            </w:r>
          </w:p>
          <w:p w:rsidR="00D01F7D" w:rsidRPr="005A31AA" w:rsidRDefault="00D01F7D" w:rsidP="005A31AA">
            <w:r w:rsidRPr="005A31AA">
              <w:t>- да;</w:t>
            </w:r>
          </w:p>
          <w:p w:rsidR="00D01F7D" w:rsidRPr="005A31AA" w:rsidRDefault="00D01F7D" w:rsidP="005A31AA">
            <w:r w:rsidRPr="005A31AA">
              <w:t>- нет.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4.8.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В программе развития (при ее наличии) запланир</w:t>
            </w:r>
            <w:r w:rsidRPr="005A31AA">
              <w:t>о</w:t>
            </w:r>
            <w:r w:rsidRPr="005A31AA">
              <w:t>ваны мероприятия по привлечению различных и</w:t>
            </w:r>
            <w:r w:rsidRPr="005A31AA">
              <w:t>с</w:t>
            </w:r>
            <w:r w:rsidRPr="005A31AA">
              <w:t>точников финансирования, обеспечивающих успешную реализацию программы развития: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4.9.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электронного документооборота при о</w:t>
            </w:r>
            <w:r w:rsidRPr="005A31AA">
              <w:t>т</w:t>
            </w:r>
            <w:r w:rsidRPr="005A31AA">
              <w:t>сутствии дублирования на бумажном носителе (наличие действующего электронного дневника, электронного журнала и электронной учител</w:t>
            </w:r>
            <w:r w:rsidRPr="005A31AA">
              <w:t>ь</w:t>
            </w:r>
            <w:r w:rsidRPr="005A31AA">
              <w:t>ской):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r w:rsidRPr="005A31AA">
              <w:t>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2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trHeight w:val="1265"/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4.10.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предоставления некоторых видов образ</w:t>
            </w:r>
            <w:r w:rsidRPr="005A31AA">
              <w:t>о</w:t>
            </w:r>
            <w:r w:rsidRPr="005A31AA">
              <w:t>вательных услуг в электронной форме (ответы на обращения и др.):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да;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4.11.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документально оформленной внутренней системы оценки качества подготовки обучающихся с использованием современных оценочных проц</w:t>
            </w:r>
            <w:r w:rsidRPr="005A31AA">
              <w:t>е</w:t>
            </w:r>
            <w:r w:rsidRPr="005A31AA">
              <w:t>дур для оценки достижений обучающихся по ФГОС (портфолио, проектные, творческие, иссл</w:t>
            </w:r>
            <w:r w:rsidRPr="005A31AA">
              <w:t>е</w:t>
            </w:r>
            <w:r w:rsidRPr="005A31AA">
              <w:t>довательские работы, иные виды оценивания, о</w:t>
            </w:r>
            <w:r w:rsidRPr="005A31AA">
              <w:t>т</w:t>
            </w:r>
            <w:r w:rsidRPr="005A31AA">
              <w:t>личные от пятибалльной системы):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2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4.12.1.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договоров о реализации плана внеурочной деятельности основной образовательной програ</w:t>
            </w:r>
            <w:r w:rsidRPr="005A31AA">
              <w:t>м</w:t>
            </w:r>
            <w:r w:rsidRPr="005A31AA">
              <w:t>мы НОО в сетевой форме: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  <w:p w:rsidR="00D01F7D" w:rsidRPr="005A31AA" w:rsidRDefault="00D01F7D" w:rsidP="005A31AA">
            <w:pPr>
              <w:jc w:val="center"/>
            </w:pP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4.12.2.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договоров о реализации учебного плана основной образовательной программы НОО в сет</w:t>
            </w:r>
            <w:r w:rsidRPr="005A31AA">
              <w:t>е</w:t>
            </w:r>
            <w:r w:rsidRPr="005A31AA">
              <w:t>вой форме: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>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  <w:p w:rsidR="00D01F7D" w:rsidRPr="005A31AA" w:rsidRDefault="00D01F7D" w:rsidP="005A31AA">
            <w:pPr>
              <w:jc w:val="center"/>
            </w:pP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4.12.3.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договоров о реализации плана внеурочной деятельности основной образовательной програ</w:t>
            </w:r>
            <w:r w:rsidRPr="005A31AA">
              <w:t>м</w:t>
            </w:r>
            <w:r w:rsidRPr="005A31AA">
              <w:t>м</w:t>
            </w:r>
            <w:proofErr w:type="gramStart"/>
            <w:r w:rsidRPr="005A31AA">
              <w:t>ы ООО</w:t>
            </w:r>
            <w:proofErr w:type="gramEnd"/>
            <w:r w:rsidRPr="005A31AA">
              <w:t xml:space="preserve"> в сетевой форме: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>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  <w:p w:rsidR="00D01F7D" w:rsidRPr="005A31AA" w:rsidRDefault="00D01F7D" w:rsidP="005A31AA">
            <w:pPr>
              <w:jc w:val="center"/>
            </w:pP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4.12.4.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договоров о реализации учебного плана основной образовательной программ</w:t>
            </w:r>
            <w:proofErr w:type="gramStart"/>
            <w:r w:rsidRPr="005A31AA">
              <w:t>ы ООО</w:t>
            </w:r>
            <w:proofErr w:type="gramEnd"/>
            <w:r w:rsidRPr="005A31AA">
              <w:t xml:space="preserve"> в сет</w:t>
            </w:r>
            <w:r w:rsidRPr="005A31AA">
              <w:t>е</w:t>
            </w:r>
            <w:r w:rsidRPr="005A31AA">
              <w:t>вой форме: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>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  <w:p w:rsidR="00D01F7D" w:rsidRPr="005A31AA" w:rsidRDefault="00D01F7D" w:rsidP="005A31AA">
            <w:pPr>
              <w:jc w:val="center"/>
            </w:pP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rPr>
                <w:lang w:val="en-US"/>
              </w:rPr>
              <w:t>4.1</w:t>
            </w:r>
            <w:r w:rsidRPr="005A31AA">
              <w:t>3.</w:t>
            </w:r>
          </w:p>
        </w:tc>
        <w:tc>
          <w:tcPr>
            <w:tcW w:w="2898" w:type="pct"/>
          </w:tcPr>
          <w:p w:rsidR="00D01F7D" w:rsidRPr="005A31AA" w:rsidRDefault="00D01F7D" w:rsidP="005A31AA">
            <w:proofErr w:type="gramStart"/>
            <w:r w:rsidRPr="005A31AA">
              <w:t>Участие ОО в реализации проектов, проведении акций на муниципальном, региональном, фед</w:t>
            </w:r>
            <w:r w:rsidRPr="005A31AA">
              <w:t>е</w:t>
            </w:r>
            <w:r w:rsidRPr="005A31AA">
              <w:t>ральном и международном уровнях:</w:t>
            </w:r>
            <w:proofErr w:type="gramEnd"/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2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4.14.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родителей обучающихся организации - общественных наблюдателей за процедурами оценки качества: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rPr>
                <w:lang w:val="en-US"/>
              </w:rPr>
              <w:t>4.1</w:t>
            </w:r>
            <w:r w:rsidRPr="005A31AA">
              <w:t>5.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 xml:space="preserve">Участие ОО в федеральных </w:t>
            </w:r>
            <w:proofErr w:type="spellStart"/>
            <w:r w:rsidRPr="005A31AA">
              <w:t>грантовых</w:t>
            </w:r>
            <w:proofErr w:type="spellEnd"/>
            <w:r w:rsidRPr="005A31AA">
              <w:t xml:space="preserve"> программах: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2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4.16.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Количество мероприятий, инициированных, разр</w:t>
            </w:r>
            <w:r w:rsidRPr="005A31AA">
              <w:t>а</w:t>
            </w:r>
            <w:r w:rsidRPr="005A31AA">
              <w:t>ботанных и проведенных образовательной орган</w:t>
            </w:r>
            <w:r w:rsidRPr="005A31AA">
              <w:t>и</w:t>
            </w:r>
            <w:r w:rsidRPr="005A31AA">
              <w:t>зацией, направленных на привлечение населения к социально значимой деятельности:</w:t>
            </w:r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- 1 и более;</w:t>
            </w:r>
          </w:p>
          <w:p w:rsidR="00D01F7D" w:rsidRPr="005A31AA" w:rsidRDefault="00D01F7D" w:rsidP="005A31AA">
            <w:r w:rsidRPr="005A31AA">
              <w:t>- больше по сравнению с прошлым учебным годом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4.17.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 xml:space="preserve">Организация </w:t>
            </w:r>
            <w:proofErr w:type="spellStart"/>
            <w:r w:rsidRPr="005A31AA">
              <w:t>профориентационной</w:t>
            </w:r>
            <w:proofErr w:type="spellEnd"/>
            <w:r w:rsidRPr="005A31AA">
              <w:t xml:space="preserve"> работы с уч</w:t>
            </w:r>
            <w:r w:rsidRPr="005A31AA">
              <w:t>а</w:t>
            </w:r>
            <w:r w:rsidRPr="005A31AA">
              <w:t>стием социальных партнеров, организаций допо</w:t>
            </w:r>
            <w:r w:rsidRPr="005A31AA">
              <w:t>л</w:t>
            </w:r>
            <w:r w:rsidRPr="005A31AA">
              <w:t>нительного образования: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5000" w:type="pct"/>
            <w:gridSpan w:val="6"/>
          </w:tcPr>
          <w:p w:rsidR="00D01F7D" w:rsidRPr="005A31AA" w:rsidRDefault="00D01F7D" w:rsidP="005A31AA">
            <w:pPr>
              <w:jc w:val="center"/>
              <w:rPr>
                <w:b/>
                <w:bCs/>
              </w:rPr>
            </w:pPr>
            <w:r w:rsidRPr="005A31AA">
              <w:rPr>
                <w:b/>
                <w:bCs/>
              </w:rPr>
              <w:t>Критерий 5. Создание комфортных условий для участников образовательных отн</w:t>
            </w:r>
            <w:r w:rsidRPr="005A31AA">
              <w:rPr>
                <w:b/>
                <w:bCs/>
              </w:rPr>
              <w:t>о</w:t>
            </w:r>
            <w:r w:rsidRPr="005A31AA">
              <w:rPr>
                <w:b/>
                <w:bCs/>
              </w:rPr>
              <w:t>шений (учителей, учащихся, родителей)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5.1.</w:t>
            </w:r>
          </w:p>
        </w:tc>
        <w:tc>
          <w:tcPr>
            <w:tcW w:w="2898" w:type="pct"/>
          </w:tcPr>
          <w:p w:rsidR="00D01F7D" w:rsidRPr="005A31AA" w:rsidRDefault="00D01F7D" w:rsidP="005A31AA">
            <w:proofErr w:type="gramStart"/>
            <w:r w:rsidRPr="005A31AA">
              <w:t>Доля обучающихся, охваченных оздоровительным отдыхом в пришкольных лагерях, в общей числе</w:t>
            </w:r>
            <w:r w:rsidRPr="005A31AA">
              <w:t>н</w:t>
            </w:r>
            <w:r w:rsidRPr="005A31AA">
              <w:t>ности обучающихся:</w:t>
            </w:r>
            <w:proofErr w:type="gramEnd"/>
          </w:p>
          <w:p w:rsidR="00D01F7D" w:rsidRPr="005A31AA" w:rsidRDefault="00D01F7D" w:rsidP="005A31AA">
            <w:r w:rsidRPr="005A31AA">
              <w:t>- от 10% до 25%;</w:t>
            </w:r>
          </w:p>
          <w:p w:rsidR="00D01F7D" w:rsidRPr="005A31AA" w:rsidRDefault="00D01F7D" w:rsidP="005A31AA">
            <w:r w:rsidRPr="005A31AA">
              <w:t>- 25% и более;</w:t>
            </w:r>
          </w:p>
          <w:p w:rsidR="00D01F7D" w:rsidRPr="005A31AA" w:rsidRDefault="00D01F7D" w:rsidP="005A31AA">
            <w:r w:rsidRPr="005A31AA">
              <w:t>- выше в сравнении с прошлым учебным годом.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5.2.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обоснованных обращений участников о</w:t>
            </w:r>
            <w:r w:rsidRPr="005A31AA">
              <w:t>б</w:t>
            </w:r>
            <w:r w:rsidRPr="005A31AA">
              <w:t>разовательных отношений в адрес учредителя и другие ИОГВ по поводу качества предоставляемых услуг и конфликтных ситуаций в ОО: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>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2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5.3.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системы мониторинга удовлетворенности качеством образовательных услуг (с условием о</w:t>
            </w:r>
            <w:r w:rsidRPr="005A31AA">
              <w:t>т</w:t>
            </w:r>
            <w:r w:rsidRPr="005A31AA">
              <w:t>крытого доступа к результатам мониторинговых исследований на сайте ОО):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>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2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5.4.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 xml:space="preserve">Доля </w:t>
            </w:r>
            <w:proofErr w:type="gramStart"/>
            <w:r w:rsidRPr="005A31AA">
              <w:t>обучающихся</w:t>
            </w:r>
            <w:proofErr w:type="gramEnd"/>
            <w:r w:rsidRPr="005A31AA">
              <w:t>, обеспеченных горячим пит</w:t>
            </w:r>
            <w:r w:rsidRPr="005A31AA">
              <w:t>а</w:t>
            </w:r>
            <w:r w:rsidRPr="005A31AA">
              <w:t>нием в ОО, от общей численности обучающихся, которым не противопоказано горячее питание:</w:t>
            </w:r>
          </w:p>
          <w:p w:rsidR="00D01F7D" w:rsidRPr="005A31AA" w:rsidRDefault="00D01F7D" w:rsidP="005A31AA">
            <w:r w:rsidRPr="005A31AA">
              <w:t>-от 0 до 90%;</w:t>
            </w:r>
          </w:p>
          <w:p w:rsidR="00D01F7D" w:rsidRPr="005A31AA" w:rsidRDefault="00D01F7D" w:rsidP="005A31AA">
            <w:r w:rsidRPr="005A31AA">
              <w:t>- от 90% до 100%;</w:t>
            </w:r>
          </w:p>
          <w:p w:rsidR="00D01F7D" w:rsidRPr="005A31AA" w:rsidRDefault="00D01F7D" w:rsidP="005A31AA">
            <w:r w:rsidRPr="005A31AA">
              <w:t>- 100%;</w:t>
            </w:r>
          </w:p>
          <w:p w:rsidR="00D01F7D" w:rsidRPr="005A31AA" w:rsidRDefault="00D01F7D" w:rsidP="005A31AA">
            <w:r w:rsidRPr="005A31AA">
              <w:t>- выше в сравнении с прошлым учебным годом.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5.5.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системы сигнализации «тревожная кно</w:t>
            </w:r>
            <w:r w:rsidRPr="005A31AA">
              <w:t>п</w:t>
            </w:r>
            <w:r w:rsidRPr="005A31AA">
              <w:t>ка» с выводом на пульт вневедомственной охраны: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>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  <w:p w:rsidR="00D01F7D" w:rsidRPr="005A31AA" w:rsidRDefault="00D01F7D" w:rsidP="005A31AA">
            <w:pPr>
              <w:jc w:val="center"/>
            </w:pP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5.6.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Организация физической охраны или видеонабл</w:t>
            </w:r>
            <w:r w:rsidRPr="005A31AA">
              <w:t>ю</w:t>
            </w:r>
            <w:r w:rsidRPr="005A31AA">
              <w:t>дения на территории образовательного учрежд</w:t>
            </w:r>
            <w:r w:rsidRPr="005A31AA">
              <w:t>е</w:t>
            </w:r>
            <w:r w:rsidRPr="005A31AA">
              <w:t>ния, в его здании: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5.7.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автоматизированной системы контроля доступа: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>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5.8.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Численность обучающихся, получивших в течение года травмы на занятиях и мероприятиях в ОО: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r w:rsidRPr="005A31AA">
              <w:t>1 и более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>0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2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5.9.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Численность работников, получивших в течение года травмы на производстве: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>1 и более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>0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2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5.10.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комплекса условий (материально-технических, кадровых, организационно-методических) для обучающихся с ОВЗ и детей-инвалидов: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>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2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5.11.</w:t>
            </w:r>
          </w:p>
        </w:tc>
        <w:tc>
          <w:tcPr>
            <w:tcW w:w="2898" w:type="pct"/>
          </w:tcPr>
          <w:p w:rsidR="00D01F7D" w:rsidRPr="005A31AA" w:rsidRDefault="00D01F7D" w:rsidP="005A31AA">
            <w:pPr>
              <w:rPr>
                <w:rFonts w:eastAsia="Calibri"/>
              </w:rPr>
            </w:pPr>
            <w:r w:rsidRPr="005A31AA">
              <w:rPr>
                <w:rFonts w:eastAsia="Calibri"/>
              </w:rPr>
              <w:t>Численность обучающихся (воспитанников), с</w:t>
            </w:r>
            <w:r w:rsidRPr="005A31AA">
              <w:rPr>
                <w:rFonts w:eastAsia="Calibri"/>
              </w:rPr>
              <w:t>о</w:t>
            </w:r>
            <w:r w:rsidRPr="005A31AA">
              <w:rPr>
                <w:rFonts w:eastAsia="Calibri"/>
              </w:rPr>
              <w:t>стоящих на профилактическом учете (</w:t>
            </w:r>
            <w:proofErr w:type="spellStart"/>
            <w:r w:rsidRPr="005A31AA">
              <w:rPr>
                <w:rFonts w:eastAsia="Calibri"/>
              </w:rPr>
              <w:t>внутри</w:t>
            </w:r>
            <w:r w:rsidRPr="005A31AA">
              <w:rPr>
                <w:rFonts w:eastAsia="Calibri"/>
              </w:rPr>
              <w:t>ш</w:t>
            </w:r>
            <w:r w:rsidRPr="005A31AA">
              <w:rPr>
                <w:rFonts w:eastAsia="Calibri"/>
              </w:rPr>
              <w:t>кольном</w:t>
            </w:r>
            <w:proofErr w:type="spellEnd"/>
            <w:r w:rsidRPr="005A31AA">
              <w:rPr>
                <w:rFonts w:eastAsia="Calibri"/>
              </w:rPr>
              <w:t>, КДН и ЗП, подразделениях по делам несовершеннолетних органов внутренних дел), с</w:t>
            </w:r>
            <w:r w:rsidRPr="005A31AA">
              <w:rPr>
                <w:rFonts w:eastAsia="Calibri"/>
              </w:rPr>
              <w:t>о</w:t>
            </w:r>
            <w:r w:rsidRPr="005A31AA">
              <w:rPr>
                <w:rFonts w:eastAsia="Calibri"/>
              </w:rPr>
              <w:t>вершивших правонарушения и преступления в т</w:t>
            </w:r>
            <w:r w:rsidRPr="005A31AA">
              <w:rPr>
                <w:rFonts w:eastAsia="Calibri"/>
              </w:rPr>
              <w:t>е</w:t>
            </w:r>
            <w:r w:rsidRPr="005A31AA">
              <w:rPr>
                <w:rFonts w:eastAsia="Calibri"/>
              </w:rPr>
              <w:t>кущем году:</w:t>
            </w:r>
          </w:p>
          <w:p w:rsidR="00D01F7D" w:rsidRPr="005A31AA" w:rsidRDefault="00D01F7D" w:rsidP="005A31AA">
            <w:pPr>
              <w:rPr>
                <w:rFonts w:eastAsia="Calibri"/>
              </w:rPr>
            </w:pPr>
            <w:r w:rsidRPr="005A31AA">
              <w:rPr>
                <w:rFonts w:eastAsia="Calibri"/>
              </w:rPr>
              <w:t>- 0;</w:t>
            </w:r>
          </w:p>
          <w:p w:rsidR="00D01F7D" w:rsidRPr="005A31AA" w:rsidRDefault="00D01F7D" w:rsidP="005A31AA">
            <w:r w:rsidRPr="005A31AA">
              <w:t>- 1 и более;</w:t>
            </w:r>
          </w:p>
          <w:p w:rsidR="00D01F7D" w:rsidRPr="005A31AA" w:rsidRDefault="00D01F7D" w:rsidP="005A31AA">
            <w:r w:rsidRPr="005A31AA">
              <w:t>- меньше в сравнении с прошлым учебным годом.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 xml:space="preserve">НОО, ООО, СОО </w:t>
            </w:r>
          </w:p>
          <w:p w:rsidR="00D01F7D" w:rsidRPr="005A31AA" w:rsidRDefault="00D01F7D" w:rsidP="005A31AA">
            <w:pPr>
              <w:jc w:val="center"/>
              <w:rPr>
                <w:b/>
                <w:color w:val="FF0000"/>
              </w:rPr>
            </w:pP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5.12.</w:t>
            </w:r>
          </w:p>
        </w:tc>
        <w:tc>
          <w:tcPr>
            <w:tcW w:w="2898" w:type="pct"/>
          </w:tcPr>
          <w:p w:rsidR="00D01F7D" w:rsidRPr="005A31AA" w:rsidRDefault="00D01F7D" w:rsidP="005A31AA">
            <w:pPr>
              <w:rPr>
                <w:rFonts w:eastAsia="Calibri"/>
              </w:rPr>
            </w:pPr>
            <w:r w:rsidRPr="005A31AA">
              <w:rPr>
                <w:rFonts w:eastAsia="Calibri"/>
              </w:rPr>
              <w:t>Численность обучающихся (воспитанников), сн</w:t>
            </w:r>
            <w:r w:rsidRPr="005A31AA">
              <w:rPr>
                <w:rFonts w:eastAsia="Calibri"/>
              </w:rPr>
              <w:t>я</w:t>
            </w:r>
            <w:r w:rsidRPr="005A31AA">
              <w:rPr>
                <w:rFonts w:eastAsia="Calibri"/>
              </w:rPr>
              <w:t>тых с учета в связи с исправлением, по итогам пр</w:t>
            </w:r>
            <w:r w:rsidRPr="005A31AA">
              <w:rPr>
                <w:rFonts w:eastAsia="Calibri"/>
              </w:rPr>
              <w:t>о</w:t>
            </w:r>
            <w:r w:rsidRPr="005A31AA">
              <w:rPr>
                <w:rFonts w:eastAsia="Calibri"/>
              </w:rPr>
              <w:t>веденных профилактических мероприятий:</w:t>
            </w:r>
          </w:p>
          <w:p w:rsidR="00D01F7D" w:rsidRPr="005A31AA" w:rsidRDefault="00D01F7D" w:rsidP="005A31AA">
            <w:pPr>
              <w:rPr>
                <w:rFonts w:eastAsia="Calibri"/>
              </w:rPr>
            </w:pPr>
            <w:r w:rsidRPr="005A31AA">
              <w:rPr>
                <w:rFonts w:eastAsia="Calibri"/>
              </w:rPr>
              <w:t>- 0;</w:t>
            </w:r>
          </w:p>
          <w:p w:rsidR="00D01F7D" w:rsidRPr="005A31AA" w:rsidRDefault="00D01F7D" w:rsidP="005A31AA">
            <w:r w:rsidRPr="005A31AA">
              <w:t>- 1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  <w:p w:rsidR="00D01F7D" w:rsidRPr="005A31AA" w:rsidRDefault="00D01F7D" w:rsidP="005A31AA">
            <w:pPr>
              <w:jc w:val="center"/>
            </w:pP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5.13.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Обеспеченность учебниками, приобретенными за счет бюджета:</w:t>
            </w:r>
          </w:p>
          <w:p w:rsidR="00D01F7D" w:rsidRPr="005A31AA" w:rsidRDefault="00D01F7D" w:rsidP="005A31AA">
            <w:r w:rsidRPr="005A31AA">
              <w:t>- менее 100%;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100%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2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5.14.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службы школьной медиации:</w:t>
            </w:r>
          </w:p>
          <w:p w:rsidR="00D01F7D" w:rsidRPr="005A31AA" w:rsidRDefault="00D01F7D" w:rsidP="005A31AA">
            <w:r w:rsidRPr="005A31AA">
              <w:t>- да;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5.15.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Количество конфликтов, урегулированных слу</w:t>
            </w:r>
            <w:r w:rsidRPr="005A31AA">
              <w:t>ж</w:t>
            </w:r>
            <w:r w:rsidRPr="005A31AA">
              <w:t>бой школьной медиации:</w:t>
            </w:r>
          </w:p>
          <w:p w:rsidR="00D01F7D" w:rsidRPr="005A31AA" w:rsidRDefault="00D01F7D" w:rsidP="005A31AA">
            <w:r w:rsidRPr="005A31AA">
              <w:t>- от 0 до 4;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r w:rsidRPr="005A31AA">
              <w:t>4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  <w:p w:rsidR="00D01F7D" w:rsidRPr="005A31AA" w:rsidRDefault="00D01F7D" w:rsidP="005A31AA">
            <w:pPr>
              <w:jc w:val="center"/>
            </w:pP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5.16.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 xml:space="preserve">Доля </w:t>
            </w:r>
            <w:proofErr w:type="gramStart"/>
            <w:r w:rsidRPr="005A31AA">
              <w:t>обучающихся</w:t>
            </w:r>
            <w:proofErr w:type="gramEnd"/>
            <w:r w:rsidRPr="005A31AA">
              <w:t xml:space="preserve"> группы социального риска и обучающихся, находящихся в трудной жизненной ситуации, имеющих социальные паспорта, в общей численности обучающихся группы социального риска и обучающихся, находящихся в трудной жизненной ситуации: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>от 0 до 100%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>100%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5.17.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условий, характеризующих доступность образовательной деятельности для инвалидов, в</w:t>
            </w:r>
            <w:r w:rsidRPr="005A31AA">
              <w:t>ы</w:t>
            </w:r>
            <w:r w:rsidRPr="005A31AA">
              <w:t>раженных в оборудовании входных групп панд</w:t>
            </w:r>
            <w:r w:rsidRPr="005A31AA">
              <w:t>у</w:t>
            </w:r>
            <w:r w:rsidRPr="005A31AA">
              <w:t>сами/подъемными платформами:</w:t>
            </w:r>
          </w:p>
          <w:p w:rsidR="00D01F7D" w:rsidRPr="005A31AA" w:rsidRDefault="00D01F7D" w:rsidP="005A31AA">
            <w:r w:rsidRPr="005A31AA">
              <w:t>- да;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5.18.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условий, характеризующих доступность образовательной деятельности для инвалидов, в</w:t>
            </w:r>
            <w:r w:rsidRPr="005A31AA">
              <w:t>ы</w:t>
            </w:r>
            <w:r w:rsidRPr="005A31AA">
              <w:t>раженных в наличии выделенных стоянок для а</w:t>
            </w:r>
            <w:r w:rsidRPr="005A31AA">
              <w:t>в</w:t>
            </w:r>
            <w:r w:rsidRPr="005A31AA">
              <w:t>тотранспортных средств инвалидов:</w:t>
            </w:r>
          </w:p>
          <w:p w:rsidR="00D01F7D" w:rsidRPr="005A31AA" w:rsidRDefault="00D01F7D" w:rsidP="005A31AA">
            <w:r w:rsidRPr="005A31AA">
              <w:t>- да;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5.19.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условий, характеризующих доступность образовательной деятельности для инвалидов, в</w:t>
            </w:r>
            <w:r w:rsidRPr="005A31AA">
              <w:t>ы</w:t>
            </w:r>
            <w:r w:rsidRPr="005A31AA">
              <w:t>раженных в наличии поручней, расширенных дверных проемов:</w:t>
            </w:r>
          </w:p>
          <w:p w:rsidR="00D01F7D" w:rsidRPr="005A31AA" w:rsidRDefault="00D01F7D" w:rsidP="005A31AA">
            <w:r w:rsidRPr="005A31AA">
              <w:t>- да;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5.20.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условий, характеризующих доступность образовательной деятельности для инвалидов, в</w:t>
            </w:r>
            <w:r w:rsidRPr="005A31AA">
              <w:t>ы</w:t>
            </w:r>
            <w:r w:rsidRPr="005A31AA">
              <w:t>раженных в наличии специально оборудованных санитарно-гигиенических помещений в организ</w:t>
            </w:r>
            <w:r w:rsidRPr="005A31AA">
              <w:t>а</w:t>
            </w:r>
            <w:r w:rsidRPr="005A31AA">
              <w:t>ции (1 точка (унитаз + раковина) и более):</w:t>
            </w:r>
          </w:p>
          <w:p w:rsidR="00D01F7D" w:rsidRPr="005A31AA" w:rsidRDefault="00D01F7D" w:rsidP="005A31AA">
            <w:r w:rsidRPr="005A31AA">
              <w:t>- да;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5.21.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условий, характеризующих доступность образовательной деятельности для инвалидов, в</w:t>
            </w:r>
            <w:r w:rsidRPr="005A31AA">
              <w:t>ы</w:t>
            </w:r>
            <w:r w:rsidRPr="005A31AA">
              <w:t>раженных в дублировании для инвалидов по слуху и зрению звуковой и зрительной информации:</w:t>
            </w:r>
          </w:p>
          <w:p w:rsidR="00D01F7D" w:rsidRPr="005A31AA" w:rsidRDefault="00D01F7D" w:rsidP="005A31AA">
            <w:r w:rsidRPr="005A31AA">
              <w:t>- да;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5.22.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условий, характеризующих доступность образовательной деятельности для инвалидов, в</w:t>
            </w:r>
            <w:r w:rsidRPr="005A31AA">
              <w:t>ы</w:t>
            </w:r>
            <w:r w:rsidRPr="005A31AA">
              <w:t>раженных в дублировании надписей, знаков и иной текстовой и графической информации знаками, выполненными рельефно-точечным шрифтом Брайля:</w:t>
            </w:r>
          </w:p>
          <w:p w:rsidR="00D01F7D" w:rsidRPr="005A31AA" w:rsidRDefault="00D01F7D" w:rsidP="005A31AA">
            <w:r w:rsidRPr="005A31AA">
              <w:t>- да;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5.23.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условий, характеризующих доступность образовательной деятельности для инвалидов, в</w:t>
            </w:r>
            <w:r w:rsidRPr="005A31AA">
              <w:t>ы</w:t>
            </w:r>
            <w:r w:rsidRPr="005A31AA">
              <w:t>раженных в наличие возможности предоставления образовательных услуг в дистанционном режиме или на дому:</w:t>
            </w:r>
          </w:p>
          <w:p w:rsidR="00D01F7D" w:rsidRPr="005A31AA" w:rsidRDefault="00D01F7D" w:rsidP="005A31AA">
            <w:r w:rsidRPr="005A31AA">
              <w:t>- да;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5000" w:type="pct"/>
            <w:gridSpan w:val="6"/>
          </w:tcPr>
          <w:p w:rsidR="00D01F7D" w:rsidRPr="005A31AA" w:rsidRDefault="00D01F7D" w:rsidP="005A31AA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5A31AA">
              <w:rPr>
                <w:b/>
                <w:bCs/>
                <w:lang w:val="en-US"/>
              </w:rPr>
              <w:t>Критерий</w:t>
            </w:r>
            <w:proofErr w:type="spellEnd"/>
            <w:r w:rsidRPr="005A31AA">
              <w:rPr>
                <w:b/>
                <w:bCs/>
                <w:lang w:val="en-US"/>
              </w:rPr>
              <w:t xml:space="preserve"> 6. </w:t>
            </w:r>
            <w:proofErr w:type="spellStart"/>
            <w:r w:rsidRPr="005A31AA">
              <w:rPr>
                <w:b/>
                <w:bCs/>
                <w:lang w:val="en-US"/>
              </w:rPr>
              <w:t>Эффективность</w:t>
            </w:r>
            <w:proofErr w:type="spellEnd"/>
            <w:r w:rsidRPr="005A31AA">
              <w:rPr>
                <w:b/>
                <w:bCs/>
              </w:rPr>
              <w:t xml:space="preserve"> </w:t>
            </w:r>
            <w:proofErr w:type="spellStart"/>
            <w:r w:rsidRPr="005A31AA">
              <w:rPr>
                <w:b/>
                <w:bCs/>
                <w:lang w:val="en-US"/>
              </w:rPr>
              <w:t>экономической</w:t>
            </w:r>
            <w:proofErr w:type="spellEnd"/>
            <w:r w:rsidRPr="005A31AA">
              <w:rPr>
                <w:b/>
                <w:bCs/>
              </w:rPr>
              <w:t xml:space="preserve"> </w:t>
            </w:r>
            <w:r w:rsidRPr="005A31AA">
              <w:rPr>
                <w:b/>
                <w:bCs/>
                <w:lang w:val="en-US"/>
              </w:rPr>
              <w:t>деятельности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  <w:rPr>
                <w:b/>
                <w:bCs/>
                <w:lang w:val="en-US"/>
              </w:rPr>
            </w:pPr>
            <w:r w:rsidRPr="005A31AA">
              <w:rPr>
                <w:b/>
                <w:bCs/>
              </w:rPr>
              <w:t>6.1.</w:t>
            </w:r>
          </w:p>
        </w:tc>
        <w:tc>
          <w:tcPr>
            <w:tcW w:w="2898" w:type="pct"/>
          </w:tcPr>
          <w:p w:rsidR="00D01F7D" w:rsidRPr="005A31AA" w:rsidRDefault="00D01F7D" w:rsidP="005A31AA">
            <w:pPr>
              <w:rPr>
                <w:b/>
                <w:bCs/>
              </w:rPr>
            </w:pPr>
            <w:r w:rsidRPr="005A31AA">
              <w:rPr>
                <w:b/>
                <w:bCs/>
              </w:rPr>
              <w:t>Средняя наполняемость в классах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  <w:rPr>
                <w:lang w:val="en-US"/>
              </w:rPr>
            </w:pP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  <w:rPr>
                <w:lang w:val="en-US"/>
              </w:rPr>
            </w:pP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6.1.1.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Общеобразовательные организации, расположе</w:t>
            </w:r>
            <w:r w:rsidRPr="005A31AA">
              <w:t>н</w:t>
            </w:r>
            <w:r w:rsidRPr="005A31AA">
              <w:t>ные в городских населенных пунктах с населением более 15 тыс. жителей: Среднее значение по реги</w:t>
            </w:r>
            <w:r w:rsidRPr="005A31AA">
              <w:t>о</w:t>
            </w:r>
            <w:r w:rsidRPr="005A31AA">
              <w:t>ну наполняемости в классах 25 человек.</w:t>
            </w:r>
          </w:p>
          <w:p w:rsidR="00D01F7D" w:rsidRPr="005A31AA" w:rsidRDefault="00D01F7D" w:rsidP="005A31AA">
            <w:r w:rsidRPr="005A31AA">
              <w:t>- ниже среднего значения по региону;</w:t>
            </w:r>
          </w:p>
          <w:p w:rsidR="00D01F7D" w:rsidRPr="005A31AA" w:rsidRDefault="00D01F7D" w:rsidP="005A31AA">
            <w:r w:rsidRPr="005A31AA">
              <w:t xml:space="preserve">- </w:t>
            </w:r>
            <w:proofErr w:type="gramStart"/>
            <w:r w:rsidRPr="005A31AA">
              <w:t>равна</w:t>
            </w:r>
            <w:proofErr w:type="gramEnd"/>
            <w:r w:rsidRPr="005A31AA">
              <w:t xml:space="preserve"> среднему значению по региону;</w:t>
            </w:r>
          </w:p>
          <w:p w:rsidR="00D01F7D" w:rsidRPr="005A31AA" w:rsidRDefault="00D01F7D" w:rsidP="005A31AA">
            <w:r w:rsidRPr="005A31AA">
              <w:t>- больше среднего значения по региону.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6.1.2.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Общеобразовательные организации, расположе</w:t>
            </w:r>
            <w:r w:rsidRPr="005A31AA">
              <w:t>н</w:t>
            </w:r>
            <w:r w:rsidRPr="005A31AA">
              <w:t>ные в городских населенных пунктах с населением менее 15 тыс. жителей: Среднее значение по рег</w:t>
            </w:r>
            <w:r w:rsidRPr="005A31AA">
              <w:t>и</w:t>
            </w:r>
            <w:r w:rsidRPr="005A31AA">
              <w:t xml:space="preserve">ону наполняемости в классах 22 человек. </w:t>
            </w:r>
          </w:p>
          <w:p w:rsidR="00D01F7D" w:rsidRPr="005A31AA" w:rsidRDefault="00D01F7D" w:rsidP="005A31AA">
            <w:r w:rsidRPr="005A31AA">
              <w:t>- ниже среднего значения по региону;</w:t>
            </w:r>
          </w:p>
          <w:p w:rsidR="00D01F7D" w:rsidRPr="005A31AA" w:rsidRDefault="00D01F7D" w:rsidP="005A31AA">
            <w:r w:rsidRPr="005A31AA">
              <w:t xml:space="preserve">- </w:t>
            </w:r>
            <w:proofErr w:type="gramStart"/>
            <w:r w:rsidRPr="005A31AA">
              <w:t>равна</w:t>
            </w:r>
            <w:proofErr w:type="gramEnd"/>
            <w:r w:rsidRPr="005A31AA">
              <w:t xml:space="preserve"> среднему значению по региону;</w:t>
            </w:r>
          </w:p>
          <w:p w:rsidR="00D01F7D" w:rsidRPr="005A31AA" w:rsidRDefault="00D01F7D" w:rsidP="005A31AA">
            <w:r w:rsidRPr="005A31AA">
              <w:t>- больше среднего значения по региону.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6.1.3.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Общеобразовательные организации с углубленным изучением иностранных языков: Среднее значение по региону наполняемости в классах 25 человек.</w:t>
            </w:r>
          </w:p>
          <w:p w:rsidR="00D01F7D" w:rsidRPr="005A31AA" w:rsidRDefault="00D01F7D" w:rsidP="005A31AA">
            <w:r w:rsidRPr="005A31AA">
              <w:t>- ниже среднего значения по региону;</w:t>
            </w:r>
          </w:p>
          <w:p w:rsidR="00D01F7D" w:rsidRPr="005A31AA" w:rsidRDefault="00D01F7D" w:rsidP="005A31AA">
            <w:r w:rsidRPr="005A31AA">
              <w:t xml:space="preserve">- </w:t>
            </w:r>
            <w:proofErr w:type="gramStart"/>
            <w:r w:rsidRPr="005A31AA">
              <w:t>равна</w:t>
            </w:r>
            <w:proofErr w:type="gramEnd"/>
            <w:r w:rsidRPr="005A31AA">
              <w:t xml:space="preserve"> среднему значению по региону;</w:t>
            </w:r>
          </w:p>
          <w:p w:rsidR="00D01F7D" w:rsidRPr="005A31AA" w:rsidRDefault="00D01F7D" w:rsidP="005A31AA">
            <w:r w:rsidRPr="005A31AA">
              <w:t>- больше среднего значения по региону.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6.1.4.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Общеобразовательные организации, расположе</w:t>
            </w:r>
            <w:r w:rsidRPr="005A31AA">
              <w:t>н</w:t>
            </w:r>
            <w:r w:rsidRPr="005A31AA">
              <w:t>ные в сельских населенных пунктах, не относящ</w:t>
            </w:r>
            <w:r w:rsidRPr="005A31AA">
              <w:t>и</w:t>
            </w:r>
            <w:r w:rsidRPr="005A31AA">
              <w:t xml:space="preserve">еся к </w:t>
            </w:r>
            <w:proofErr w:type="gramStart"/>
            <w:r w:rsidRPr="005A31AA">
              <w:t>малокомплектным</w:t>
            </w:r>
            <w:proofErr w:type="gramEnd"/>
            <w:r w:rsidRPr="005A31AA">
              <w:t>: Среднее значение по р</w:t>
            </w:r>
            <w:r w:rsidRPr="005A31AA">
              <w:t>е</w:t>
            </w:r>
            <w:r w:rsidRPr="005A31AA">
              <w:t xml:space="preserve">гиону наполняемости в классах 18 человек. </w:t>
            </w:r>
          </w:p>
          <w:p w:rsidR="00D01F7D" w:rsidRPr="005A31AA" w:rsidRDefault="00D01F7D" w:rsidP="005A31AA">
            <w:r w:rsidRPr="005A31AA">
              <w:t>- ниже среднего значения по региону;</w:t>
            </w:r>
          </w:p>
          <w:p w:rsidR="00D01F7D" w:rsidRPr="005A31AA" w:rsidRDefault="00D01F7D" w:rsidP="005A31AA">
            <w:r w:rsidRPr="005A31AA">
              <w:t xml:space="preserve">- </w:t>
            </w:r>
            <w:proofErr w:type="gramStart"/>
            <w:r w:rsidRPr="005A31AA">
              <w:t>равна</w:t>
            </w:r>
            <w:proofErr w:type="gramEnd"/>
            <w:r w:rsidRPr="005A31AA">
              <w:t xml:space="preserve"> среднему значению по региону;</w:t>
            </w:r>
          </w:p>
          <w:p w:rsidR="00D01F7D" w:rsidRPr="005A31AA" w:rsidRDefault="00D01F7D" w:rsidP="005A31AA">
            <w:r w:rsidRPr="005A31AA">
              <w:t>- больше среднего значения по региону.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6.1.5.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Малокомплектные общеобразовательные орган</w:t>
            </w:r>
            <w:r w:rsidRPr="005A31AA">
              <w:t>и</w:t>
            </w:r>
            <w:r w:rsidRPr="005A31AA">
              <w:t xml:space="preserve">зации с численностью </w:t>
            </w:r>
            <w:proofErr w:type="gramStart"/>
            <w:r w:rsidRPr="005A31AA">
              <w:t>обучающихся</w:t>
            </w:r>
            <w:proofErr w:type="gramEnd"/>
            <w:r w:rsidRPr="005A31AA">
              <w:t xml:space="preserve"> (средние 101-154; основные 61-126; начальные 11-56): Среднее значение по региону наполняемости в классах 12,1 человек.</w:t>
            </w:r>
          </w:p>
          <w:p w:rsidR="00D01F7D" w:rsidRPr="005A31AA" w:rsidRDefault="00D01F7D" w:rsidP="005A31AA">
            <w:r w:rsidRPr="005A31AA">
              <w:t>- ниже среднего значения по региону;</w:t>
            </w:r>
          </w:p>
          <w:p w:rsidR="00D01F7D" w:rsidRPr="005A31AA" w:rsidRDefault="00D01F7D" w:rsidP="005A31AA">
            <w:r w:rsidRPr="005A31AA">
              <w:t xml:space="preserve">- </w:t>
            </w:r>
            <w:proofErr w:type="gramStart"/>
            <w:r w:rsidRPr="005A31AA">
              <w:t>равна</w:t>
            </w:r>
            <w:proofErr w:type="gramEnd"/>
            <w:r w:rsidRPr="005A31AA">
              <w:t xml:space="preserve"> среднему значению по региону;</w:t>
            </w:r>
          </w:p>
          <w:p w:rsidR="00D01F7D" w:rsidRPr="005A31AA" w:rsidRDefault="00D01F7D" w:rsidP="005A31AA">
            <w:r w:rsidRPr="005A31AA">
              <w:t>- больше среднего значения по региону.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6.1.6.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Малокомплектные общеобразовательные орган</w:t>
            </w:r>
            <w:r w:rsidRPr="005A31AA">
              <w:t>и</w:t>
            </w:r>
            <w:r w:rsidRPr="005A31AA">
              <w:t xml:space="preserve">зации с численностью </w:t>
            </w:r>
            <w:proofErr w:type="gramStart"/>
            <w:r w:rsidRPr="005A31AA">
              <w:t>обучающихся</w:t>
            </w:r>
            <w:proofErr w:type="gramEnd"/>
            <w:r w:rsidRPr="005A31AA">
              <w:t xml:space="preserve"> (средние до 100; основные до 60; начальные до 10): Среднее значение по региону наполняемости в классах 6,2 человек.</w:t>
            </w:r>
          </w:p>
          <w:p w:rsidR="00D01F7D" w:rsidRPr="005A31AA" w:rsidRDefault="00D01F7D" w:rsidP="005A31AA">
            <w:r w:rsidRPr="005A31AA">
              <w:t>- ниже среднего значения по региону;</w:t>
            </w:r>
          </w:p>
          <w:p w:rsidR="00D01F7D" w:rsidRPr="005A31AA" w:rsidRDefault="00D01F7D" w:rsidP="005A31AA">
            <w:r w:rsidRPr="005A31AA">
              <w:t xml:space="preserve">- </w:t>
            </w:r>
            <w:proofErr w:type="gramStart"/>
            <w:r w:rsidRPr="005A31AA">
              <w:t>равна</w:t>
            </w:r>
            <w:proofErr w:type="gramEnd"/>
            <w:r w:rsidRPr="005A31AA">
              <w:t xml:space="preserve"> среднему значению по региону;</w:t>
            </w:r>
          </w:p>
          <w:p w:rsidR="00D01F7D" w:rsidRPr="005A31AA" w:rsidRDefault="00D01F7D" w:rsidP="005A31AA">
            <w:r w:rsidRPr="005A31AA">
              <w:t>- больше среднего значения по региону.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  <w:rPr>
                <w:b/>
                <w:bCs/>
              </w:rPr>
            </w:pPr>
            <w:r w:rsidRPr="005A31AA">
              <w:rPr>
                <w:b/>
                <w:bCs/>
              </w:rPr>
              <w:t>6.2.</w:t>
            </w:r>
          </w:p>
        </w:tc>
        <w:tc>
          <w:tcPr>
            <w:tcW w:w="2898" w:type="pct"/>
          </w:tcPr>
          <w:p w:rsidR="00D01F7D" w:rsidRPr="005A31AA" w:rsidRDefault="00D01F7D" w:rsidP="005A31AA">
            <w:pPr>
              <w:rPr>
                <w:b/>
                <w:bCs/>
              </w:rPr>
            </w:pPr>
            <w:r w:rsidRPr="005A31AA">
              <w:rPr>
                <w:b/>
                <w:bCs/>
              </w:rPr>
              <w:t xml:space="preserve">Соотношение </w:t>
            </w:r>
            <w:proofErr w:type="gramStart"/>
            <w:r w:rsidRPr="005A31AA">
              <w:rPr>
                <w:b/>
                <w:bCs/>
              </w:rPr>
              <w:t>обучающийся</w:t>
            </w:r>
            <w:proofErr w:type="gramEnd"/>
            <w:r w:rsidRPr="005A31AA">
              <w:rPr>
                <w:b/>
                <w:bCs/>
              </w:rPr>
              <w:t xml:space="preserve"> – </w:t>
            </w:r>
            <w:proofErr w:type="spellStart"/>
            <w:r w:rsidRPr="005A31AA">
              <w:rPr>
                <w:b/>
                <w:bCs/>
              </w:rPr>
              <w:t>педработник</w:t>
            </w:r>
            <w:proofErr w:type="spellEnd"/>
            <w:r w:rsidRPr="005A31AA">
              <w:rPr>
                <w:b/>
                <w:bCs/>
              </w:rPr>
              <w:t>: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  <w:rPr>
                <w:lang w:val="en-US"/>
              </w:rPr>
            </w:pP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6.2.1.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Общеобразовательные организации, расположе</w:t>
            </w:r>
            <w:r w:rsidRPr="005A31AA">
              <w:t>н</w:t>
            </w:r>
            <w:r w:rsidRPr="005A31AA">
              <w:t>ные в городских населенных пунктах с населением более 15 тыс. жителей: Среднее значение по реги</w:t>
            </w:r>
            <w:r w:rsidRPr="005A31AA">
              <w:t>о</w:t>
            </w:r>
            <w:r w:rsidRPr="005A31AA">
              <w:t>ну соотношения педагогический работник - обуч</w:t>
            </w:r>
            <w:r w:rsidRPr="005A31AA">
              <w:t>а</w:t>
            </w:r>
            <w:r w:rsidRPr="005A31AA">
              <w:t>ющийся 15,7.</w:t>
            </w:r>
          </w:p>
          <w:p w:rsidR="00D01F7D" w:rsidRPr="005A31AA" w:rsidRDefault="00D01F7D" w:rsidP="005A31AA">
            <w:r w:rsidRPr="005A31AA">
              <w:t>- ниже среднего значения по региону;</w:t>
            </w:r>
          </w:p>
          <w:p w:rsidR="00D01F7D" w:rsidRPr="005A31AA" w:rsidRDefault="00D01F7D" w:rsidP="005A31AA">
            <w:r w:rsidRPr="005A31AA">
              <w:t xml:space="preserve">- </w:t>
            </w:r>
            <w:proofErr w:type="gramStart"/>
            <w:r w:rsidRPr="005A31AA">
              <w:t>равна</w:t>
            </w:r>
            <w:proofErr w:type="gramEnd"/>
            <w:r w:rsidRPr="005A31AA">
              <w:t xml:space="preserve"> среднему значению по региону;</w:t>
            </w:r>
          </w:p>
          <w:p w:rsidR="00D01F7D" w:rsidRPr="005A31AA" w:rsidRDefault="00D01F7D" w:rsidP="005A31AA">
            <w:r w:rsidRPr="005A31AA">
              <w:t>- больше среднего значения по региону.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6.2.2.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Общеобразовательные организации, расположе</w:t>
            </w:r>
            <w:r w:rsidRPr="005A31AA">
              <w:t>н</w:t>
            </w:r>
            <w:r w:rsidRPr="005A31AA">
              <w:t>ные в городских населенных пунктах с населением менее 15 тыс. жителей: Среднее значение по рег</w:t>
            </w:r>
            <w:r w:rsidRPr="005A31AA">
              <w:t>и</w:t>
            </w:r>
            <w:r w:rsidRPr="005A31AA">
              <w:t>ону соотношения педагогический работник - об</w:t>
            </w:r>
            <w:r w:rsidRPr="005A31AA">
              <w:t>у</w:t>
            </w:r>
            <w:r w:rsidRPr="005A31AA">
              <w:t>чающийся 14,5.</w:t>
            </w:r>
          </w:p>
          <w:p w:rsidR="00D01F7D" w:rsidRPr="005A31AA" w:rsidRDefault="00D01F7D" w:rsidP="005A31AA">
            <w:r w:rsidRPr="005A31AA">
              <w:t>- ниже среднего значения по региону;</w:t>
            </w:r>
          </w:p>
          <w:p w:rsidR="00D01F7D" w:rsidRPr="005A31AA" w:rsidRDefault="00D01F7D" w:rsidP="005A31AA">
            <w:r w:rsidRPr="005A31AA">
              <w:t xml:space="preserve">- </w:t>
            </w:r>
            <w:proofErr w:type="gramStart"/>
            <w:r w:rsidRPr="005A31AA">
              <w:t>равна</w:t>
            </w:r>
            <w:proofErr w:type="gramEnd"/>
            <w:r w:rsidRPr="005A31AA">
              <w:t xml:space="preserve"> среднему значению по региону;</w:t>
            </w:r>
          </w:p>
          <w:p w:rsidR="00D01F7D" w:rsidRPr="005A31AA" w:rsidRDefault="00D01F7D" w:rsidP="005A31AA">
            <w:r w:rsidRPr="005A31AA">
              <w:t>- больше среднего значения по региону.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6.2.3.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Общеобразовательные организации с углубленным изучением иностранных языков: Среднее значение по региону соотношения педагогический работник - обучающийся 13,0</w:t>
            </w:r>
          </w:p>
          <w:p w:rsidR="00D01F7D" w:rsidRPr="005A31AA" w:rsidRDefault="00D01F7D" w:rsidP="005A31AA">
            <w:r w:rsidRPr="005A31AA">
              <w:t>- ниже среднего значения по региону;</w:t>
            </w:r>
          </w:p>
          <w:p w:rsidR="00D01F7D" w:rsidRPr="005A31AA" w:rsidRDefault="00D01F7D" w:rsidP="005A31AA">
            <w:r w:rsidRPr="005A31AA">
              <w:t xml:space="preserve">- </w:t>
            </w:r>
            <w:proofErr w:type="gramStart"/>
            <w:r w:rsidRPr="005A31AA">
              <w:t>равна</w:t>
            </w:r>
            <w:proofErr w:type="gramEnd"/>
            <w:r w:rsidRPr="005A31AA">
              <w:t xml:space="preserve"> среднему значению по региону;</w:t>
            </w:r>
          </w:p>
          <w:p w:rsidR="00D01F7D" w:rsidRPr="005A31AA" w:rsidRDefault="00D01F7D" w:rsidP="005A31AA">
            <w:r w:rsidRPr="005A31AA">
              <w:t>- больше среднего значения по региону.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6.2.4.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Общеобразовательные организации, расположе</w:t>
            </w:r>
            <w:r w:rsidRPr="005A31AA">
              <w:t>н</w:t>
            </w:r>
            <w:r w:rsidRPr="005A31AA">
              <w:t>ные в сельских населенных пунктах, не относящ</w:t>
            </w:r>
            <w:r w:rsidRPr="005A31AA">
              <w:t>и</w:t>
            </w:r>
            <w:r w:rsidRPr="005A31AA">
              <w:t xml:space="preserve">еся к </w:t>
            </w:r>
            <w:proofErr w:type="gramStart"/>
            <w:r w:rsidRPr="005A31AA">
              <w:t>малокомплектным</w:t>
            </w:r>
            <w:proofErr w:type="gramEnd"/>
            <w:r w:rsidRPr="005A31AA">
              <w:t>: Среднее значение по р</w:t>
            </w:r>
            <w:r w:rsidRPr="005A31AA">
              <w:t>е</w:t>
            </w:r>
            <w:r w:rsidRPr="005A31AA">
              <w:t>гиону соотношения педагогический работник - обучающийся 12.</w:t>
            </w:r>
          </w:p>
          <w:p w:rsidR="00D01F7D" w:rsidRPr="005A31AA" w:rsidRDefault="00D01F7D" w:rsidP="005A31AA">
            <w:r w:rsidRPr="005A31AA">
              <w:t>- ниже среднего значения по региону;</w:t>
            </w:r>
          </w:p>
          <w:p w:rsidR="00D01F7D" w:rsidRPr="005A31AA" w:rsidRDefault="00D01F7D" w:rsidP="005A31AA">
            <w:r w:rsidRPr="005A31AA">
              <w:t xml:space="preserve">- </w:t>
            </w:r>
            <w:proofErr w:type="gramStart"/>
            <w:r w:rsidRPr="005A31AA">
              <w:t>равна</w:t>
            </w:r>
            <w:proofErr w:type="gramEnd"/>
            <w:r w:rsidRPr="005A31AA">
              <w:t xml:space="preserve"> среднему значению по региону;</w:t>
            </w:r>
          </w:p>
          <w:p w:rsidR="00D01F7D" w:rsidRPr="005A31AA" w:rsidRDefault="00D01F7D" w:rsidP="005A31AA">
            <w:r w:rsidRPr="005A31AA">
              <w:t>- больше среднего значения по региону.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6.2.5.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Малокомплектные общеобразовательные орган</w:t>
            </w:r>
            <w:r w:rsidRPr="005A31AA">
              <w:t>и</w:t>
            </w:r>
            <w:r w:rsidRPr="005A31AA">
              <w:t xml:space="preserve">зации с численностью </w:t>
            </w:r>
            <w:proofErr w:type="gramStart"/>
            <w:r w:rsidRPr="005A31AA">
              <w:t>обучающихся</w:t>
            </w:r>
            <w:proofErr w:type="gramEnd"/>
            <w:r w:rsidRPr="005A31AA">
              <w:t xml:space="preserve"> (средние 101-154; основные 61-126; начальные 11-56): Среднее значение по региону соотношения педагогический работник - обучающийся 9.</w:t>
            </w:r>
          </w:p>
          <w:p w:rsidR="00D01F7D" w:rsidRPr="005A31AA" w:rsidRDefault="00D01F7D" w:rsidP="005A31AA">
            <w:r w:rsidRPr="005A31AA">
              <w:t>- ниже среднего значения по региону;</w:t>
            </w:r>
          </w:p>
          <w:p w:rsidR="00D01F7D" w:rsidRPr="005A31AA" w:rsidRDefault="00D01F7D" w:rsidP="005A31AA">
            <w:r w:rsidRPr="005A31AA">
              <w:t xml:space="preserve">- </w:t>
            </w:r>
            <w:proofErr w:type="gramStart"/>
            <w:r w:rsidRPr="005A31AA">
              <w:t>равна</w:t>
            </w:r>
            <w:proofErr w:type="gramEnd"/>
            <w:r w:rsidRPr="005A31AA">
              <w:t xml:space="preserve"> среднему значению по региону;</w:t>
            </w:r>
          </w:p>
          <w:p w:rsidR="00D01F7D" w:rsidRPr="005A31AA" w:rsidRDefault="00D01F7D" w:rsidP="005A31AA">
            <w:r w:rsidRPr="005A31AA">
              <w:t>- больше среднего значения по региону.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6.2.6.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Малокомплектные общеобразовательные орган</w:t>
            </w:r>
            <w:r w:rsidRPr="005A31AA">
              <w:t>и</w:t>
            </w:r>
            <w:r w:rsidRPr="005A31AA">
              <w:t xml:space="preserve">зации с численностью </w:t>
            </w:r>
            <w:proofErr w:type="gramStart"/>
            <w:r w:rsidRPr="005A31AA">
              <w:t>обучающихся</w:t>
            </w:r>
            <w:proofErr w:type="gramEnd"/>
            <w:r w:rsidRPr="005A31AA">
              <w:t xml:space="preserve"> (средние до 100; основные до 60; начальные до 10): Среднее значение по региону соотношения педагогический работник - обучающийся 5,2.</w:t>
            </w:r>
          </w:p>
          <w:p w:rsidR="00D01F7D" w:rsidRPr="005A31AA" w:rsidRDefault="00D01F7D" w:rsidP="005A31AA">
            <w:r w:rsidRPr="005A31AA">
              <w:t>- ниже среднего значения по региону;</w:t>
            </w:r>
          </w:p>
          <w:p w:rsidR="00D01F7D" w:rsidRPr="005A31AA" w:rsidRDefault="00D01F7D" w:rsidP="005A31AA">
            <w:r w:rsidRPr="005A31AA">
              <w:t xml:space="preserve">- </w:t>
            </w:r>
            <w:proofErr w:type="gramStart"/>
            <w:r w:rsidRPr="005A31AA">
              <w:t>равна</w:t>
            </w:r>
            <w:proofErr w:type="gramEnd"/>
            <w:r w:rsidRPr="005A31AA">
              <w:t xml:space="preserve"> среднему значению по региону;</w:t>
            </w:r>
          </w:p>
          <w:p w:rsidR="00D01F7D" w:rsidRPr="005A31AA" w:rsidRDefault="00D01F7D" w:rsidP="005A31AA">
            <w:r w:rsidRPr="005A31AA">
              <w:t>- больше среднего значения по региону.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6.3.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фонда оплаты труда педагогических работн</w:t>
            </w:r>
            <w:r w:rsidRPr="005A31AA">
              <w:t>и</w:t>
            </w:r>
            <w:r w:rsidRPr="005A31AA">
              <w:t>ков в общем фонде оплаты труда организации:</w:t>
            </w:r>
          </w:p>
          <w:p w:rsidR="00D01F7D" w:rsidRPr="005A31AA" w:rsidRDefault="00D01F7D" w:rsidP="005A31AA">
            <w:r w:rsidRPr="005A31AA">
              <w:t>- от 0 до 65%;</w:t>
            </w:r>
          </w:p>
          <w:p w:rsidR="00D01F7D" w:rsidRPr="005A31AA" w:rsidRDefault="00D01F7D" w:rsidP="005A31AA">
            <w:r w:rsidRPr="005A31AA">
              <w:t>- от 65 до 70%;</w:t>
            </w:r>
          </w:p>
          <w:p w:rsidR="00D01F7D" w:rsidRPr="005A31AA" w:rsidRDefault="00D01F7D" w:rsidP="005A31AA">
            <w:r w:rsidRPr="005A31AA">
              <w:t>- 70% и более.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2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3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6.4.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фонда оплаты труда административно-управленческого персонала в общем фонде оплаты труда организации: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более 15%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от 12 до 15%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</w:t>
            </w:r>
            <w:proofErr w:type="gramStart"/>
            <w:r w:rsidRPr="005A31AA">
              <w:t>менее</w:t>
            </w:r>
            <w:proofErr w:type="gramEnd"/>
            <w:r w:rsidRPr="005A31AA">
              <w:t xml:space="preserve"> 12%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2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6.5.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фонда стимулирования труда в общем фонде оплаты труда организации:</w:t>
            </w:r>
          </w:p>
          <w:p w:rsidR="00D01F7D" w:rsidRPr="005A31AA" w:rsidRDefault="00D01F7D" w:rsidP="005A31AA">
            <w:r w:rsidRPr="005A31AA">
              <w:t>- менее 15%;</w:t>
            </w:r>
          </w:p>
          <w:p w:rsidR="00D01F7D" w:rsidRPr="005A31AA" w:rsidRDefault="00D01F7D" w:rsidP="005A31AA">
            <w:r w:rsidRPr="005A31AA">
              <w:t>- от 15 до 25%;</w:t>
            </w:r>
          </w:p>
          <w:p w:rsidR="00D01F7D" w:rsidRPr="005A31AA" w:rsidRDefault="00D01F7D" w:rsidP="005A31AA">
            <w:r w:rsidRPr="005A31AA">
              <w:t>- 25% и более.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 xml:space="preserve">2 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6.6.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средств, привлечённых ОО из внебюджетных источников, полученных от социальных партнёров, в общем объеме финансирования:</w:t>
            </w:r>
          </w:p>
          <w:p w:rsidR="00D01F7D" w:rsidRPr="005A31AA" w:rsidRDefault="00D01F7D" w:rsidP="005A31AA">
            <w:r w:rsidRPr="005A31AA">
              <w:t>- 5%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6.7.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средств, привлечённых ОО из внебюджетных источников, полученных от приносящей доход д</w:t>
            </w:r>
            <w:r w:rsidRPr="005A31AA">
              <w:t>е</w:t>
            </w:r>
            <w:r w:rsidRPr="005A31AA">
              <w:t>ятельности, в общем объеме:</w:t>
            </w:r>
          </w:p>
          <w:p w:rsidR="00D01F7D" w:rsidRPr="005A31AA" w:rsidRDefault="00D01F7D" w:rsidP="005A31AA">
            <w:r w:rsidRPr="005A31AA">
              <w:t>- 5%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6.8.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Среднемесячная начисленная заработная плата п</w:t>
            </w:r>
            <w:r w:rsidRPr="005A31AA">
              <w:t>е</w:t>
            </w:r>
            <w:r w:rsidRPr="005A31AA">
              <w:t>дагогических работников:</w:t>
            </w:r>
          </w:p>
          <w:p w:rsidR="00D01F7D" w:rsidRPr="005A31AA" w:rsidRDefault="00D01F7D" w:rsidP="005A31AA">
            <w:r w:rsidRPr="005A31AA">
              <w:t>- Ниже среднемесячной начисленной заработной платы по региону;</w:t>
            </w:r>
          </w:p>
          <w:p w:rsidR="00D01F7D" w:rsidRPr="005A31AA" w:rsidRDefault="00D01F7D" w:rsidP="005A31AA">
            <w:r w:rsidRPr="005A31AA">
              <w:t>- выше или равно среднемесячной начисленной з</w:t>
            </w:r>
            <w:r w:rsidRPr="005A31AA">
              <w:t>а</w:t>
            </w:r>
            <w:r w:rsidRPr="005A31AA">
              <w:t>работной платы по региону;</w:t>
            </w:r>
          </w:p>
          <w:p w:rsidR="00D01F7D" w:rsidRPr="005A31AA" w:rsidRDefault="00D01F7D" w:rsidP="005A31AA">
            <w:r w:rsidRPr="005A31AA">
              <w:t>- выше в сравнении с прошлым учебным годом.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3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3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6.9.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в системе оценки эффективности педаг</w:t>
            </w:r>
            <w:r w:rsidRPr="005A31AA">
              <w:t>о</w:t>
            </w:r>
            <w:r w:rsidRPr="005A31AA">
              <w:t>гов, применяемой для установления размера ст</w:t>
            </w:r>
            <w:r w:rsidRPr="005A31AA">
              <w:t>и</w:t>
            </w:r>
            <w:r w:rsidRPr="005A31AA">
              <w:t>мулирующих выплат, критериев, связанных с пр</w:t>
            </w:r>
            <w:r w:rsidRPr="005A31AA">
              <w:t>и</w:t>
            </w:r>
            <w:r w:rsidRPr="005A31AA">
              <w:t>менением педагогами дистанционных образов</w:t>
            </w:r>
            <w:r w:rsidRPr="005A31AA">
              <w:t>а</w:t>
            </w:r>
            <w:r w:rsidRPr="005A31AA">
              <w:t>тельных технологий/технологий опосредованного обучения:</w:t>
            </w:r>
          </w:p>
          <w:p w:rsidR="00D01F7D" w:rsidRPr="005A31AA" w:rsidRDefault="00D01F7D" w:rsidP="005A31AA">
            <w:r w:rsidRPr="005A31AA">
              <w:t>- да;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83" w:type="pct"/>
            <w:gridSpan w:val="3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248" w:type="pct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5000" w:type="pct"/>
            <w:gridSpan w:val="6"/>
          </w:tcPr>
          <w:p w:rsidR="00D01F7D" w:rsidRPr="005A31AA" w:rsidRDefault="00D01F7D" w:rsidP="005A31AA">
            <w:pPr>
              <w:jc w:val="center"/>
              <w:rPr>
                <w:b/>
                <w:bCs/>
              </w:rPr>
            </w:pPr>
            <w:r w:rsidRPr="005A31AA">
              <w:rPr>
                <w:b/>
                <w:bCs/>
              </w:rPr>
              <w:t>Критерий 7. Обеспечение ОО квалифицированными кадрами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7.1.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Количество вакансий на должности педагогич</w:t>
            </w:r>
            <w:r w:rsidRPr="005A31AA">
              <w:t>е</w:t>
            </w:r>
            <w:r w:rsidRPr="005A31AA">
              <w:t>ских работников:</w:t>
            </w:r>
          </w:p>
          <w:p w:rsidR="00D01F7D" w:rsidRPr="005A31AA" w:rsidRDefault="00D01F7D" w:rsidP="005A31AA">
            <w:r w:rsidRPr="005A31AA">
              <w:t>- 1 и более;</w:t>
            </w:r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 меньше в сравнении с прошлым учебным годом.</w:t>
            </w:r>
          </w:p>
        </w:tc>
        <w:tc>
          <w:tcPr>
            <w:tcW w:w="317" w:type="pct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</w:tc>
        <w:tc>
          <w:tcPr>
            <w:tcW w:w="1314" w:type="pct"/>
            <w:gridSpan w:val="3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7.2.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Численность учителей, в учебной нагрузке которых есть предметы/учебные курсы, не соответству</w:t>
            </w:r>
            <w:r w:rsidRPr="005A31AA">
              <w:t>ю</w:t>
            </w:r>
            <w:r w:rsidRPr="005A31AA">
              <w:t>щие профилю среднего профессионального и/или высшего образования и/или направлению профе</w:t>
            </w:r>
            <w:r w:rsidRPr="005A31AA">
              <w:t>с</w:t>
            </w:r>
            <w:r w:rsidRPr="005A31AA">
              <w:t>сиональной переподготовки педагога:</w:t>
            </w:r>
          </w:p>
          <w:p w:rsidR="00D01F7D" w:rsidRPr="005A31AA" w:rsidRDefault="00D01F7D" w:rsidP="005A31AA">
            <w:r w:rsidRPr="005A31AA">
              <w:t>- 1 и более;</w:t>
            </w:r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 меньше в сравнении с прошлым учебным годом.</w:t>
            </w:r>
          </w:p>
        </w:tc>
        <w:tc>
          <w:tcPr>
            <w:tcW w:w="317" w:type="pct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2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</w:tc>
        <w:tc>
          <w:tcPr>
            <w:tcW w:w="1314" w:type="pct"/>
            <w:gridSpan w:val="3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7.3.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педагогических работников, имеющих учёную степень:</w:t>
            </w:r>
          </w:p>
          <w:p w:rsidR="00D01F7D" w:rsidRPr="005A31AA" w:rsidRDefault="00D01F7D" w:rsidP="005A31AA">
            <w:r w:rsidRPr="005A31AA">
              <w:t>- да;</w:t>
            </w:r>
          </w:p>
          <w:p w:rsidR="00D01F7D" w:rsidRPr="005A31AA" w:rsidRDefault="00D01F7D" w:rsidP="005A31AA">
            <w:r w:rsidRPr="005A31AA">
              <w:t>- нет;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17" w:type="pct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 xml:space="preserve">1,5 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314" w:type="pct"/>
            <w:gridSpan w:val="3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7.4.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педагогических работников, имеющих государственные и отраслевые награды:</w:t>
            </w:r>
          </w:p>
          <w:p w:rsidR="00D01F7D" w:rsidRPr="005A31AA" w:rsidRDefault="00D01F7D" w:rsidP="005A31AA">
            <w:r w:rsidRPr="005A31AA">
              <w:t>- да;</w:t>
            </w:r>
          </w:p>
          <w:p w:rsidR="00D01F7D" w:rsidRPr="005A31AA" w:rsidRDefault="00D01F7D" w:rsidP="005A31AA">
            <w:r w:rsidRPr="005A31AA">
              <w:t>- нет;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17" w:type="pct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314" w:type="pct"/>
            <w:gridSpan w:val="3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7.5.</w:t>
            </w:r>
          </w:p>
        </w:tc>
        <w:tc>
          <w:tcPr>
            <w:tcW w:w="2898" w:type="pct"/>
          </w:tcPr>
          <w:p w:rsidR="00D01F7D" w:rsidRPr="005A31AA" w:rsidRDefault="00D01F7D" w:rsidP="005A31AA">
            <w:proofErr w:type="gramStart"/>
            <w:r w:rsidRPr="005A31AA">
              <w:t>Наличие учителей-победителей конкурса по отбору лучших учителей образовательных учреждений для денежного поощрения за высокие достижения в педагогической деятельности в рамках приорите</w:t>
            </w:r>
            <w:r w:rsidRPr="005A31AA">
              <w:t>т</w:t>
            </w:r>
            <w:r w:rsidRPr="005A31AA">
              <w:t>ного национального проекта «Образование»:</w:t>
            </w:r>
            <w:proofErr w:type="gramEnd"/>
          </w:p>
          <w:p w:rsidR="00D01F7D" w:rsidRPr="005A31AA" w:rsidRDefault="00D01F7D" w:rsidP="005A31AA">
            <w:r w:rsidRPr="005A31AA">
              <w:t>- да;</w:t>
            </w:r>
          </w:p>
          <w:p w:rsidR="00D01F7D" w:rsidRPr="005A31AA" w:rsidRDefault="00D01F7D" w:rsidP="005A31AA">
            <w:r w:rsidRPr="005A31AA">
              <w:t>- нет;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17" w:type="pct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2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</w:tc>
        <w:tc>
          <w:tcPr>
            <w:tcW w:w="1314" w:type="pct"/>
            <w:gridSpan w:val="3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7.6.1.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педагогических работников, являющихся лауреатами и победителями муниципального этапа очных конкурсов профессионального мастерства, фестивалей, смотров, проводимых органами зак</w:t>
            </w:r>
            <w:r w:rsidRPr="005A31AA">
              <w:t>о</w:t>
            </w:r>
            <w:r w:rsidRPr="005A31AA">
              <w:t>нодательной и исполнительной власти муниц</w:t>
            </w:r>
            <w:r w:rsidRPr="005A31AA">
              <w:t>и</w:t>
            </w:r>
            <w:r w:rsidRPr="005A31AA">
              <w:t>пального уровня и подведомственными им орган</w:t>
            </w:r>
            <w:r w:rsidRPr="005A31AA">
              <w:t>и</w:t>
            </w:r>
            <w:r w:rsidRPr="005A31AA">
              <w:t>зациями, Профсоюзом работников народного обр</w:t>
            </w:r>
            <w:r w:rsidRPr="005A31AA">
              <w:t>а</w:t>
            </w:r>
            <w:r w:rsidRPr="005A31AA">
              <w:t>зования и науки РФ на муниципальном уровне:</w:t>
            </w:r>
          </w:p>
          <w:p w:rsidR="00D01F7D" w:rsidRPr="005A31AA" w:rsidRDefault="00D01F7D" w:rsidP="005A31AA">
            <w:r w:rsidRPr="005A31AA">
              <w:t>- да;</w:t>
            </w:r>
          </w:p>
          <w:p w:rsidR="00D01F7D" w:rsidRPr="005A31AA" w:rsidRDefault="00D01F7D" w:rsidP="005A31AA">
            <w:r w:rsidRPr="005A31AA">
              <w:t>- нет;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17" w:type="pct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</w:tc>
        <w:tc>
          <w:tcPr>
            <w:tcW w:w="1314" w:type="pct"/>
            <w:gridSpan w:val="3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7.6.2.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педагогических работников, являющихся лауреатами и победителями регионального этапа очных конкурсов профессионального мастерства, фестивалей, смотров, проводимых органами зак</w:t>
            </w:r>
            <w:r w:rsidRPr="005A31AA">
              <w:t>о</w:t>
            </w:r>
            <w:r w:rsidRPr="005A31AA">
              <w:t>нодательной и исполнительной власти регионал</w:t>
            </w:r>
            <w:r w:rsidRPr="005A31AA">
              <w:t>ь</w:t>
            </w:r>
            <w:r w:rsidRPr="005A31AA">
              <w:t>ного уровня и подведомственными им организац</w:t>
            </w:r>
            <w:r w:rsidRPr="005A31AA">
              <w:t>и</w:t>
            </w:r>
            <w:r w:rsidRPr="005A31AA">
              <w:t>ями, в том числе образовательными организациями ДПО, профессиональными образовательными о</w:t>
            </w:r>
            <w:r w:rsidRPr="005A31AA">
              <w:t>р</w:t>
            </w:r>
            <w:r w:rsidRPr="005A31AA">
              <w:t>ганизациями, Профсоюзом работников народного образования и науки РФ на региональном уровне:</w:t>
            </w:r>
          </w:p>
          <w:p w:rsidR="00D01F7D" w:rsidRPr="005A31AA" w:rsidRDefault="00D01F7D" w:rsidP="005A31AA">
            <w:r w:rsidRPr="005A31AA">
              <w:t>- да;</w:t>
            </w:r>
          </w:p>
          <w:p w:rsidR="00D01F7D" w:rsidRPr="005A31AA" w:rsidRDefault="00D01F7D" w:rsidP="005A31AA">
            <w:r w:rsidRPr="005A31AA">
              <w:t>- нет;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17" w:type="pct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</w:tc>
        <w:tc>
          <w:tcPr>
            <w:tcW w:w="1314" w:type="pct"/>
            <w:gridSpan w:val="3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7.6.3.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педагогических работников, являющихся лауреатами и победителями федерального этапа очных конкурсов профессионального мастерства, фестивалей, смотров, проводимых органами зак</w:t>
            </w:r>
            <w:r w:rsidRPr="005A31AA">
              <w:t>о</w:t>
            </w:r>
            <w:r w:rsidRPr="005A31AA">
              <w:t>нодательной и исполнительной власти федеральн</w:t>
            </w:r>
            <w:r w:rsidRPr="005A31AA">
              <w:t>о</w:t>
            </w:r>
            <w:r w:rsidRPr="005A31AA">
              <w:t>го уровня, подведомственными им организациями, в том числе организациями ВО, Профсоюзом р</w:t>
            </w:r>
            <w:r w:rsidRPr="005A31AA">
              <w:t>а</w:t>
            </w:r>
            <w:r w:rsidRPr="005A31AA">
              <w:t>ботников народного образования и науки РФ на федеральном уровне:</w:t>
            </w:r>
          </w:p>
          <w:p w:rsidR="00D01F7D" w:rsidRPr="005A31AA" w:rsidRDefault="00D01F7D" w:rsidP="005A31AA">
            <w:r w:rsidRPr="005A31AA">
              <w:t>- да;</w:t>
            </w:r>
          </w:p>
          <w:p w:rsidR="00D01F7D" w:rsidRPr="005A31AA" w:rsidRDefault="00D01F7D" w:rsidP="005A31AA">
            <w:r w:rsidRPr="005A31AA">
              <w:t>- нет;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17" w:type="pct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2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</w:tc>
        <w:tc>
          <w:tcPr>
            <w:tcW w:w="1314" w:type="pct"/>
            <w:gridSpan w:val="3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7.6.4.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педагогических работников, являющихся лауреатами и победителями заочных (дистанцио</w:t>
            </w:r>
            <w:r w:rsidRPr="005A31AA">
              <w:t>н</w:t>
            </w:r>
            <w:r w:rsidRPr="005A31AA">
              <w:t>ных) конкурсов профессионального мастерства, фестивалей, смотров, проводимых органами зак</w:t>
            </w:r>
            <w:r w:rsidRPr="005A31AA">
              <w:t>о</w:t>
            </w:r>
            <w:r w:rsidRPr="005A31AA">
              <w:t>нодательной и исполнительной власти всех уро</w:t>
            </w:r>
            <w:r w:rsidRPr="005A31AA">
              <w:t>в</w:t>
            </w:r>
            <w:r w:rsidRPr="005A31AA">
              <w:t>ней и подведомственными им организациями, в том числе образовательными организациями ВО и ДПО, Профсоюзом работников народного образ</w:t>
            </w:r>
            <w:r w:rsidRPr="005A31AA">
              <w:t>о</w:t>
            </w:r>
            <w:r w:rsidRPr="005A31AA">
              <w:t>вания и науки РФ:</w:t>
            </w:r>
          </w:p>
          <w:p w:rsidR="00D01F7D" w:rsidRPr="005A31AA" w:rsidRDefault="00D01F7D" w:rsidP="005A31AA">
            <w:r w:rsidRPr="005A31AA">
              <w:t>- да;</w:t>
            </w:r>
          </w:p>
          <w:p w:rsidR="00D01F7D" w:rsidRPr="005A31AA" w:rsidRDefault="00D01F7D" w:rsidP="005A31AA">
            <w:r w:rsidRPr="005A31AA">
              <w:t>- нет;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17" w:type="pct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314" w:type="pct"/>
            <w:gridSpan w:val="3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7.7.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педагогов, имеющих региональный статус «учитель-методист»: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17" w:type="pct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314" w:type="pct"/>
            <w:gridSpan w:val="3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7.8.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педагогических работников в возрасте до 35 лет в общей численности педагогических работн</w:t>
            </w:r>
            <w:r w:rsidRPr="005A31AA">
              <w:t>и</w:t>
            </w:r>
            <w:r w:rsidRPr="005A31AA">
              <w:t>ков:</w:t>
            </w:r>
          </w:p>
          <w:p w:rsidR="00D01F7D" w:rsidRPr="005A31AA" w:rsidRDefault="00D01F7D" w:rsidP="005A31AA">
            <w:r w:rsidRPr="005A31AA">
              <w:t>-от 0 до 15%;</w:t>
            </w:r>
          </w:p>
          <w:p w:rsidR="00D01F7D" w:rsidRPr="005A31AA" w:rsidRDefault="00D01F7D" w:rsidP="005A31AA">
            <w:r w:rsidRPr="005A31AA">
              <w:t>- 15%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17" w:type="pct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314" w:type="pct"/>
            <w:gridSpan w:val="3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7.9.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документально оформленной действу</w:t>
            </w:r>
            <w:r w:rsidRPr="005A31AA">
              <w:t>ю</w:t>
            </w:r>
            <w:r w:rsidRPr="005A31AA">
              <w:t>щей системы сопровождения молодых педагогов (системы наставничества и т.п.):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17" w:type="pct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314" w:type="pct"/>
            <w:gridSpan w:val="3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7.10.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педагогических работников, имеющих вы</w:t>
            </w:r>
            <w:r w:rsidRPr="005A31AA">
              <w:t>с</w:t>
            </w:r>
            <w:r w:rsidRPr="005A31AA">
              <w:t>шую квалификационную категорию, в общей чи</w:t>
            </w:r>
            <w:r w:rsidRPr="005A31AA">
              <w:t>с</w:t>
            </w:r>
            <w:r w:rsidRPr="005A31AA">
              <w:t>ленности педагогических работников:</w:t>
            </w:r>
          </w:p>
          <w:p w:rsidR="00D01F7D" w:rsidRPr="005A31AA" w:rsidRDefault="00D01F7D" w:rsidP="005A31AA">
            <w:r w:rsidRPr="005A31AA">
              <w:t>- от 0 до 25%;</w:t>
            </w:r>
          </w:p>
          <w:p w:rsidR="00D01F7D" w:rsidRPr="005A31AA" w:rsidRDefault="00D01F7D" w:rsidP="005A31AA">
            <w:r w:rsidRPr="005A31AA">
              <w:t>- 25%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17" w:type="pct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</w:tc>
        <w:tc>
          <w:tcPr>
            <w:tcW w:w="1314" w:type="pct"/>
            <w:gridSpan w:val="3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7.11.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педагогических работников, имеющих первую и высшую квалификационную категорию, в общей численности педагогических работников: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>от 0 до 70%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>70% и более</w:t>
            </w:r>
            <w:r w:rsidRPr="005A31AA">
              <w:rPr>
                <w:lang w:val="en-US"/>
              </w:rPr>
              <w:t>.</w:t>
            </w:r>
          </w:p>
        </w:tc>
        <w:tc>
          <w:tcPr>
            <w:tcW w:w="317" w:type="pct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2</w:t>
            </w:r>
          </w:p>
        </w:tc>
        <w:tc>
          <w:tcPr>
            <w:tcW w:w="1314" w:type="pct"/>
            <w:gridSpan w:val="3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7.12.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педагогических работников, имеющих пу</w:t>
            </w:r>
            <w:r w:rsidRPr="005A31AA">
              <w:t>б</w:t>
            </w:r>
            <w:r w:rsidRPr="005A31AA">
              <w:t>ликации в официальных изданиях по профилю п</w:t>
            </w:r>
            <w:r w:rsidRPr="005A31AA">
              <w:t>е</w:t>
            </w:r>
            <w:r w:rsidRPr="005A31AA">
              <w:t>дагогической деятельности (в том числе электро</w:t>
            </w:r>
            <w:r w:rsidRPr="005A31AA">
              <w:t>н</w:t>
            </w:r>
            <w:r w:rsidRPr="005A31AA">
              <w:t>ных), учредителями которых являются образов</w:t>
            </w:r>
            <w:r w:rsidRPr="005A31AA">
              <w:t>а</w:t>
            </w:r>
            <w:r w:rsidRPr="005A31AA">
              <w:t>тельные организации ВПО, ДПО, органы управл</w:t>
            </w:r>
            <w:r w:rsidRPr="005A31AA">
              <w:t>е</w:t>
            </w:r>
            <w:r w:rsidRPr="005A31AA">
              <w:t>ния образованием и подведомственные им орган</w:t>
            </w:r>
            <w:r w:rsidRPr="005A31AA">
              <w:t>и</w:t>
            </w:r>
            <w:r w:rsidRPr="005A31AA">
              <w:t>зации, профсоюз, в общей численности педагог</w:t>
            </w:r>
            <w:r w:rsidRPr="005A31AA">
              <w:t>и</w:t>
            </w:r>
            <w:r w:rsidRPr="005A31AA">
              <w:t>ческих работников:</w:t>
            </w:r>
          </w:p>
          <w:p w:rsidR="00D01F7D" w:rsidRPr="005A31AA" w:rsidRDefault="00D01F7D" w:rsidP="005A31AA">
            <w:r w:rsidRPr="005A31AA">
              <w:t>- от 0 до 20%;</w:t>
            </w:r>
          </w:p>
          <w:p w:rsidR="00D01F7D" w:rsidRPr="005A31AA" w:rsidRDefault="00D01F7D" w:rsidP="005A31AA">
            <w:r w:rsidRPr="005A31AA">
              <w:t>- 20%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17" w:type="pct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314" w:type="pct"/>
            <w:gridSpan w:val="3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7.13.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 xml:space="preserve">Количество публикаций в официальных изданиях по профилю педагогической деятельности (в </w:t>
            </w:r>
            <w:proofErr w:type="spellStart"/>
            <w:r w:rsidRPr="005A31AA">
              <w:t>т.ч</w:t>
            </w:r>
            <w:proofErr w:type="spellEnd"/>
            <w:r w:rsidRPr="005A31AA">
              <w:t>. в электронных), издателями которых являются обр</w:t>
            </w:r>
            <w:r w:rsidRPr="005A31AA">
              <w:t>а</w:t>
            </w:r>
            <w:r w:rsidRPr="005A31AA">
              <w:t>зовательные организации ВПО, ДПО, органы управления образованием и подведомственные им организации, профсоюз:</w:t>
            </w:r>
          </w:p>
          <w:p w:rsidR="00D01F7D" w:rsidRPr="005A31AA" w:rsidRDefault="00D01F7D" w:rsidP="005A31AA">
            <w:r w:rsidRPr="005A31AA">
              <w:t>- 1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17" w:type="pct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314" w:type="pct"/>
            <w:gridSpan w:val="3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7.14.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педагогических работников, состоящих в профессиональных сетевых сообществах фед</w:t>
            </w:r>
            <w:r w:rsidRPr="005A31AA">
              <w:t>е</w:t>
            </w:r>
            <w:r w:rsidRPr="005A31AA">
              <w:t>рального уровня:</w:t>
            </w:r>
          </w:p>
          <w:p w:rsidR="00D01F7D" w:rsidRPr="005A31AA" w:rsidRDefault="00D01F7D" w:rsidP="005A31AA">
            <w:r w:rsidRPr="005A31AA">
              <w:t>-да;</w:t>
            </w:r>
          </w:p>
          <w:p w:rsidR="00D01F7D" w:rsidRPr="005A31AA" w:rsidRDefault="00D01F7D" w:rsidP="005A31AA">
            <w:r w:rsidRPr="005A31AA">
              <w:t>- нет.</w:t>
            </w:r>
          </w:p>
        </w:tc>
        <w:tc>
          <w:tcPr>
            <w:tcW w:w="317" w:type="pct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314" w:type="pct"/>
            <w:gridSpan w:val="3"/>
          </w:tcPr>
          <w:p w:rsidR="00D01F7D" w:rsidRPr="005A31AA" w:rsidRDefault="00D01F7D" w:rsidP="005A31AA">
            <w:pPr>
              <w:jc w:val="center"/>
              <w:rPr>
                <w:b/>
              </w:rPr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7.15.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педагогических работников, состоящих в профессиональных сетевых сообществах реги</w:t>
            </w:r>
            <w:r w:rsidRPr="005A31AA">
              <w:t>о</w:t>
            </w:r>
            <w:r w:rsidRPr="005A31AA">
              <w:t>нального уровня: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 xml:space="preserve"> 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17" w:type="pct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314" w:type="pct"/>
            <w:gridSpan w:val="3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7.16.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Доля педагогических и административных рабо</w:t>
            </w:r>
            <w:r w:rsidRPr="005A31AA">
              <w:t>т</w:t>
            </w:r>
            <w:r w:rsidRPr="005A31AA">
              <w:t>ников, являющихся региональными, всеросси</w:t>
            </w:r>
            <w:r w:rsidRPr="005A31AA">
              <w:t>й</w:t>
            </w:r>
            <w:r w:rsidRPr="005A31AA">
              <w:t>скими и международными экспертами (специал</w:t>
            </w:r>
            <w:r w:rsidRPr="005A31AA">
              <w:t>и</w:t>
            </w:r>
            <w:r w:rsidRPr="005A31AA">
              <w:t>стами-аналитиками) в рамках реализации разли</w:t>
            </w:r>
            <w:r w:rsidRPr="005A31AA">
              <w:t>ч</w:t>
            </w:r>
            <w:r w:rsidRPr="005A31AA">
              <w:t>ных направлений профессиональной деятельности (в том числе члены жюри), в общей численности педагогических и административных работников:</w:t>
            </w:r>
          </w:p>
          <w:p w:rsidR="00D01F7D" w:rsidRPr="005A31AA" w:rsidRDefault="00D01F7D" w:rsidP="005A31AA">
            <w:r w:rsidRPr="005A31AA">
              <w:t>- от 0 до 10%;</w:t>
            </w:r>
          </w:p>
          <w:p w:rsidR="00D01F7D" w:rsidRPr="005A31AA" w:rsidRDefault="00D01F7D" w:rsidP="005A31AA">
            <w:r w:rsidRPr="005A31AA">
              <w:t>- 10%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17" w:type="pct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314" w:type="pct"/>
            <w:gridSpan w:val="3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7.17.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педагогических работников, прошедших повышение квалификации в отчетном учебном г</w:t>
            </w:r>
            <w:r w:rsidRPr="005A31AA">
              <w:t>о</w:t>
            </w:r>
            <w:r w:rsidRPr="005A31AA">
              <w:t>ду в форме стажировки, в общей численности п</w:t>
            </w:r>
            <w:r w:rsidRPr="005A31AA">
              <w:t>е</w:t>
            </w:r>
            <w:r w:rsidRPr="005A31AA">
              <w:t>дагогических работников, прошедших повышение квалификации в отчетном учебном году:</w:t>
            </w:r>
          </w:p>
          <w:p w:rsidR="00D01F7D" w:rsidRPr="005A31AA" w:rsidRDefault="00D01F7D" w:rsidP="005A31AA">
            <w:r w:rsidRPr="005A31AA">
              <w:t>- да;</w:t>
            </w:r>
          </w:p>
          <w:p w:rsidR="00D01F7D" w:rsidRPr="005A31AA" w:rsidRDefault="00D01F7D" w:rsidP="005A31AA">
            <w:r w:rsidRPr="005A31AA">
              <w:t>- нет;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17" w:type="pct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314" w:type="pct"/>
            <w:gridSpan w:val="3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7.18.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 xml:space="preserve">Наличие педагогических работников, прошедших курсы </w:t>
            </w:r>
            <w:proofErr w:type="spellStart"/>
            <w:r w:rsidRPr="005A31AA">
              <w:t>тьюторов</w:t>
            </w:r>
            <w:proofErr w:type="spellEnd"/>
            <w:r w:rsidRPr="005A31AA">
              <w:t>: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>-</w:t>
            </w:r>
            <w:r w:rsidRPr="005A31AA">
              <w:t>да</w:t>
            </w:r>
            <w:r w:rsidRPr="005A31AA">
              <w:rPr>
                <w:lang w:val="en-US"/>
              </w:rPr>
              <w:t>;</w:t>
            </w:r>
          </w:p>
          <w:p w:rsidR="00D01F7D" w:rsidRPr="005A31AA" w:rsidRDefault="00D01F7D" w:rsidP="005A31AA">
            <w:r w:rsidRPr="005A31AA">
              <w:rPr>
                <w:lang w:val="en-US"/>
              </w:rPr>
              <w:t xml:space="preserve">- </w:t>
            </w:r>
            <w:proofErr w:type="spellStart"/>
            <w:proofErr w:type="gramStart"/>
            <w:r w:rsidRPr="005A31AA">
              <w:rPr>
                <w:lang w:val="en-US"/>
              </w:rPr>
              <w:t>нет</w:t>
            </w:r>
            <w:proofErr w:type="spellEnd"/>
            <w:proofErr w:type="gramEnd"/>
            <w:r w:rsidRPr="005A31AA">
              <w:rPr>
                <w:lang w:val="en-US"/>
              </w:rPr>
              <w:t>.</w:t>
            </w:r>
          </w:p>
        </w:tc>
        <w:tc>
          <w:tcPr>
            <w:tcW w:w="317" w:type="pct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314" w:type="pct"/>
            <w:gridSpan w:val="3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7.19.1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Количество мероприятий (</w:t>
            </w:r>
            <w:proofErr w:type="spellStart"/>
            <w:r w:rsidRPr="005A31AA">
              <w:t>вебинаров</w:t>
            </w:r>
            <w:proofErr w:type="spellEnd"/>
            <w:r w:rsidRPr="005A31AA">
              <w:t>, семинаров, конференций, круглых столов), организованных и проведенных образовательной организацией по приоритетным направлениям образования, на м</w:t>
            </w:r>
            <w:r w:rsidRPr="005A31AA">
              <w:t>у</w:t>
            </w:r>
            <w:r w:rsidRPr="005A31AA">
              <w:t>ниципальном уровне:</w:t>
            </w:r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-1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17" w:type="pct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314" w:type="pct"/>
            <w:gridSpan w:val="3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7.19.2.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Количество мероприятий (</w:t>
            </w:r>
            <w:proofErr w:type="spellStart"/>
            <w:r w:rsidRPr="005A31AA">
              <w:t>вебинаров</w:t>
            </w:r>
            <w:proofErr w:type="spellEnd"/>
            <w:r w:rsidRPr="005A31AA">
              <w:t>, семинаров, конференций, круглых столов), организованных и проведенных образовательной организацией по приоритетным направлениям образования, на межмуниципальном и региональном уровне:</w:t>
            </w:r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- 1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17" w:type="pct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</w:tc>
        <w:tc>
          <w:tcPr>
            <w:tcW w:w="1314" w:type="pct"/>
            <w:gridSpan w:val="3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7.20.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Количество мероприятий на межмуниципальном и региональном уровне (</w:t>
            </w:r>
            <w:proofErr w:type="spellStart"/>
            <w:r w:rsidRPr="005A31AA">
              <w:t>вебинаров</w:t>
            </w:r>
            <w:proofErr w:type="spellEnd"/>
            <w:r w:rsidRPr="005A31AA">
              <w:t>, семинаров, ко</w:t>
            </w:r>
            <w:r w:rsidRPr="005A31AA">
              <w:t>н</w:t>
            </w:r>
            <w:r w:rsidRPr="005A31AA">
              <w:t>ференций, круглых столов) по приоритетным направлениям образования, в которых организация принимала участие:</w:t>
            </w:r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- 1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17" w:type="pct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314" w:type="pct"/>
            <w:gridSpan w:val="3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rPr>
                <w:lang w:val="en-US"/>
              </w:rPr>
              <w:t>7.2</w:t>
            </w:r>
            <w:r w:rsidRPr="005A31AA">
              <w:t>1.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Количество мероприятий на межрегиональном уровне (</w:t>
            </w:r>
            <w:proofErr w:type="spellStart"/>
            <w:r w:rsidRPr="005A31AA">
              <w:t>вебинаров</w:t>
            </w:r>
            <w:proofErr w:type="spellEnd"/>
            <w:r w:rsidRPr="005A31AA">
              <w:t>, семинаров, конференций, кру</w:t>
            </w:r>
            <w:r w:rsidRPr="005A31AA">
              <w:t>г</w:t>
            </w:r>
            <w:r w:rsidRPr="005A31AA">
              <w:t>лых столов) по приоритетным направлениям обр</w:t>
            </w:r>
            <w:r w:rsidRPr="005A31AA">
              <w:t>а</w:t>
            </w:r>
            <w:r w:rsidRPr="005A31AA">
              <w:t>зования, в которых организация принимала уч</w:t>
            </w:r>
            <w:r w:rsidRPr="005A31AA">
              <w:t>а</w:t>
            </w:r>
            <w:r w:rsidRPr="005A31AA">
              <w:t>стие:</w:t>
            </w:r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- 1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17" w:type="pct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314" w:type="pct"/>
            <w:gridSpan w:val="3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  <w:rPr>
                <w:lang w:val="en-US"/>
              </w:rPr>
            </w:pPr>
            <w:r w:rsidRPr="005A31AA">
              <w:t>7.22.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педагогических и административных р</w:t>
            </w:r>
            <w:r w:rsidRPr="005A31AA">
              <w:t>а</w:t>
            </w:r>
            <w:r w:rsidRPr="005A31AA">
              <w:t>ботников, прошедших процедуру добровольной диагностики профессиональных компетенций (процедуру апробации добровольной диагностики профессиональных компетенций/независимой оценки квалификации):</w:t>
            </w:r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-1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17" w:type="pct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314" w:type="pct"/>
            <w:gridSpan w:val="3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7.23.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документально закрепленных управле</w:t>
            </w:r>
            <w:r w:rsidRPr="005A31AA">
              <w:t>н</w:t>
            </w:r>
            <w:r w:rsidRPr="005A31AA">
              <w:t>ческих решений по профессиональному развитию педагога, разработанных на основе рекомендаций специалистов аттестационной комиссии по итогам проведения аттестации на первую (высшую) кв</w:t>
            </w:r>
            <w:r w:rsidRPr="005A31AA">
              <w:t>а</w:t>
            </w:r>
            <w:r w:rsidRPr="005A31AA">
              <w:t>лификационную категорию:</w:t>
            </w:r>
          </w:p>
          <w:p w:rsidR="00D01F7D" w:rsidRPr="005A31AA" w:rsidRDefault="00D01F7D" w:rsidP="005A31AA">
            <w:r w:rsidRPr="005A31AA">
              <w:t>- да;</w:t>
            </w:r>
          </w:p>
          <w:p w:rsidR="00D01F7D" w:rsidRPr="005A31AA" w:rsidRDefault="00D01F7D" w:rsidP="005A31AA">
            <w:r w:rsidRPr="005A31AA">
              <w:t>- нет.</w:t>
            </w:r>
          </w:p>
        </w:tc>
        <w:tc>
          <w:tcPr>
            <w:tcW w:w="317" w:type="pct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314" w:type="pct"/>
            <w:gridSpan w:val="3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7.24.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административных работников, проше</w:t>
            </w:r>
            <w:r w:rsidRPr="005A31AA">
              <w:t>д</w:t>
            </w:r>
            <w:r w:rsidRPr="005A31AA">
              <w:t>ших диагностику управленческих компетенций:</w:t>
            </w:r>
          </w:p>
          <w:p w:rsidR="00D01F7D" w:rsidRPr="005A31AA" w:rsidRDefault="00D01F7D" w:rsidP="005A31AA">
            <w:r w:rsidRPr="005A31AA">
              <w:t>- да;</w:t>
            </w:r>
          </w:p>
          <w:p w:rsidR="00D01F7D" w:rsidRPr="005A31AA" w:rsidRDefault="00D01F7D" w:rsidP="005A31AA">
            <w:r w:rsidRPr="005A31AA">
              <w:t>- нет.</w:t>
            </w:r>
          </w:p>
        </w:tc>
        <w:tc>
          <w:tcPr>
            <w:tcW w:w="317" w:type="pct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314" w:type="pct"/>
            <w:gridSpan w:val="3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7.25.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административных работников, проше</w:t>
            </w:r>
            <w:r w:rsidRPr="005A31AA">
              <w:t>д</w:t>
            </w:r>
            <w:r w:rsidRPr="005A31AA">
              <w:t>ших диагностику управленческих компетенций и включенных в муниципальный (региональный) кадровый резерв:</w:t>
            </w:r>
          </w:p>
          <w:p w:rsidR="00D01F7D" w:rsidRPr="005A31AA" w:rsidRDefault="00D01F7D" w:rsidP="005A31AA">
            <w:r w:rsidRPr="005A31AA">
              <w:t>- да;</w:t>
            </w:r>
          </w:p>
          <w:p w:rsidR="00D01F7D" w:rsidRPr="005A31AA" w:rsidRDefault="00D01F7D" w:rsidP="005A31AA">
            <w:r w:rsidRPr="005A31AA">
              <w:t>- нет.</w:t>
            </w:r>
          </w:p>
        </w:tc>
        <w:tc>
          <w:tcPr>
            <w:tcW w:w="317" w:type="pct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314" w:type="pct"/>
            <w:gridSpan w:val="3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7.26.</w:t>
            </w:r>
          </w:p>
        </w:tc>
        <w:tc>
          <w:tcPr>
            <w:tcW w:w="2898" w:type="pct"/>
          </w:tcPr>
          <w:p w:rsidR="00D01F7D" w:rsidRPr="005A31AA" w:rsidRDefault="00D01F7D" w:rsidP="005A31AA">
            <w:proofErr w:type="gramStart"/>
            <w:r w:rsidRPr="005A31AA">
              <w:t>Доля педагогических работников, имеющих разр</w:t>
            </w:r>
            <w:r w:rsidRPr="005A31AA">
              <w:t>а</w:t>
            </w:r>
            <w:r w:rsidRPr="005A31AA">
              <w:t xml:space="preserve">ботанные совместно с </w:t>
            </w:r>
            <w:proofErr w:type="spellStart"/>
            <w:r w:rsidRPr="005A31AA">
              <w:t>тьюторами</w:t>
            </w:r>
            <w:proofErr w:type="spellEnd"/>
            <w:r w:rsidRPr="005A31AA">
              <w:t xml:space="preserve"> ВЦПМ и утве</w:t>
            </w:r>
            <w:r w:rsidRPr="005A31AA">
              <w:t>р</w:t>
            </w:r>
            <w:r w:rsidRPr="005A31AA">
              <w:t>ждённые работодателем (руководителями образ</w:t>
            </w:r>
            <w:r w:rsidRPr="005A31AA">
              <w:t>о</w:t>
            </w:r>
            <w:r w:rsidRPr="005A31AA">
              <w:t>вательных организаций) индивидуальные образ</w:t>
            </w:r>
            <w:r w:rsidRPr="005A31AA">
              <w:t>о</w:t>
            </w:r>
            <w:r w:rsidRPr="005A31AA">
              <w:t>вательные маршруты, основанные на персониф</w:t>
            </w:r>
            <w:r w:rsidRPr="005A31AA">
              <w:t>и</w:t>
            </w:r>
            <w:r w:rsidRPr="005A31AA">
              <w:t>цированном подходе к организации дополнител</w:t>
            </w:r>
            <w:r w:rsidRPr="005A31AA">
              <w:t>ь</w:t>
            </w:r>
            <w:r w:rsidRPr="005A31AA">
              <w:t>ного профессионального образования, в том числе учитывающие актуальные дефициты професси</w:t>
            </w:r>
            <w:r w:rsidRPr="005A31AA">
              <w:t>о</w:t>
            </w:r>
            <w:r w:rsidRPr="005A31AA">
              <w:t>нальных компетенций педагога, его личные ресу</w:t>
            </w:r>
            <w:r w:rsidRPr="005A31AA">
              <w:t>р</w:t>
            </w:r>
            <w:r w:rsidRPr="005A31AA">
              <w:t>сы, педагогический контекст образовательной о</w:t>
            </w:r>
            <w:r w:rsidRPr="005A31AA">
              <w:t>р</w:t>
            </w:r>
            <w:r w:rsidRPr="005A31AA">
              <w:t>ганизации, в которой он работает, а также возмо</w:t>
            </w:r>
            <w:r w:rsidRPr="005A31AA">
              <w:t>ж</w:t>
            </w:r>
            <w:r w:rsidRPr="005A31AA">
              <w:t>ности и ресурсы системы ДПП:</w:t>
            </w:r>
            <w:proofErr w:type="gramEnd"/>
          </w:p>
          <w:p w:rsidR="00D01F7D" w:rsidRPr="005A31AA" w:rsidRDefault="00D01F7D" w:rsidP="005A31AA">
            <w:r w:rsidRPr="005A31AA">
              <w:t>- от 10 до 20%;</w:t>
            </w:r>
          </w:p>
          <w:p w:rsidR="00D01F7D" w:rsidRPr="005A31AA" w:rsidRDefault="00D01F7D" w:rsidP="005A31AA">
            <w:r w:rsidRPr="005A31AA">
              <w:t>- от 20 % до 30%;</w:t>
            </w:r>
          </w:p>
          <w:p w:rsidR="00D01F7D" w:rsidRPr="005A31AA" w:rsidRDefault="00D01F7D" w:rsidP="005A31AA">
            <w:r w:rsidRPr="005A31AA">
              <w:t>- 30 % и более.</w:t>
            </w:r>
          </w:p>
        </w:tc>
        <w:tc>
          <w:tcPr>
            <w:tcW w:w="317" w:type="pct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1,5</w:t>
            </w:r>
          </w:p>
        </w:tc>
        <w:tc>
          <w:tcPr>
            <w:tcW w:w="1314" w:type="pct"/>
            <w:gridSpan w:val="3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7.27.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педагогов-библиотекарей (библиотек</w:t>
            </w:r>
            <w:r w:rsidRPr="005A31AA">
              <w:t>а</w:t>
            </w:r>
            <w:r w:rsidRPr="005A31AA">
              <w:t>рей), участников конкурсных мероприятий, в том числе дистанционных, проводимых органами зак</w:t>
            </w:r>
            <w:r w:rsidRPr="005A31AA">
              <w:t>о</w:t>
            </w:r>
            <w:r w:rsidRPr="005A31AA">
              <w:t>нодательной и исполнительной власти всех уро</w:t>
            </w:r>
            <w:r w:rsidRPr="005A31AA">
              <w:t>в</w:t>
            </w:r>
            <w:r w:rsidRPr="005A31AA">
              <w:t>ней и подведомственными им организациями, в том числе образовательными организациями ВО и ДПО:</w:t>
            </w:r>
          </w:p>
          <w:p w:rsidR="00D01F7D" w:rsidRPr="005A31AA" w:rsidRDefault="00D01F7D" w:rsidP="005A31AA">
            <w:r w:rsidRPr="005A31AA">
              <w:t>- да;</w:t>
            </w:r>
          </w:p>
          <w:p w:rsidR="00D01F7D" w:rsidRPr="005A31AA" w:rsidRDefault="00D01F7D" w:rsidP="005A31AA">
            <w:r w:rsidRPr="005A31AA">
              <w:t>- нет.</w:t>
            </w:r>
          </w:p>
        </w:tc>
        <w:tc>
          <w:tcPr>
            <w:tcW w:w="317" w:type="pct"/>
          </w:tcPr>
          <w:p w:rsidR="00D01F7D" w:rsidRPr="005A31AA" w:rsidRDefault="00D01F7D" w:rsidP="005A31AA"/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314" w:type="pct"/>
            <w:gridSpan w:val="3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7.28.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педагогических работников, принявших участие в реализации программ повышения квал</w:t>
            </w:r>
            <w:r w:rsidRPr="005A31AA">
              <w:t>и</w:t>
            </w:r>
            <w:r w:rsidRPr="005A31AA">
              <w:t>фикации и программ переподготовки педагогич</w:t>
            </w:r>
            <w:r w:rsidRPr="005A31AA">
              <w:t>е</w:t>
            </w:r>
            <w:r w:rsidRPr="005A31AA">
              <w:t>ских работников в качестве преподавателя, учас</w:t>
            </w:r>
            <w:r w:rsidRPr="005A31AA">
              <w:t>т</w:t>
            </w:r>
            <w:r w:rsidRPr="005A31AA">
              <w:t>вующего в реализации программы ДПО; руковод</w:t>
            </w:r>
            <w:r w:rsidRPr="005A31AA">
              <w:t>и</w:t>
            </w:r>
            <w:r w:rsidRPr="005A31AA">
              <w:t>теля (идеолога) программы ДПО; педагога, обесп</w:t>
            </w:r>
            <w:r w:rsidRPr="005A31AA">
              <w:t>е</w:t>
            </w:r>
            <w:r w:rsidRPr="005A31AA">
              <w:t>чивающего реализацию практической части пр</w:t>
            </w:r>
            <w:r w:rsidRPr="005A31AA">
              <w:t>о</w:t>
            </w:r>
            <w:r w:rsidRPr="005A31AA">
              <w:t>граммы:</w:t>
            </w:r>
          </w:p>
          <w:p w:rsidR="00D01F7D" w:rsidRPr="005A31AA" w:rsidRDefault="00D01F7D" w:rsidP="005A31AA">
            <w:r w:rsidRPr="005A31AA">
              <w:t>- да;</w:t>
            </w:r>
          </w:p>
          <w:p w:rsidR="00D01F7D" w:rsidRPr="005A31AA" w:rsidRDefault="00D01F7D" w:rsidP="005A31AA">
            <w:r w:rsidRPr="005A31AA">
              <w:t>- нет.</w:t>
            </w:r>
          </w:p>
        </w:tc>
        <w:tc>
          <w:tcPr>
            <w:tcW w:w="317" w:type="pct"/>
          </w:tcPr>
          <w:p w:rsidR="00D01F7D" w:rsidRPr="005A31AA" w:rsidRDefault="00D01F7D" w:rsidP="005A31AA"/>
          <w:p w:rsidR="00D01F7D" w:rsidRPr="005A31AA" w:rsidRDefault="00D01F7D" w:rsidP="005A31AA"/>
          <w:p w:rsidR="00D01F7D" w:rsidRPr="005A31AA" w:rsidRDefault="00D01F7D" w:rsidP="005A31AA"/>
          <w:p w:rsidR="00D01F7D" w:rsidRPr="005A31AA" w:rsidRDefault="00D01F7D" w:rsidP="005A31AA"/>
          <w:p w:rsidR="00D01F7D" w:rsidRPr="005A31AA" w:rsidRDefault="00D01F7D" w:rsidP="005A31AA"/>
          <w:p w:rsidR="00D01F7D" w:rsidRPr="005A31AA" w:rsidRDefault="00D01F7D" w:rsidP="005A31AA"/>
          <w:p w:rsidR="00D01F7D" w:rsidRPr="005A31AA" w:rsidRDefault="00D01F7D" w:rsidP="005A31AA"/>
          <w:p w:rsidR="00D01F7D" w:rsidRPr="005A31AA" w:rsidRDefault="00D01F7D" w:rsidP="005A31AA"/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314" w:type="pct"/>
            <w:gridSpan w:val="3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7.29.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педагогических работников, являющихся экспертами (модераторами, руководителями) в а</w:t>
            </w:r>
            <w:r w:rsidRPr="005A31AA">
              <w:t>к</w:t>
            </w:r>
            <w:r w:rsidRPr="005A31AA">
              <w:t>туальных профессиональных сетевых сообществах численностью не менее 100 человек:</w:t>
            </w:r>
          </w:p>
          <w:p w:rsidR="00D01F7D" w:rsidRPr="005A31AA" w:rsidRDefault="00D01F7D" w:rsidP="005A31AA">
            <w:r w:rsidRPr="005A31AA">
              <w:t>- да;</w:t>
            </w:r>
          </w:p>
          <w:p w:rsidR="00D01F7D" w:rsidRPr="005A31AA" w:rsidRDefault="00D01F7D" w:rsidP="005A31AA">
            <w:r w:rsidRPr="005A31AA">
              <w:t>- нет.</w:t>
            </w:r>
          </w:p>
        </w:tc>
        <w:tc>
          <w:tcPr>
            <w:tcW w:w="317" w:type="pct"/>
          </w:tcPr>
          <w:p w:rsidR="00D01F7D" w:rsidRPr="005A31AA" w:rsidRDefault="00D01F7D" w:rsidP="005A31AA"/>
          <w:p w:rsidR="00D01F7D" w:rsidRPr="005A31AA" w:rsidRDefault="00D01F7D" w:rsidP="005A31AA"/>
          <w:p w:rsidR="00D01F7D" w:rsidRPr="005A31AA" w:rsidRDefault="00D01F7D" w:rsidP="005A31AA"/>
          <w:p w:rsidR="00D01F7D" w:rsidRPr="005A31AA" w:rsidRDefault="00D01F7D" w:rsidP="005A31AA"/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</w:tc>
        <w:tc>
          <w:tcPr>
            <w:tcW w:w="1314" w:type="pct"/>
            <w:gridSpan w:val="3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7.30.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Численность педагогических работников, успешно реализовавших ИОМ (индивидуальный образов</w:t>
            </w:r>
            <w:r w:rsidRPr="005A31AA">
              <w:t>а</w:t>
            </w:r>
            <w:r w:rsidRPr="005A31AA">
              <w:t>тельный маршрут):</w:t>
            </w:r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-1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17" w:type="pct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314" w:type="pct"/>
            <w:gridSpan w:val="3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5A31AA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7.31.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Численность молодых педагогов, для которых ра</w:t>
            </w:r>
            <w:r w:rsidRPr="005A31AA">
              <w:t>з</w:t>
            </w:r>
            <w:r w:rsidRPr="005A31AA">
              <w:t>работаны и утверждены индивидуальные програ</w:t>
            </w:r>
            <w:r w:rsidRPr="005A31AA">
              <w:t>м</w:t>
            </w:r>
            <w:r w:rsidRPr="005A31AA">
              <w:t>мы наставничества:</w:t>
            </w:r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-1 и более.</w:t>
            </w:r>
          </w:p>
        </w:tc>
        <w:tc>
          <w:tcPr>
            <w:tcW w:w="317" w:type="pct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</w:tc>
        <w:tc>
          <w:tcPr>
            <w:tcW w:w="1314" w:type="pct"/>
            <w:gridSpan w:val="3"/>
          </w:tcPr>
          <w:p w:rsidR="00D01F7D" w:rsidRPr="005A31AA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  <w:tr w:rsidR="00D01F7D" w:rsidRPr="00C40F81" w:rsidTr="005A31AA">
        <w:trPr>
          <w:jc w:val="right"/>
        </w:trPr>
        <w:tc>
          <w:tcPr>
            <w:tcW w:w="470" w:type="pct"/>
          </w:tcPr>
          <w:p w:rsidR="00D01F7D" w:rsidRPr="005A31AA" w:rsidRDefault="00D01F7D" w:rsidP="005A31AA">
            <w:pPr>
              <w:jc w:val="center"/>
            </w:pPr>
            <w:r w:rsidRPr="005A31AA">
              <w:t>7.32.</w:t>
            </w:r>
          </w:p>
        </w:tc>
        <w:tc>
          <w:tcPr>
            <w:tcW w:w="2898" w:type="pct"/>
          </w:tcPr>
          <w:p w:rsidR="00D01F7D" w:rsidRPr="005A31AA" w:rsidRDefault="00D01F7D" w:rsidP="005A31AA">
            <w:r w:rsidRPr="005A31AA">
              <w:t>Наличие педагогических и административно-управленческих работников, являющихся наста</w:t>
            </w:r>
            <w:r w:rsidRPr="005A31AA">
              <w:t>в</w:t>
            </w:r>
            <w:r w:rsidRPr="005A31AA">
              <w:t>никами сотрудников других образовательных о</w:t>
            </w:r>
            <w:r w:rsidRPr="005A31AA">
              <w:t>р</w:t>
            </w:r>
            <w:r w:rsidRPr="005A31AA">
              <w:t>ганизаций Воронежской области:</w:t>
            </w:r>
          </w:p>
          <w:p w:rsidR="00D01F7D" w:rsidRPr="005A31AA" w:rsidRDefault="00D01F7D" w:rsidP="005A31AA">
            <w:r w:rsidRPr="005A31AA">
              <w:t>- 0;</w:t>
            </w:r>
          </w:p>
          <w:p w:rsidR="00D01F7D" w:rsidRPr="005A31AA" w:rsidRDefault="00D01F7D" w:rsidP="005A31AA">
            <w:r w:rsidRPr="005A31AA">
              <w:t>-1 и более;</w:t>
            </w:r>
          </w:p>
          <w:p w:rsidR="00D01F7D" w:rsidRPr="005A31AA" w:rsidRDefault="00D01F7D" w:rsidP="005A31AA">
            <w:r w:rsidRPr="005A31AA">
              <w:t>- больше в сравнении с прошлым учебным годом.</w:t>
            </w:r>
          </w:p>
        </w:tc>
        <w:tc>
          <w:tcPr>
            <w:tcW w:w="317" w:type="pct"/>
          </w:tcPr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</w:p>
          <w:p w:rsidR="00D01F7D" w:rsidRPr="005A31AA" w:rsidRDefault="00D01F7D" w:rsidP="005A31AA">
            <w:pPr>
              <w:jc w:val="center"/>
            </w:pPr>
            <w:r w:rsidRPr="005A31AA">
              <w:t>0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1</w:t>
            </w:r>
          </w:p>
          <w:p w:rsidR="00D01F7D" w:rsidRPr="005A31AA" w:rsidRDefault="00D01F7D" w:rsidP="005A31AA">
            <w:pPr>
              <w:jc w:val="center"/>
            </w:pPr>
            <w:r w:rsidRPr="005A31AA">
              <w:t>0,5</w:t>
            </w:r>
          </w:p>
        </w:tc>
        <w:tc>
          <w:tcPr>
            <w:tcW w:w="1314" w:type="pct"/>
            <w:gridSpan w:val="3"/>
          </w:tcPr>
          <w:p w:rsidR="00D01F7D" w:rsidRPr="00C40F81" w:rsidRDefault="00D01F7D" w:rsidP="005A31AA">
            <w:pPr>
              <w:jc w:val="center"/>
            </w:pPr>
            <w:r w:rsidRPr="005A31AA">
              <w:t>НОО, ООО, СОО</w:t>
            </w:r>
          </w:p>
        </w:tc>
      </w:tr>
    </w:tbl>
    <w:p w:rsidR="00D01F7D" w:rsidRPr="00175D26" w:rsidRDefault="005A31AA" w:rsidP="00D01F7D">
      <w:r>
        <w:t>.»</w:t>
      </w:r>
    </w:p>
    <w:sectPr w:rsidR="00D01F7D" w:rsidRPr="00175D26" w:rsidSect="000175FF">
      <w:pgSz w:w="11906" w:h="16838"/>
      <w:pgMar w:top="1134" w:right="567" w:bottom="851" w:left="1985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F7D" w:rsidRDefault="00D01F7D">
      <w:r>
        <w:separator/>
      </w:r>
    </w:p>
  </w:endnote>
  <w:endnote w:type="continuationSeparator" w:id="0">
    <w:p w:rsidR="00D01F7D" w:rsidRDefault="00D0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F7D" w:rsidRDefault="00D01F7D">
      <w:r>
        <w:separator/>
      </w:r>
    </w:p>
  </w:footnote>
  <w:footnote w:type="continuationSeparator" w:id="0">
    <w:p w:rsidR="00D01F7D" w:rsidRDefault="00D01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C9"/>
    <w:rsid w:val="000018C5"/>
    <w:rsid w:val="00002D25"/>
    <w:rsid w:val="000175FF"/>
    <w:rsid w:val="00017D14"/>
    <w:rsid w:val="000426AD"/>
    <w:rsid w:val="00044C3D"/>
    <w:rsid w:val="0004618F"/>
    <w:rsid w:val="00052617"/>
    <w:rsid w:val="000572A5"/>
    <w:rsid w:val="00062EA7"/>
    <w:rsid w:val="000667B5"/>
    <w:rsid w:val="00067819"/>
    <w:rsid w:val="0007753F"/>
    <w:rsid w:val="00081364"/>
    <w:rsid w:val="0008567E"/>
    <w:rsid w:val="000955EC"/>
    <w:rsid w:val="000A0A80"/>
    <w:rsid w:val="000A31C2"/>
    <w:rsid w:val="000A4BBE"/>
    <w:rsid w:val="000A518A"/>
    <w:rsid w:val="000B46BC"/>
    <w:rsid w:val="000C0FA4"/>
    <w:rsid w:val="000C4E0A"/>
    <w:rsid w:val="000D0AC3"/>
    <w:rsid w:val="000D40FF"/>
    <w:rsid w:val="000D6A66"/>
    <w:rsid w:val="000E045A"/>
    <w:rsid w:val="000E40A6"/>
    <w:rsid w:val="000F0AEB"/>
    <w:rsid w:val="000F2EC8"/>
    <w:rsid w:val="001031F5"/>
    <w:rsid w:val="00106B80"/>
    <w:rsid w:val="00115F66"/>
    <w:rsid w:val="0013266A"/>
    <w:rsid w:val="001404CC"/>
    <w:rsid w:val="00140599"/>
    <w:rsid w:val="00142CDA"/>
    <w:rsid w:val="00145A64"/>
    <w:rsid w:val="001500C4"/>
    <w:rsid w:val="001516CD"/>
    <w:rsid w:val="00151E6C"/>
    <w:rsid w:val="00152F9C"/>
    <w:rsid w:val="00153F3F"/>
    <w:rsid w:val="00155CF9"/>
    <w:rsid w:val="00156C6E"/>
    <w:rsid w:val="00163B6D"/>
    <w:rsid w:val="00186805"/>
    <w:rsid w:val="001871DF"/>
    <w:rsid w:val="00187D66"/>
    <w:rsid w:val="00187EEE"/>
    <w:rsid w:val="001960E7"/>
    <w:rsid w:val="00197842"/>
    <w:rsid w:val="001A2C9E"/>
    <w:rsid w:val="001C6362"/>
    <w:rsid w:val="001C735D"/>
    <w:rsid w:val="001D09D0"/>
    <w:rsid w:val="001D0F4C"/>
    <w:rsid w:val="001D41FD"/>
    <w:rsid w:val="001D586B"/>
    <w:rsid w:val="001D7FBB"/>
    <w:rsid w:val="001E3953"/>
    <w:rsid w:val="001E6FBE"/>
    <w:rsid w:val="001F09B2"/>
    <w:rsid w:val="001F2FA7"/>
    <w:rsid w:val="001F6C4D"/>
    <w:rsid w:val="00202FE7"/>
    <w:rsid w:val="002055A4"/>
    <w:rsid w:val="00225807"/>
    <w:rsid w:val="00226E12"/>
    <w:rsid w:val="00234A48"/>
    <w:rsid w:val="0023564E"/>
    <w:rsid w:val="00237838"/>
    <w:rsid w:val="002401F0"/>
    <w:rsid w:val="0024172E"/>
    <w:rsid w:val="00245A9F"/>
    <w:rsid w:val="002467FB"/>
    <w:rsid w:val="002538F9"/>
    <w:rsid w:val="00257C45"/>
    <w:rsid w:val="002748A9"/>
    <w:rsid w:val="00284F0C"/>
    <w:rsid w:val="0029233E"/>
    <w:rsid w:val="00293D90"/>
    <w:rsid w:val="002945E3"/>
    <w:rsid w:val="00297235"/>
    <w:rsid w:val="00297514"/>
    <w:rsid w:val="002B4D63"/>
    <w:rsid w:val="002C7FF0"/>
    <w:rsid w:val="002D795C"/>
    <w:rsid w:val="002E1529"/>
    <w:rsid w:val="002F0601"/>
    <w:rsid w:val="002F4AA9"/>
    <w:rsid w:val="002F78D1"/>
    <w:rsid w:val="00300F47"/>
    <w:rsid w:val="0030284E"/>
    <w:rsid w:val="0030518E"/>
    <w:rsid w:val="00310479"/>
    <w:rsid w:val="00310C35"/>
    <w:rsid w:val="00311E8D"/>
    <w:rsid w:val="00312D8A"/>
    <w:rsid w:val="00313B86"/>
    <w:rsid w:val="0031498A"/>
    <w:rsid w:val="00315260"/>
    <w:rsid w:val="00316245"/>
    <w:rsid w:val="0032718E"/>
    <w:rsid w:val="003272B8"/>
    <w:rsid w:val="0033022C"/>
    <w:rsid w:val="00335C10"/>
    <w:rsid w:val="0034043A"/>
    <w:rsid w:val="00351494"/>
    <w:rsid w:val="003573AE"/>
    <w:rsid w:val="00362524"/>
    <w:rsid w:val="003736A9"/>
    <w:rsid w:val="00375D49"/>
    <w:rsid w:val="003A063C"/>
    <w:rsid w:val="003A0D60"/>
    <w:rsid w:val="003A1B7D"/>
    <w:rsid w:val="003B496F"/>
    <w:rsid w:val="003B5130"/>
    <w:rsid w:val="003C41CE"/>
    <w:rsid w:val="003E216E"/>
    <w:rsid w:val="003E44D5"/>
    <w:rsid w:val="003E751F"/>
    <w:rsid w:val="003F1143"/>
    <w:rsid w:val="003F726B"/>
    <w:rsid w:val="00406B57"/>
    <w:rsid w:val="004109D0"/>
    <w:rsid w:val="00413570"/>
    <w:rsid w:val="00416E2C"/>
    <w:rsid w:val="004265DD"/>
    <w:rsid w:val="00426E80"/>
    <w:rsid w:val="004304D4"/>
    <w:rsid w:val="004472F4"/>
    <w:rsid w:val="00450AEF"/>
    <w:rsid w:val="00455BD5"/>
    <w:rsid w:val="004609E7"/>
    <w:rsid w:val="0046166E"/>
    <w:rsid w:val="004625C6"/>
    <w:rsid w:val="00473D60"/>
    <w:rsid w:val="004764BB"/>
    <w:rsid w:val="00481AED"/>
    <w:rsid w:val="0049204E"/>
    <w:rsid w:val="0049749B"/>
    <w:rsid w:val="004A2EF3"/>
    <w:rsid w:val="004A3B32"/>
    <w:rsid w:val="004A58A4"/>
    <w:rsid w:val="004B4EF2"/>
    <w:rsid w:val="004C3C94"/>
    <w:rsid w:val="004C4721"/>
    <w:rsid w:val="004C4957"/>
    <w:rsid w:val="004C7025"/>
    <w:rsid w:val="004F1C30"/>
    <w:rsid w:val="004F5C41"/>
    <w:rsid w:val="00501B4C"/>
    <w:rsid w:val="0050468D"/>
    <w:rsid w:val="00505B12"/>
    <w:rsid w:val="005073BB"/>
    <w:rsid w:val="0052689C"/>
    <w:rsid w:val="005279FA"/>
    <w:rsid w:val="00527B4F"/>
    <w:rsid w:val="0053184D"/>
    <w:rsid w:val="005530E7"/>
    <w:rsid w:val="00557A6A"/>
    <w:rsid w:val="00561F25"/>
    <w:rsid w:val="00564210"/>
    <w:rsid w:val="005754D9"/>
    <w:rsid w:val="00593008"/>
    <w:rsid w:val="005A10E7"/>
    <w:rsid w:val="005A2128"/>
    <w:rsid w:val="005A31AA"/>
    <w:rsid w:val="005B229D"/>
    <w:rsid w:val="005B3A75"/>
    <w:rsid w:val="005C2F4A"/>
    <w:rsid w:val="005C396E"/>
    <w:rsid w:val="005C4847"/>
    <w:rsid w:val="005D0080"/>
    <w:rsid w:val="005D286B"/>
    <w:rsid w:val="005D440A"/>
    <w:rsid w:val="005F2FF3"/>
    <w:rsid w:val="006023BE"/>
    <w:rsid w:val="00615F29"/>
    <w:rsid w:val="00621542"/>
    <w:rsid w:val="0062260B"/>
    <w:rsid w:val="00624F24"/>
    <w:rsid w:val="00630E33"/>
    <w:rsid w:val="006314F6"/>
    <w:rsid w:val="006412E9"/>
    <w:rsid w:val="006413F6"/>
    <w:rsid w:val="00650DE1"/>
    <w:rsid w:val="00652716"/>
    <w:rsid w:val="006535B8"/>
    <w:rsid w:val="006607C8"/>
    <w:rsid w:val="006619F7"/>
    <w:rsid w:val="00661D7C"/>
    <w:rsid w:val="00664721"/>
    <w:rsid w:val="00671565"/>
    <w:rsid w:val="00680574"/>
    <w:rsid w:val="00687F2A"/>
    <w:rsid w:val="00697B0D"/>
    <w:rsid w:val="006A7CFE"/>
    <w:rsid w:val="006B2770"/>
    <w:rsid w:val="006B47B0"/>
    <w:rsid w:val="006B6035"/>
    <w:rsid w:val="006B632F"/>
    <w:rsid w:val="006B7A29"/>
    <w:rsid w:val="006C44CF"/>
    <w:rsid w:val="006C4F51"/>
    <w:rsid w:val="006D33B1"/>
    <w:rsid w:val="006E29C5"/>
    <w:rsid w:val="006E593D"/>
    <w:rsid w:val="006F446E"/>
    <w:rsid w:val="007001BE"/>
    <w:rsid w:val="00707E79"/>
    <w:rsid w:val="00713F9D"/>
    <w:rsid w:val="00716615"/>
    <w:rsid w:val="0072738B"/>
    <w:rsid w:val="007401FD"/>
    <w:rsid w:val="0074238C"/>
    <w:rsid w:val="00743D06"/>
    <w:rsid w:val="0075221C"/>
    <w:rsid w:val="00762871"/>
    <w:rsid w:val="007649A3"/>
    <w:rsid w:val="007716EA"/>
    <w:rsid w:val="00774C96"/>
    <w:rsid w:val="00777E5C"/>
    <w:rsid w:val="00783C66"/>
    <w:rsid w:val="007859A5"/>
    <w:rsid w:val="00785EE4"/>
    <w:rsid w:val="007871A4"/>
    <w:rsid w:val="00791234"/>
    <w:rsid w:val="00793925"/>
    <w:rsid w:val="00794E25"/>
    <w:rsid w:val="00796E85"/>
    <w:rsid w:val="007A7F86"/>
    <w:rsid w:val="007B2807"/>
    <w:rsid w:val="007B4FD9"/>
    <w:rsid w:val="007C33DC"/>
    <w:rsid w:val="007C5315"/>
    <w:rsid w:val="007D6323"/>
    <w:rsid w:val="007D73B9"/>
    <w:rsid w:val="007E5BA4"/>
    <w:rsid w:val="007F0A58"/>
    <w:rsid w:val="007F1B20"/>
    <w:rsid w:val="007F7B0E"/>
    <w:rsid w:val="0080389C"/>
    <w:rsid w:val="0081484D"/>
    <w:rsid w:val="00821EF9"/>
    <w:rsid w:val="00824837"/>
    <w:rsid w:val="008316BF"/>
    <w:rsid w:val="00832FDB"/>
    <w:rsid w:val="008335F4"/>
    <w:rsid w:val="00834717"/>
    <w:rsid w:val="008567CA"/>
    <w:rsid w:val="00861043"/>
    <w:rsid w:val="008617AC"/>
    <w:rsid w:val="00870B2F"/>
    <w:rsid w:val="00875642"/>
    <w:rsid w:val="0087745A"/>
    <w:rsid w:val="00880011"/>
    <w:rsid w:val="008867EB"/>
    <w:rsid w:val="0088707C"/>
    <w:rsid w:val="00887C34"/>
    <w:rsid w:val="00890E0B"/>
    <w:rsid w:val="008A3611"/>
    <w:rsid w:val="008A44CF"/>
    <w:rsid w:val="008A4720"/>
    <w:rsid w:val="008B13F6"/>
    <w:rsid w:val="008D065E"/>
    <w:rsid w:val="008D2A10"/>
    <w:rsid w:val="008D6E41"/>
    <w:rsid w:val="008D7212"/>
    <w:rsid w:val="008E6895"/>
    <w:rsid w:val="008F105E"/>
    <w:rsid w:val="008F4D0D"/>
    <w:rsid w:val="00912F48"/>
    <w:rsid w:val="009240CD"/>
    <w:rsid w:val="009248D4"/>
    <w:rsid w:val="00936A12"/>
    <w:rsid w:val="00945E3E"/>
    <w:rsid w:val="009469FC"/>
    <w:rsid w:val="00946F9D"/>
    <w:rsid w:val="009521DC"/>
    <w:rsid w:val="00952415"/>
    <w:rsid w:val="0095669C"/>
    <w:rsid w:val="009623D1"/>
    <w:rsid w:val="009640CC"/>
    <w:rsid w:val="0097169F"/>
    <w:rsid w:val="00973B77"/>
    <w:rsid w:val="00977E6C"/>
    <w:rsid w:val="00980962"/>
    <w:rsid w:val="009820B6"/>
    <w:rsid w:val="0098622F"/>
    <w:rsid w:val="009866CB"/>
    <w:rsid w:val="009870AE"/>
    <w:rsid w:val="009904AF"/>
    <w:rsid w:val="00990A5F"/>
    <w:rsid w:val="009A26E4"/>
    <w:rsid w:val="009A745C"/>
    <w:rsid w:val="009B2019"/>
    <w:rsid w:val="009C2BC3"/>
    <w:rsid w:val="009D14AD"/>
    <w:rsid w:val="009D1D11"/>
    <w:rsid w:val="009F4805"/>
    <w:rsid w:val="009F6762"/>
    <w:rsid w:val="009F7010"/>
    <w:rsid w:val="009F766D"/>
    <w:rsid w:val="00A060D4"/>
    <w:rsid w:val="00A11FF0"/>
    <w:rsid w:val="00A126B5"/>
    <w:rsid w:val="00A26C24"/>
    <w:rsid w:val="00A35C1F"/>
    <w:rsid w:val="00A51515"/>
    <w:rsid w:val="00A546DF"/>
    <w:rsid w:val="00A5483B"/>
    <w:rsid w:val="00A55FA6"/>
    <w:rsid w:val="00A635C6"/>
    <w:rsid w:val="00A7068C"/>
    <w:rsid w:val="00A8664F"/>
    <w:rsid w:val="00A9355E"/>
    <w:rsid w:val="00A93BF7"/>
    <w:rsid w:val="00A94C4F"/>
    <w:rsid w:val="00AA339C"/>
    <w:rsid w:val="00AA49A5"/>
    <w:rsid w:val="00AB1F47"/>
    <w:rsid w:val="00AB4AA0"/>
    <w:rsid w:val="00AC3CC3"/>
    <w:rsid w:val="00AC659E"/>
    <w:rsid w:val="00AE1793"/>
    <w:rsid w:val="00AE2AFD"/>
    <w:rsid w:val="00AE4AB1"/>
    <w:rsid w:val="00AE6254"/>
    <w:rsid w:val="00AE7D93"/>
    <w:rsid w:val="00AF054B"/>
    <w:rsid w:val="00B037C6"/>
    <w:rsid w:val="00B16751"/>
    <w:rsid w:val="00B20178"/>
    <w:rsid w:val="00B418D1"/>
    <w:rsid w:val="00B4602A"/>
    <w:rsid w:val="00B515F2"/>
    <w:rsid w:val="00B51C65"/>
    <w:rsid w:val="00B542D2"/>
    <w:rsid w:val="00B569DB"/>
    <w:rsid w:val="00B64C11"/>
    <w:rsid w:val="00B70F8D"/>
    <w:rsid w:val="00B73D72"/>
    <w:rsid w:val="00B75491"/>
    <w:rsid w:val="00B764AC"/>
    <w:rsid w:val="00B80B82"/>
    <w:rsid w:val="00B870C2"/>
    <w:rsid w:val="00B879BB"/>
    <w:rsid w:val="00B91F59"/>
    <w:rsid w:val="00B921D1"/>
    <w:rsid w:val="00B96B24"/>
    <w:rsid w:val="00BA2107"/>
    <w:rsid w:val="00BA222D"/>
    <w:rsid w:val="00BA28E4"/>
    <w:rsid w:val="00BA507F"/>
    <w:rsid w:val="00BB723E"/>
    <w:rsid w:val="00BC1DCC"/>
    <w:rsid w:val="00BC50D7"/>
    <w:rsid w:val="00BC7C5C"/>
    <w:rsid w:val="00BD13A7"/>
    <w:rsid w:val="00BD3321"/>
    <w:rsid w:val="00BE6982"/>
    <w:rsid w:val="00BF4094"/>
    <w:rsid w:val="00C23213"/>
    <w:rsid w:val="00C51B01"/>
    <w:rsid w:val="00C5438C"/>
    <w:rsid w:val="00C544D0"/>
    <w:rsid w:val="00C54501"/>
    <w:rsid w:val="00C54776"/>
    <w:rsid w:val="00C60D4D"/>
    <w:rsid w:val="00C61A9E"/>
    <w:rsid w:val="00C63BE1"/>
    <w:rsid w:val="00C64ECE"/>
    <w:rsid w:val="00C76B61"/>
    <w:rsid w:val="00C84E4B"/>
    <w:rsid w:val="00CA24A7"/>
    <w:rsid w:val="00CB30E7"/>
    <w:rsid w:val="00CC0740"/>
    <w:rsid w:val="00CC66F6"/>
    <w:rsid w:val="00CD027A"/>
    <w:rsid w:val="00CD1D53"/>
    <w:rsid w:val="00CD29BA"/>
    <w:rsid w:val="00CD3CD9"/>
    <w:rsid w:val="00CD4995"/>
    <w:rsid w:val="00CF33CA"/>
    <w:rsid w:val="00CF50C0"/>
    <w:rsid w:val="00CF56B2"/>
    <w:rsid w:val="00D011D2"/>
    <w:rsid w:val="00D01F7D"/>
    <w:rsid w:val="00D04F95"/>
    <w:rsid w:val="00D11902"/>
    <w:rsid w:val="00D160E0"/>
    <w:rsid w:val="00D17BD1"/>
    <w:rsid w:val="00D223C1"/>
    <w:rsid w:val="00D228EC"/>
    <w:rsid w:val="00D26911"/>
    <w:rsid w:val="00D43EFC"/>
    <w:rsid w:val="00D44E36"/>
    <w:rsid w:val="00D45FFE"/>
    <w:rsid w:val="00D52ED0"/>
    <w:rsid w:val="00D62798"/>
    <w:rsid w:val="00D62A31"/>
    <w:rsid w:val="00D630D6"/>
    <w:rsid w:val="00D74EAC"/>
    <w:rsid w:val="00D97886"/>
    <w:rsid w:val="00DA2261"/>
    <w:rsid w:val="00DA5954"/>
    <w:rsid w:val="00DB2CA5"/>
    <w:rsid w:val="00DB6134"/>
    <w:rsid w:val="00DC1727"/>
    <w:rsid w:val="00DC4983"/>
    <w:rsid w:val="00DC5993"/>
    <w:rsid w:val="00DD38A2"/>
    <w:rsid w:val="00DD3D6A"/>
    <w:rsid w:val="00DD4A5E"/>
    <w:rsid w:val="00DE3826"/>
    <w:rsid w:val="00DF0921"/>
    <w:rsid w:val="00DF17BA"/>
    <w:rsid w:val="00DF777A"/>
    <w:rsid w:val="00E03379"/>
    <w:rsid w:val="00E07C34"/>
    <w:rsid w:val="00E13FC1"/>
    <w:rsid w:val="00E148C0"/>
    <w:rsid w:val="00E22470"/>
    <w:rsid w:val="00E22A39"/>
    <w:rsid w:val="00E231F7"/>
    <w:rsid w:val="00E255C3"/>
    <w:rsid w:val="00E27D7B"/>
    <w:rsid w:val="00E348C0"/>
    <w:rsid w:val="00E47D8C"/>
    <w:rsid w:val="00E64988"/>
    <w:rsid w:val="00E7055C"/>
    <w:rsid w:val="00E779B0"/>
    <w:rsid w:val="00E77CAC"/>
    <w:rsid w:val="00E929F5"/>
    <w:rsid w:val="00EA23C9"/>
    <w:rsid w:val="00EA6EC8"/>
    <w:rsid w:val="00EB43AD"/>
    <w:rsid w:val="00EB48D2"/>
    <w:rsid w:val="00EB7F18"/>
    <w:rsid w:val="00EC3DEC"/>
    <w:rsid w:val="00EC41BE"/>
    <w:rsid w:val="00EC5DBD"/>
    <w:rsid w:val="00EC6E67"/>
    <w:rsid w:val="00ED5F31"/>
    <w:rsid w:val="00EE3105"/>
    <w:rsid w:val="00EE6BBC"/>
    <w:rsid w:val="00EF69DF"/>
    <w:rsid w:val="00F0120D"/>
    <w:rsid w:val="00F11610"/>
    <w:rsid w:val="00F13B88"/>
    <w:rsid w:val="00F13FB0"/>
    <w:rsid w:val="00F2142A"/>
    <w:rsid w:val="00F322A5"/>
    <w:rsid w:val="00F45A86"/>
    <w:rsid w:val="00F6423A"/>
    <w:rsid w:val="00F64779"/>
    <w:rsid w:val="00F740AB"/>
    <w:rsid w:val="00F779B7"/>
    <w:rsid w:val="00F80376"/>
    <w:rsid w:val="00F849BB"/>
    <w:rsid w:val="00FA7356"/>
    <w:rsid w:val="00FB2977"/>
    <w:rsid w:val="00FC18F5"/>
    <w:rsid w:val="00FD5F63"/>
    <w:rsid w:val="00FD7875"/>
    <w:rsid w:val="00FE3F3F"/>
    <w:rsid w:val="00FE6055"/>
    <w:rsid w:val="00FF073B"/>
    <w:rsid w:val="00FF6ED0"/>
    <w:rsid w:val="00FF7632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HTML Variable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A23C9"/>
    <w:pPr>
      <w:keepNext/>
      <w:spacing w:line="300" w:lineRule="exact"/>
      <w:jc w:val="center"/>
      <w:outlineLvl w:val="0"/>
    </w:pPr>
    <w:rPr>
      <w:rFonts w:ascii="Cambria" w:hAnsi="Cambria"/>
      <w:b/>
      <w:bCs/>
      <w:kern w:val="32"/>
      <w:sz w:val="20"/>
      <w:szCs w:val="20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locked/>
    <w:rsid w:val="00D01F7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01F7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01F7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locked/>
    <w:rsid w:val="00D01F7D"/>
    <w:pPr>
      <w:keepNext/>
      <w:spacing w:after="480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D01F7D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A23C9"/>
    <w:pPr>
      <w:widowControl w:val="0"/>
      <w:suppressAutoHyphens/>
      <w:autoSpaceDE w:val="0"/>
      <w:spacing w:before="240" w:after="60"/>
      <w:ind w:firstLine="720"/>
      <w:jc w:val="both"/>
      <w:outlineLvl w:val="6"/>
    </w:pPr>
    <w:rPr>
      <w:rFonts w:ascii="Calibri" w:hAnsi="Calibri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EA23C9"/>
    <w:rPr>
      <w:rFonts w:ascii="Cambria" w:hAnsi="Cambria" w:cs="Cambria"/>
      <w:b/>
      <w:bCs/>
      <w:kern w:val="32"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EA23C9"/>
    <w:rPr>
      <w:rFonts w:ascii="Calibri" w:hAnsi="Calibri" w:cs="Calibri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EA23C9"/>
    <w:rPr>
      <w:sz w:val="20"/>
      <w:szCs w:val="20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sid w:val="00EA23C9"/>
    <w:rPr>
      <w:rFonts w:cs="Times New Roman"/>
      <w:kern w:val="0"/>
      <w:sz w:val="20"/>
      <w:szCs w:val="20"/>
    </w:rPr>
  </w:style>
  <w:style w:type="table" w:styleId="a5">
    <w:name w:val="Table Grid"/>
    <w:basedOn w:val="a1"/>
    <w:uiPriority w:val="99"/>
    <w:rsid w:val="00EA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EA23C9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uiPriority w:val="99"/>
    <w:rsid w:val="00EA23C9"/>
    <w:rPr>
      <w:rFonts w:ascii="SchoolBook" w:hAnsi="SchoolBook" w:cs="SchoolBook"/>
      <w:sz w:val="28"/>
      <w:szCs w:val="28"/>
    </w:rPr>
  </w:style>
  <w:style w:type="paragraph" w:styleId="a8">
    <w:name w:val="header"/>
    <w:basedOn w:val="a"/>
    <w:link w:val="a9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EA23C9"/>
    <w:rPr>
      <w:rFonts w:cs="Times New Roman"/>
      <w:kern w:val="0"/>
      <w:sz w:val="20"/>
      <w:szCs w:val="20"/>
    </w:rPr>
  </w:style>
  <w:style w:type="character" w:styleId="aa">
    <w:name w:val="page number"/>
    <w:uiPriority w:val="99"/>
    <w:rsid w:val="00EA23C9"/>
    <w:rPr>
      <w:rFonts w:cs="Times New Roman"/>
    </w:rPr>
  </w:style>
  <w:style w:type="paragraph" w:customStyle="1" w:styleId="11">
    <w:name w:val="Знак1 Знак Знак 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footer"/>
    <w:basedOn w:val="a"/>
    <w:link w:val="ac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rmal">
    <w:name w:val="ConsPlusNormal"/>
    <w:uiPriority w:val="99"/>
    <w:rsid w:val="00EA23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EA23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EA23C9"/>
    <w:pPr>
      <w:suppressAutoHyphens/>
      <w:ind w:firstLine="900"/>
      <w:jc w:val="both"/>
    </w:pPr>
    <w:rPr>
      <w:sz w:val="28"/>
      <w:szCs w:val="28"/>
      <w:lang w:eastAsia="ar-SA"/>
    </w:rPr>
  </w:style>
  <w:style w:type="character" w:styleId="ad">
    <w:name w:val="footnote reference"/>
    <w:uiPriority w:val="99"/>
    <w:rsid w:val="00EA23C9"/>
    <w:rPr>
      <w:rFonts w:cs="Times New Roman"/>
      <w:vertAlign w:val="superscript"/>
    </w:rPr>
  </w:style>
  <w:style w:type="paragraph" w:styleId="ae">
    <w:name w:val="Plain Text"/>
    <w:basedOn w:val="a"/>
    <w:link w:val="af"/>
    <w:uiPriority w:val="99"/>
    <w:rsid w:val="00EA23C9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link w:val="ae"/>
    <w:uiPriority w:val="99"/>
    <w:locked/>
    <w:rsid w:val="00EA23C9"/>
    <w:rPr>
      <w:rFonts w:ascii="Courier New" w:hAnsi="Courier New" w:cs="Courier New"/>
      <w:kern w:val="0"/>
      <w:sz w:val="20"/>
      <w:szCs w:val="20"/>
    </w:rPr>
  </w:style>
  <w:style w:type="paragraph" w:styleId="af0">
    <w:name w:val="footnote text"/>
    <w:basedOn w:val="a"/>
    <w:link w:val="af1"/>
    <w:uiPriority w:val="99"/>
    <w:rsid w:val="00EA23C9"/>
    <w:pPr>
      <w:widowControl w:val="0"/>
      <w:suppressAutoHyphens/>
      <w:autoSpaceDE w:val="0"/>
      <w:ind w:firstLine="720"/>
      <w:jc w:val="both"/>
    </w:pPr>
    <w:rPr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uiPriority w:val="99"/>
    <w:locked/>
    <w:rsid w:val="00EA23C9"/>
    <w:rPr>
      <w:rFonts w:cs="Times New Roman"/>
      <w:kern w:val="0"/>
      <w:sz w:val="20"/>
      <w:szCs w:val="20"/>
    </w:rPr>
  </w:style>
  <w:style w:type="paragraph" w:styleId="af2">
    <w:name w:val="Body Text Indent"/>
    <w:basedOn w:val="a"/>
    <w:link w:val="af3"/>
    <w:uiPriority w:val="99"/>
    <w:rsid w:val="00EA23C9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nformat">
    <w:name w:val="ConsPlu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Гипертекстовая ссылка"/>
    <w:uiPriority w:val="99"/>
    <w:rsid w:val="00EA23C9"/>
    <w:rPr>
      <w:b/>
      <w:color w:val="008000"/>
      <w:sz w:val="20"/>
      <w:u w:val="single"/>
    </w:rPr>
  </w:style>
  <w:style w:type="paragraph" w:customStyle="1" w:styleId="22">
    <w:name w:val="Основной текст с отступом 22"/>
    <w:basedOn w:val="a"/>
    <w:uiPriority w:val="99"/>
    <w:rsid w:val="00EA23C9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western">
    <w:name w:val="western"/>
    <w:basedOn w:val="a"/>
    <w:uiPriority w:val="99"/>
    <w:rsid w:val="00EA23C9"/>
    <w:pPr>
      <w:spacing w:before="100" w:beforeAutospacing="1" w:after="100" w:afterAutospacing="1"/>
    </w:pPr>
  </w:style>
  <w:style w:type="paragraph" w:customStyle="1" w:styleId="af5">
    <w:name w:val="Знак"/>
    <w:basedOn w:val="a"/>
    <w:uiPriority w:val="99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Strong"/>
    <w:uiPriority w:val="22"/>
    <w:qFormat/>
    <w:rsid w:val="00EA23C9"/>
    <w:rPr>
      <w:rFonts w:cs="Times New Roman"/>
      <w:b/>
      <w:bCs/>
    </w:rPr>
  </w:style>
  <w:style w:type="paragraph" w:styleId="af7">
    <w:name w:val="annotation text"/>
    <w:aliases w:val="!Равноширинный текст документа"/>
    <w:basedOn w:val="a"/>
    <w:link w:val="af8"/>
    <w:uiPriority w:val="99"/>
    <w:rsid w:val="00EA23C9"/>
    <w:rPr>
      <w:sz w:val="20"/>
      <w:szCs w:val="20"/>
      <w:lang w:val="x-none" w:eastAsia="x-none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uiPriority w:val="99"/>
    <w:locked/>
    <w:rsid w:val="00EA23C9"/>
    <w:rPr>
      <w:rFonts w:cs="Times New Roman"/>
      <w:kern w:val="0"/>
      <w:sz w:val="20"/>
      <w:szCs w:val="20"/>
    </w:rPr>
  </w:style>
  <w:style w:type="paragraph" w:styleId="23">
    <w:name w:val="Body Text 2"/>
    <w:basedOn w:val="a"/>
    <w:link w:val="24"/>
    <w:uiPriority w:val="99"/>
    <w:rsid w:val="00EA23C9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Nonformat">
    <w:name w:val="Con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EA23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2">
    <w:name w:val="Знак1 Знак Знак Знак12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topleveltextcentertext">
    <w:name w:val="headertext topleveltext center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formattexttopleveltext">
    <w:name w:val="formattext toplevel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PlaceholderText1">
    <w:name w:val="Placeholder Text1"/>
    <w:uiPriority w:val="99"/>
    <w:rsid w:val="00EA23C9"/>
    <w:rPr>
      <w:color w:val="808080"/>
    </w:rPr>
  </w:style>
  <w:style w:type="character" w:styleId="af9">
    <w:name w:val="annotation reference"/>
    <w:rsid w:val="00EA23C9"/>
    <w:rPr>
      <w:rFonts w:cs="Times New Roman"/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rsid w:val="00EA23C9"/>
    <w:rPr>
      <w:b/>
      <w:bCs/>
    </w:rPr>
  </w:style>
  <w:style w:type="character" w:customStyle="1" w:styleId="afb">
    <w:name w:val="Тема примечания Знак"/>
    <w:link w:val="afa"/>
    <w:uiPriority w:val="99"/>
    <w:locked/>
    <w:rsid w:val="00EA23C9"/>
    <w:rPr>
      <w:rFonts w:cs="Times New Roman"/>
      <w:b/>
      <w:bCs/>
      <w:kern w:val="0"/>
      <w:sz w:val="20"/>
      <w:szCs w:val="20"/>
    </w:rPr>
  </w:style>
  <w:style w:type="paragraph" w:customStyle="1" w:styleId="ConsPlusTitle">
    <w:name w:val="ConsPlusTitle"/>
    <w:uiPriority w:val="99"/>
    <w:rsid w:val="00EA23C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ListParagraph1">
    <w:name w:val="List Paragraph1"/>
    <w:basedOn w:val="a"/>
    <w:uiPriority w:val="99"/>
    <w:rsid w:val="00EA23C9"/>
    <w:pPr>
      <w:ind w:left="720"/>
    </w:pPr>
  </w:style>
  <w:style w:type="paragraph" w:customStyle="1" w:styleId="111">
    <w:name w:val="Знак1 Знак Знак Знак1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Без интервала1"/>
    <w:uiPriority w:val="99"/>
    <w:rsid w:val="00EA23C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laceholderText2">
    <w:name w:val="Placeholder Text2"/>
    <w:uiPriority w:val="99"/>
    <w:rsid w:val="00EA23C9"/>
    <w:rPr>
      <w:rFonts w:cs="Times New Roman"/>
      <w:color w:val="808080"/>
    </w:rPr>
  </w:style>
  <w:style w:type="paragraph" w:styleId="afc">
    <w:name w:val="Body Text"/>
    <w:basedOn w:val="a"/>
    <w:link w:val="afd"/>
    <w:uiPriority w:val="99"/>
    <w:rsid w:val="00EA23C9"/>
    <w:pPr>
      <w:spacing w:after="120"/>
    </w:pPr>
    <w:rPr>
      <w:lang w:val="x-none" w:eastAsia="x-none"/>
    </w:rPr>
  </w:style>
  <w:style w:type="character" w:customStyle="1" w:styleId="afd">
    <w:name w:val="Основной текст Знак"/>
    <w:link w:val="afc"/>
    <w:uiPriority w:val="99"/>
    <w:locked/>
    <w:rsid w:val="00EA23C9"/>
    <w:rPr>
      <w:rFonts w:cs="Times New Roman"/>
      <w:kern w:val="0"/>
      <w:sz w:val="24"/>
      <w:szCs w:val="24"/>
    </w:rPr>
  </w:style>
  <w:style w:type="paragraph" w:customStyle="1" w:styleId="114">
    <w:name w:val="Знак1 Знак Знак Знак14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 Знак15"/>
    <w:basedOn w:val="a"/>
    <w:uiPriority w:val="99"/>
    <w:rsid w:val="00A55F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 Знак16"/>
    <w:basedOn w:val="a"/>
    <w:uiPriority w:val="99"/>
    <w:rsid w:val="000461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Маркеры 2 уровень"/>
    <w:uiPriority w:val="99"/>
    <w:rsid w:val="006413F6"/>
    <w:pPr>
      <w:tabs>
        <w:tab w:val="left" w:pos="680"/>
      </w:tabs>
      <w:autoSpaceDE w:val="0"/>
      <w:autoSpaceDN w:val="0"/>
      <w:adjustRightInd w:val="0"/>
      <w:ind w:left="680" w:hanging="170"/>
      <w:jc w:val="both"/>
    </w:pPr>
  </w:style>
  <w:style w:type="paragraph" w:styleId="afe">
    <w:name w:val="List Paragraph"/>
    <w:basedOn w:val="a"/>
    <w:uiPriority w:val="99"/>
    <w:qFormat/>
    <w:rsid w:val="006413F6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C6362"/>
  </w:style>
  <w:style w:type="character" w:customStyle="1" w:styleId="default005f005fchar1char1">
    <w:name w:val="default_005f_005fchar1__char1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1C6362"/>
  </w:style>
  <w:style w:type="character" w:customStyle="1" w:styleId="14">
    <w:name w:val="Текст сноски Знак1"/>
    <w:basedOn w:val="a0"/>
    <w:uiPriority w:val="99"/>
    <w:locked/>
    <w:rsid w:val="00426E80"/>
  </w:style>
  <w:style w:type="character" w:customStyle="1" w:styleId="FontStyle73">
    <w:name w:val="Font Style73"/>
    <w:basedOn w:val="a0"/>
    <w:uiPriority w:val="99"/>
    <w:rsid w:val="007423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basedOn w:val="a0"/>
    <w:uiPriority w:val="99"/>
    <w:rsid w:val="0074238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6">
    <w:name w:val="Font Style66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rsid w:val="0074238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9">
    <w:name w:val="Font Style69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paragraph" w:customStyle="1" w:styleId="Style8">
    <w:name w:val="Style8"/>
    <w:basedOn w:val="a"/>
    <w:uiPriority w:val="99"/>
    <w:rsid w:val="0074238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4">
    <w:name w:val="Font Style64"/>
    <w:basedOn w:val="a0"/>
    <w:uiPriority w:val="99"/>
    <w:rsid w:val="0074238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5">
    <w:name w:val="Font Style65"/>
    <w:basedOn w:val="a0"/>
    <w:uiPriority w:val="99"/>
    <w:rsid w:val="007423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rsid w:val="0074238C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4">
    <w:name w:val="Style4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2">
    <w:name w:val="Font Style72"/>
    <w:basedOn w:val="a0"/>
    <w:uiPriority w:val="99"/>
    <w:rsid w:val="0068057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basedOn w:val="a0"/>
    <w:uiPriority w:val="99"/>
    <w:rsid w:val="00680574"/>
    <w:rPr>
      <w:rFonts w:ascii="Times New Roman" w:hAnsi="Times New Roman" w:cs="Times New Roman"/>
      <w:color w:val="000000"/>
      <w:sz w:val="20"/>
      <w:szCs w:val="20"/>
    </w:rPr>
  </w:style>
  <w:style w:type="paragraph" w:customStyle="1" w:styleId="Title">
    <w:name w:val="Title!Название НПА"/>
    <w:basedOn w:val="a"/>
    <w:rsid w:val="00D45F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10">
    <w:name w:val="Заголовок 1 Знак1"/>
    <w:basedOn w:val="a0"/>
    <w:uiPriority w:val="9"/>
    <w:rsid w:val="00D45FFE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uiPriority w:val="99"/>
    <w:rsid w:val="00D45FFE"/>
    <w:rPr>
      <w:rFonts w:ascii="Symbol" w:hAnsi="Symbol" w:cs="Symbol"/>
    </w:rPr>
  </w:style>
  <w:style w:type="character" w:customStyle="1" w:styleId="WW8Num1z1">
    <w:name w:val="WW8Num1z1"/>
    <w:uiPriority w:val="99"/>
    <w:rsid w:val="00D45FFE"/>
    <w:rPr>
      <w:rFonts w:ascii="Courier New" w:hAnsi="Courier New" w:cs="Courier New"/>
    </w:rPr>
  </w:style>
  <w:style w:type="character" w:customStyle="1" w:styleId="WW8Num1z2">
    <w:name w:val="WW8Num1z2"/>
    <w:uiPriority w:val="99"/>
    <w:rsid w:val="00D45FFE"/>
    <w:rPr>
      <w:rFonts w:ascii="Wingdings" w:hAnsi="Wingdings" w:cs="Wingdings"/>
    </w:rPr>
  </w:style>
  <w:style w:type="character" w:customStyle="1" w:styleId="WW8Num1z3">
    <w:name w:val="WW8Num1z3"/>
    <w:uiPriority w:val="99"/>
    <w:rsid w:val="00D45FFE"/>
  </w:style>
  <w:style w:type="character" w:customStyle="1" w:styleId="WW8Num1z4">
    <w:name w:val="WW8Num1z4"/>
    <w:uiPriority w:val="99"/>
    <w:rsid w:val="00D45FFE"/>
  </w:style>
  <w:style w:type="character" w:customStyle="1" w:styleId="WW8Num1z5">
    <w:name w:val="WW8Num1z5"/>
    <w:uiPriority w:val="99"/>
    <w:rsid w:val="00D45FFE"/>
  </w:style>
  <w:style w:type="character" w:customStyle="1" w:styleId="WW8Num1z6">
    <w:name w:val="WW8Num1z6"/>
    <w:uiPriority w:val="99"/>
    <w:rsid w:val="00D45FFE"/>
  </w:style>
  <w:style w:type="character" w:customStyle="1" w:styleId="WW8Num1z7">
    <w:name w:val="WW8Num1z7"/>
    <w:uiPriority w:val="99"/>
    <w:rsid w:val="00D45FFE"/>
  </w:style>
  <w:style w:type="character" w:customStyle="1" w:styleId="WW8Num1z8">
    <w:name w:val="WW8Num1z8"/>
    <w:uiPriority w:val="99"/>
    <w:rsid w:val="00D45FFE"/>
  </w:style>
  <w:style w:type="character" w:customStyle="1" w:styleId="WW8Num2z0">
    <w:name w:val="WW8Num2z0"/>
    <w:uiPriority w:val="99"/>
    <w:rsid w:val="00D45FFE"/>
    <w:rPr>
      <w:rFonts w:ascii="Symbol" w:hAnsi="Symbol" w:cs="Symbol"/>
    </w:rPr>
  </w:style>
  <w:style w:type="character" w:customStyle="1" w:styleId="WW8Num2z1">
    <w:name w:val="WW8Num2z1"/>
    <w:uiPriority w:val="99"/>
    <w:rsid w:val="00D45FFE"/>
    <w:rPr>
      <w:rFonts w:ascii="Courier New" w:hAnsi="Courier New" w:cs="Courier New"/>
    </w:rPr>
  </w:style>
  <w:style w:type="character" w:customStyle="1" w:styleId="WW8Num2z2">
    <w:name w:val="WW8Num2z2"/>
    <w:uiPriority w:val="99"/>
    <w:rsid w:val="00D45FFE"/>
    <w:rPr>
      <w:rFonts w:ascii="Wingdings" w:hAnsi="Wingdings" w:cs="Wingdings"/>
    </w:rPr>
  </w:style>
  <w:style w:type="character" w:customStyle="1" w:styleId="WW8Num3z0">
    <w:name w:val="WW8Num3z0"/>
    <w:uiPriority w:val="99"/>
    <w:rsid w:val="00D45FFE"/>
    <w:rPr>
      <w:rFonts w:ascii="Symbol" w:hAnsi="Symbol" w:cs="Symbol"/>
    </w:rPr>
  </w:style>
  <w:style w:type="character" w:customStyle="1" w:styleId="WW8Num3z1">
    <w:name w:val="WW8Num3z1"/>
    <w:uiPriority w:val="99"/>
    <w:rsid w:val="00D45FFE"/>
    <w:rPr>
      <w:rFonts w:ascii="Courier New" w:hAnsi="Courier New" w:cs="Courier New"/>
    </w:rPr>
  </w:style>
  <w:style w:type="character" w:customStyle="1" w:styleId="WW8Num3z2">
    <w:name w:val="WW8Num3z2"/>
    <w:uiPriority w:val="99"/>
    <w:rsid w:val="00D45FFE"/>
    <w:rPr>
      <w:rFonts w:ascii="Wingdings" w:hAnsi="Wingdings" w:cs="Wingdings"/>
    </w:rPr>
  </w:style>
  <w:style w:type="character" w:customStyle="1" w:styleId="WW8Num4z0">
    <w:name w:val="WW8Num4z0"/>
    <w:uiPriority w:val="99"/>
    <w:rsid w:val="00D45FFE"/>
    <w:rPr>
      <w:rFonts w:ascii="Symbol" w:hAnsi="Symbol" w:cs="Symbol"/>
    </w:rPr>
  </w:style>
  <w:style w:type="character" w:customStyle="1" w:styleId="WW8Num4z1">
    <w:name w:val="WW8Num4z1"/>
    <w:uiPriority w:val="99"/>
    <w:rsid w:val="00D45FFE"/>
    <w:rPr>
      <w:rFonts w:ascii="Courier New" w:hAnsi="Courier New" w:cs="Courier New"/>
    </w:rPr>
  </w:style>
  <w:style w:type="character" w:customStyle="1" w:styleId="WW8Num4z2">
    <w:name w:val="WW8Num4z2"/>
    <w:uiPriority w:val="99"/>
    <w:rsid w:val="00D45FFE"/>
    <w:rPr>
      <w:rFonts w:ascii="Wingdings" w:hAnsi="Wingdings" w:cs="Wingdings"/>
    </w:rPr>
  </w:style>
  <w:style w:type="character" w:customStyle="1" w:styleId="WW8Num5z0">
    <w:name w:val="WW8Num5z0"/>
    <w:uiPriority w:val="99"/>
    <w:rsid w:val="00D45FFE"/>
  </w:style>
  <w:style w:type="character" w:customStyle="1" w:styleId="WW8Num6z0">
    <w:name w:val="WW8Num6z0"/>
    <w:uiPriority w:val="99"/>
    <w:rsid w:val="00D45FFE"/>
    <w:rPr>
      <w:rFonts w:ascii="Symbol" w:hAnsi="Symbol" w:cs="Symbol"/>
    </w:rPr>
  </w:style>
  <w:style w:type="character" w:customStyle="1" w:styleId="WW8Num6z1">
    <w:name w:val="WW8Num6z1"/>
    <w:uiPriority w:val="99"/>
    <w:rsid w:val="00D45FFE"/>
  </w:style>
  <w:style w:type="character" w:customStyle="1" w:styleId="WW8Num6z2">
    <w:name w:val="WW8Num6z2"/>
    <w:uiPriority w:val="99"/>
    <w:rsid w:val="00D45FFE"/>
  </w:style>
  <w:style w:type="character" w:customStyle="1" w:styleId="WW8Num6z3">
    <w:name w:val="WW8Num6z3"/>
    <w:uiPriority w:val="99"/>
    <w:rsid w:val="00D45FFE"/>
  </w:style>
  <w:style w:type="character" w:customStyle="1" w:styleId="WW8Num6z4">
    <w:name w:val="WW8Num6z4"/>
    <w:uiPriority w:val="99"/>
    <w:rsid w:val="00D45FFE"/>
  </w:style>
  <w:style w:type="character" w:customStyle="1" w:styleId="WW8Num6z5">
    <w:name w:val="WW8Num6z5"/>
    <w:uiPriority w:val="99"/>
    <w:rsid w:val="00D45FFE"/>
  </w:style>
  <w:style w:type="character" w:customStyle="1" w:styleId="WW8Num6z6">
    <w:name w:val="WW8Num6z6"/>
    <w:uiPriority w:val="99"/>
    <w:rsid w:val="00D45FFE"/>
  </w:style>
  <w:style w:type="character" w:customStyle="1" w:styleId="WW8Num6z7">
    <w:name w:val="WW8Num6z7"/>
    <w:uiPriority w:val="99"/>
    <w:rsid w:val="00D45FFE"/>
  </w:style>
  <w:style w:type="character" w:customStyle="1" w:styleId="WW8Num6z8">
    <w:name w:val="WW8Num6z8"/>
    <w:uiPriority w:val="99"/>
    <w:rsid w:val="00D45FFE"/>
  </w:style>
  <w:style w:type="character" w:customStyle="1" w:styleId="WW8Num7z0">
    <w:name w:val="WW8Num7z0"/>
    <w:uiPriority w:val="99"/>
    <w:rsid w:val="00D45FFE"/>
  </w:style>
  <w:style w:type="character" w:customStyle="1" w:styleId="WW8Num7z1">
    <w:name w:val="WW8Num7z1"/>
    <w:uiPriority w:val="99"/>
    <w:rsid w:val="00D45FFE"/>
  </w:style>
  <w:style w:type="character" w:customStyle="1" w:styleId="WW8Num7z2">
    <w:name w:val="WW8Num7z2"/>
    <w:uiPriority w:val="99"/>
    <w:rsid w:val="00D45FFE"/>
  </w:style>
  <w:style w:type="character" w:customStyle="1" w:styleId="WW8Num7z3">
    <w:name w:val="WW8Num7z3"/>
    <w:uiPriority w:val="99"/>
    <w:rsid w:val="00D45FFE"/>
  </w:style>
  <w:style w:type="character" w:customStyle="1" w:styleId="WW8Num7z4">
    <w:name w:val="WW8Num7z4"/>
    <w:uiPriority w:val="99"/>
    <w:rsid w:val="00D45FFE"/>
  </w:style>
  <w:style w:type="character" w:customStyle="1" w:styleId="WW8Num7z5">
    <w:name w:val="WW8Num7z5"/>
    <w:uiPriority w:val="99"/>
    <w:rsid w:val="00D45FFE"/>
  </w:style>
  <w:style w:type="character" w:customStyle="1" w:styleId="WW8Num7z6">
    <w:name w:val="WW8Num7z6"/>
    <w:uiPriority w:val="99"/>
    <w:rsid w:val="00D45FFE"/>
  </w:style>
  <w:style w:type="character" w:customStyle="1" w:styleId="WW8Num7z7">
    <w:name w:val="WW8Num7z7"/>
    <w:uiPriority w:val="99"/>
    <w:rsid w:val="00D45FFE"/>
  </w:style>
  <w:style w:type="character" w:customStyle="1" w:styleId="WW8Num7z8">
    <w:name w:val="WW8Num7z8"/>
    <w:uiPriority w:val="99"/>
    <w:rsid w:val="00D45FFE"/>
  </w:style>
  <w:style w:type="character" w:customStyle="1" w:styleId="WW8Num8z0">
    <w:name w:val="WW8Num8z0"/>
    <w:uiPriority w:val="99"/>
    <w:rsid w:val="00D45FFE"/>
    <w:rPr>
      <w:sz w:val="24"/>
      <w:szCs w:val="24"/>
    </w:rPr>
  </w:style>
  <w:style w:type="character" w:customStyle="1" w:styleId="WW8Num9z0">
    <w:name w:val="WW8Num9z0"/>
    <w:uiPriority w:val="99"/>
    <w:rsid w:val="00D45FFE"/>
    <w:rPr>
      <w:rFonts w:ascii="Symbol" w:hAnsi="Symbol" w:cs="Symbol"/>
    </w:rPr>
  </w:style>
  <w:style w:type="character" w:customStyle="1" w:styleId="WW8Num9z1">
    <w:name w:val="WW8Num9z1"/>
    <w:uiPriority w:val="99"/>
    <w:rsid w:val="00D45FFE"/>
    <w:rPr>
      <w:rFonts w:ascii="Courier New" w:hAnsi="Courier New" w:cs="Courier New"/>
    </w:rPr>
  </w:style>
  <w:style w:type="character" w:customStyle="1" w:styleId="WW8Num9z2">
    <w:name w:val="WW8Num9z2"/>
    <w:uiPriority w:val="99"/>
    <w:rsid w:val="00D45FFE"/>
    <w:rPr>
      <w:rFonts w:ascii="Wingdings" w:hAnsi="Wingdings" w:cs="Wingdings"/>
    </w:rPr>
  </w:style>
  <w:style w:type="character" w:customStyle="1" w:styleId="WW8Num10z0">
    <w:name w:val="WW8Num10z0"/>
    <w:uiPriority w:val="99"/>
    <w:rsid w:val="00D45FFE"/>
    <w:rPr>
      <w:rFonts w:ascii="Symbol" w:hAnsi="Symbol" w:cs="Symbol"/>
    </w:rPr>
  </w:style>
  <w:style w:type="character" w:customStyle="1" w:styleId="WW8Num10z1">
    <w:name w:val="WW8Num10z1"/>
    <w:uiPriority w:val="99"/>
    <w:rsid w:val="00D45FF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D45FFE"/>
    <w:rPr>
      <w:rFonts w:ascii="Wingdings" w:hAnsi="Wingdings" w:cs="Wingdings"/>
    </w:rPr>
  </w:style>
  <w:style w:type="character" w:customStyle="1" w:styleId="WW8Num11z0">
    <w:name w:val="WW8Num11z0"/>
    <w:uiPriority w:val="99"/>
    <w:rsid w:val="00D45FFE"/>
    <w:rPr>
      <w:rFonts w:ascii="Symbol" w:hAnsi="Symbol" w:cs="Symbol"/>
    </w:rPr>
  </w:style>
  <w:style w:type="character" w:customStyle="1" w:styleId="WW8Num11z1">
    <w:name w:val="WW8Num11z1"/>
    <w:uiPriority w:val="99"/>
    <w:rsid w:val="00D45FF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D45FFE"/>
    <w:rPr>
      <w:rFonts w:ascii="Wingdings" w:hAnsi="Wingdings" w:cs="Wingdings"/>
    </w:rPr>
  </w:style>
  <w:style w:type="character" w:customStyle="1" w:styleId="WW8Num12z0">
    <w:name w:val="WW8Num12z0"/>
    <w:uiPriority w:val="99"/>
    <w:rsid w:val="00D45FFE"/>
  </w:style>
  <w:style w:type="character" w:customStyle="1" w:styleId="WW8Num12z1">
    <w:name w:val="WW8Num12z1"/>
    <w:uiPriority w:val="99"/>
    <w:rsid w:val="00D45FFE"/>
  </w:style>
  <w:style w:type="character" w:customStyle="1" w:styleId="WW8Num12z2">
    <w:name w:val="WW8Num12z2"/>
    <w:uiPriority w:val="99"/>
    <w:rsid w:val="00D45FFE"/>
  </w:style>
  <w:style w:type="character" w:customStyle="1" w:styleId="WW8Num12z3">
    <w:name w:val="WW8Num12z3"/>
    <w:uiPriority w:val="99"/>
    <w:rsid w:val="00D45FFE"/>
  </w:style>
  <w:style w:type="character" w:customStyle="1" w:styleId="WW8Num12z4">
    <w:name w:val="WW8Num12z4"/>
    <w:uiPriority w:val="99"/>
    <w:rsid w:val="00D45FFE"/>
  </w:style>
  <w:style w:type="character" w:customStyle="1" w:styleId="WW8Num12z5">
    <w:name w:val="WW8Num12z5"/>
    <w:uiPriority w:val="99"/>
    <w:rsid w:val="00D45FFE"/>
  </w:style>
  <w:style w:type="character" w:customStyle="1" w:styleId="WW8Num12z6">
    <w:name w:val="WW8Num12z6"/>
    <w:uiPriority w:val="99"/>
    <w:rsid w:val="00D45FFE"/>
  </w:style>
  <w:style w:type="character" w:customStyle="1" w:styleId="WW8Num12z7">
    <w:name w:val="WW8Num12z7"/>
    <w:uiPriority w:val="99"/>
    <w:rsid w:val="00D45FFE"/>
  </w:style>
  <w:style w:type="character" w:customStyle="1" w:styleId="WW8Num12z8">
    <w:name w:val="WW8Num12z8"/>
    <w:uiPriority w:val="99"/>
    <w:rsid w:val="00D45FFE"/>
  </w:style>
  <w:style w:type="character" w:customStyle="1" w:styleId="WW8Num13z0">
    <w:name w:val="WW8Num13z0"/>
    <w:uiPriority w:val="99"/>
    <w:rsid w:val="00D45FFE"/>
    <w:rPr>
      <w:rFonts w:ascii="Symbol" w:hAnsi="Symbol" w:cs="Symbol"/>
    </w:rPr>
  </w:style>
  <w:style w:type="character" w:customStyle="1" w:styleId="WW8Num13z1">
    <w:name w:val="WW8Num13z1"/>
    <w:uiPriority w:val="99"/>
    <w:rsid w:val="00D45FF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D45FFE"/>
    <w:rPr>
      <w:rFonts w:ascii="Wingdings" w:hAnsi="Wingdings" w:cs="Wingdings"/>
    </w:rPr>
  </w:style>
  <w:style w:type="character" w:customStyle="1" w:styleId="WW8Num14z0">
    <w:name w:val="WW8Num14z0"/>
    <w:uiPriority w:val="99"/>
    <w:rsid w:val="00D45FFE"/>
    <w:rPr>
      <w:rFonts w:ascii="Symbol" w:hAnsi="Symbol" w:cs="Symbol"/>
    </w:rPr>
  </w:style>
  <w:style w:type="character" w:customStyle="1" w:styleId="WW8Num14z1">
    <w:name w:val="WW8Num14z1"/>
    <w:uiPriority w:val="99"/>
    <w:rsid w:val="00D45FF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D45FFE"/>
    <w:rPr>
      <w:rFonts w:ascii="Wingdings" w:hAnsi="Wingdings" w:cs="Wingdings"/>
    </w:rPr>
  </w:style>
  <w:style w:type="character" w:customStyle="1" w:styleId="WW8Num15z0">
    <w:name w:val="WW8Num15z0"/>
    <w:uiPriority w:val="99"/>
    <w:rsid w:val="00D45FFE"/>
    <w:rPr>
      <w:rFonts w:ascii="Symbol" w:hAnsi="Symbol" w:cs="Symbol"/>
    </w:rPr>
  </w:style>
  <w:style w:type="character" w:customStyle="1" w:styleId="WW8Num15z1">
    <w:name w:val="WW8Num15z1"/>
    <w:uiPriority w:val="99"/>
    <w:rsid w:val="00D45FFE"/>
  </w:style>
  <w:style w:type="character" w:customStyle="1" w:styleId="WW8Num15z2">
    <w:name w:val="WW8Num15z2"/>
    <w:uiPriority w:val="99"/>
    <w:rsid w:val="00D45FFE"/>
  </w:style>
  <w:style w:type="character" w:customStyle="1" w:styleId="WW8Num15z3">
    <w:name w:val="WW8Num15z3"/>
    <w:uiPriority w:val="99"/>
    <w:rsid w:val="00D45FFE"/>
  </w:style>
  <w:style w:type="character" w:customStyle="1" w:styleId="WW8Num15z4">
    <w:name w:val="WW8Num15z4"/>
    <w:uiPriority w:val="99"/>
    <w:rsid w:val="00D45FFE"/>
  </w:style>
  <w:style w:type="character" w:customStyle="1" w:styleId="WW8Num15z5">
    <w:name w:val="WW8Num15z5"/>
    <w:uiPriority w:val="99"/>
    <w:rsid w:val="00D45FFE"/>
  </w:style>
  <w:style w:type="character" w:customStyle="1" w:styleId="WW8Num15z6">
    <w:name w:val="WW8Num15z6"/>
    <w:uiPriority w:val="99"/>
    <w:rsid w:val="00D45FFE"/>
  </w:style>
  <w:style w:type="character" w:customStyle="1" w:styleId="WW8Num15z7">
    <w:name w:val="WW8Num15z7"/>
    <w:uiPriority w:val="99"/>
    <w:rsid w:val="00D45FFE"/>
  </w:style>
  <w:style w:type="character" w:customStyle="1" w:styleId="WW8Num15z8">
    <w:name w:val="WW8Num15z8"/>
    <w:uiPriority w:val="99"/>
    <w:rsid w:val="00D45FFE"/>
  </w:style>
  <w:style w:type="character" w:customStyle="1" w:styleId="WW8Num16z0">
    <w:name w:val="WW8Num16z0"/>
    <w:uiPriority w:val="99"/>
    <w:rsid w:val="00D45FFE"/>
    <w:rPr>
      <w:rFonts w:ascii="Symbol" w:hAnsi="Symbol" w:cs="Symbol"/>
    </w:rPr>
  </w:style>
  <w:style w:type="character" w:customStyle="1" w:styleId="WW8Num16z1">
    <w:name w:val="WW8Num16z1"/>
    <w:uiPriority w:val="99"/>
    <w:rsid w:val="00D45FF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D45FFE"/>
    <w:rPr>
      <w:rFonts w:ascii="Wingdings" w:hAnsi="Wingdings" w:cs="Wingdings"/>
    </w:rPr>
  </w:style>
  <w:style w:type="character" w:customStyle="1" w:styleId="WW8Num17z0">
    <w:name w:val="WW8Num17z0"/>
    <w:uiPriority w:val="99"/>
    <w:rsid w:val="00D45FFE"/>
    <w:rPr>
      <w:rFonts w:ascii="Symbol" w:hAnsi="Symbol" w:cs="Symbol"/>
    </w:rPr>
  </w:style>
  <w:style w:type="character" w:customStyle="1" w:styleId="WW8Num17z1">
    <w:name w:val="WW8Num17z1"/>
    <w:uiPriority w:val="99"/>
    <w:rsid w:val="00D45FFE"/>
  </w:style>
  <w:style w:type="character" w:customStyle="1" w:styleId="WW8Num17z2">
    <w:name w:val="WW8Num17z2"/>
    <w:uiPriority w:val="99"/>
    <w:rsid w:val="00D45FFE"/>
  </w:style>
  <w:style w:type="character" w:customStyle="1" w:styleId="WW8Num17z3">
    <w:name w:val="WW8Num17z3"/>
    <w:uiPriority w:val="99"/>
    <w:rsid w:val="00D45FFE"/>
  </w:style>
  <w:style w:type="character" w:customStyle="1" w:styleId="WW8Num17z4">
    <w:name w:val="WW8Num17z4"/>
    <w:uiPriority w:val="99"/>
    <w:rsid w:val="00D45FFE"/>
  </w:style>
  <w:style w:type="character" w:customStyle="1" w:styleId="WW8Num17z5">
    <w:name w:val="WW8Num17z5"/>
    <w:uiPriority w:val="99"/>
    <w:rsid w:val="00D45FFE"/>
  </w:style>
  <w:style w:type="character" w:customStyle="1" w:styleId="WW8Num17z6">
    <w:name w:val="WW8Num17z6"/>
    <w:uiPriority w:val="99"/>
    <w:rsid w:val="00D45FFE"/>
  </w:style>
  <w:style w:type="character" w:customStyle="1" w:styleId="WW8Num17z7">
    <w:name w:val="WW8Num17z7"/>
    <w:uiPriority w:val="99"/>
    <w:rsid w:val="00D45FFE"/>
  </w:style>
  <w:style w:type="character" w:customStyle="1" w:styleId="WW8Num17z8">
    <w:name w:val="WW8Num17z8"/>
    <w:uiPriority w:val="99"/>
    <w:rsid w:val="00D45FFE"/>
  </w:style>
  <w:style w:type="character" w:customStyle="1" w:styleId="WW8Num18z0">
    <w:name w:val="WW8Num18z0"/>
    <w:uiPriority w:val="99"/>
    <w:rsid w:val="00D45FFE"/>
    <w:rPr>
      <w:rFonts w:ascii="Symbol" w:hAnsi="Symbol" w:cs="Symbol"/>
    </w:rPr>
  </w:style>
  <w:style w:type="character" w:customStyle="1" w:styleId="WW8Num18z2">
    <w:name w:val="WW8Num18z2"/>
    <w:uiPriority w:val="99"/>
    <w:rsid w:val="00D45FFE"/>
    <w:rPr>
      <w:rFonts w:ascii="Wingdings" w:hAnsi="Wingdings" w:cs="Wingdings"/>
    </w:rPr>
  </w:style>
  <w:style w:type="character" w:customStyle="1" w:styleId="WW8Num18z4">
    <w:name w:val="WW8Num18z4"/>
    <w:uiPriority w:val="99"/>
    <w:rsid w:val="00D45FF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D45FFE"/>
    <w:rPr>
      <w:rFonts w:ascii="Symbol" w:hAnsi="Symbol" w:cs="Symbol"/>
    </w:rPr>
  </w:style>
  <w:style w:type="character" w:customStyle="1" w:styleId="WW8Num19z1">
    <w:name w:val="WW8Num19z1"/>
    <w:uiPriority w:val="99"/>
    <w:rsid w:val="00D45FF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D45FFE"/>
    <w:rPr>
      <w:rFonts w:ascii="Wingdings" w:hAnsi="Wingdings" w:cs="Wingdings"/>
    </w:rPr>
  </w:style>
  <w:style w:type="character" w:customStyle="1" w:styleId="WW8Num20z0">
    <w:name w:val="WW8Num20z0"/>
    <w:uiPriority w:val="99"/>
    <w:rsid w:val="00D45FFE"/>
    <w:rPr>
      <w:rFonts w:ascii="Symbol" w:hAnsi="Symbol" w:cs="Symbol"/>
    </w:rPr>
  </w:style>
  <w:style w:type="character" w:customStyle="1" w:styleId="WW8Num20z1">
    <w:name w:val="WW8Num20z1"/>
    <w:uiPriority w:val="99"/>
    <w:rsid w:val="00D45FFE"/>
  </w:style>
  <w:style w:type="character" w:customStyle="1" w:styleId="WW8Num20z2">
    <w:name w:val="WW8Num20z2"/>
    <w:uiPriority w:val="99"/>
    <w:rsid w:val="00D45FFE"/>
  </w:style>
  <w:style w:type="character" w:customStyle="1" w:styleId="WW8Num20z3">
    <w:name w:val="WW8Num20z3"/>
    <w:uiPriority w:val="99"/>
    <w:rsid w:val="00D45FFE"/>
  </w:style>
  <w:style w:type="character" w:customStyle="1" w:styleId="WW8Num20z4">
    <w:name w:val="WW8Num20z4"/>
    <w:uiPriority w:val="99"/>
    <w:rsid w:val="00D45FFE"/>
  </w:style>
  <w:style w:type="character" w:customStyle="1" w:styleId="WW8Num20z5">
    <w:name w:val="WW8Num20z5"/>
    <w:uiPriority w:val="99"/>
    <w:rsid w:val="00D45FFE"/>
  </w:style>
  <w:style w:type="character" w:customStyle="1" w:styleId="WW8Num20z6">
    <w:name w:val="WW8Num20z6"/>
    <w:uiPriority w:val="99"/>
    <w:rsid w:val="00D45FFE"/>
  </w:style>
  <w:style w:type="character" w:customStyle="1" w:styleId="WW8Num20z7">
    <w:name w:val="WW8Num20z7"/>
    <w:uiPriority w:val="99"/>
    <w:rsid w:val="00D45FFE"/>
  </w:style>
  <w:style w:type="character" w:customStyle="1" w:styleId="WW8Num20z8">
    <w:name w:val="WW8Num20z8"/>
    <w:uiPriority w:val="99"/>
    <w:rsid w:val="00D45FFE"/>
  </w:style>
  <w:style w:type="character" w:customStyle="1" w:styleId="WW8Num21z0">
    <w:name w:val="WW8Num21z0"/>
    <w:uiPriority w:val="99"/>
    <w:rsid w:val="00D45FFE"/>
    <w:rPr>
      <w:rFonts w:ascii="Symbol" w:hAnsi="Symbol" w:cs="Symbol"/>
    </w:rPr>
  </w:style>
  <w:style w:type="character" w:customStyle="1" w:styleId="WW8Num21z1">
    <w:name w:val="WW8Num21z1"/>
    <w:uiPriority w:val="99"/>
    <w:rsid w:val="00D45FFE"/>
  </w:style>
  <w:style w:type="character" w:customStyle="1" w:styleId="WW8Num21z2">
    <w:name w:val="WW8Num21z2"/>
    <w:uiPriority w:val="99"/>
    <w:rsid w:val="00D45FFE"/>
  </w:style>
  <w:style w:type="character" w:customStyle="1" w:styleId="WW8Num21z3">
    <w:name w:val="WW8Num21z3"/>
    <w:uiPriority w:val="99"/>
    <w:rsid w:val="00D45FFE"/>
  </w:style>
  <w:style w:type="character" w:customStyle="1" w:styleId="WW8Num21z4">
    <w:name w:val="WW8Num21z4"/>
    <w:uiPriority w:val="99"/>
    <w:rsid w:val="00D45FFE"/>
  </w:style>
  <w:style w:type="character" w:customStyle="1" w:styleId="WW8Num21z5">
    <w:name w:val="WW8Num21z5"/>
    <w:uiPriority w:val="99"/>
    <w:rsid w:val="00D45FFE"/>
  </w:style>
  <w:style w:type="character" w:customStyle="1" w:styleId="WW8Num21z6">
    <w:name w:val="WW8Num21z6"/>
    <w:uiPriority w:val="99"/>
    <w:rsid w:val="00D45FFE"/>
  </w:style>
  <w:style w:type="character" w:customStyle="1" w:styleId="WW8Num21z7">
    <w:name w:val="WW8Num21z7"/>
    <w:uiPriority w:val="99"/>
    <w:rsid w:val="00D45FFE"/>
  </w:style>
  <w:style w:type="character" w:customStyle="1" w:styleId="WW8Num21z8">
    <w:name w:val="WW8Num21z8"/>
    <w:uiPriority w:val="99"/>
    <w:rsid w:val="00D45FFE"/>
  </w:style>
  <w:style w:type="character" w:customStyle="1" w:styleId="WW8Num22z0">
    <w:name w:val="WW8Num22z0"/>
    <w:uiPriority w:val="99"/>
    <w:rsid w:val="00D45FFE"/>
    <w:rPr>
      <w:rFonts w:ascii="Symbol" w:hAnsi="Symbol" w:cs="Symbol"/>
    </w:rPr>
  </w:style>
  <w:style w:type="character" w:customStyle="1" w:styleId="WW8Num22z1">
    <w:name w:val="WW8Num22z1"/>
    <w:uiPriority w:val="99"/>
    <w:rsid w:val="00D45FFE"/>
  </w:style>
  <w:style w:type="character" w:customStyle="1" w:styleId="WW8Num22z2">
    <w:name w:val="WW8Num22z2"/>
    <w:uiPriority w:val="99"/>
    <w:rsid w:val="00D45FFE"/>
  </w:style>
  <w:style w:type="character" w:customStyle="1" w:styleId="WW8Num22z3">
    <w:name w:val="WW8Num22z3"/>
    <w:uiPriority w:val="99"/>
    <w:rsid w:val="00D45FFE"/>
  </w:style>
  <w:style w:type="character" w:customStyle="1" w:styleId="WW8Num22z4">
    <w:name w:val="WW8Num22z4"/>
    <w:uiPriority w:val="99"/>
    <w:rsid w:val="00D45FFE"/>
  </w:style>
  <w:style w:type="character" w:customStyle="1" w:styleId="WW8Num22z5">
    <w:name w:val="WW8Num22z5"/>
    <w:uiPriority w:val="99"/>
    <w:rsid w:val="00D45FFE"/>
  </w:style>
  <w:style w:type="character" w:customStyle="1" w:styleId="WW8Num22z6">
    <w:name w:val="WW8Num22z6"/>
    <w:uiPriority w:val="99"/>
    <w:rsid w:val="00D45FFE"/>
  </w:style>
  <w:style w:type="character" w:customStyle="1" w:styleId="WW8Num22z7">
    <w:name w:val="WW8Num22z7"/>
    <w:uiPriority w:val="99"/>
    <w:rsid w:val="00D45FFE"/>
  </w:style>
  <w:style w:type="character" w:customStyle="1" w:styleId="WW8Num22z8">
    <w:name w:val="WW8Num22z8"/>
    <w:uiPriority w:val="99"/>
    <w:rsid w:val="00D45FFE"/>
  </w:style>
  <w:style w:type="character" w:customStyle="1" w:styleId="WW8Num23z0">
    <w:name w:val="WW8Num23z0"/>
    <w:uiPriority w:val="99"/>
    <w:rsid w:val="00D45FFE"/>
    <w:rPr>
      <w:rFonts w:ascii="Symbol" w:hAnsi="Symbol" w:cs="Symbol"/>
    </w:rPr>
  </w:style>
  <w:style w:type="character" w:customStyle="1" w:styleId="WW8Num23z1">
    <w:name w:val="WW8Num23z1"/>
    <w:uiPriority w:val="99"/>
    <w:rsid w:val="00D45FF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D45FFE"/>
    <w:rPr>
      <w:rFonts w:ascii="Wingdings" w:hAnsi="Wingdings" w:cs="Wingdings"/>
    </w:rPr>
  </w:style>
  <w:style w:type="character" w:customStyle="1" w:styleId="WW8Num24z0">
    <w:name w:val="WW8Num24z0"/>
    <w:uiPriority w:val="99"/>
    <w:rsid w:val="00D45FFE"/>
    <w:rPr>
      <w:rFonts w:ascii="Symbol" w:hAnsi="Symbol" w:cs="Symbol"/>
    </w:rPr>
  </w:style>
  <w:style w:type="character" w:customStyle="1" w:styleId="WW8Num24z1">
    <w:name w:val="WW8Num24z1"/>
    <w:uiPriority w:val="99"/>
    <w:rsid w:val="00D45FF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D45FFE"/>
    <w:rPr>
      <w:rFonts w:ascii="Wingdings" w:hAnsi="Wingdings" w:cs="Wingdings"/>
    </w:rPr>
  </w:style>
  <w:style w:type="character" w:customStyle="1" w:styleId="WW8Num25z0">
    <w:name w:val="WW8Num25z0"/>
    <w:uiPriority w:val="99"/>
    <w:rsid w:val="00D45FFE"/>
    <w:rPr>
      <w:rFonts w:ascii="Symbol" w:hAnsi="Symbol" w:cs="Symbol"/>
    </w:rPr>
  </w:style>
  <w:style w:type="character" w:customStyle="1" w:styleId="WW8Num25z1">
    <w:name w:val="WW8Num25z1"/>
    <w:uiPriority w:val="99"/>
    <w:rsid w:val="00D45FFE"/>
  </w:style>
  <w:style w:type="character" w:customStyle="1" w:styleId="WW8Num25z2">
    <w:name w:val="WW8Num25z2"/>
    <w:uiPriority w:val="99"/>
    <w:rsid w:val="00D45FFE"/>
  </w:style>
  <w:style w:type="character" w:customStyle="1" w:styleId="WW8Num25z3">
    <w:name w:val="WW8Num25z3"/>
    <w:uiPriority w:val="99"/>
    <w:rsid w:val="00D45FFE"/>
  </w:style>
  <w:style w:type="character" w:customStyle="1" w:styleId="WW8Num25z4">
    <w:name w:val="WW8Num25z4"/>
    <w:uiPriority w:val="99"/>
    <w:rsid w:val="00D45FFE"/>
  </w:style>
  <w:style w:type="character" w:customStyle="1" w:styleId="WW8Num25z5">
    <w:name w:val="WW8Num25z5"/>
    <w:uiPriority w:val="99"/>
    <w:rsid w:val="00D45FFE"/>
  </w:style>
  <w:style w:type="character" w:customStyle="1" w:styleId="WW8Num25z6">
    <w:name w:val="WW8Num25z6"/>
    <w:uiPriority w:val="99"/>
    <w:rsid w:val="00D45FFE"/>
  </w:style>
  <w:style w:type="character" w:customStyle="1" w:styleId="WW8Num25z7">
    <w:name w:val="WW8Num25z7"/>
    <w:uiPriority w:val="99"/>
    <w:rsid w:val="00D45FFE"/>
  </w:style>
  <w:style w:type="character" w:customStyle="1" w:styleId="WW8Num25z8">
    <w:name w:val="WW8Num25z8"/>
    <w:uiPriority w:val="99"/>
    <w:rsid w:val="00D45FFE"/>
  </w:style>
  <w:style w:type="character" w:customStyle="1" w:styleId="WW8Num26z0">
    <w:name w:val="WW8Num26z0"/>
    <w:uiPriority w:val="99"/>
    <w:rsid w:val="00D45FFE"/>
    <w:rPr>
      <w:rFonts w:ascii="Symbol" w:hAnsi="Symbol" w:cs="Symbol"/>
    </w:rPr>
  </w:style>
  <w:style w:type="character" w:customStyle="1" w:styleId="WW8Num26z1">
    <w:name w:val="WW8Num26z1"/>
    <w:uiPriority w:val="99"/>
    <w:rsid w:val="00D45FF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D45FFE"/>
    <w:rPr>
      <w:rFonts w:ascii="Wingdings" w:hAnsi="Wingdings" w:cs="Wingdings"/>
    </w:rPr>
  </w:style>
  <w:style w:type="character" w:customStyle="1" w:styleId="WW8Num27z0">
    <w:name w:val="WW8Num27z0"/>
    <w:uiPriority w:val="99"/>
    <w:rsid w:val="00D45FFE"/>
    <w:rPr>
      <w:rFonts w:ascii="Symbol" w:hAnsi="Symbol" w:cs="Symbol"/>
    </w:rPr>
  </w:style>
  <w:style w:type="character" w:customStyle="1" w:styleId="WW8Num27z1">
    <w:name w:val="WW8Num27z1"/>
    <w:uiPriority w:val="99"/>
    <w:rsid w:val="00D45FFE"/>
  </w:style>
  <w:style w:type="character" w:customStyle="1" w:styleId="WW8Num27z2">
    <w:name w:val="WW8Num27z2"/>
    <w:uiPriority w:val="99"/>
    <w:rsid w:val="00D45FFE"/>
  </w:style>
  <w:style w:type="character" w:customStyle="1" w:styleId="WW8Num27z3">
    <w:name w:val="WW8Num27z3"/>
    <w:uiPriority w:val="99"/>
    <w:rsid w:val="00D45FFE"/>
  </w:style>
  <w:style w:type="character" w:customStyle="1" w:styleId="WW8Num27z4">
    <w:name w:val="WW8Num27z4"/>
    <w:uiPriority w:val="99"/>
    <w:rsid w:val="00D45FFE"/>
  </w:style>
  <w:style w:type="character" w:customStyle="1" w:styleId="WW8Num27z5">
    <w:name w:val="WW8Num27z5"/>
    <w:uiPriority w:val="99"/>
    <w:rsid w:val="00D45FFE"/>
  </w:style>
  <w:style w:type="character" w:customStyle="1" w:styleId="WW8Num27z6">
    <w:name w:val="WW8Num27z6"/>
    <w:uiPriority w:val="99"/>
    <w:rsid w:val="00D45FFE"/>
  </w:style>
  <w:style w:type="character" w:customStyle="1" w:styleId="WW8Num27z7">
    <w:name w:val="WW8Num27z7"/>
    <w:uiPriority w:val="99"/>
    <w:rsid w:val="00D45FFE"/>
  </w:style>
  <w:style w:type="character" w:customStyle="1" w:styleId="WW8Num27z8">
    <w:name w:val="WW8Num27z8"/>
    <w:uiPriority w:val="99"/>
    <w:rsid w:val="00D45FFE"/>
  </w:style>
  <w:style w:type="character" w:customStyle="1" w:styleId="WW8Num28z0">
    <w:name w:val="WW8Num28z0"/>
    <w:uiPriority w:val="99"/>
    <w:rsid w:val="00D45FFE"/>
    <w:rPr>
      <w:rFonts w:ascii="Symbol" w:hAnsi="Symbol" w:cs="Symbol"/>
    </w:rPr>
  </w:style>
  <w:style w:type="character" w:customStyle="1" w:styleId="WW8Num28z1">
    <w:name w:val="WW8Num28z1"/>
    <w:uiPriority w:val="99"/>
    <w:rsid w:val="00D45FF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D45FFE"/>
    <w:rPr>
      <w:rFonts w:ascii="Wingdings" w:hAnsi="Wingdings" w:cs="Wingdings"/>
    </w:rPr>
  </w:style>
  <w:style w:type="character" w:customStyle="1" w:styleId="WW8Num29z0">
    <w:name w:val="WW8Num29z0"/>
    <w:uiPriority w:val="99"/>
    <w:rsid w:val="00D45FFE"/>
    <w:rPr>
      <w:rFonts w:ascii="Symbol" w:hAnsi="Symbol" w:cs="Symbol"/>
    </w:rPr>
  </w:style>
  <w:style w:type="character" w:customStyle="1" w:styleId="WW8Num29z1">
    <w:name w:val="WW8Num29z1"/>
    <w:uiPriority w:val="99"/>
    <w:rsid w:val="00D45FF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D45FFE"/>
    <w:rPr>
      <w:rFonts w:ascii="Wingdings" w:hAnsi="Wingdings" w:cs="Wingdings"/>
    </w:rPr>
  </w:style>
  <w:style w:type="character" w:customStyle="1" w:styleId="WW8Num30z0">
    <w:name w:val="WW8Num30z0"/>
    <w:uiPriority w:val="99"/>
    <w:rsid w:val="00D45FFE"/>
    <w:rPr>
      <w:rFonts w:ascii="Symbol" w:hAnsi="Symbol" w:cs="Symbol"/>
    </w:rPr>
  </w:style>
  <w:style w:type="character" w:customStyle="1" w:styleId="WW8Num30z1">
    <w:name w:val="WW8Num30z1"/>
    <w:uiPriority w:val="99"/>
    <w:rsid w:val="00D45FF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D45FFE"/>
    <w:rPr>
      <w:rFonts w:ascii="Wingdings" w:hAnsi="Wingdings" w:cs="Wingdings"/>
    </w:rPr>
  </w:style>
  <w:style w:type="character" w:customStyle="1" w:styleId="WW8Num31z0">
    <w:name w:val="WW8Num31z0"/>
    <w:uiPriority w:val="99"/>
    <w:rsid w:val="00D45FFE"/>
    <w:rPr>
      <w:rFonts w:ascii="Symbol" w:hAnsi="Symbol" w:cs="Symbol"/>
    </w:rPr>
  </w:style>
  <w:style w:type="character" w:customStyle="1" w:styleId="WW8Num31z1">
    <w:name w:val="WW8Num31z1"/>
    <w:uiPriority w:val="99"/>
    <w:rsid w:val="00D45FFE"/>
  </w:style>
  <w:style w:type="character" w:customStyle="1" w:styleId="WW8Num31z2">
    <w:name w:val="WW8Num31z2"/>
    <w:uiPriority w:val="99"/>
    <w:rsid w:val="00D45FFE"/>
  </w:style>
  <w:style w:type="character" w:customStyle="1" w:styleId="WW8Num31z3">
    <w:name w:val="WW8Num31z3"/>
    <w:uiPriority w:val="99"/>
    <w:rsid w:val="00D45FFE"/>
  </w:style>
  <w:style w:type="character" w:customStyle="1" w:styleId="WW8Num31z4">
    <w:name w:val="WW8Num31z4"/>
    <w:uiPriority w:val="99"/>
    <w:rsid w:val="00D45FFE"/>
  </w:style>
  <w:style w:type="character" w:customStyle="1" w:styleId="WW8Num31z5">
    <w:name w:val="WW8Num31z5"/>
    <w:uiPriority w:val="99"/>
    <w:rsid w:val="00D45FFE"/>
  </w:style>
  <w:style w:type="character" w:customStyle="1" w:styleId="WW8Num31z6">
    <w:name w:val="WW8Num31z6"/>
    <w:uiPriority w:val="99"/>
    <w:rsid w:val="00D45FFE"/>
  </w:style>
  <w:style w:type="character" w:customStyle="1" w:styleId="WW8Num31z7">
    <w:name w:val="WW8Num31z7"/>
    <w:uiPriority w:val="99"/>
    <w:rsid w:val="00D45FFE"/>
  </w:style>
  <w:style w:type="character" w:customStyle="1" w:styleId="WW8Num31z8">
    <w:name w:val="WW8Num31z8"/>
    <w:uiPriority w:val="99"/>
    <w:rsid w:val="00D45FFE"/>
  </w:style>
  <w:style w:type="character" w:customStyle="1" w:styleId="WW8Num32z0">
    <w:name w:val="WW8Num32z0"/>
    <w:uiPriority w:val="99"/>
    <w:rsid w:val="00D45FFE"/>
    <w:rPr>
      <w:rFonts w:ascii="Symbol" w:hAnsi="Symbol" w:cs="Symbol"/>
    </w:rPr>
  </w:style>
  <w:style w:type="character" w:customStyle="1" w:styleId="WW8Num32z1">
    <w:name w:val="WW8Num32z1"/>
    <w:uiPriority w:val="99"/>
    <w:rsid w:val="00D45FF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D45FFE"/>
    <w:rPr>
      <w:rFonts w:ascii="Wingdings" w:hAnsi="Wingdings" w:cs="Wingdings"/>
    </w:rPr>
  </w:style>
  <w:style w:type="character" w:customStyle="1" w:styleId="WW8Num33z0">
    <w:name w:val="WW8Num33z0"/>
    <w:uiPriority w:val="99"/>
    <w:rsid w:val="00D45FFE"/>
    <w:rPr>
      <w:rFonts w:ascii="Symbol" w:hAnsi="Symbol" w:cs="Symbol"/>
    </w:rPr>
  </w:style>
  <w:style w:type="character" w:customStyle="1" w:styleId="WW8Num33z1">
    <w:name w:val="WW8Num33z1"/>
    <w:uiPriority w:val="99"/>
    <w:rsid w:val="00D45FF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D45FFE"/>
    <w:rPr>
      <w:rFonts w:ascii="Wingdings" w:hAnsi="Wingdings" w:cs="Wingdings"/>
    </w:rPr>
  </w:style>
  <w:style w:type="character" w:customStyle="1" w:styleId="WW8Num34z0">
    <w:name w:val="WW8Num34z0"/>
    <w:uiPriority w:val="99"/>
    <w:rsid w:val="00D45FFE"/>
  </w:style>
  <w:style w:type="character" w:customStyle="1" w:styleId="WW8Num34z1">
    <w:name w:val="WW8Num34z1"/>
    <w:uiPriority w:val="99"/>
    <w:rsid w:val="00D45FFE"/>
  </w:style>
  <w:style w:type="character" w:customStyle="1" w:styleId="WW8Num34z2">
    <w:name w:val="WW8Num34z2"/>
    <w:uiPriority w:val="99"/>
    <w:rsid w:val="00D45FFE"/>
  </w:style>
  <w:style w:type="character" w:customStyle="1" w:styleId="WW8Num34z3">
    <w:name w:val="WW8Num34z3"/>
    <w:uiPriority w:val="99"/>
    <w:rsid w:val="00D45FFE"/>
  </w:style>
  <w:style w:type="character" w:customStyle="1" w:styleId="WW8Num34z4">
    <w:name w:val="WW8Num34z4"/>
    <w:uiPriority w:val="99"/>
    <w:rsid w:val="00D45FFE"/>
  </w:style>
  <w:style w:type="character" w:customStyle="1" w:styleId="WW8Num34z5">
    <w:name w:val="WW8Num34z5"/>
    <w:uiPriority w:val="99"/>
    <w:rsid w:val="00D45FFE"/>
  </w:style>
  <w:style w:type="character" w:customStyle="1" w:styleId="WW8Num34z6">
    <w:name w:val="WW8Num34z6"/>
    <w:uiPriority w:val="99"/>
    <w:rsid w:val="00D45FFE"/>
  </w:style>
  <w:style w:type="character" w:customStyle="1" w:styleId="WW8Num34z7">
    <w:name w:val="WW8Num34z7"/>
    <w:uiPriority w:val="99"/>
    <w:rsid w:val="00D45FFE"/>
  </w:style>
  <w:style w:type="character" w:customStyle="1" w:styleId="WW8Num34z8">
    <w:name w:val="WW8Num34z8"/>
    <w:uiPriority w:val="99"/>
    <w:rsid w:val="00D45FFE"/>
  </w:style>
  <w:style w:type="character" w:customStyle="1" w:styleId="WW8Num35z0">
    <w:name w:val="WW8Num35z0"/>
    <w:uiPriority w:val="99"/>
    <w:rsid w:val="00D45FFE"/>
    <w:rPr>
      <w:rFonts w:ascii="Symbol" w:hAnsi="Symbol" w:cs="Symbol"/>
    </w:rPr>
  </w:style>
  <w:style w:type="character" w:customStyle="1" w:styleId="WW8Num35z1">
    <w:name w:val="WW8Num35z1"/>
    <w:uiPriority w:val="99"/>
    <w:rsid w:val="00D45FF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D45FFE"/>
    <w:rPr>
      <w:rFonts w:ascii="Wingdings" w:hAnsi="Wingdings" w:cs="Wingdings"/>
    </w:rPr>
  </w:style>
  <w:style w:type="character" w:customStyle="1" w:styleId="15">
    <w:name w:val="Основной шрифт абзаца1"/>
    <w:uiPriority w:val="99"/>
    <w:rsid w:val="00D45FFE"/>
  </w:style>
  <w:style w:type="character" w:customStyle="1" w:styleId="aff">
    <w:name w:val="Символ сноски"/>
    <w:uiPriority w:val="99"/>
    <w:rsid w:val="00D45FFE"/>
    <w:rPr>
      <w:vertAlign w:val="superscript"/>
    </w:rPr>
  </w:style>
  <w:style w:type="character" w:customStyle="1" w:styleId="16">
    <w:name w:val="Знак примечания1"/>
    <w:uiPriority w:val="99"/>
    <w:rsid w:val="00D45FFE"/>
    <w:rPr>
      <w:sz w:val="16"/>
      <w:szCs w:val="16"/>
    </w:rPr>
  </w:style>
  <w:style w:type="character" w:styleId="aff0">
    <w:name w:val="Hyperlink"/>
    <w:basedOn w:val="a0"/>
    <w:uiPriority w:val="99"/>
    <w:rsid w:val="00D45FFE"/>
    <w:rPr>
      <w:color w:val="000080"/>
      <w:u w:val="single"/>
    </w:rPr>
  </w:style>
  <w:style w:type="character" w:customStyle="1" w:styleId="aff1">
    <w:name w:val="Символы концевой сноски"/>
    <w:uiPriority w:val="99"/>
    <w:rsid w:val="00D45FFE"/>
    <w:rPr>
      <w:vertAlign w:val="superscript"/>
    </w:rPr>
  </w:style>
  <w:style w:type="character" w:customStyle="1" w:styleId="WW-">
    <w:name w:val="WW-Символы концевой сноски"/>
    <w:uiPriority w:val="99"/>
    <w:rsid w:val="00D45FFE"/>
  </w:style>
  <w:style w:type="paragraph" w:customStyle="1" w:styleId="aff2">
    <w:name w:val="Заголовок"/>
    <w:basedOn w:val="a"/>
    <w:next w:val="afc"/>
    <w:uiPriority w:val="99"/>
    <w:rsid w:val="00D45FFE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3">
    <w:name w:val="List"/>
    <w:basedOn w:val="afc"/>
    <w:uiPriority w:val="99"/>
    <w:rsid w:val="00D45FFE"/>
    <w:pPr>
      <w:suppressAutoHyphens/>
    </w:pPr>
    <w:rPr>
      <w:lang w:val="ru-RU" w:eastAsia="ar-SA"/>
    </w:rPr>
  </w:style>
  <w:style w:type="paragraph" w:customStyle="1" w:styleId="17">
    <w:name w:val="Название1"/>
    <w:basedOn w:val="a"/>
    <w:uiPriority w:val="99"/>
    <w:rsid w:val="00D45FF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8">
    <w:name w:val="Указатель1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19">
    <w:name w:val="Текст1"/>
    <w:basedOn w:val="a"/>
    <w:uiPriority w:val="99"/>
    <w:rsid w:val="00D45F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a">
    <w:name w:val="Текст примечания1"/>
    <w:basedOn w:val="a"/>
    <w:uiPriority w:val="99"/>
    <w:rsid w:val="00D45FF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D45FF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PlusCell">
    <w:name w:val="ConsPlusCell"/>
    <w:uiPriority w:val="99"/>
    <w:rsid w:val="00D45FF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4">
    <w:name w:val="Знак Знак Знак Знак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b">
    <w:name w:val="Знак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5">
    <w:name w:val="Содержимое таблицы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aff6">
    <w:name w:val="Заголовок таблицы"/>
    <w:basedOn w:val="aff5"/>
    <w:uiPriority w:val="99"/>
    <w:rsid w:val="00D45FFE"/>
    <w:pPr>
      <w:jc w:val="center"/>
    </w:pPr>
    <w:rPr>
      <w:b/>
      <w:bCs/>
    </w:rPr>
  </w:style>
  <w:style w:type="paragraph" w:customStyle="1" w:styleId="aff7">
    <w:name w:val="Содержимое врезки"/>
    <w:basedOn w:val="afc"/>
    <w:uiPriority w:val="99"/>
    <w:rsid w:val="00D45FFE"/>
    <w:pPr>
      <w:suppressAutoHyphens/>
    </w:pPr>
    <w:rPr>
      <w:lang w:val="ru-RU" w:eastAsia="ar-SA"/>
    </w:rPr>
  </w:style>
  <w:style w:type="character" w:customStyle="1" w:styleId="WW8Num5z1">
    <w:name w:val="WW8Num5z1"/>
    <w:uiPriority w:val="99"/>
    <w:rsid w:val="00D45FFE"/>
    <w:rPr>
      <w:rFonts w:ascii="Courier New" w:hAnsi="Courier New" w:cs="Courier New"/>
    </w:rPr>
  </w:style>
  <w:style w:type="character" w:customStyle="1" w:styleId="WW8Num5z2">
    <w:name w:val="WW8Num5z2"/>
    <w:uiPriority w:val="99"/>
    <w:rsid w:val="00D45FFE"/>
    <w:rPr>
      <w:rFonts w:ascii="Wingdings" w:hAnsi="Wingdings" w:cs="Wingdings"/>
    </w:rPr>
  </w:style>
  <w:style w:type="character" w:customStyle="1" w:styleId="WW8Num8z1">
    <w:name w:val="WW8Num8z1"/>
    <w:uiPriority w:val="99"/>
    <w:rsid w:val="00D45FFE"/>
  </w:style>
  <w:style w:type="character" w:customStyle="1" w:styleId="WW8Num8z2">
    <w:name w:val="WW8Num8z2"/>
    <w:uiPriority w:val="99"/>
    <w:rsid w:val="00D45FFE"/>
  </w:style>
  <w:style w:type="character" w:customStyle="1" w:styleId="WW8Num8z3">
    <w:name w:val="WW8Num8z3"/>
    <w:uiPriority w:val="99"/>
    <w:rsid w:val="00D45FFE"/>
  </w:style>
  <w:style w:type="character" w:customStyle="1" w:styleId="WW8Num8z4">
    <w:name w:val="WW8Num8z4"/>
    <w:uiPriority w:val="99"/>
    <w:rsid w:val="00D45FFE"/>
  </w:style>
  <w:style w:type="character" w:customStyle="1" w:styleId="WW8Num8z5">
    <w:name w:val="WW8Num8z5"/>
    <w:uiPriority w:val="99"/>
    <w:rsid w:val="00D45FFE"/>
  </w:style>
  <w:style w:type="character" w:customStyle="1" w:styleId="WW8Num8z6">
    <w:name w:val="WW8Num8z6"/>
    <w:uiPriority w:val="99"/>
    <w:rsid w:val="00D45FFE"/>
  </w:style>
  <w:style w:type="character" w:customStyle="1" w:styleId="WW8Num8z7">
    <w:name w:val="WW8Num8z7"/>
    <w:uiPriority w:val="99"/>
    <w:rsid w:val="00D45FFE"/>
  </w:style>
  <w:style w:type="character" w:customStyle="1" w:styleId="WW8Num8z8">
    <w:name w:val="WW8Num8z8"/>
    <w:uiPriority w:val="99"/>
    <w:rsid w:val="00D45FFE"/>
  </w:style>
  <w:style w:type="character" w:customStyle="1" w:styleId="WW8Num14z3">
    <w:name w:val="WW8Num14z3"/>
    <w:uiPriority w:val="99"/>
    <w:rsid w:val="00D45FFE"/>
  </w:style>
  <w:style w:type="character" w:customStyle="1" w:styleId="WW8Num14z4">
    <w:name w:val="WW8Num14z4"/>
    <w:uiPriority w:val="99"/>
    <w:rsid w:val="00D45FFE"/>
  </w:style>
  <w:style w:type="character" w:customStyle="1" w:styleId="WW8Num14z5">
    <w:name w:val="WW8Num14z5"/>
    <w:uiPriority w:val="99"/>
    <w:rsid w:val="00D45FFE"/>
  </w:style>
  <w:style w:type="character" w:customStyle="1" w:styleId="WW8Num14z6">
    <w:name w:val="WW8Num14z6"/>
    <w:uiPriority w:val="99"/>
    <w:rsid w:val="00D45FFE"/>
  </w:style>
  <w:style w:type="character" w:customStyle="1" w:styleId="WW8Num14z7">
    <w:name w:val="WW8Num14z7"/>
    <w:uiPriority w:val="99"/>
    <w:rsid w:val="00D45FFE"/>
  </w:style>
  <w:style w:type="character" w:customStyle="1" w:styleId="WW8Num14z8">
    <w:name w:val="WW8Num14z8"/>
    <w:uiPriority w:val="99"/>
    <w:rsid w:val="00D45FFE"/>
  </w:style>
  <w:style w:type="character" w:customStyle="1" w:styleId="WW8Num18z1">
    <w:name w:val="WW8Num18z1"/>
    <w:uiPriority w:val="99"/>
    <w:rsid w:val="00D45FFE"/>
  </w:style>
  <w:style w:type="character" w:customStyle="1" w:styleId="WW8Num18z3">
    <w:name w:val="WW8Num18z3"/>
    <w:uiPriority w:val="99"/>
    <w:rsid w:val="00D45FFE"/>
  </w:style>
  <w:style w:type="character" w:customStyle="1" w:styleId="WW8Num18z5">
    <w:name w:val="WW8Num18z5"/>
    <w:uiPriority w:val="99"/>
    <w:rsid w:val="00D45FFE"/>
  </w:style>
  <w:style w:type="character" w:customStyle="1" w:styleId="WW8Num18z6">
    <w:name w:val="WW8Num18z6"/>
    <w:uiPriority w:val="99"/>
    <w:rsid w:val="00D45FFE"/>
  </w:style>
  <w:style w:type="character" w:customStyle="1" w:styleId="WW8Num18z7">
    <w:name w:val="WW8Num18z7"/>
    <w:uiPriority w:val="99"/>
    <w:rsid w:val="00D45FFE"/>
  </w:style>
  <w:style w:type="character" w:customStyle="1" w:styleId="WW8Num18z8">
    <w:name w:val="WW8Num18z8"/>
    <w:uiPriority w:val="99"/>
    <w:rsid w:val="00D45FFE"/>
  </w:style>
  <w:style w:type="character" w:customStyle="1" w:styleId="f">
    <w:name w:val="f"/>
    <w:uiPriority w:val="99"/>
    <w:rsid w:val="00D45FFE"/>
  </w:style>
  <w:style w:type="character" w:customStyle="1" w:styleId="r">
    <w:name w:val="r"/>
    <w:uiPriority w:val="99"/>
    <w:rsid w:val="00D45FFE"/>
  </w:style>
  <w:style w:type="character" w:styleId="aff8">
    <w:name w:val="Placeholder Text"/>
    <w:basedOn w:val="a0"/>
    <w:uiPriority w:val="99"/>
    <w:rsid w:val="00D45FFE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0">
    <w:name w:val="Default"/>
    <w:uiPriority w:val="99"/>
    <w:rsid w:val="00D45FFE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D45FF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D45FF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9">
    <w:name w:val="Текст концевой сноски Знак"/>
    <w:link w:val="affa"/>
    <w:uiPriority w:val="99"/>
    <w:semiHidden/>
    <w:locked/>
    <w:rsid w:val="00D45FFE"/>
    <w:rPr>
      <w:rFonts w:ascii="Calibri" w:hAnsi="Calibri" w:cs="Calibri"/>
    </w:rPr>
  </w:style>
  <w:style w:type="paragraph" w:styleId="affa">
    <w:name w:val="endnote text"/>
    <w:basedOn w:val="a"/>
    <w:link w:val="aff9"/>
    <w:uiPriority w:val="99"/>
    <w:semiHidden/>
    <w:rsid w:val="00D45FFE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1c">
    <w:name w:val="Текст концевой сноски Знак1"/>
    <w:basedOn w:val="a0"/>
    <w:uiPriority w:val="99"/>
    <w:semiHidden/>
    <w:rsid w:val="00D45FFE"/>
  </w:style>
  <w:style w:type="paragraph" w:customStyle="1" w:styleId="p50">
    <w:name w:val="p50"/>
    <w:basedOn w:val="a"/>
    <w:uiPriority w:val="99"/>
    <w:rsid w:val="00D45FFE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D45FFE"/>
  </w:style>
  <w:style w:type="paragraph" w:customStyle="1" w:styleId="p16">
    <w:name w:val="p16"/>
    <w:basedOn w:val="a"/>
    <w:uiPriority w:val="99"/>
    <w:rsid w:val="00D45FFE"/>
    <w:pPr>
      <w:spacing w:before="100" w:beforeAutospacing="1" w:after="100" w:afterAutospacing="1"/>
    </w:pPr>
  </w:style>
  <w:style w:type="paragraph" w:customStyle="1" w:styleId="Style20">
    <w:name w:val="Style20"/>
    <w:basedOn w:val="a"/>
    <w:uiPriority w:val="99"/>
    <w:rsid w:val="0071661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716615"/>
    <w:rPr>
      <w:rFonts w:ascii="Times New Roman" w:hAnsi="Times New Roman" w:cs="Times New Roman"/>
      <w:smallCaps/>
      <w:color w:val="000000"/>
      <w:sz w:val="30"/>
      <w:szCs w:val="30"/>
    </w:rPr>
  </w:style>
  <w:style w:type="character" w:customStyle="1" w:styleId="FontStyle56">
    <w:name w:val="Font Style56"/>
    <w:basedOn w:val="a0"/>
    <w:uiPriority w:val="99"/>
    <w:rsid w:val="0071661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1">
    <w:name w:val="Font Style61"/>
    <w:basedOn w:val="a0"/>
    <w:uiPriority w:val="99"/>
    <w:rsid w:val="007166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1">
    <w:name w:val="Font Style51"/>
    <w:basedOn w:val="a0"/>
    <w:uiPriority w:val="99"/>
    <w:rsid w:val="00990A5F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FontStyle52">
    <w:name w:val="Font Style52"/>
    <w:basedOn w:val="a0"/>
    <w:uiPriority w:val="99"/>
    <w:rsid w:val="00990A5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3">
    <w:name w:val="Font Style53"/>
    <w:basedOn w:val="a0"/>
    <w:uiPriority w:val="99"/>
    <w:rsid w:val="00990A5F"/>
    <w:rPr>
      <w:rFonts w:ascii="Times New Roman" w:hAnsi="Times New Roman" w:cs="Times New Roman"/>
      <w:i/>
      <w:iCs/>
      <w:smallCaps/>
      <w:color w:val="000000"/>
      <w:spacing w:val="-20"/>
      <w:sz w:val="28"/>
      <w:szCs w:val="28"/>
    </w:rPr>
  </w:style>
  <w:style w:type="character" w:customStyle="1" w:styleId="FontStyle54">
    <w:name w:val="Font Style54"/>
    <w:basedOn w:val="a0"/>
    <w:uiPriority w:val="99"/>
    <w:rsid w:val="00990A5F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71">
    <w:name w:val="Font Style71"/>
    <w:basedOn w:val="a0"/>
    <w:uiPriority w:val="99"/>
    <w:rsid w:val="00990A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9">
    <w:name w:val="Style39"/>
    <w:basedOn w:val="a"/>
    <w:uiPriority w:val="99"/>
    <w:rsid w:val="002C7FF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01F7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01F7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01F7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D01F7D"/>
    <w:rPr>
      <w:sz w:val="28"/>
    </w:rPr>
  </w:style>
  <w:style w:type="character" w:customStyle="1" w:styleId="60">
    <w:name w:val="Заголовок 6 Знак"/>
    <w:basedOn w:val="a0"/>
    <w:link w:val="6"/>
    <w:rsid w:val="00D01F7D"/>
    <w:rPr>
      <w:rFonts w:ascii="Calibri" w:hAnsi="Calibri"/>
      <w:b/>
      <w:bCs/>
      <w:sz w:val="22"/>
      <w:szCs w:val="22"/>
    </w:rPr>
  </w:style>
  <w:style w:type="character" w:styleId="HTML">
    <w:name w:val="HTML Variable"/>
    <w:aliases w:val="!Ссылки в документе"/>
    <w:basedOn w:val="a0"/>
    <w:rsid w:val="00D01F7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01F7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F7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F7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2Exact">
    <w:name w:val="Основной текст (2) Exact"/>
    <w:basedOn w:val="a0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D01F7D"/>
    <w:rPr>
      <w:b/>
      <w:bCs/>
      <w:sz w:val="32"/>
      <w:szCs w:val="32"/>
      <w:shd w:val="clear" w:color="auto" w:fill="FFFFFF"/>
    </w:rPr>
  </w:style>
  <w:style w:type="character" w:customStyle="1" w:styleId="1d">
    <w:name w:val="Заголовок №1_"/>
    <w:basedOn w:val="a0"/>
    <w:link w:val="1e"/>
    <w:rsid w:val="00D01F7D"/>
    <w:rPr>
      <w:b/>
      <w:bCs/>
      <w:spacing w:val="90"/>
      <w:sz w:val="34"/>
      <w:szCs w:val="34"/>
      <w:shd w:val="clear" w:color="auto" w:fill="FFFFFF"/>
    </w:rPr>
  </w:style>
  <w:style w:type="character" w:customStyle="1" w:styleId="26">
    <w:name w:val="Основной текст (2)_"/>
    <w:basedOn w:val="a0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6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D01F7D"/>
    <w:rPr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D01F7D"/>
    <w:rPr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6"/>
    <w:rsid w:val="00D01F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01F7D"/>
    <w:pPr>
      <w:widowControl w:val="0"/>
      <w:shd w:val="clear" w:color="auto" w:fill="FFFFFF"/>
      <w:spacing w:after="300" w:line="365" w:lineRule="exact"/>
      <w:jc w:val="center"/>
    </w:pPr>
    <w:rPr>
      <w:b/>
      <w:bCs/>
      <w:sz w:val="32"/>
      <w:szCs w:val="32"/>
    </w:rPr>
  </w:style>
  <w:style w:type="paragraph" w:customStyle="1" w:styleId="1e">
    <w:name w:val="Заголовок №1"/>
    <w:basedOn w:val="a"/>
    <w:link w:val="1d"/>
    <w:rsid w:val="00D01F7D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pacing w:val="90"/>
      <w:sz w:val="34"/>
      <w:szCs w:val="34"/>
    </w:rPr>
  </w:style>
  <w:style w:type="paragraph" w:customStyle="1" w:styleId="42">
    <w:name w:val="Основной текст (4)"/>
    <w:basedOn w:val="a"/>
    <w:link w:val="41"/>
    <w:rsid w:val="00D01F7D"/>
    <w:pPr>
      <w:widowControl w:val="0"/>
      <w:shd w:val="clear" w:color="auto" w:fill="FFFFFF"/>
      <w:spacing w:before="60" w:after="420" w:line="0" w:lineRule="atLeast"/>
    </w:pPr>
    <w:rPr>
      <w:sz w:val="20"/>
      <w:szCs w:val="20"/>
    </w:rPr>
  </w:style>
  <w:style w:type="paragraph" w:customStyle="1" w:styleId="52">
    <w:name w:val="Основной текст (5)"/>
    <w:basedOn w:val="a"/>
    <w:link w:val="51"/>
    <w:rsid w:val="00D01F7D"/>
    <w:pPr>
      <w:widowControl w:val="0"/>
      <w:shd w:val="clear" w:color="auto" w:fill="FFFFFF"/>
      <w:spacing w:before="420" w:after="720" w:line="336" w:lineRule="exact"/>
    </w:pPr>
    <w:rPr>
      <w:b/>
      <w:bCs/>
      <w:sz w:val="28"/>
      <w:szCs w:val="28"/>
    </w:rPr>
  </w:style>
  <w:style w:type="character" w:customStyle="1" w:styleId="24pt">
    <w:name w:val="Основной текст (2) + Интервал 4 pt"/>
    <w:basedOn w:val="26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bel3pt">
    <w:name w:val="Основной текст (2) + Corbel;Интервал 3 pt"/>
    <w:basedOn w:val="26"/>
    <w:rsid w:val="00D01F7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f">
    <w:name w:val="Нет списка1"/>
    <w:next w:val="a2"/>
    <w:uiPriority w:val="99"/>
    <w:semiHidden/>
    <w:unhideWhenUsed/>
    <w:rsid w:val="00D01F7D"/>
  </w:style>
  <w:style w:type="character" w:customStyle="1" w:styleId="affb">
    <w:name w:val="Основной текст_"/>
    <w:link w:val="33"/>
    <w:rsid w:val="00D01F7D"/>
    <w:rPr>
      <w:shd w:val="clear" w:color="auto" w:fill="FFFFFF"/>
    </w:rPr>
  </w:style>
  <w:style w:type="paragraph" w:customStyle="1" w:styleId="33">
    <w:name w:val="Основной текст3"/>
    <w:basedOn w:val="a"/>
    <w:link w:val="affb"/>
    <w:rsid w:val="00D01F7D"/>
    <w:pPr>
      <w:widowControl w:val="0"/>
      <w:shd w:val="clear" w:color="auto" w:fill="FFFFFF"/>
      <w:spacing w:after="300" w:line="0" w:lineRule="atLeast"/>
      <w:jc w:val="right"/>
    </w:pPr>
    <w:rPr>
      <w:sz w:val="20"/>
      <w:szCs w:val="20"/>
    </w:rPr>
  </w:style>
  <w:style w:type="character" w:customStyle="1" w:styleId="14pt">
    <w:name w:val="Основной текст + 14 pt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0">
    <w:name w:val="Стандартный HTML Знак"/>
    <w:link w:val="HTML1"/>
    <w:semiHidden/>
    <w:rsid w:val="00D01F7D"/>
    <w:rPr>
      <w:rFonts w:ascii="Courier New" w:hAnsi="Courier New" w:cs="Courier New"/>
      <w:color w:val="000000"/>
    </w:rPr>
  </w:style>
  <w:style w:type="paragraph" w:styleId="HTML1">
    <w:name w:val="HTML Preformatted"/>
    <w:basedOn w:val="a"/>
    <w:link w:val="HTML0"/>
    <w:semiHidden/>
    <w:unhideWhenUsed/>
    <w:rsid w:val="00D01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10">
    <w:name w:val="Стандартный HTML Знак1"/>
    <w:basedOn w:val="a0"/>
    <w:uiPriority w:val="99"/>
    <w:semiHidden/>
    <w:rsid w:val="00D01F7D"/>
    <w:rPr>
      <w:rFonts w:ascii="Consolas" w:hAnsi="Consolas"/>
    </w:rPr>
  </w:style>
  <w:style w:type="paragraph" w:styleId="affc">
    <w:name w:val="Title"/>
    <w:basedOn w:val="a"/>
    <w:link w:val="affd"/>
    <w:qFormat/>
    <w:locked/>
    <w:rsid w:val="00D01F7D"/>
    <w:pPr>
      <w:jc w:val="center"/>
    </w:pPr>
    <w:rPr>
      <w:sz w:val="28"/>
      <w:szCs w:val="20"/>
    </w:rPr>
  </w:style>
  <w:style w:type="character" w:customStyle="1" w:styleId="affd">
    <w:name w:val="Название Знак"/>
    <w:basedOn w:val="a0"/>
    <w:link w:val="affc"/>
    <w:rsid w:val="00D01F7D"/>
    <w:rPr>
      <w:sz w:val="28"/>
    </w:rPr>
  </w:style>
  <w:style w:type="character" w:customStyle="1" w:styleId="34">
    <w:name w:val="Основной текст 3 Знак"/>
    <w:link w:val="35"/>
    <w:semiHidden/>
    <w:rsid w:val="00D01F7D"/>
    <w:rPr>
      <w:sz w:val="16"/>
      <w:szCs w:val="16"/>
    </w:rPr>
  </w:style>
  <w:style w:type="paragraph" w:styleId="35">
    <w:name w:val="Body Text 3"/>
    <w:basedOn w:val="a"/>
    <w:link w:val="34"/>
    <w:semiHidden/>
    <w:unhideWhenUsed/>
    <w:rsid w:val="00D01F7D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D01F7D"/>
    <w:rPr>
      <w:sz w:val="16"/>
      <w:szCs w:val="16"/>
    </w:rPr>
  </w:style>
  <w:style w:type="character" w:customStyle="1" w:styleId="28">
    <w:name w:val="Основной текст с отступом 2 Знак"/>
    <w:basedOn w:val="a0"/>
    <w:link w:val="29"/>
    <w:semiHidden/>
    <w:rsid w:val="00D01F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9">
    <w:name w:val="Body Text Indent 2"/>
    <w:basedOn w:val="a"/>
    <w:link w:val="28"/>
    <w:semiHidden/>
    <w:unhideWhenUsed/>
    <w:rsid w:val="00D01F7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D01F7D"/>
    <w:rPr>
      <w:sz w:val="24"/>
      <w:szCs w:val="24"/>
    </w:rPr>
  </w:style>
  <w:style w:type="paragraph" w:styleId="36">
    <w:name w:val="Body Text Indent 3"/>
    <w:basedOn w:val="a"/>
    <w:link w:val="37"/>
    <w:semiHidden/>
    <w:unhideWhenUsed/>
    <w:rsid w:val="00D01F7D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semiHidden/>
    <w:rsid w:val="00D01F7D"/>
    <w:rPr>
      <w:sz w:val="16"/>
      <w:szCs w:val="16"/>
    </w:rPr>
  </w:style>
  <w:style w:type="character" w:customStyle="1" w:styleId="affe">
    <w:name w:val="МОН основной Знак Знак"/>
    <w:link w:val="afff"/>
    <w:locked/>
    <w:rsid w:val="00D01F7D"/>
    <w:rPr>
      <w:sz w:val="28"/>
    </w:rPr>
  </w:style>
  <w:style w:type="paragraph" w:customStyle="1" w:styleId="afff">
    <w:name w:val="МОН основной Знак"/>
    <w:basedOn w:val="a"/>
    <w:link w:val="affe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Iauiue1">
    <w:name w:val="Iau?iue1"/>
    <w:rsid w:val="00D01F7D"/>
  </w:style>
  <w:style w:type="paragraph" w:customStyle="1" w:styleId="Web">
    <w:name w:val="Обычный (Web)"/>
    <w:basedOn w:val="a"/>
    <w:rsid w:val="00D01F7D"/>
  </w:style>
  <w:style w:type="paragraph" w:customStyle="1" w:styleId="TableContents">
    <w:name w:val="Table Contents"/>
    <w:basedOn w:val="afc"/>
    <w:rsid w:val="00D01F7D"/>
    <w:pPr>
      <w:widowControl w:val="0"/>
      <w:suppressAutoHyphens/>
      <w:spacing w:after="283"/>
    </w:pPr>
    <w:rPr>
      <w:rFonts w:ascii="Thorndale" w:hAnsi="Thorndale"/>
      <w:color w:val="000000"/>
      <w:szCs w:val="20"/>
      <w:lang w:val="ru-RU" w:eastAsia="ru-RU"/>
    </w:rPr>
  </w:style>
  <w:style w:type="paragraph" w:customStyle="1" w:styleId="afff0">
    <w:name w:val="МОН основной"/>
    <w:basedOn w:val="a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fff1">
    <w:name w:val="МОН Знак"/>
    <w:link w:val="afff2"/>
    <w:locked/>
    <w:rsid w:val="00D01F7D"/>
    <w:rPr>
      <w:sz w:val="28"/>
    </w:rPr>
  </w:style>
  <w:style w:type="paragraph" w:customStyle="1" w:styleId="afff2">
    <w:name w:val="МОН"/>
    <w:basedOn w:val="a"/>
    <w:link w:val="afff1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311">
    <w:name w:val="Основной текст 31"/>
    <w:basedOn w:val="a"/>
    <w:rsid w:val="00D01F7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Iniiaiieoaenonionooii">
    <w:name w:val="Iniiaiie oaeno n ionooii"/>
    <w:basedOn w:val="Iauiue1"/>
    <w:rsid w:val="00D01F7D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D01F7D"/>
    <w:pPr>
      <w:autoSpaceDE w:val="0"/>
      <w:autoSpaceDN w:val="0"/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rsid w:val="00D01F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f0">
    <w:name w:val="Обычный1"/>
    <w:rsid w:val="00D01F7D"/>
    <w:pPr>
      <w:snapToGrid w:val="0"/>
      <w:spacing w:before="100" w:after="100"/>
    </w:pPr>
    <w:rPr>
      <w:sz w:val="24"/>
    </w:rPr>
  </w:style>
  <w:style w:type="paragraph" w:customStyle="1" w:styleId="afff3">
    <w:name w:val="Движение"/>
    <w:rsid w:val="00D01F7D"/>
    <w:pPr>
      <w:ind w:firstLine="567"/>
      <w:jc w:val="both"/>
    </w:pPr>
    <w:rPr>
      <w:sz w:val="28"/>
    </w:rPr>
  </w:style>
  <w:style w:type="character" w:customStyle="1" w:styleId="afff4">
    <w:name w:val="_основной текст Знак Знак"/>
    <w:link w:val="afff5"/>
    <w:locked/>
    <w:rsid w:val="00D01F7D"/>
    <w:rPr>
      <w:sz w:val="28"/>
      <w:szCs w:val="28"/>
    </w:rPr>
  </w:style>
  <w:style w:type="paragraph" w:customStyle="1" w:styleId="afff5">
    <w:name w:val="_основной текст Знак"/>
    <w:basedOn w:val="a"/>
    <w:link w:val="afff4"/>
    <w:rsid w:val="00D01F7D"/>
    <w:pPr>
      <w:ind w:firstLine="540"/>
      <w:jc w:val="both"/>
    </w:pPr>
    <w:rPr>
      <w:sz w:val="28"/>
      <w:szCs w:val="28"/>
    </w:rPr>
  </w:style>
  <w:style w:type="paragraph" w:customStyle="1" w:styleId="afff6">
    <w:name w:val="Абзац"/>
    <w:basedOn w:val="36"/>
    <w:rsid w:val="00D01F7D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1">
    <w:name w:val="Основной текст1"/>
    <w:basedOn w:val="1f0"/>
    <w:rsid w:val="00D01F7D"/>
    <w:pPr>
      <w:spacing w:before="0" w:after="0"/>
      <w:jc w:val="both"/>
    </w:pPr>
    <w:rPr>
      <w:sz w:val="28"/>
    </w:rPr>
  </w:style>
  <w:style w:type="paragraph" w:customStyle="1" w:styleId="afff7">
    <w:name w:val="Знак Знак Знак Знак Знак Знак 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a">
    <w:name w:val="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b">
    <w:name w:val="Заголовок статьи"/>
    <w:basedOn w:val="a"/>
    <w:next w:val="a"/>
    <w:rsid w:val="00D01F7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a">
    <w:name w:val="Обычный2"/>
    <w:rsid w:val="00D01F7D"/>
    <w:pPr>
      <w:widowControl w:val="0"/>
      <w:snapToGrid w:val="0"/>
    </w:pPr>
    <w:rPr>
      <w:sz w:val="28"/>
    </w:rPr>
  </w:style>
  <w:style w:type="character" w:customStyle="1" w:styleId="afffc">
    <w:name w:val="МОН Знак Знак"/>
    <w:rsid w:val="00D01F7D"/>
    <w:rPr>
      <w:sz w:val="28"/>
      <w:lang w:val="ru-RU" w:eastAsia="ru-RU" w:bidi="ar-SA"/>
    </w:rPr>
  </w:style>
  <w:style w:type="character" w:customStyle="1" w:styleId="43">
    <w:name w:val="Знак Знак4"/>
    <w:rsid w:val="00D01F7D"/>
    <w:rPr>
      <w:lang w:val="ru-RU" w:eastAsia="ru-RU" w:bidi="ar-SA"/>
    </w:rPr>
  </w:style>
  <w:style w:type="character" w:customStyle="1" w:styleId="53">
    <w:name w:val="Знак Знак5"/>
    <w:rsid w:val="00D01F7D"/>
    <w:rPr>
      <w:lang w:val="ru-RU" w:eastAsia="ru-RU" w:bidi="ar-SA"/>
    </w:rPr>
  </w:style>
  <w:style w:type="character" w:customStyle="1" w:styleId="38">
    <w:name w:val="Знак Знак3"/>
    <w:rsid w:val="00D01F7D"/>
    <w:rPr>
      <w:lang w:val="ru-RU" w:eastAsia="ru-RU" w:bidi="ar-SA"/>
    </w:rPr>
  </w:style>
  <w:style w:type="character" w:customStyle="1" w:styleId="afffd">
    <w:name w:val="Схема документа Знак"/>
    <w:basedOn w:val="a0"/>
    <w:link w:val="afffe"/>
    <w:uiPriority w:val="99"/>
    <w:semiHidden/>
    <w:rsid w:val="00D01F7D"/>
    <w:rPr>
      <w:rFonts w:ascii="Tahoma" w:hAnsi="Tahoma"/>
      <w:sz w:val="16"/>
      <w:szCs w:val="16"/>
    </w:rPr>
  </w:style>
  <w:style w:type="paragraph" w:styleId="afffe">
    <w:name w:val="Document Map"/>
    <w:basedOn w:val="a"/>
    <w:link w:val="afffd"/>
    <w:uiPriority w:val="99"/>
    <w:semiHidden/>
    <w:unhideWhenUsed/>
    <w:rsid w:val="00D01F7D"/>
    <w:rPr>
      <w:rFonts w:ascii="Tahoma" w:hAnsi="Tahoma"/>
      <w:sz w:val="16"/>
      <w:szCs w:val="16"/>
    </w:rPr>
  </w:style>
  <w:style w:type="character" w:customStyle="1" w:styleId="1f2">
    <w:name w:val="Схема документа Знак1"/>
    <w:basedOn w:val="a0"/>
    <w:uiPriority w:val="99"/>
    <w:semiHidden/>
    <w:rsid w:val="00D01F7D"/>
    <w:rPr>
      <w:rFonts w:ascii="Tahoma" w:hAnsi="Tahoma" w:cs="Tahoma"/>
      <w:sz w:val="16"/>
      <w:szCs w:val="16"/>
    </w:rPr>
  </w:style>
  <w:style w:type="character" w:customStyle="1" w:styleId="FontStyle62">
    <w:name w:val="Font Style62"/>
    <w:basedOn w:val="a0"/>
    <w:uiPriority w:val="99"/>
    <w:rsid w:val="00D01F7D"/>
    <w:rPr>
      <w:rFonts w:ascii="Trebuchet MS" w:hAnsi="Trebuchet MS" w:cs="Trebuchet MS"/>
      <w:b/>
      <w:bCs/>
      <w:i/>
      <w:iCs/>
      <w:color w:val="000000"/>
      <w:sz w:val="10"/>
      <w:szCs w:val="10"/>
    </w:rPr>
  </w:style>
  <w:style w:type="paragraph" w:customStyle="1" w:styleId="Style7">
    <w:name w:val="Style7"/>
    <w:basedOn w:val="a"/>
    <w:uiPriority w:val="99"/>
    <w:rsid w:val="00D01F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f3">
    <w:name w:val="Заголовок1"/>
    <w:basedOn w:val="a"/>
    <w:next w:val="afc"/>
    <w:uiPriority w:val="99"/>
    <w:rsid w:val="00D01F7D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EndnoteTextChar1">
    <w:name w:val="Endnote Text Char1"/>
    <w:basedOn w:val="a0"/>
    <w:uiPriority w:val="99"/>
    <w:semiHidden/>
    <w:locked/>
    <w:rsid w:val="00D01F7D"/>
    <w:rPr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HTML Variable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A23C9"/>
    <w:pPr>
      <w:keepNext/>
      <w:spacing w:line="300" w:lineRule="exact"/>
      <w:jc w:val="center"/>
      <w:outlineLvl w:val="0"/>
    </w:pPr>
    <w:rPr>
      <w:rFonts w:ascii="Cambria" w:hAnsi="Cambria"/>
      <w:b/>
      <w:bCs/>
      <w:kern w:val="32"/>
      <w:sz w:val="20"/>
      <w:szCs w:val="20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locked/>
    <w:rsid w:val="00D01F7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01F7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01F7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locked/>
    <w:rsid w:val="00D01F7D"/>
    <w:pPr>
      <w:keepNext/>
      <w:spacing w:after="480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D01F7D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A23C9"/>
    <w:pPr>
      <w:widowControl w:val="0"/>
      <w:suppressAutoHyphens/>
      <w:autoSpaceDE w:val="0"/>
      <w:spacing w:before="240" w:after="60"/>
      <w:ind w:firstLine="720"/>
      <w:jc w:val="both"/>
      <w:outlineLvl w:val="6"/>
    </w:pPr>
    <w:rPr>
      <w:rFonts w:ascii="Calibri" w:hAnsi="Calibri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EA23C9"/>
    <w:rPr>
      <w:rFonts w:ascii="Cambria" w:hAnsi="Cambria" w:cs="Cambria"/>
      <w:b/>
      <w:bCs/>
      <w:kern w:val="32"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EA23C9"/>
    <w:rPr>
      <w:rFonts w:ascii="Calibri" w:hAnsi="Calibri" w:cs="Calibri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EA23C9"/>
    <w:rPr>
      <w:sz w:val="20"/>
      <w:szCs w:val="20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sid w:val="00EA23C9"/>
    <w:rPr>
      <w:rFonts w:cs="Times New Roman"/>
      <w:kern w:val="0"/>
      <w:sz w:val="20"/>
      <w:szCs w:val="20"/>
    </w:rPr>
  </w:style>
  <w:style w:type="table" w:styleId="a5">
    <w:name w:val="Table Grid"/>
    <w:basedOn w:val="a1"/>
    <w:uiPriority w:val="99"/>
    <w:rsid w:val="00EA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EA23C9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uiPriority w:val="99"/>
    <w:rsid w:val="00EA23C9"/>
    <w:rPr>
      <w:rFonts w:ascii="SchoolBook" w:hAnsi="SchoolBook" w:cs="SchoolBook"/>
      <w:sz w:val="28"/>
      <w:szCs w:val="28"/>
    </w:rPr>
  </w:style>
  <w:style w:type="paragraph" w:styleId="a8">
    <w:name w:val="header"/>
    <w:basedOn w:val="a"/>
    <w:link w:val="a9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EA23C9"/>
    <w:rPr>
      <w:rFonts w:cs="Times New Roman"/>
      <w:kern w:val="0"/>
      <w:sz w:val="20"/>
      <w:szCs w:val="20"/>
    </w:rPr>
  </w:style>
  <w:style w:type="character" w:styleId="aa">
    <w:name w:val="page number"/>
    <w:uiPriority w:val="99"/>
    <w:rsid w:val="00EA23C9"/>
    <w:rPr>
      <w:rFonts w:cs="Times New Roman"/>
    </w:rPr>
  </w:style>
  <w:style w:type="paragraph" w:customStyle="1" w:styleId="11">
    <w:name w:val="Знак1 Знак Знак 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footer"/>
    <w:basedOn w:val="a"/>
    <w:link w:val="ac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rmal">
    <w:name w:val="ConsPlusNormal"/>
    <w:uiPriority w:val="99"/>
    <w:rsid w:val="00EA23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EA23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EA23C9"/>
    <w:pPr>
      <w:suppressAutoHyphens/>
      <w:ind w:firstLine="900"/>
      <w:jc w:val="both"/>
    </w:pPr>
    <w:rPr>
      <w:sz w:val="28"/>
      <w:szCs w:val="28"/>
      <w:lang w:eastAsia="ar-SA"/>
    </w:rPr>
  </w:style>
  <w:style w:type="character" w:styleId="ad">
    <w:name w:val="footnote reference"/>
    <w:uiPriority w:val="99"/>
    <w:rsid w:val="00EA23C9"/>
    <w:rPr>
      <w:rFonts w:cs="Times New Roman"/>
      <w:vertAlign w:val="superscript"/>
    </w:rPr>
  </w:style>
  <w:style w:type="paragraph" w:styleId="ae">
    <w:name w:val="Plain Text"/>
    <w:basedOn w:val="a"/>
    <w:link w:val="af"/>
    <w:uiPriority w:val="99"/>
    <w:rsid w:val="00EA23C9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link w:val="ae"/>
    <w:uiPriority w:val="99"/>
    <w:locked/>
    <w:rsid w:val="00EA23C9"/>
    <w:rPr>
      <w:rFonts w:ascii="Courier New" w:hAnsi="Courier New" w:cs="Courier New"/>
      <w:kern w:val="0"/>
      <w:sz w:val="20"/>
      <w:szCs w:val="20"/>
    </w:rPr>
  </w:style>
  <w:style w:type="paragraph" w:styleId="af0">
    <w:name w:val="footnote text"/>
    <w:basedOn w:val="a"/>
    <w:link w:val="af1"/>
    <w:uiPriority w:val="99"/>
    <w:rsid w:val="00EA23C9"/>
    <w:pPr>
      <w:widowControl w:val="0"/>
      <w:suppressAutoHyphens/>
      <w:autoSpaceDE w:val="0"/>
      <w:ind w:firstLine="720"/>
      <w:jc w:val="both"/>
    </w:pPr>
    <w:rPr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uiPriority w:val="99"/>
    <w:locked/>
    <w:rsid w:val="00EA23C9"/>
    <w:rPr>
      <w:rFonts w:cs="Times New Roman"/>
      <w:kern w:val="0"/>
      <w:sz w:val="20"/>
      <w:szCs w:val="20"/>
    </w:rPr>
  </w:style>
  <w:style w:type="paragraph" w:styleId="af2">
    <w:name w:val="Body Text Indent"/>
    <w:basedOn w:val="a"/>
    <w:link w:val="af3"/>
    <w:uiPriority w:val="99"/>
    <w:rsid w:val="00EA23C9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nformat">
    <w:name w:val="ConsPlu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Гипертекстовая ссылка"/>
    <w:uiPriority w:val="99"/>
    <w:rsid w:val="00EA23C9"/>
    <w:rPr>
      <w:b/>
      <w:color w:val="008000"/>
      <w:sz w:val="20"/>
      <w:u w:val="single"/>
    </w:rPr>
  </w:style>
  <w:style w:type="paragraph" w:customStyle="1" w:styleId="22">
    <w:name w:val="Основной текст с отступом 22"/>
    <w:basedOn w:val="a"/>
    <w:uiPriority w:val="99"/>
    <w:rsid w:val="00EA23C9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western">
    <w:name w:val="western"/>
    <w:basedOn w:val="a"/>
    <w:uiPriority w:val="99"/>
    <w:rsid w:val="00EA23C9"/>
    <w:pPr>
      <w:spacing w:before="100" w:beforeAutospacing="1" w:after="100" w:afterAutospacing="1"/>
    </w:pPr>
  </w:style>
  <w:style w:type="paragraph" w:customStyle="1" w:styleId="af5">
    <w:name w:val="Знак"/>
    <w:basedOn w:val="a"/>
    <w:uiPriority w:val="99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Strong"/>
    <w:uiPriority w:val="22"/>
    <w:qFormat/>
    <w:rsid w:val="00EA23C9"/>
    <w:rPr>
      <w:rFonts w:cs="Times New Roman"/>
      <w:b/>
      <w:bCs/>
    </w:rPr>
  </w:style>
  <w:style w:type="paragraph" w:styleId="af7">
    <w:name w:val="annotation text"/>
    <w:aliases w:val="!Равноширинный текст документа"/>
    <w:basedOn w:val="a"/>
    <w:link w:val="af8"/>
    <w:uiPriority w:val="99"/>
    <w:rsid w:val="00EA23C9"/>
    <w:rPr>
      <w:sz w:val="20"/>
      <w:szCs w:val="20"/>
      <w:lang w:val="x-none" w:eastAsia="x-none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uiPriority w:val="99"/>
    <w:locked/>
    <w:rsid w:val="00EA23C9"/>
    <w:rPr>
      <w:rFonts w:cs="Times New Roman"/>
      <w:kern w:val="0"/>
      <w:sz w:val="20"/>
      <w:szCs w:val="20"/>
    </w:rPr>
  </w:style>
  <w:style w:type="paragraph" w:styleId="23">
    <w:name w:val="Body Text 2"/>
    <w:basedOn w:val="a"/>
    <w:link w:val="24"/>
    <w:uiPriority w:val="99"/>
    <w:rsid w:val="00EA23C9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Nonformat">
    <w:name w:val="Con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EA23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2">
    <w:name w:val="Знак1 Знак Знак Знак12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topleveltextcentertext">
    <w:name w:val="headertext topleveltext center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formattexttopleveltext">
    <w:name w:val="formattext toplevel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PlaceholderText1">
    <w:name w:val="Placeholder Text1"/>
    <w:uiPriority w:val="99"/>
    <w:rsid w:val="00EA23C9"/>
    <w:rPr>
      <w:color w:val="808080"/>
    </w:rPr>
  </w:style>
  <w:style w:type="character" w:styleId="af9">
    <w:name w:val="annotation reference"/>
    <w:rsid w:val="00EA23C9"/>
    <w:rPr>
      <w:rFonts w:cs="Times New Roman"/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rsid w:val="00EA23C9"/>
    <w:rPr>
      <w:b/>
      <w:bCs/>
    </w:rPr>
  </w:style>
  <w:style w:type="character" w:customStyle="1" w:styleId="afb">
    <w:name w:val="Тема примечания Знак"/>
    <w:link w:val="afa"/>
    <w:uiPriority w:val="99"/>
    <w:locked/>
    <w:rsid w:val="00EA23C9"/>
    <w:rPr>
      <w:rFonts w:cs="Times New Roman"/>
      <w:b/>
      <w:bCs/>
      <w:kern w:val="0"/>
      <w:sz w:val="20"/>
      <w:szCs w:val="20"/>
    </w:rPr>
  </w:style>
  <w:style w:type="paragraph" w:customStyle="1" w:styleId="ConsPlusTitle">
    <w:name w:val="ConsPlusTitle"/>
    <w:uiPriority w:val="99"/>
    <w:rsid w:val="00EA23C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ListParagraph1">
    <w:name w:val="List Paragraph1"/>
    <w:basedOn w:val="a"/>
    <w:uiPriority w:val="99"/>
    <w:rsid w:val="00EA23C9"/>
    <w:pPr>
      <w:ind w:left="720"/>
    </w:pPr>
  </w:style>
  <w:style w:type="paragraph" w:customStyle="1" w:styleId="111">
    <w:name w:val="Знак1 Знак Знак Знак1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Без интервала1"/>
    <w:uiPriority w:val="99"/>
    <w:rsid w:val="00EA23C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laceholderText2">
    <w:name w:val="Placeholder Text2"/>
    <w:uiPriority w:val="99"/>
    <w:rsid w:val="00EA23C9"/>
    <w:rPr>
      <w:rFonts w:cs="Times New Roman"/>
      <w:color w:val="808080"/>
    </w:rPr>
  </w:style>
  <w:style w:type="paragraph" w:styleId="afc">
    <w:name w:val="Body Text"/>
    <w:basedOn w:val="a"/>
    <w:link w:val="afd"/>
    <w:uiPriority w:val="99"/>
    <w:rsid w:val="00EA23C9"/>
    <w:pPr>
      <w:spacing w:after="120"/>
    </w:pPr>
    <w:rPr>
      <w:lang w:val="x-none" w:eastAsia="x-none"/>
    </w:rPr>
  </w:style>
  <w:style w:type="character" w:customStyle="1" w:styleId="afd">
    <w:name w:val="Основной текст Знак"/>
    <w:link w:val="afc"/>
    <w:uiPriority w:val="99"/>
    <w:locked/>
    <w:rsid w:val="00EA23C9"/>
    <w:rPr>
      <w:rFonts w:cs="Times New Roman"/>
      <w:kern w:val="0"/>
      <w:sz w:val="24"/>
      <w:szCs w:val="24"/>
    </w:rPr>
  </w:style>
  <w:style w:type="paragraph" w:customStyle="1" w:styleId="114">
    <w:name w:val="Знак1 Знак Знак Знак14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 Знак15"/>
    <w:basedOn w:val="a"/>
    <w:uiPriority w:val="99"/>
    <w:rsid w:val="00A55F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 Знак16"/>
    <w:basedOn w:val="a"/>
    <w:uiPriority w:val="99"/>
    <w:rsid w:val="000461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Маркеры 2 уровень"/>
    <w:uiPriority w:val="99"/>
    <w:rsid w:val="006413F6"/>
    <w:pPr>
      <w:tabs>
        <w:tab w:val="left" w:pos="680"/>
      </w:tabs>
      <w:autoSpaceDE w:val="0"/>
      <w:autoSpaceDN w:val="0"/>
      <w:adjustRightInd w:val="0"/>
      <w:ind w:left="680" w:hanging="170"/>
      <w:jc w:val="both"/>
    </w:pPr>
  </w:style>
  <w:style w:type="paragraph" w:styleId="afe">
    <w:name w:val="List Paragraph"/>
    <w:basedOn w:val="a"/>
    <w:uiPriority w:val="99"/>
    <w:qFormat/>
    <w:rsid w:val="006413F6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C6362"/>
  </w:style>
  <w:style w:type="character" w:customStyle="1" w:styleId="default005f005fchar1char1">
    <w:name w:val="default_005f_005fchar1__char1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1C6362"/>
  </w:style>
  <w:style w:type="character" w:customStyle="1" w:styleId="14">
    <w:name w:val="Текст сноски Знак1"/>
    <w:basedOn w:val="a0"/>
    <w:uiPriority w:val="99"/>
    <w:locked/>
    <w:rsid w:val="00426E80"/>
  </w:style>
  <w:style w:type="character" w:customStyle="1" w:styleId="FontStyle73">
    <w:name w:val="Font Style73"/>
    <w:basedOn w:val="a0"/>
    <w:uiPriority w:val="99"/>
    <w:rsid w:val="007423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basedOn w:val="a0"/>
    <w:uiPriority w:val="99"/>
    <w:rsid w:val="0074238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6">
    <w:name w:val="Font Style66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rsid w:val="0074238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9">
    <w:name w:val="Font Style69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paragraph" w:customStyle="1" w:styleId="Style8">
    <w:name w:val="Style8"/>
    <w:basedOn w:val="a"/>
    <w:uiPriority w:val="99"/>
    <w:rsid w:val="0074238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4">
    <w:name w:val="Font Style64"/>
    <w:basedOn w:val="a0"/>
    <w:uiPriority w:val="99"/>
    <w:rsid w:val="0074238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5">
    <w:name w:val="Font Style65"/>
    <w:basedOn w:val="a0"/>
    <w:uiPriority w:val="99"/>
    <w:rsid w:val="007423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rsid w:val="0074238C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4">
    <w:name w:val="Style4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2">
    <w:name w:val="Font Style72"/>
    <w:basedOn w:val="a0"/>
    <w:uiPriority w:val="99"/>
    <w:rsid w:val="0068057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basedOn w:val="a0"/>
    <w:uiPriority w:val="99"/>
    <w:rsid w:val="00680574"/>
    <w:rPr>
      <w:rFonts w:ascii="Times New Roman" w:hAnsi="Times New Roman" w:cs="Times New Roman"/>
      <w:color w:val="000000"/>
      <w:sz w:val="20"/>
      <w:szCs w:val="20"/>
    </w:rPr>
  </w:style>
  <w:style w:type="paragraph" w:customStyle="1" w:styleId="Title">
    <w:name w:val="Title!Название НПА"/>
    <w:basedOn w:val="a"/>
    <w:rsid w:val="00D45F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10">
    <w:name w:val="Заголовок 1 Знак1"/>
    <w:basedOn w:val="a0"/>
    <w:uiPriority w:val="9"/>
    <w:rsid w:val="00D45FFE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uiPriority w:val="99"/>
    <w:rsid w:val="00D45FFE"/>
    <w:rPr>
      <w:rFonts w:ascii="Symbol" w:hAnsi="Symbol" w:cs="Symbol"/>
    </w:rPr>
  </w:style>
  <w:style w:type="character" w:customStyle="1" w:styleId="WW8Num1z1">
    <w:name w:val="WW8Num1z1"/>
    <w:uiPriority w:val="99"/>
    <w:rsid w:val="00D45FFE"/>
    <w:rPr>
      <w:rFonts w:ascii="Courier New" w:hAnsi="Courier New" w:cs="Courier New"/>
    </w:rPr>
  </w:style>
  <w:style w:type="character" w:customStyle="1" w:styleId="WW8Num1z2">
    <w:name w:val="WW8Num1z2"/>
    <w:uiPriority w:val="99"/>
    <w:rsid w:val="00D45FFE"/>
    <w:rPr>
      <w:rFonts w:ascii="Wingdings" w:hAnsi="Wingdings" w:cs="Wingdings"/>
    </w:rPr>
  </w:style>
  <w:style w:type="character" w:customStyle="1" w:styleId="WW8Num1z3">
    <w:name w:val="WW8Num1z3"/>
    <w:uiPriority w:val="99"/>
    <w:rsid w:val="00D45FFE"/>
  </w:style>
  <w:style w:type="character" w:customStyle="1" w:styleId="WW8Num1z4">
    <w:name w:val="WW8Num1z4"/>
    <w:uiPriority w:val="99"/>
    <w:rsid w:val="00D45FFE"/>
  </w:style>
  <w:style w:type="character" w:customStyle="1" w:styleId="WW8Num1z5">
    <w:name w:val="WW8Num1z5"/>
    <w:uiPriority w:val="99"/>
    <w:rsid w:val="00D45FFE"/>
  </w:style>
  <w:style w:type="character" w:customStyle="1" w:styleId="WW8Num1z6">
    <w:name w:val="WW8Num1z6"/>
    <w:uiPriority w:val="99"/>
    <w:rsid w:val="00D45FFE"/>
  </w:style>
  <w:style w:type="character" w:customStyle="1" w:styleId="WW8Num1z7">
    <w:name w:val="WW8Num1z7"/>
    <w:uiPriority w:val="99"/>
    <w:rsid w:val="00D45FFE"/>
  </w:style>
  <w:style w:type="character" w:customStyle="1" w:styleId="WW8Num1z8">
    <w:name w:val="WW8Num1z8"/>
    <w:uiPriority w:val="99"/>
    <w:rsid w:val="00D45FFE"/>
  </w:style>
  <w:style w:type="character" w:customStyle="1" w:styleId="WW8Num2z0">
    <w:name w:val="WW8Num2z0"/>
    <w:uiPriority w:val="99"/>
    <w:rsid w:val="00D45FFE"/>
    <w:rPr>
      <w:rFonts w:ascii="Symbol" w:hAnsi="Symbol" w:cs="Symbol"/>
    </w:rPr>
  </w:style>
  <w:style w:type="character" w:customStyle="1" w:styleId="WW8Num2z1">
    <w:name w:val="WW8Num2z1"/>
    <w:uiPriority w:val="99"/>
    <w:rsid w:val="00D45FFE"/>
    <w:rPr>
      <w:rFonts w:ascii="Courier New" w:hAnsi="Courier New" w:cs="Courier New"/>
    </w:rPr>
  </w:style>
  <w:style w:type="character" w:customStyle="1" w:styleId="WW8Num2z2">
    <w:name w:val="WW8Num2z2"/>
    <w:uiPriority w:val="99"/>
    <w:rsid w:val="00D45FFE"/>
    <w:rPr>
      <w:rFonts w:ascii="Wingdings" w:hAnsi="Wingdings" w:cs="Wingdings"/>
    </w:rPr>
  </w:style>
  <w:style w:type="character" w:customStyle="1" w:styleId="WW8Num3z0">
    <w:name w:val="WW8Num3z0"/>
    <w:uiPriority w:val="99"/>
    <w:rsid w:val="00D45FFE"/>
    <w:rPr>
      <w:rFonts w:ascii="Symbol" w:hAnsi="Symbol" w:cs="Symbol"/>
    </w:rPr>
  </w:style>
  <w:style w:type="character" w:customStyle="1" w:styleId="WW8Num3z1">
    <w:name w:val="WW8Num3z1"/>
    <w:uiPriority w:val="99"/>
    <w:rsid w:val="00D45FFE"/>
    <w:rPr>
      <w:rFonts w:ascii="Courier New" w:hAnsi="Courier New" w:cs="Courier New"/>
    </w:rPr>
  </w:style>
  <w:style w:type="character" w:customStyle="1" w:styleId="WW8Num3z2">
    <w:name w:val="WW8Num3z2"/>
    <w:uiPriority w:val="99"/>
    <w:rsid w:val="00D45FFE"/>
    <w:rPr>
      <w:rFonts w:ascii="Wingdings" w:hAnsi="Wingdings" w:cs="Wingdings"/>
    </w:rPr>
  </w:style>
  <w:style w:type="character" w:customStyle="1" w:styleId="WW8Num4z0">
    <w:name w:val="WW8Num4z0"/>
    <w:uiPriority w:val="99"/>
    <w:rsid w:val="00D45FFE"/>
    <w:rPr>
      <w:rFonts w:ascii="Symbol" w:hAnsi="Symbol" w:cs="Symbol"/>
    </w:rPr>
  </w:style>
  <w:style w:type="character" w:customStyle="1" w:styleId="WW8Num4z1">
    <w:name w:val="WW8Num4z1"/>
    <w:uiPriority w:val="99"/>
    <w:rsid w:val="00D45FFE"/>
    <w:rPr>
      <w:rFonts w:ascii="Courier New" w:hAnsi="Courier New" w:cs="Courier New"/>
    </w:rPr>
  </w:style>
  <w:style w:type="character" w:customStyle="1" w:styleId="WW8Num4z2">
    <w:name w:val="WW8Num4z2"/>
    <w:uiPriority w:val="99"/>
    <w:rsid w:val="00D45FFE"/>
    <w:rPr>
      <w:rFonts w:ascii="Wingdings" w:hAnsi="Wingdings" w:cs="Wingdings"/>
    </w:rPr>
  </w:style>
  <w:style w:type="character" w:customStyle="1" w:styleId="WW8Num5z0">
    <w:name w:val="WW8Num5z0"/>
    <w:uiPriority w:val="99"/>
    <w:rsid w:val="00D45FFE"/>
  </w:style>
  <w:style w:type="character" w:customStyle="1" w:styleId="WW8Num6z0">
    <w:name w:val="WW8Num6z0"/>
    <w:uiPriority w:val="99"/>
    <w:rsid w:val="00D45FFE"/>
    <w:rPr>
      <w:rFonts w:ascii="Symbol" w:hAnsi="Symbol" w:cs="Symbol"/>
    </w:rPr>
  </w:style>
  <w:style w:type="character" w:customStyle="1" w:styleId="WW8Num6z1">
    <w:name w:val="WW8Num6z1"/>
    <w:uiPriority w:val="99"/>
    <w:rsid w:val="00D45FFE"/>
  </w:style>
  <w:style w:type="character" w:customStyle="1" w:styleId="WW8Num6z2">
    <w:name w:val="WW8Num6z2"/>
    <w:uiPriority w:val="99"/>
    <w:rsid w:val="00D45FFE"/>
  </w:style>
  <w:style w:type="character" w:customStyle="1" w:styleId="WW8Num6z3">
    <w:name w:val="WW8Num6z3"/>
    <w:uiPriority w:val="99"/>
    <w:rsid w:val="00D45FFE"/>
  </w:style>
  <w:style w:type="character" w:customStyle="1" w:styleId="WW8Num6z4">
    <w:name w:val="WW8Num6z4"/>
    <w:uiPriority w:val="99"/>
    <w:rsid w:val="00D45FFE"/>
  </w:style>
  <w:style w:type="character" w:customStyle="1" w:styleId="WW8Num6z5">
    <w:name w:val="WW8Num6z5"/>
    <w:uiPriority w:val="99"/>
    <w:rsid w:val="00D45FFE"/>
  </w:style>
  <w:style w:type="character" w:customStyle="1" w:styleId="WW8Num6z6">
    <w:name w:val="WW8Num6z6"/>
    <w:uiPriority w:val="99"/>
    <w:rsid w:val="00D45FFE"/>
  </w:style>
  <w:style w:type="character" w:customStyle="1" w:styleId="WW8Num6z7">
    <w:name w:val="WW8Num6z7"/>
    <w:uiPriority w:val="99"/>
    <w:rsid w:val="00D45FFE"/>
  </w:style>
  <w:style w:type="character" w:customStyle="1" w:styleId="WW8Num6z8">
    <w:name w:val="WW8Num6z8"/>
    <w:uiPriority w:val="99"/>
    <w:rsid w:val="00D45FFE"/>
  </w:style>
  <w:style w:type="character" w:customStyle="1" w:styleId="WW8Num7z0">
    <w:name w:val="WW8Num7z0"/>
    <w:uiPriority w:val="99"/>
    <w:rsid w:val="00D45FFE"/>
  </w:style>
  <w:style w:type="character" w:customStyle="1" w:styleId="WW8Num7z1">
    <w:name w:val="WW8Num7z1"/>
    <w:uiPriority w:val="99"/>
    <w:rsid w:val="00D45FFE"/>
  </w:style>
  <w:style w:type="character" w:customStyle="1" w:styleId="WW8Num7z2">
    <w:name w:val="WW8Num7z2"/>
    <w:uiPriority w:val="99"/>
    <w:rsid w:val="00D45FFE"/>
  </w:style>
  <w:style w:type="character" w:customStyle="1" w:styleId="WW8Num7z3">
    <w:name w:val="WW8Num7z3"/>
    <w:uiPriority w:val="99"/>
    <w:rsid w:val="00D45FFE"/>
  </w:style>
  <w:style w:type="character" w:customStyle="1" w:styleId="WW8Num7z4">
    <w:name w:val="WW8Num7z4"/>
    <w:uiPriority w:val="99"/>
    <w:rsid w:val="00D45FFE"/>
  </w:style>
  <w:style w:type="character" w:customStyle="1" w:styleId="WW8Num7z5">
    <w:name w:val="WW8Num7z5"/>
    <w:uiPriority w:val="99"/>
    <w:rsid w:val="00D45FFE"/>
  </w:style>
  <w:style w:type="character" w:customStyle="1" w:styleId="WW8Num7z6">
    <w:name w:val="WW8Num7z6"/>
    <w:uiPriority w:val="99"/>
    <w:rsid w:val="00D45FFE"/>
  </w:style>
  <w:style w:type="character" w:customStyle="1" w:styleId="WW8Num7z7">
    <w:name w:val="WW8Num7z7"/>
    <w:uiPriority w:val="99"/>
    <w:rsid w:val="00D45FFE"/>
  </w:style>
  <w:style w:type="character" w:customStyle="1" w:styleId="WW8Num7z8">
    <w:name w:val="WW8Num7z8"/>
    <w:uiPriority w:val="99"/>
    <w:rsid w:val="00D45FFE"/>
  </w:style>
  <w:style w:type="character" w:customStyle="1" w:styleId="WW8Num8z0">
    <w:name w:val="WW8Num8z0"/>
    <w:uiPriority w:val="99"/>
    <w:rsid w:val="00D45FFE"/>
    <w:rPr>
      <w:sz w:val="24"/>
      <w:szCs w:val="24"/>
    </w:rPr>
  </w:style>
  <w:style w:type="character" w:customStyle="1" w:styleId="WW8Num9z0">
    <w:name w:val="WW8Num9z0"/>
    <w:uiPriority w:val="99"/>
    <w:rsid w:val="00D45FFE"/>
    <w:rPr>
      <w:rFonts w:ascii="Symbol" w:hAnsi="Symbol" w:cs="Symbol"/>
    </w:rPr>
  </w:style>
  <w:style w:type="character" w:customStyle="1" w:styleId="WW8Num9z1">
    <w:name w:val="WW8Num9z1"/>
    <w:uiPriority w:val="99"/>
    <w:rsid w:val="00D45FFE"/>
    <w:rPr>
      <w:rFonts w:ascii="Courier New" w:hAnsi="Courier New" w:cs="Courier New"/>
    </w:rPr>
  </w:style>
  <w:style w:type="character" w:customStyle="1" w:styleId="WW8Num9z2">
    <w:name w:val="WW8Num9z2"/>
    <w:uiPriority w:val="99"/>
    <w:rsid w:val="00D45FFE"/>
    <w:rPr>
      <w:rFonts w:ascii="Wingdings" w:hAnsi="Wingdings" w:cs="Wingdings"/>
    </w:rPr>
  </w:style>
  <w:style w:type="character" w:customStyle="1" w:styleId="WW8Num10z0">
    <w:name w:val="WW8Num10z0"/>
    <w:uiPriority w:val="99"/>
    <w:rsid w:val="00D45FFE"/>
    <w:rPr>
      <w:rFonts w:ascii="Symbol" w:hAnsi="Symbol" w:cs="Symbol"/>
    </w:rPr>
  </w:style>
  <w:style w:type="character" w:customStyle="1" w:styleId="WW8Num10z1">
    <w:name w:val="WW8Num10z1"/>
    <w:uiPriority w:val="99"/>
    <w:rsid w:val="00D45FF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D45FFE"/>
    <w:rPr>
      <w:rFonts w:ascii="Wingdings" w:hAnsi="Wingdings" w:cs="Wingdings"/>
    </w:rPr>
  </w:style>
  <w:style w:type="character" w:customStyle="1" w:styleId="WW8Num11z0">
    <w:name w:val="WW8Num11z0"/>
    <w:uiPriority w:val="99"/>
    <w:rsid w:val="00D45FFE"/>
    <w:rPr>
      <w:rFonts w:ascii="Symbol" w:hAnsi="Symbol" w:cs="Symbol"/>
    </w:rPr>
  </w:style>
  <w:style w:type="character" w:customStyle="1" w:styleId="WW8Num11z1">
    <w:name w:val="WW8Num11z1"/>
    <w:uiPriority w:val="99"/>
    <w:rsid w:val="00D45FF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D45FFE"/>
    <w:rPr>
      <w:rFonts w:ascii="Wingdings" w:hAnsi="Wingdings" w:cs="Wingdings"/>
    </w:rPr>
  </w:style>
  <w:style w:type="character" w:customStyle="1" w:styleId="WW8Num12z0">
    <w:name w:val="WW8Num12z0"/>
    <w:uiPriority w:val="99"/>
    <w:rsid w:val="00D45FFE"/>
  </w:style>
  <w:style w:type="character" w:customStyle="1" w:styleId="WW8Num12z1">
    <w:name w:val="WW8Num12z1"/>
    <w:uiPriority w:val="99"/>
    <w:rsid w:val="00D45FFE"/>
  </w:style>
  <w:style w:type="character" w:customStyle="1" w:styleId="WW8Num12z2">
    <w:name w:val="WW8Num12z2"/>
    <w:uiPriority w:val="99"/>
    <w:rsid w:val="00D45FFE"/>
  </w:style>
  <w:style w:type="character" w:customStyle="1" w:styleId="WW8Num12z3">
    <w:name w:val="WW8Num12z3"/>
    <w:uiPriority w:val="99"/>
    <w:rsid w:val="00D45FFE"/>
  </w:style>
  <w:style w:type="character" w:customStyle="1" w:styleId="WW8Num12z4">
    <w:name w:val="WW8Num12z4"/>
    <w:uiPriority w:val="99"/>
    <w:rsid w:val="00D45FFE"/>
  </w:style>
  <w:style w:type="character" w:customStyle="1" w:styleId="WW8Num12z5">
    <w:name w:val="WW8Num12z5"/>
    <w:uiPriority w:val="99"/>
    <w:rsid w:val="00D45FFE"/>
  </w:style>
  <w:style w:type="character" w:customStyle="1" w:styleId="WW8Num12z6">
    <w:name w:val="WW8Num12z6"/>
    <w:uiPriority w:val="99"/>
    <w:rsid w:val="00D45FFE"/>
  </w:style>
  <w:style w:type="character" w:customStyle="1" w:styleId="WW8Num12z7">
    <w:name w:val="WW8Num12z7"/>
    <w:uiPriority w:val="99"/>
    <w:rsid w:val="00D45FFE"/>
  </w:style>
  <w:style w:type="character" w:customStyle="1" w:styleId="WW8Num12z8">
    <w:name w:val="WW8Num12z8"/>
    <w:uiPriority w:val="99"/>
    <w:rsid w:val="00D45FFE"/>
  </w:style>
  <w:style w:type="character" w:customStyle="1" w:styleId="WW8Num13z0">
    <w:name w:val="WW8Num13z0"/>
    <w:uiPriority w:val="99"/>
    <w:rsid w:val="00D45FFE"/>
    <w:rPr>
      <w:rFonts w:ascii="Symbol" w:hAnsi="Symbol" w:cs="Symbol"/>
    </w:rPr>
  </w:style>
  <w:style w:type="character" w:customStyle="1" w:styleId="WW8Num13z1">
    <w:name w:val="WW8Num13z1"/>
    <w:uiPriority w:val="99"/>
    <w:rsid w:val="00D45FF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D45FFE"/>
    <w:rPr>
      <w:rFonts w:ascii="Wingdings" w:hAnsi="Wingdings" w:cs="Wingdings"/>
    </w:rPr>
  </w:style>
  <w:style w:type="character" w:customStyle="1" w:styleId="WW8Num14z0">
    <w:name w:val="WW8Num14z0"/>
    <w:uiPriority w:val="99"/>
    <w:rsid w:val="00D45FFE"/>
    <w:rPr>
      <w:rFonts w:ascii="Symbol" w:hAnsi="Symbol" w:cs="Symbol"/>
    </w:rPr>
  </w:style>
  <w:style w:type="character" w:customStyle="1" w:styleId="WW8Num14z1">
    <w:name w:val="WW8Num14z1"/>
    <w:uiPriority w:val="99"/>
    <w:rsid w:val="00D45FF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D45FFE"/>
    <w:rPr>
      <w:rFonts w:ascii="Wingdings" w:hAnsi="Wingdings" w:cs="Wingdings"/>
    </w:rPr>
  </w:style>
  <w:style w:type="character" w:customStyle="1" w:styleId="WW8Num15z0">
    <w:name w:val="WW8Num15z0"/>
    <w:uiPriority w:val="99"/>
    <w:rsid w:val="00D45FFE"/>
    <w:rPr>
      <w:rFonts w:ascii="Symbol" w:hAnsi="Symbol" w:cs="Symbol"/>
    </w:rPr>
  </w:style>
  <w:style w:type="character" w:customStyle="1" w:styleId="WW8Num15z1">
    <w:name w:val="WW8Num15z1"/>
    <w:uiPriority w:val="99"/>
    <w:rsid w:val="00D45FFE"/>
  </w:style>
  <w:style w:type="character" w:customStyle="1" w:styleId="WW8Num15z2">
    <w:name w:val="WW8Num15z2"/>
    <w:uiPriority w:val="99"/>
    <w:rsid w:val="00D45FFE"/>
  </w:style>
  <w:style w:type="character" w:customStyle="1" w:styleId="WW8Num15z3">
    <w:name w:val="WW8Num15z3"/>
    <w:uiPriority w:val="99"/>
    <w:rsid w:val="00D45FFE"/>
  </w:style>
  <w:style w:type="character" w:customStyle="1" w:styleId="WW8Num15z4">
    <w:name w:val="WW8Num15z4"/>
    <w:uiPriority w:val="99"/>
    <w:rsid w:val="00D45FFE"/>
  </w:style>
  <w:style w:type="character" w:customStyle="1" w:styleId="WW8Num15z5">
    <w:name w:val="WW8Num15z5"/>
    <w:uiPriority w:val="99"/>
    <w:rsid w:val="00D45FFE"/>
  </w:style>
  <w:style w:type="character" w:customStyle="1" w:styleId="WW8Num15z6">
    <w:name w:val="WW8Num15z6"/>
    <w:uiPriority w:val="99"/>
    <w:rsid w:val="00D45FFE"/>
  </w:style>
  <w:style w:type="character" w:customStyle="1" w:styleId="WW8Num15z7">
    <w:name w:val="WW8Num15z7"/>
    <w:uiPriority w:val="99"/>
    <w:rsid w:val="00D45FFE"/>
  </w:style>
  <w:style w:type="character" w:customStyle="1" w:styleId="WW8Num15z8">
    <w:name w:val="WW8Num15z8"/>
    <w:uiPriority w:val="99"/>
    <w:rsid w:val="00D45FFE"/>
  </w:style>
  <w:style w:type="character" w:customStyle="1" w:styleId="WW8Num16z0">
    <w:name w:val="WW8Num16z0"/>
    <w:uiPriority w:val="99"/>
    <w:rsid w:val="00D45FFE"/>
    <w:rPr>
      <w:rFonts w:ascii="Symbol" w:hAnsi="Symbol" w:cs="Symbol"/>
    </w:rPr>
  </w:style>
  <w:style w:type="character" w:customStyle="1" w:styleId="WW8Num16z1">
    <w:name w:val="WW8Num16z1"/>
    <w:uiPriority w:val="99"/>
    <w:rsid w:val="00D45FF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D45FFE"/>
    <w:rPr>
      <w:rFonts w:ascii="Wingdings" w:hAnsi="Wingdings" w:cs="Wingdings"/>
    </w:rPr>
  </w:style>
  <w:style w:type="character" w:customStyle="1" w:styleId="WW8Num17z0">
    <w:name w:val="WW8Num17z0"/>
    <w:uiPriority w:val="99"/>
    <w:rsid w:val="00D45FFE"/>
    <w:rPr>
      <w:rFonts w:ascii="Symbol" w:hAnsi="Symbol" w:cs="Symbol"/>
    </w:rPr>
  </w:style>
  <w:style w:type="character" w:customStyle="1" w:styleId="WW8Num17z1">
    <w:name w:val="WW8Num17z1"/>
    <w:uiPriority w:val="99"/>
    <w:rsid w:val="00D45FFE"/>
  </w:style>
  <w:style w:type="character" w:customStyle="1" w:styleId="WW8Num17z2">
    <w:name w:val="WW8Num17z2"/>
    <w:uiPriority w:val="99"/>
    <w:rsid w:val="00D45FFE"/>
  </w:style>
  <w:style w:type="character" w:customStyle="1" w:styleId="WW8Num17z3">
    <w:name w:val="WW8Num17z3"/>
    <w:uiPriority w:val="99"/>
    <w:rsid w:val="00D45FFE"/>
  </w:style>
  <w:style w:type="character" w:customStyle="1" w:styleId="WW8Num17z4">
    <w:name w:val="WW8Num17z4"/>
    <w:uiPriority w:val="99"/>
    <w:rsid w:val="00D45FFE"/>
  </w:style>
  <w:style w:type="character" w:customStyle="1" w:styleId="WW8Num17z5">
    <w:name w:val="WW8Num17z5"/>
    <w:uiPriority w:val="99"/>
    <w:rsid w:val="00D45FFE"/>
  </w:style>
  <w:style w:type="character" w:customStyle="1" w:styleId="WW8Num17z6">
    <w:name w:val="WW8Num17z6"/>
    <w:uiPriority w:val="99"/>
    <w:rsid w:val="00D45FFE"/>
  </w:style>
  <w:style w:type="character" w:customStyle="1" w:styleId="WW8Num17z7">
    <w:name w:val="WW8Num17z7"/>
    <w:uiPriority w:val="99"/>
    <w:rsid w:val="00D45FFE"/>
  </w:style>
  <w:style w:type="character" w:customStyle="1" w:styleId="WW8Num17z8">
    <w:name w:val="WW8Num17z8"/>
    <w:uiPriority w:val="99"/>
    <w:rsid w:val="00D45FFE"/>
  </w:style>
  <w:style w:type="character" w:customStyle="1" w:styleId="WW8Num18z0">
    <w:name w:val="WW8Num18z0"/>
    <w:uiPriority w:val="99"/>
    <w:rsid w:val="00D45FFE"/>
    <w:rPr>
      <w:rFonts w:ascii="Symbol" w:hAnsi="Symbol" w:cs="Symbol"/>
    </w:rPr>
  </w:style>
  <w:style w:type="character" w:customStyle="1" w:styleId="WW8Num18z2">
    <w:name w:val="WW8Num18z2"/>
    <w:uiPriority w:val="99"/>
    <w:rsid w:val="00D45FFE"/>
    <w:rPr>
      <w:rFonts w:ascii="Wingdings" w:hAnsi="Wingdings" w:cs="Wingdings"/>
    </w:rPr>
  </w:style>
  <w:style w:type="character" w:customStyle="1" w:styleId="WW8Num18z4">
    <w:name w:val="WW8Num18z4"/>
    <w:uiPriority w:val="99"/>
    <w:rsid w:val="00D45FF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D45FFE"/>
    <w:rPr>
      <w:rFonts w:ascii="Symbol" w:hAnsi="Symbol" w:cs="Symbol"/>
    </w:rPr>
  </w:style>
  <w:style w:type="character" w:customStyle="1" w:styleId="WW8Num19z1">
    <w:name w:val="WW8Num19z1"/>
    <w:uiPriority w:val="99"/>
    <w:rsid w:val="00D45FF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D45FFE"/>
    <w:rPr>
      <w:rFonts w:ascii="Wingdings" w:hAnsi="Wingdings" w:cs="Wingdings"/>
    </w:rPr>
  </w:style>
  <w:style w:type="character" w:customStyle="1" w:styleId="WW8Num20z0">
    <w:name w:val="WW8Num20z0"/>
    <w:uiPriority w:val="99"/>
    <w:rsid w:val="00D45FFE"/>
    <w:rPr>
      <w:rFonts w:ascii="Symbol" w:hAnsi="Symbol" w:cs="Symbol"/>
    </w:rPr>
  </w:style>
  <w:style w:type="character" w:customStyle="1" w:styleId="WW8Num20z1">
    <w:name w:val="WW8Num20z1"/>
    <w:uiPriority w:val="99"/>
    <w:rsid w:val="00D45FFE"/>
  </w:style>
  <w:style w:type="character" w:customStyle="1" w:styleId="WW8Num20z2">
    <w:name w:val="WW8Num20z2"/>
    <w:uiPriority w:val="99"/>
    <w:rsid w:val="00D45FFE"/>
  </w:style>
  <w:style w:type="character" w:customStyle="1" w:styleId="WW8Num20z3">
    <w:name w:val="WW8Num20z3"/>
    <w:uiPriority w:val="99"/>
    <w:rsid w:val="00D45FFE"/>
  </w:style>
  <w:style w:type="character" w:customStyle="1" w:styleId="WW8Num20z4">
    <w:name w:val="WW8Num20z4"/>
    <w:uiPriority w:val="99"/>
    <w:rsid w:val="00D45FFE"/>
  </w:style>
  <w:style w:type="character" w:customStyle="1" w:styleId="WW8Num20z5">
    <w:name w:val="WW8Num20z5"/>
    <w:uiPriority w:val="99"/>
    <w:rsid w:val="00D45FFE"/>
  </w:style>
  <w:style w:type="character" w:customStyle="1" w:styleId="WW8Num20z6">
    <w:name w:val="WW8Num20z6"/>
    <w:uiPriority w:val="99"/>
    <w:rsid w:val="00D45FFE"/>
  </w:style>
  <w:style w:type="character" w:customStyle="1" w:styleId="WW8Num20z7">
    <w:name w:val="WW8Num20z7"/>
    <w:uiPriority w:val="99"/>
    <w:rsid w:val="00D45FFE"/>
  </w:style>
  <w:style w:type="character" w:customStyle="1" w:styleId="WW8Num20z8">
    <w:name w:val="WW8Num20z8"/>
    <w:uiPriority w:val="99"/>
    <w:rsid w:val="00D45FFE"/>
  </w:style>
  <w:style w:type="character" w:customStyle="1" w:styleId="WW8Num21z0">
    <w:name w:val="WW8Num21z0"/>
    <w:uiPriority w:val="99"/>
    <w:rsid w:val="00D45FFE"/>
    <w:rPr>
      <w:rFonts w:ascii="Symbol" w:hAnsi="Symbol" w:cs="Symbol"/>
    </w:rPr>
  </w:style>
  <w:style w:type="character" w:customStyle="1" w:styleId="WW8Num21z1">
    <w:name w:val="WW8Num21z1"/>
    <w:uiPriority w:val="99"/>
    <w:rsid w:val="00D45FFE"/>
  </w:style>
  <w:style w:type="character" w:customStyle="1" w:styleId="WW8Num21z2">
    <w:name w:val="WW8Num21z2"/>
    <w:uiPriority w:val="99"/>
    <w:rsid w:val="00D45FFE"/>
  </w:style>
  <w:style w:type="character" w:customStyle="1" w:styleId="WW8Num21z3">
    <w:name w:val="WW8Num21z3"/>
    <w:uiPriority w:val="99"/>
    <w:rsid w:val="00D45FFE"/>
  </w:style>
  <w:style w:type="character" w:customStyle="1" w:styleId="WW8Num21z4">
    <w:name w:val="WW8Num21z4"/>
    <w:uiPriority w:val="99"/>
    <w:rsid w:val="00D45FFE"/>
  </w:style>
  <w:style w:type="character" w:customStyle="1" w:styleId="WW8Num21z5">
    <w:name w:val="WW8Num21z5"/>
    <w:uiPriority w:val="99"/>
    <w:rsid w:val="00D45FFE"/>
  </w:style>
  <w:style w:type="character" w:customStyle="1" w:styleId="WW8Num21z6">
    <w:name w:val="WW8Num21z6"/>
    <w:uiPriority w:val="99"/>
    <w:rsid w:val="00D45FFE"/>
  </w:style>
  <w:style w:type="character" w:customStyle="1" w:styleId="WW8Num21z7">
    <w:name w:val="WW8Num21z7"/>
    <w:uiPriority w:val="99"/>
    <w:rsid w:val="00D45FFE"/>
  </w:style>
  <w:style w:type="character" w:customStyle="1" w:styleId="WW8Num21z8">
    <w:name w:val="WW8Num21z8"/>
    <w:uiPriority w:val="99"/>
    <w:rsid w:val="00D45FFE"/>
  </w:style>
  <w:style w:type="character" w:customStyle="1" w:styleId="WW8Num22z0">
    <w:name w:val="WW8Num22z0"/>
    <w:uiPriority w:val="99"/>
    <w:rsid w:val="00D45FFE"/>
    <w:rPr>
      <w:rFonts w:ascii="Symbol" w:hAnsi="Symbol" w:cs="Symbol"/>
    </w:rPr>
  </w:style>
  <w:style w:type="character" w:customStyle="1" w:styleId="WW8Num22z1">
    <w:name w:val="WW8Num22z1"/>
    <w:uiPriority w:val="99"/>
    <w:rsid w:val="00D45FFE"/>
  </w:style>
  <w:style w:type="character" w:customStyle="1" w:styleId="WW8Num22z2">
    <w:name w:val="WW8Num22z2"/>
    <w:uiPriority w:val="99"/>
    <w:rsid w:val="00D45FFE"/>
  </w:style>
  <w:style w:type="character" w:customStyle="1" w:styleId="WW8Num22z3">
    <w:name w:val="WW8Num22z3"/>
    <w:uiPriority w:val="99"/>
    <w:rsid w:val="00D45FFE"/>
  </w:style>
  <w:style w:type="character" w:customStyle="1" w:styleId="WW8Num22z4">
    <w:name w:val="WW8Num22z4"/>
    <w:uiPriority w:val="99"/>
    <w:rsid w:val="00D45FFE"/>
  </w:style>
  <w:style w:type="character" w:customStyle="1" w:styleId="WW8Num22z5">
    <w:name w:val="WW8Num22z5"/>
    <w:uiPriority w:val="99"/>
    <w:rsid w:val="00D45FFE"/>
  </w:style>
  <w:style w:type="character" w:customStyle="1" w:styleId="WW8Num22z6">
    <w:name w:val="WW8Num22z6"/>
    <w:uiPriority w:val="99"/>
    <w:rsid w:val="00D45FFE"/>
  </w:style>
  <w:style w:type="character" w:customStyle="1" w:styleId="WW8Num22z7">
    <w:name w:val="WW8Num22z7"/>
    <w:uiPriority w:val="99"/>
    <w:rsid w:val="00D45FFE"/>
  </w:style>
  <w:style w:type="character" w:customStyle="1" w:styleId="WW8Num22z8">
    <w:name w:val="WW8Num22z8"/>
    <w:uiPriority w:val="99"/>
    <w:rsid w:val="00D45FFE"/>
  </w:style>
  <w:style w:type="character" w:customStyle="1" w:styleId="WW8Num23z0">
    <w:name w:val="WW8Num23z0"/>
    <w:uiPriority w:val="99"/>
    <w:rsid w:val="00D45FFE"/>
    <w:rPr>
      <w:rFonts w:ascii="Symbol" w:hAnsi="Symbol" w:cs="Symbol"/>
    </w:rPr>
  </w:style>
  <w:style w:type="character" w:customStyle="1" w:styleId="WW8Num23z1">
    <w:name w:val="WW8Num23z1"/>
    <w:uiPriority w:val="99"/>
    <w:rsid w:val="00D45FF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D45FFE"/>
    <w:rPr>
      <w:rFonts w:ascii="Wingdings" w:hAnsi="Wingdings" w:cs="Wingdings"/>
    </w:rPr>
  </w:style>
  <w:style w:type="character" w:customStyle="1" w:styleId="WW8Num24z0">
    <w:name w:val="WW8Num24z0"/>
    <w:uiPriority w:val="99"/>
    <w:rsid w:val="00D45FFE"/>
    <w:rPr>
      <w:rFonts w:ascii="Symbol" w:hAnsi="Symbol" w:cs="Symbol"/>
    </w:rPr>
  </w:style>
  <w:style w:type="character" w:customStyle="1" w:styleId="WW8Num24z1">
    <w:name w:val="WW8Num24z1"/>
    <w:uiPriority w:val="99"/>
    <w:rsid w:val="00D45FF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D45FFE"/>
    <w:rPr>
      <w:rFonts w:ascii="Wingdings" w:hAnsi="Wingdings" w:cs="Wingdings"/>
    </w:rPr>
  </w:style>
  <w:style w:type="character" w:customStyle="1" w:styleId="WW8Num25z0">
    <w:name w:val="WW8Num25z0"/>
    <w:uiPriority w:val="99"/>
    <w:rsid w:val="00D45FFE"/>
    <w:rPr>
      <w:rFonts w:ascii="Symbol" w:hAnsi="Symbol" w:cs="Symbol"/>
    </w:rPr>
  </w:style>
  <w:style w:type="character" w:customStyle="1" w:styleId="WW8Num25z1">
    <w:name w:val="WW8Num25z1"/>
    <w:uiPriority w:val="99"/>
    <w:rsid w:val="00D45FFE"/>
  </w:style>
  <w:style w:type="character" w:customStyle="1" w:styleId="WW8Num25z2">
    <w:name w:val="WW8Num25z2"/>
    <w:uiPriority w:val="99"/>
    <w:rsid w:val="00D45FFE"/>
  </w:style>
  <w:style w:type="character" w:customStyle="1" w:styleId="WW8Num25z3">
    <w:name w:val="WW8Num25z3"/>
    <w:uiPriority w:val="99"/>
    <w:rsid w:val="00D45FFE"/>
  </w:style>
  <w:style w:type="character" w:customStyle="1" w:styleId="WW8Num25z4">
    <w:name w:val="WW8Num25z4"/>
    <w:uiPriority w:val="99"/>
    <w:rsid w:val="00D45FFE"/>
  </w:style>
  <w:style w:type="character" w:customStyle="1" w:styleId="WW8Num25z5">
    <w:name w:val="WW8Num25z5"/>
    <w:uiPriority w:val="99"/>
    <w:rsid w:val="00D45FFE"/>
  </w:style>
  <w:style w:type="character" w:customStyle="1" w:styleId="WW8Num25z6">
    <w:name w:val="WW8Num25z6"/>
    <w:uiPriority w:val="99"/>
    <w:rsid w:val="00D45FFE"/>
  </w:style>
  <w:style w:type="character" w:customStyle="1" w:styleId="WW8Num25z7">
    <w:name w:val="WW8Num25z7"/>
    <w:uiPriority w:val="99"/>
    <w:rsid w:val="00D45FFE"/>
  </w:style>
  <w:style w:type="character" w:customStyle="1" w:styleId="WW8Num25z8">
    <w:name w:val="WW8Num25z8"/>
    <w:uiPriority w:val="99"/>
    <w:rsid w:val="00D45FFE"/>
  </w:style>
  <w:style w:type="character" w:customStyle="1" w:styleId="WW8Num26z0">
    <w:name w:val="WW8Num26z0"/>
    <w:uiPriority w:val="99"/>
    <w:rsid w:val="00D45FFE"/>
    <w:rPr>
      <w:rFonts w:ascii="Symbol" w:hAnsi="Symbol" w:cs="Symbol"/>
    </w:rPr>
  </w:style>
  <w:style w:type="character" w:customStyle="1" w:styleId="WW8Num26z1">
    <w:name w:val="WW8Num26z1"/>
    <w:uiPriority w:val="99"/>
    <w:rsid w:val="00D45FF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D45FFE"/>
    <w:rPr>
      <w:rFonts w:ascii="Wingdings" w:hAnsi="Wingdings" w:cs="Wingdings"/>
    </w:rPr>
  </w:style>
  <w:style w:type="character" w:customStyle="1" w:styleId="WW8Num27z0">
    <w:name w:val="WW8Num27z0"/>
    <w:uiPriority w:val="99"/>
    <w:rsid w:val="00D45FFE"/>
    <w:rPr>
      <w:rFonts w:ascii="Symbol" w:hAnsi="Symbol" w:cs="Symbol"/>
    </w:rPr>
  </w:style>
  <w:style w:type="character" w:customStyle="1" w:styleId="WW8Num27z1">
    <w:name w:val="WW8Num27z1"/>
    <w:uiPriority w:val="99"/>
    <w:rsid w:val="00D45FFE"/>
  </w:style>
  <w:style w:type="character" w:customStyle="1" w:styleId="WW8Num27z2">
    <w:name w:val="WW8Num27z2"/>
    <w:uiPriority w:val="99"/>
    <w:rsid w:val="00D45FFE"/>
  </w:style>
  <w:style w:type="character" w:customStyle="1" w:styleId="WW8Num27z3">
    <w:name w:val="WW8Num27z3"/>
    <w:uiPriority w:val="99"/>
    <w:rsid w:val="00D45FFE"/>
  </w:style>
  <w:style w:type="character" w:customStyle="1" w:styleId="WW8Num27z4">
    <w:name w:val="WW8Num27z4"/>
    <w:uiPriority w:val="99"/>
    <w:rsid w:val="00D45FFE"/>
  </w:style>
  <w:style w:type="character" w:customStyle="1" w:styleId="WW8Num27z5">
    <w:name w:val="WW8Num27z5"/>
    <w:uiPriority w:val="99"/>
    <w:rsid w:val="00D45FFE"/>
  </w:style>
  <w:style w:type="character" w:customStyle="1" w:styleId="WW8Num27z6">
    <w:name w:val="WW8Num27z6"/>
    <w:uiPriority w:val="99"/>
    <w:rsid w:val="00D45FFE"/>
  </w:style>
  <w:style w:type="character" w:customStyle="1" w:styleId="WW8Num27z7">
    <w:name w:val="WW8Num27z7"/>
    <w:uiPriority w:val="99"/>
    <w:rsid w:val="00D45FFE"/>
  </w:style>
  <w:style w:type="character" w:customStyle="1" w:styleId="WW8Num27z8">
    <w:name w:val="WW8Num27z8"/>
    <w:uiPriority w:val="99"/>
    <w:rsid w:val="00D45FFE"/>
  </w:style>
  <w:style w:type="character" w:customStyle="1" w:styleId="WW8Num28z0">
    <w:name w:val="WW8Num28z0"/>
    <w:uiPriority w:val="99"/>
    <w:rsid w:val="00D45FFE"/>
    <w:rPr>
      <w:rFonts w:ascii="Symbol" w:hAnsi="Symbol" w:cs="Symbol"/>
    </w:rPr>
  </w:style>
  <w:style w:type="character" w:customStyle="1" w:styleId="WW8Num28z1">
    <w:name w:val="WW8Num28z1"/>
    <w:uiPriority w:val="99"/>
    <w:rsid w:val="00D45FF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D45FFE"/>
    <w:rPr>
      <w:rFonts w:ascii="Wingdings" w:hAnsi="Wingdings" w:cs="Wingdings"/>
    </w:rPr>
  </w:style>
  <w:style w:type="character" w:customStyle="1" w:styleId="WW8Num29z0">
    <w:name w:val="WW8Num29z0"/>
    <w:uiPriority w:val="99"/>
    <w:rsid w:val="00D45FFE"/>
    <w:rPr>
      <w:rFonts w:ascii="Symbol" w:hAnsi="Symbol" w:cs="Symbol"/>
    </w:rPr>
  </w:style>
  <w:style w:type="character" w:customStyle="1" w:styleId="WW8Num29z1">
    <w:name w:val="WW8Num29z1"/>
    <w:uiPriority w:val="99"/>
    <w:rsid w:val="00D45FF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D45FFE"/>
    <w:rPr>
      <w:rFonts w:ascii="Wingdings" w:hAnsi="Wingdings" w:cs="Wingdings"/>
    </w:rPr>
  </w:style>
  <w:style w:type="character" w:customStyle="1" w:styleId="WW8Num30z0">
    <w:name w:val="WW8Num30z0"/>
    <w:uiPriority w:val="99"/>
    <w:rsid w:val="00D45FFE"/>
    <w:rPr>
      <w:rFonts w:ascii="Symbol" w:hAnsi="Symbol" w:cs="Symbol"/>
    </w:rPr>
  </w:style>
  <w:style w:type="character" w:customStyle="1" w:styleId="WW8Num30z1">
    <w:name w:val="WW8Num30z1"/>
    <w:uiPriority w:val="99"/>
    <w:rsid w:val="00D45FF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D45FFE"/>
    <w:rPr>
      <w:rFonts w:ascii="Wingdings" w:hAnsi="Wingdings" w:cs="Wingdings"/>
    </w:rPr>
  </w:style>
  <w:style w:type="character" w:customStyle="1" w:styleId="WW8Num31z0">
    <w:name w:val="WW8Num31z0"/>
    <w:uiPriority w:val="99"/>
    <w:rsid w:val="00D45FFE"/>
    <w:rPr>
      <w:rFonts w:ascii="Symbol" w:hAnsi="Symbol" w:cs="Symbol"/>
    </w:rPr>
  </w:style>
  <w:style w:type="character" w:customStyle="1" w:styleId="WW8Num31z1">
    <w:name w:val="WW8Num31z1"/>
    <w:uiPriority w:val="99"/>
    <w:rsid w:val="00D45FFE"/>
  </w:style>
  <w:style w:type="character" w:customStyle="1" w:styleId="WW8Num31z2">
    <w:name w:val="WW8Num31z2"/>
    <w:uiPriority w:val="99"/>
    <w:rsid w:val="00D45FFE"/>
  </w:style>
  <w:style w:type="character" w:customStyle="1" w:styleId="WW8Num31z3">
    <w:name w:val="WW8Num31z3"/>
    <w:uiPriority w:val="99"/>
    <w:rsid w:val="00D45FFE"/>
  </w:style>
  <w:style w:type="character" w:customStyle="1" w:styleId="WW8Num31z4">
    <w:name w:val="WW8Num31z4"/>
    <w:uiPriority w:val="99"/>
    <w:rsid w:val="00D45FFE"/>
  </w:style>
  <w:style w:type="character" w:customStyle="1" w:styleId="WW8Num31z5">
    <w:name w:val="WW8Num31z5"/>
    <w:uiPriority w:val="99"/>
    <w:rsid w:val="00D45FFE"/>
  </w:style>
  <w:style w:type="character" w:customStyle="1" w:styleId="WW8Num31z6">
    <w:name w:val="WW8Num31z6"/>
    <w:uiPriority w:val="99"/>
    <w:rsid w:val="00D45FFE"/>
  </w:style>
  <w:style w:type="character" w:customStyle="1" w:styleId="WW8Num31z7">
    <w:name w:val="WW8Num31z7"/>
    <w:uiPriority w:val="99"/>
    <w:rsid w:val="00D45FFE"/>
  </w:style>
  <w:style w:type="character" w:customStyle="1" w:styleId="WW8Num31z8">
    <w:name w:val="WW8Num31z8"/>
    <w:uiPriority w:val="99"/>
    <w:rsid w:val="00D45FFE"/>
  </w:style>
  <w:style w:type="character" w:customStyle="1" w:styleId="WW8Num32z0">
    <w:name w:val="WW8Num32z0"/>
    <w:uiPriority w:val="99"/>
    <w:rsid w:val="00D45FFE"/>
    <w:rPr>
      <w:rFonts w:ascii="Symbol" w:hAnsi="Symbol" w:cs="Symbol"/>
    </w:rPr>
  </w:style>
  <w:style w:type="character" w:customStyle="1" w:styleId="WW8Num32z1">
    <w:name w:val="WW8Num32z1"/>
    <w:uiPriority w:val="99"/>
    <w:rsid w:val="00D45FF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D45FFE"/>
    <w:rPr>
      <w:rFonts w:ascii="Wingdings" w:hAnsi="Wingdings" w:cs="Wingdings"/>
    </w:rPr>
  </w:style>
  <w:style w:type="character" w:customStyle="1" w:styleId="WW8Num33z0">
    <w:name w:val="WW8Num33z0"/>
    <w:uiPriority w:val="99"/>
    <w:rsid w:val="00D45FFE"/>
    <w:rPr>
      <w:rFonts w:ascii="Symbol" w:hAnsi="Symbol" w:cs="Symbol"/>
    </w:rPr>
  </w:style>
  <w:style w:type="character" w:customStyle="1" w:styleId="WW8Num33z1">
    <w:name w:val="WW8Num33z1"/>
    <w:uiPriority w:val="99"/>
    <w:rsid w:val="00D45FF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D45FFE"/>
    <w:rPr>
      <w:rFonts w:ascii="Wingdings" w:hAnsi="Wingdings" w:cs="Wingdings"/>
    </w:rPr>
  </w:style>
  <w:style w:type="character" w:customStyle="1" w:styleId="WW8Num34z0">
    <w:name w:val="WW8Num34z0"/>
    <w:uiPriority w:val="99"/>
    <w:rsid w:val="00D45FFE"/>
  </w:style>
  <w:style w:type="character" w:customStyle="1" w:styleId="WW8Num34z1">
    <w:name w:val="WW8Num34z1"/>
    <w:uiPriority w:val="99"/>
    <w:rsid w:val="00D45FFE"/>
  </w:style>
  <w:style w:type="character" w:customStyle="1" w:styleId="WW8Num34z2">
    <w:name w:val="WW8Num34z2"/>
    <w:uiPriority w:val="99"/>
    <w:rsid w:val="00D45FFE"/>
  </w:style>
  <w:style w:type="character" w:customStyle="1" w:styleId="WW8Num34z3">
    <w:name w:val="WW8Num34z3"/>
    <w:uiPriority w:val="99"/>
    <w:rsid w:val="00D45FFE"/>
  </w:style>
  <w:style w:type="character" w:customStyle="1" w:styleId="WW8Num34z4">
    <w:name w:val="WW8Num34z4"/>
    <w:uiPriority w:val="99"/>
    <w:rsid w:val="00D45FFE"/>
  </w:style>
  <w:style w:type="character" w:customStyle="1" w:styleId="WW8Num34z5">
    <w:name w:val="WW8Num34z5"/>
    <w:uiPriority w:val="99"/>
    <w:rsid w:val="00D45FFE"/>
  </w:style>
  <w:style w:type="character" w:customStyle="1" w:styleId="WW8Num34z6">
    <w:name w:val="WW8Num34z6"/>
    <w:uiPriority w:val="99"/>
    <w:rsid w:val="00D45FFE"/>
  </w:style>
  <w:style w:type="character" w:customStyle="1" w:styleId="WW8Num34z7">
    <w:name w:val="WW8Num34z7"/>
    <w:uiPriority w:val="99"/>
    <w:rsid w:val="00D45FFE"/>
  </w:style>
  <w:style w:type="character" w:customStyle="1" w:styleId="WW8Num34z8">
    <w:name w:val="WW8Num34z8"/>
    <w:uiPriority w:val="99"/>
    <w:rsid w:val="00D45FFE"/>
  </w:style>
  <w:style w:type="character" w:customStyle="1" w:styleId="WW8Num35z0">
    <w:name w:val="WW8Num35z0"/>
    <w:uiPriority w:val="99"/>
    <w:rsid w:val="00D45FFE"/>
    <w:rPr>
      <w:rFonts w:ascii="Symbol" w:hAnsi="Symbol" w:cs="Symbol"/>
    </w:rPr>
  </w:style>
  <w:style w:type="character" w:customStyle="1" w:styleId="WW8Num35z1">
    <w:name w:val="WW8Num35z1"/>
    <w:uiPriority w:val="99"/>
    <w:rsid w:val="00D45FF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D45FFE"/>
    <w:rPr>
      <w:rFonts w:ascii="Wingdings" w:hAnsi="Wingdings" w:cs="Wingdings"/>
    </w:rPr>
  </w:style>
  <w:style w:type="character" w:customStyle="1" w:styleId="15">
    <w:name w:val="Основной шрифт абзаца1"/>
    <w:uiPriority w:val="99"/>
    <w:rsid w:val="00D45FFE"/>
  </w:style>
  <w:style w:type="character" w:customStyle="1" w:styleId="aff">
    <w:name w:val="Символ сноски"/>
    <w:uiPriority w:val="99"/>
    <w:rsid w:val="00D45FFE"/>
    <w:rPr>
      <w:vertAlign w:val="superscript"/>
    </w:rPr>
  </w:style>
  <w:style w:type="character" w:customStyle="1" w:styleId="16">
    <w:name w:val="Знак примечания1"/>
    <w:uiPriority w:val="99"/>
    <w:rsid w:val="00D45FFE"/>
    <w:rPr>
      <w:sz w:val="16"/>
      <w:szCs w:val="16"/>
    </w:rPr>
  </w:style>
  <w:style w:type="character" w:styleId="aff0">
    <w:name w:val="Hyperlink"/>
    <w:basedOn w:val="a0"/>
    <w:uiPriority w:val="99"/>
    <w:rsid w:val="00D45FFE"/>
    <w:rPr>
      <w:color w:val="000080"/>
      <w:u w:val="single"/>
    </w:rPr>
  </w:style>
  <w:style w:type="character" w:customStyle="1" w:styleId="aff1">
    <w:name w:val="Символы концевой сноски"/>
    <w:uiPriority w:val="99"/>
    <w:rsid w:val="00D45FFE"/>
    <w:rPr>
      <w:vertAlign w:val="superscript"/>
    </w:rPr>
  </w:style>
  <w:style w:type="character" w:customStyle="1" w:styleId="WW-">
    <w:name w:val="WW-Символы концевой сноски"/>
    <w:uiPriority w:val="99"/>
    <w:rsid w:val="00D45FFE"/>
  </w:style>
  <w:style w:type="paragraph" w:customStyle="1" w:styleId="aff2">
    <w:name w:val="Заголовок"/>
    <w:basedOn w:val="a"/>
    <w:next w:val="afc"/>
    <w:uiPriority w:val="99"/>
    <w:rsid w:val="00D45FFE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3">
    <w:name w:val="List"/>
    <w:basedOn w:val="afc"/>
    <w:uiPriority w:val="99"/>
    <w:rsid w:val="00D45FFE"/>
    <w:pPr>
      <w:suppressAutoHyphens/>
    </w:pPr>
    <w:rPr>
      <w:lang w:val="ru-RU" w:eastAsia="ar-SA"/>
    </w:rPr>
  </w:style>
  <w:style w:type="paragraph" w:customStyle="1" w:styleId="17">
    <w:name w:val="Название1"/>
    <w:basedOn w:val="a"/>
    <w:uiPriority w:val="99"/>
    <w:rsid w:val="00D45FF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8">
    <w:name w:val="Указатель1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19">
    <w:name w:val="Текст1"/>
    <w:basedOn w:val="a"/>
    <w:uiPriority w:val="99"/>
    <w:rsid w:val="00D45F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a">
    <w:name w:val="Текст примечания1"/>
    <w:basedOn w:val="a"/>
    <w:uiPriority w:val="99"/>
    <w:rsid w:val="00D45FF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D45FF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PlusCell">
    <w:name w:val="ConsPlusCell"/>
    <w:uiPriority w:val="99"/>
    <w:rsid w:val="00D45FF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4">
    <w:name w:val="Знак Знак Знак Знак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b">
    <w:name w:val="Знак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5">
    <w:name w:val="Содержимое таблицы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aff6">
    <w:name w:val="Заголовок таблицы"/>
    <w:basedOn w:val="aff5"/>
    <w:uiPriority w:val="99"/>
    <w:rsid w:val="00D45FFE"/>
    <w:pPr>
      <w:jc w:val="center"/>
    </w:pPr>
    <w:rPr>
      <w:b/>
      <w:bCs/>
    </w:rPr>
  </w:style>
  <w:style w:type="paragraph" w:customStyle="1" w:styleId="aff7">
    <w:name w:val="Содержимое врезки"/>
    <w:basedOn w:val="afc"/>
    <w:uiPriority w:val="99"/>
    <w:rsid w:val="00D45FFE"/>
    <w:pPr>
      <w:suppressAutoHyphens/>
    </w:pPr>
    <w:rPr>
      <w:lang w:val="ru-RU" w:eastAsia="ar-SA"/>
    </w:rPr>
  </w:style>
  <w:style w:type="character" w:customStyle="1" w:styleId="WW8Num5z1">
    <w:name w:val="WW8Num5z1"/>
    <w:uiPriority w:val="99"/>
    <w:rsid w:val="00D45FFE"/>
    <w:rPr>
      <w:rFonts w:ascii="Courier New" w:hAnsi="Courier New" w:cs="Courier New"/>
    </w:rPr>
  </w:style>
  <w:style w:type="character" w:customStyle="1" w:styleId="WW8Num5z2">
    <w:name w:val="WW8Num5z2"/>
    <w:uiPriority w:val="99"/>
    <w:rsid w:val="00D45FFE"/>
    <w:rPr>
      <w:rFonts w:ascii="Wingdings" w:hAnsi="Wingdings" w:cs="Wingdings"/>
    </w:rPr>
  </w:style>
  <w:style w:type="character" w:customStyle="1" w:styleId="WW8Num8z1">
    <w:name w:val="WW8Num8z1"/>
    <w:uiPriority w:val="99"/>
    <w:rsid w:val="00D45FFE"/>
  </w:style>
  <w:style w:type="character" w:customStyle="1" w:styleId="WW8Num8z2">
    <w:name w:val="WW8Num8z2"/>
    <w:uiPriority w:val="99"/>
    <w:rsid w:val="00D45FFE"/>
  </w:style>
  <w:style w:type="character" w:customStyle="1" w:styleId="WW8Num8z3">
    <w:name w:val="WW8Num8z3"/>
    <w:uiPriority w:val="99"/>
    <w:rsid w:val="00D45FFE"/>
  </w:style>
  <w:style w:type="character" w:customStyle="1" w:styleId="WW8Num8z4">
    <w:name w:val="WW8Num8z4"/>
    <w:uiPriority w:val="99"/>
    <w:rsid w:val="00D45FFE"/>
  </w:style>
  <w:style w:type="character" w:customStyle="1" w:styleId="WW8Num8z5">
    <w:name w:val="WW8Num8z5"/>
    <w:uiPriority w:val="99"/>
    <w:rsid w:val="00D45FFE"/>
  </w:style>
  <w:style w:type="character" w:customStyle="1" w:styleId="WW8Num8z6">
    <w:name w:val="WW8Num8z6"/>
    <w:uiPriority w:val="99"/>
    <w:rsid w:val="00D45FFE"/>
  </w:style>
  <w:style w:type="character" w:customStyle="1" w:styleId="WW8Num8z7">
    <w:name w:val="WW8Num8z7"/>
    <w:uiPriority w:val="99"/>
    <w:rsid w:val="00D45FFE"/>
  </w:style>
  <w:style w:type="character" w:customStyle="1" w:styleId="WW8Num8z8">
    <w:name w:val="WW8Num8z8"/>
    <w:uiPriority w:val="99"/>
    <w:rsid w:val="00D45FFE"/>
  </w:style>
  <w:style w:type="character" w:customStyle="1" w:styleId="WW8Num14z3">
    <w:name w:val="WW8Num14z3"/>
    <w:uiPriority w:val="99"/>
    <w:rsid w:val="00D45FFE"/>
  </w:style>
  <w:style w:type="character" w:customStyle="1" w:styleId="WW8Num14z4">
    <w:name w:val="WW8Num14z4"/>
    <w:uiPriority w:val="99"/>
    <w:rsid w:val="00D45FFE"/>
  </w:style>
  <w:style w:type="character" w:customStyle="1" w:styleId="WW8Num14z5">
    <w:name w:val="WW8Num14z5"/>
    <w:uiPriority w:val="99"/>
    <w:rsid w:val="00D45FFE"/>
  </w:style>
  <w:style w:type="character" w:customStyle="1" w:styleId="WW8Num14z6">
    <w:name w:val="WW8Num14z6"/>
    <w:uiPriority w:val="99"/>
    <w:rsid w:val="00D45FFE"/>
  </w:style>
  <w:style w:type="character" w:customStyle="1" w:styleId="WW8Num14z7">
    <w:name w:val="WW8Num14z7"/>
    <w:uiPriority w:val="99"/>
    <w:rsid w:val="00D45FFE"/>
  </w:style>
  <w:style w:type="character" w:customStyle="1" w:styleId="WW8Num14z8">
    <w:name w:val="WW8Num14z8"/>
    <w:uiPriority w:val="99"/>
    <w:rsid w:val="00D45FFE"/>
  </w:style>
  <w:style w:type="character" w:customStyle="1" w:styleId="WW8Num18z1">
    <w:name w:val="WW8Num18z1"/>
    <w:uiPriority w:val="99"/>
    <w:rsid w:val="00D45FFE"/>
  </w:style>
  <w:style w:type="character" w:customStyle="1" w:styleId="WW8Num18z3">
    <w:name w:val="WW8Num18z3"/>
    <w:uiPriority w:val="99"/>
    <w:rsid w:val="00D45FFE"/>
  </w:style>
  <w:style w:type="character" w:customStyle="1" w:styleId="WW8Num18z5">
    <w:name w:val="WW8Num18z5"/>
    <w:uiPriority w:val="99"/>
    <w:rsid w:val="00D45FFE"/>
  </w:style>
  <w:style w:type="character" w:customStyle="1" w:styleId="WW8Num18z6">
    <w:name w:val="WW8Num18z6"/>
    <w:uiPriority w:val="99"/>
    <w:rsid w:val="00D45FFE"/>
  </w:style>
  <w:style w:type="character" w:customStyle="1" w:styleId="WW8Num18z7">
    <w:name w:val="WW8Num18z7"/>
    <w:uiPriority w:val="99"/>
    <w:rsid w:val="00D45FFE"/>
  </w:style>
  <w:style w:type="character" w:customStyle="1" w:styleId="WW8Num18z8">
    <w:name w:val="WW8Num18z8"/>
    <w:uiPriority w:val="99"/>
    <w:rsid w:val="00D45FFE"/>
  </w:style>
  <w:style w:type="character" w:customStyle="1" w:styleId="f">
    <w:name w:val="f"/>
    <w:uiPriority w:val="99"/>
    <w:rsid w:val="00D45FFE"/>
  </w:style>
  <w:style w:type="character" w:customStyle="1" w:styleId="r">
    <w:name w:val="r"/>
    <w:uiPriority w:val="99"/>
    <w:rsid w:val="00D45FFE"/>
  </w:style>
  <w:style w:type="character" w:styleId="aff8">
    <w:name w:val="Placeholder Text"/>
    <w:basedOn w:val="a0"/>
    <w:uiPriority w:val="99"/>
    <w:rsid w:val="00D45FFE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0">
    <w:name w:val="Default"/>
    <w:uiPriority w:val="99"/>
    <w:rsid w:val="00D45FFE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D45FF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D45FF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9">
    <w:name w:val="Текст концевой сноски Знак"/>
    <w:link w:val="affa"/>
    <w:uiPriority w:val="99"/>
    <w:semiHidden/>
    <w:locked/>
    <w:rsid w:val="00D45FFE"/>
    <w:rPr>
      <w:rFonts w:ascii="Calibri" w:hAnsi="Calibri" w:cs="Calibri"/>
    </w:rPr>
  </w:style>
  <w:style w:type="paragraph" w:styleId="affa">
    <w:name w:val="endnote text"/>
    <w:basedOn w:val="a"/>
    <w:link w:val="aff9"/>
    <w:uiPriority w:val="99"/>
    <w:semiHidden/>
    <w:rsid w:val="00D45FFE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1c">
    <w:name w:val="Текст концевой сноски Знак1"/>
    <w:basedOn w:val="a0"/>
    <w:uiPriority w:val="99"/>
    <w:semiHidden/>
    <w:rsid w:val="00D45FFE"/>
  </w:style>
  <w:style w:type="paragraph" w:customStyle="1" w:styleId="p50">
    <w:name w:val="p50"/>
    <w:basedOn w:val="a"/>
    <w:uiPriority w:val="99"/>
    <w:rsid w:val="00D45FFE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D45FFE"/>
  </w:style>
  <w:style w:type="paragraph" w:customStyle="1" w:styleId="p16">
    <w:name w:val="p16"/>
    <w:basedOn w:val="a"/>
    <w:uiPriority w:val="99"/>
    <w:rsid w:val="00D45FFE"/>
    <w:pPr>
      <w:spacing w:before="100" w:beforeAutospacing="1" w:after="100" w:afterAutospacing="1"/>
    </w:pPr>
  </w:style>
  <w:style w:type="paragraph" w:customStyle="1" w:styleId="Style20">
    <w:name w:val="Style20"/>
    <w:basedOn w:val="a"/>
    <w:uiPriority w:val="99"/>
    <w:rsid w:val="0071661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716615"/>
    <w:rPr>
      <w:rFonts w:ascii="Times New Roman" w:hAnsi="Times New Roman" w:cs="Times New Roman"/>
      <w:smallCaps/>
      <w:color w:val="000000"/>
      <w:sz w:val="30"/>
      <w:szCs w:val="30"/>
    </w:rPr>
  </w:style>
  <w:style w:type="character" w:customStyle="1" w:styleId="FontStyle56">
    <w:name w:val="Font Style56"/>
    <w:basedOn w:val="a0"/>
    <w:uiPriority w:val="99"/>
    <w:rsid w:val="0071661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1">
    <w:name w:val="Font Style61"/>
    <w:basedOn w:val="a0"/>
    <w:uiPriority w:val="99"/>
    <w:rsid w:val="007166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1">
    <w:name w:val="Font Style51"/>
    <w:basedOn w:val="a0"/>
    <w:uiPriority w:val="99"/>
    <w:rsid w:val="00990A5F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FontStyle52">
    <w:name w:val="Font Style52"/>
    <w:basedOn w:val="a0"/>
    <w:uiPriority w:val="99"/>
    <w:rsid w:val="00990A5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3">
    <w:name w:val="Font Style53"/>
    <w:basedOn w:val="a0"/>
    <w:uiPriority w:val="99"/>
    <w:rsid w:val="00990A5F"/>
    <w:rPr>
      <w:rFonts w:ascii="Times New Roman" w:hAnsi="Times New Roman" w:cs="Times New Roman"/>
      <w:i/>
      <w:iCs/>
      <w:smallCaps/>
      <w:color w:val="000000"/>
      <w:spacing w:val="-20"/>
      <w:sz w:val="28"/>
      <w:szCs w:val="28"/>
    </w:rPr>
  </w:style>
  <w:style w:type="character" w:customStyle="1" w:styleId="FontStyle54">
    <w:name w:val="Font Style54"/>
    <w:basedOn w:val="a0"/>
    <w:uiPriority w:val="99"/>
    <w:rsid w:val="00990A5F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71">
    <w:name w:val="Font Style71"/>
    <w:basedOn w:val="a0"/>
    <w:uiPriority w:val="99"/>
    <w:rsid w:val="00990A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9">
    <w:name w:val="Style39"/>
    <w:basedOn w:val="a"/>
    <w:uiPriority w:val="99"/>
    <w:rsid w:val="002C7FF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01F7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01F7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01F7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D01F7D"/>
    <w:rPr>
      <w:sz w:val="28"/>
    </w:rPr>
  </w:style>
  <w:style w:type="character" w:customStyle="1" w:styleId="60">
    <w:name w:val="Заголовок 6 Знак"/>
    <w:basedOn w:val="a0"/>
    <w:link w:val="6"/>
    <w:rsid w:val="00D01F7D"/>
    <w:rPr>
      <w:rFonts w:ascii="Calibri" w:hAnsi="Calibri"/>
      <w:b/>
      <w:bCs/>
      <w:sz w:val="22"/>
      <w:szCs w:val="22"/>
    </w:rPr>
  </w:style>
  <w:style w:type="character" w:styleId="HTML">
    <w:name w:val="HTML Variable"/>
    <w:aliases w:val="!Ссылки в документе"/>
    <w:basedOn w:val="a0"/>
    <w:rsid w:val="00D01F7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01F7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F7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F7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2Exact">
    <w:name w:val="Основной текст (2) Exact"/>
    <w:basedOn w:val="a0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D01F7D"/>
    <w:rPr>
      <w:b/>
      <w:bCs/>
      <w:sz w:val="32"/>
      <w:szCs w:val="32"/>
      <w:shd w:val="clear" w:color="auto" w:fill="FFFFFF"/>
    </w:rPr>
  </w:style>
  <w:style w:type="character" w:customStyle="1" w:styleId="1d">
    <w:name w:val="Заголовок №1_"/>
    <w:basedOn w:val="a0"/>
    <w:link w:val="1e"/>
    <w:rsid w:val="00D01F7D"/>
    <w:rPr>
      <w:b/>
      <w:bCs/>
      <w:spacing w:val="90"/>
      <w:sz w:val="34"/>
      <w:szCs w:val="34"/>
      <w:shd w:val="clear" w:color="auto" w:fill="FFFFFF"/>
    </w:rPr>
  </w:style>
  <w:style w:type="character" w:customStyle="1" w:styleId="26">
    <w:name w:val="Основной текст (2)_"/>
    <w:basedOn w:val="a0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6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D01F7D"/>
    <w:rPr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D01F7D"/>
    <w:rPr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6"/>
    <w:rsid w:val="00D01F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01F7D"/>
    <w:pPr>
      <w:widowControl w:val="0"/>
      <w:shd w:val="clear" w:color="auto" w:fill="FFFFFF"/>
      <w:spacing w:after="300" w:line="365" w:lineRule="exact"/>
      <w:jc w:val="center"/>
    </w:pPr>
    <w:rPr>
      <w:b/>
      <w:bCs/>
      <w:sz w:val="32"/>
      <w:szCs w:val="32"/>
    </w:rPr>
  </w:style>
  <w:style w:type="paragraph" w:customStyle="1" w:styleId="1e">
    <w:name w:val="Заголовок №1"/>
    <w:basedOn w:val="a"/>
    <w:link w:val="1d"/>
    <w:rsid w:val="00D01F7D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pacing w:val="90"/>
      <w:sz w:val="34"/>
      <w:szCs w:val="34"/>
    </w:rPr>
  </w:style>
  <w:style w:type="paragraph" w:customStyle="1" w:styleId="42">
    <w:name w:val="Основной текст (4)"/>
    <w:basedOn w:val="a"/>
    <w:link w:val="41"/>
    <w:rsid w:val="00D01F7D"/>
    <w:pPr>
      <w:widowControl w:val="0"/>
      <w:shd w:val="clear" w:color="auto" w:fill="FFFFFF"/>
      <w:spacing w:before="60" w:after="420" w:line="0" w:lineRule="atLeast"/>
    </w:pPr>
    <w:rPr>
      <w:sz w:val="20"/>
      <w:szCs w:val="20"/>
    </w:rPr>
  </w:style>
  <w:style w:type="paragraph" w:customStyle="1" w:styleId="52">
    <w:name w:val="Основной текст (5)"/>
    <w:basedOn w:val="a"/>
    <w:link w:val="51"/>
    <w:rsid w:val="00D01F7D"/>
    <w:pPr>
      <w:widowControl w:val="0"/>
      <w:shd w:val="clear" w:color="auto" w:fill="FFFFFF"/>
      <w:spacing w:before="420" w:after="720" w:line="336" w:lineRule="exact"/>
    </w:pPr>
    <w:rPr>
      <w:b/>
      <w:bCs/>
      <w:sz w:val="28"/>
      <w:szCs w:val="28"/>
    </w:rPr>
  </w:style>
  <w:style w:type="character" w:customStyle="1" w:styleId="24pt">
    <w:name w:val="Основной текст (2) + Интервал 4 pt"/>
    <w:basedOn w:val="26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bel3pt">
    <w:name w:val="Основной текст (2) + Corbel;Интервал 3 pt"/>
    <w:basedOn w:val="26"/>
    <w:rsid w:val="00D01F7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f">
    <w:name w:val="Нет списка1"/>
    <w:next w:val="a2"/>
    <w:uiPriority w:val="99"/>
    <w:semiHidden/>
    <w:unhideWhenUsed/>
    <w:rsid w:val="00D01F7D"/>
  </w:style>
  <w:style w:type="character" w:customStyle="1" w:styleId="affb">
    <w:name w:val="Основной текст_"/>
    <w:link w:val="33"/>
    <w:rsid w:val="00D01F7D"/>
    <w:rPr>
      <w:shd w:val="clear" w:color="auto" w:fill="FFFFFF"/>
    </w:rPr>
  </w:style>
  <w:style w:type="paragraph" w:customStyle="1" w:styleId="33">
    <w:name w:val="Основной текст3"/>
    <w:basedOn w:val="a"/>
    <w:link w:val="affb"/>
    <w:rsid w:val="00D01F7D"/>
    <w:pPr>
      <w:widowControl w:val="0"/>
      <w:shd w:val="clear" w:color="auto" w:fill="FFFFFF"/>
      <w:spacing w:after="300" w:line="0" w:lineRule="atLeast"/>
      <w:jc w:val="right"/>
    </w:pPr>
    <w:rPr>
      <w:sz w:val="20"/>
      <w:szCs w:val="20"/>
    </w:rPr>
  </w:style>
  <w:style w:type="character" w:customStyle="1" w:styleId="14pt">
    <w:name w:val="Основной текст + 14 pt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0">
    <w:name w:val="Стандартный HTML Знак"/>
    <w:link w:val="HTML1"/>
    <w:semiHidden/>
    <w:rsid w:val="00D01F7D"/>
    <w:rPr>
      <w:rFonts w:ascii="Courier New" w:hAnsi="Courier New" w:cs="Courier New"/>
      <w:color w:val="000000"/>
    </w:rPr>
  </w:style>
  <w:style w:type="paragraph" w:styleId="HTML1">
    <w:name w:val="HTML Preformatted"/>
    <w:basedOn w:val="a"/>
    <w:link w:val="HTML0"/>
    <w:semiHidden/>
    <w:unhideWhenUsed/>
    <w:rsid w:val="00D01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10">
    <w:name w:val="Стандартный HTML Знак1"/>
    <w:basedOn w:val="a0"/>
    <w:uiPriority w:val="99"/>
    <w:semiHidden/>
    <w:rsid w:val="00D01F7D"/>
    <w:rPr>
      <w:rFonts w:ascii="Consolas" w:hAnsi="Consolas"/>
    </w:rPr>
  </w:style>
  <w:style w:type="paragraph" w:styleId="affc">
    <w:name w:val="Title"/>
    <w:basedOn w:val="a"/>
    <w:link w:val="affd"/>
    <w:qFormat/>
    <w:locked/>
    <w:rsid w:val="00D01F7D"/>
    <w:pPr>
      <w:jc w:val="center"/>
    </w:pPr>
    <w:rPr>
      <w:sz w:val="28"/>
      <w:szCs w:val="20"/>
    </w:rPr>
  </w:style>
  <w:style w:type="character" w:customStyle="1" w:styleId="affd">
    <w:name w:val="Название Знак"/>
    <w:basedOn w:val="a0"/>
    <w:link w:val="affc"/>
    <w:rsid w:val="00D01F7D"/>
    <w:rPr>
      <w:sz w:val="28"/>
    </w:rPr>
  </w:style>
  <w:style w:type="character" w:customStyle="1" w:styleId="34">
    <w:name w:val="Основной текст 3 Знак"/>
    <w:link w:val="35"/>
    <w:semiHidden/>
    <w:rsid w:val="00D01F7D"/>
    <w:rPr>
      <w:sz w:val="16"/>
      <w:szCs w:val="16"/>
    </w:rPr>
  </w:style>
  <w:style w:type="paragraph" w:styleId="35">
    <w:name w:val="Body Text 3"/>
    <w:basedOn w:val="a"/>
    <w:link w:val="34"/>
    <w:semiHidden/>
    <w:unhideWhenUsed/>
    <w:rsid w:val="00D01F7D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D01F7D"/>
    <w:rPr>
      <w:sz w:val="16"/>
      <w:szCs w:val="16"/>
    </w:rPr>
  </w:style>
  <w:style w:type="character" w:customStyle="1" w:styleId="28">
    <w:name w:val="Основной текст с отступом 2 Знак"/>
    <w:basedOn w:val="a0"/>
    <w:link w:val="29"/>
    <w:semiHidden/>
    <w:rsid w:val="00D01F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9">
    <w:name w:val="Body Text Indent 2"/>
    <w:basedOn w:val="a"/>
    <w:link w:val="28"/>
    <w:semiHidden/>
    <w:unhideWhenUsed/>
    <w:rsid w:val="00D01F7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D01F7D"/>
    <w:rPr>
      <w:sz w:val="24"/>
      <w:szCs w:val="24"/>
    </w:rPr>
  </w:style>
  <w:style w:type="paragraph" w:styleId="36">
    <w:name w:val="Body Text Indent 3"/>
    <w:basedOn w:val="a"/>
    <w:link w:val="37"/>
    <w:semiHidden/>
    <w:unhideWhenUsed/>
    <w:rsid w:val="00D01F7D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semiHidden/>
    <w:rsid w:val="00D01F7D"/>
    <w:rPr>
      <w:sz w:val="16"/>
      <w:szCs w:val="16"/>
    </w:rPr>
  </w:style>
  <w:style w:type="character" w:customStyle="1" w:styleId="affe">
    <w:name w:val="МОН основной Знак Знак"/>
    <w:link w:val="afff"/>
    <w:locked/>
    <w:rsid w:val="00D01F7D"/>
    <w:rPr>
      <w:sz w:val="28"/>
    </w:rPr>
  </w:style>
  <w:style w:type="paragraph" w:customStyle="1" w:styleId="afff">
    <w:name w:val="МОН основной Знак"/>
    <w:basedOn w:val="a"/>
    <w:link w:val="affe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Iauiue1">
    <w:name w:val="Iau?iue1"/>
    <w:rsid w:val="00D01F7D"/>
  </w:style>
  <w:style w:type="paragraph" w:customStyle="1" w:styleId="Web">
    <w:name w:val="Обычный (Web)"/>
    <w:basedOn w:val="a"/>
    <w:rsid w:val="00D01F7D"/>
  </w:style>
  <w:style w:type="paragraph" w:customStyle="1" w:styleId="TableContents">
    <w:name w:val="Table Contents"/>
    <w:basedOn w:val="afc"/>
    <w:rsid w:val="00D01F7D"/>
    <w:pPr>
      <w:widowControl w:val="0"/>
      <w:suppressAutoHyphens/>
      <w:spacing w:after="283"/>
    </w:pPr>
    <w:rPr>
      <w:rFonts w:ascii="Thorndale" w:hAnsi="Thorndale"/>
      <w:color w:val="000000"/>
      <w:szCs w:val="20"/>
      <w:lang w:val="ru-RU" w:eastAsia="ru-RU"/>
    </w:rPr>
  </w:style>
  <w:style w:type="paragraph" w:customStyle="1" w:styleId="afff0">
    <w:name w:val="МОН основной"/>
    <w:basedOn w:val="a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fff1">
    <w:name w:val="МОН Знак"/>
    <w:link w:val="afff2"/>
    <w:locked/>
    <w:rsid w:val="00D01F7D"/>
    <w:rPr>
      <w:sz w:val="28"/>
    </w:rPr>
  </w:style>
  <w:style w:type="paragraph" w:customStyle="1" w:styleId="afff2">
    <w:name w:val="МОН"/>
    <w:basedOn w:val="a"/>
    <w:link w:val="afff1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311">
    <w:name w:val="Основной текст 31"/>
    <w:basedOn w:val="a"/>
    <w:rsid w:val="00D01F7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Iniiaiieoaenonionooii">
    <w:name w:val="Iniiaiie oaeno n ionooii"/>
    <w:basedOn w:val="Iauiue1"/>
    <w:rsid w:val="00D01F7D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D01F7D"/>
    <w:pPr>
      <w:autoSpaceDE w:val="0"/>
      <w:autoSpaceDN w:val="0"/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rsid w:val="00D01F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f0">
    <w:name w:val="Обычный1"/>
    <w:rsid w:val="00D01F7D"/>
    <w:pPr>
      <w:snapToGrid w:val="0"/>
      <w:spacing w:before="100" w:after="100"/>
    </w:pPr>
    <w:rPr>
      <w:sz w:val="24"/>
    </w:rPr>
  </w:style>
  <w:style w:type="paragraph" w:customStyle="1" w:styleId="afff3">
    <w:name w:val="Движение"/>
    <w:rsid w:val="00D01F7D"/>
    <w:pPr>
      <w:ind w:firstLine="567"/>
      <w:jc w:val="both"/>
    </w:pPr>
    <w:rPr>
      <w:sz w:val="28"/>
    </w:rPr>
  </w:style>
  <w:style w:type="character" w:customStyle="1" w:styleId="afff4">
    <w:name w:val="_основной текст Знак Знак"/>
    <w:link w:val="afff5"/>
    <w:locked/>
    <w:rsid w:val="00D01F7D"/>
    <w:rPr>
      <w:sz w:val="28"/>
      <w:szCs w:val="28"/>
    </w:rPr>
  </w:style>
  <w:style w:type="paragraph" w:customStyle="1" w:styleId="afff5">
    <w:name w:val="_основной текст Знак"/>
    <w:basedOn w:val="a"/>
    <w:link w:val="afff4"/>
    <w:rsid w:val="00D01F7D"/>
    <w:pPr>
      <w:ind w:firstLine="540"/>
      <w:jc w:val="both"/>
    </w:pPr>
    <w:rPr>
      <w:sz w:val="28"/>
      <w:szCs w:val="28"/>
    </w:rPr>
  </w:style>
  <w:style w:type="paragraph" w:customStyle="1" w:styleId="afff6">
    <w:name w:val="Абзац"/>
    <w:basedOn w:val="36"/>
    <w:rsid w:val="00D01F7D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1">
    <w:name w:val="Основной текст1"/>
    <w:basedOn w:val="1f0"/>
    <w:rsid w:val="00D01F7D"/>
    <w:pPr>
      <w:spacing w:before="0" w:after="0"/>
      <w:jc w:val="both"/>
    </w:pPr>
    <w:rPr>
      <w:sz w:val="28"/>
    </w:rPr>
  </w:style>
  <w:style w:type="paragraph" w:customStyle="1" w:styleId="afff7">
    <w:name w:val="Знак Знак Знак Знак Знак Знак 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a">
    <w:name w:val="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b">
    <w:name w:val="Заголовок статьи"/>
    <w:basedOn w:val="a"/>
    <w:next w:val="a"/>
    <w:rsid w:val="00D01F7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a">
    <w:name w:val="Обычный2"/>
    <w:rsid w:val="00D01F7D"/>
    <w:pPr>
      <w:widowControl w:val="0"/>
      <w:snapToGrid w:val="0"/>
    </w:pPr>
    <w:rPr>
      <w:sz w:val="28"/>
    </w:rPr>
  </w:style>
  <w:style w:type="character" w:customStyle="1" w:styleId="afffc">
    <w:name w:val="МОН Знак Знак"/>
    <w:rsid w:val="00D01F7D"/>
    <w:rPr>
      <w:sz w:val="28"/>
      <w:lang w:val="ru-RU" w:eastAsia="ru-RU" w:bidi="ar-SA"/>
    </w:rPr>
  </w:style>
  <w:style w:type="character" w:customStyle="1" w:styleId="43">
    <w:name w:val="Знак Знак4"/>
    <w:rsid w:val="00D01F7D"/>
    <w:rPr>
      <w:lang w:val="ru-RU" w:eastAsia="ru-RU" w:bidi="ar-SA"/>
    </w:rPr>
  </w:style>
  <w:style w:type="character" w:customStyle="1" w:styleId="53">
    <w:name w:val="Знак Знак5"/>
    <w:rsid w:val="00D01F7D"/>
    <w:rPr>
      <w:lang w:val="ru-RU" w:eastAsia="ru-RU" w:bidi="ar-SA"/>
    </w:rPr>
  </w:style>
  <w:style w:type="character" w:customStyle="1" w:styleId="38">
    <w:name w:val="Знак Знак3"/>
    <w:rsid w:val="00D01F7D"/>
    <w:rPr>
      <w:lang w:val="ru-RU" w:eastAsia="ru-RU" w:bidi="ar-SA"/>
    </w:rPr>
  </w:style>
  <w:style w:type="character" w:customStyle="1" w:styleId="afffd">
    <w:name w:val="Схема документа Знак"/>
    <w:basedOn w:val="a0"/>
    <w:link w:val="afffe"/>
    <w:uiPriority w:val="99"/>
    <w:semiHidden/>
    <w:rsid w:val="00D01F7D"/>
    <w:rPr>
      <w:rFonts w:ascii="Tahoma" w:hAnsi="Tahoma"/>
      <w:sz w:val="16"/>
      <w:szCs w:val="16"/>
    </w:rPr>
  </w:style>
  <w:style w:type="paragraph" w:styleId="afffe">
    <w:name w:val="Document Map"/>
    <w:basedOn w:val="a"/>
    <w:link w:val="afffd"/>
    <w:uiPriority w:val="99"/>
    <w:semiHidden/>
    <w:unhideWhenUsed/>
    <w:rsid w:val="00D01F7D"/>
    <w:rPr>
      <w:rFonts w:ascii="Tahoma" w:hAnsi="Tahoma"/>
      <w:sz w:val="16"/>
      <w:szCs w:val="16"/>
    </w:rPr>
  </w:style>
  <w:style w:type="character" w:customStyle="1" w:styleId="1f2">
    <w:name w:val="Схема документа Знак1"/>
    <w:basedOn w:val="a0"/>
    <w:uiPriority w:val="99"/>
    <w:semiHidden/>
    <w:rsid w:val="00D01F7D"/>
    <w:rPr>
      <w:rFonts w:ascii="Tahoma" w:hAnsi="Tahoma" w:cs="Tahoma"/>
      <w:sz w:val="16"/>
      <w:szCs w:val="16"/>
    </w:rPr>
  </w:style>
  <w:style w:type="character" w:customStyle="1" w:styleId="FontStyle62">
    <w:name w:val="Font Style62"/>
    <w:basedOn w:val="a0"/>
    <w:uiPriority w:val="99"/>
    <w:rsid w:val="00D01F7D"/>
    <w:rPr>
      <w:rFonts w:ascii="Trebuchet MS" w:hAnsi="Trebuchet MS" w:cs="Trebuchet MS"/>
      <w:b/>
      <w:bCs/>
      <w:i/>
      <w:iCs/>
      <w:color w:val="000000"/>
      <w:sz w:val="10"/>
      <w:szCs w:val="10"/>
    </w:rPr>
  </w:style>
  <w:style w:type="paragraph" w:customStyle="1" w:styleId="Style7">
    <w:name w:val="Style7"/>
    <w:basedOn w:val="a"/>
    <w:uiPriority w:val="99"/>
    <w:rsid w:val="00D01F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f3">
    <w:name w:val="Заголовок1"/>
    <w:basedOn w:val="a"/>
    <w:next w:val="afc"/>
    <w:uiPriority w:val="99"/>
    <w:rsid w:val="00D01F7D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EndnoteTextChar1">
    <w:name w:val="Endnote Text Char1"/>
    <w:basedOn w:val="a0"/>
    <w:uiPriority w:val="99"/>
    <w:semiHidden/>
    <w:locked/>
    <w:rsid w:val="00D01F7D"/>
    <w:rPr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8C60F-E074-4D37-B44D-51559006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32</Pages>
  <Words>8113</Words>
  <Characters>48283</Characters>
  <Application>Microsoft Office Word</Application>
  <DocSecurity>0</DocSecurity>
  <Lines>402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системе оплаты труда в образовательных организациях расположенных на территории Воронежской области</vt:lpstr>
    </vt:vector>
  </TitlesOfParts>
  <Company>Grizli777</Company>
  <LinksUpToDate>false</LinksUpToDate>
  <CharactersWithSpaces>56284</CharactersWithSpaces>
  <SharedDoc>false</SharedDoc>
  <HLinks>
    <vt:vector size="6" baseType="variant">
      <vt:variant>
        <vt:i4>196700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consultantplus://offline/ref=774E07BA593F907D93C820C2AD70264E5DDF1D63AD4C252D66C077AB35D7D110C2052487F36B0FS9dEI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системе оплаты труда в образовательных организациях расположенных на территории Воронежской области</dc:title>
  <dc:creator>bikanov</dc:creator>
  <cp:lastModifiedBy>Скрыпникова Наталья Сергеевна</cp:lastModifiedBy>
  <cp:revision>5</cp:revision>
  <cp:lastPrinted>2022-01-24T12:06:00Z</cp:lastPrinted>
  <dcterms:created xsi:type="dcterms:W3CDTF">2022-01-24T10:33:00Z</dcterms:created>
  <dcterms:modified xsi:type="dcterms:W3CDTF">2022-01-31T11:05:00Z</dcterms:modified>
</cp:coreProperties>
</file>