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99" w:rsidRPr="00866715" w:rsidRDefault="00726659" w:rsidP="00AC5E9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-489585</wp:posOffset>
            </wp:positionV>
            <wp:extent cx="485775" cy="609600"/>
            <wp:effectExtent l="0" t="0" r="9525" b="0"/>
            <wp:wrapTopAndBottom/>
            <wp:docPr id="4" name="Рисунок 8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E99">
        <w:rPr>
          <w:b/>
          <w:sz w:val="32"/>
          <w:szCs w:val="32"/>
        </w:rPr>
        <w:t>А</w:t>
      </w:r>
      <w:r w:rsidR="00AC5E99" w:rsidRPr="00866715">
        <w:rPr>
          <w:b/>
          <w:sz w:val="32"/>
          <w:szCs w:val="32"/>
        </w:rPr>
        <w:t xml:space="preserve">ДМИНИСТРАЦИЯ ВОРОБЬЕВСКОГО </w:t>
      </w:r>
    </w:p>
    <w:p w:rsidR="00AC5E99" w:rsidRPr="00866715" w:rsidRDefault="00AC5E99" w:rsidP="00AC5E99">
      <w:pPr>
        <w:pStyle w:val="a5"/>
        <w:spacing w:line="240" w:lineRule="auto"/>
        <w:rPr>
          <w:rFonts w:ascii="Times New Roman" w:hAnsi="Times New Roman"/>
          <w:sz w:val="32"/>
          <w:szCs w:val="32"/>
        </w:rPr>
      </w:pPr>
      <w:r w:rsidRPr="00866715">
        <w:rPr>
          <w:rFonts w:ascii="Times New Roman" w:hAnsi="Times New Roman"/>
          <w:sz w:val="32"/>
          <w:szCs w:val="32"/>
        </w:rPr>
        <w:t xml:space="preserve">МУНИЦИПАЛЬНОГО РАЙОНА </w:t>
      </w:r>
      <w:r w:rsidRPr="00866715">
        <w:rPr>
          <w:rFonts w:ascii="Times New Roman" w:hAnsi="Times New Roman"/>
          <w:smallCaps w:val="0"/>
          <w:sz w:val="32"/>
          <w:szCs w:val="32"/>
        </w:rPr>
        <w:t>ВОРОНЕЖСКОЙ ОБЛАСТИ</w:t>
      </w:r>
    </w:p>
    <w:p w:rsidR="00AC5E99" w:rsidRPr="00866715" w:rsidRDefault="00AC5E99" w:rsidP="00AC5E99">
      <w:pPr>
        <w:jc w:val="center"/>
        <w:rPr>
          <w:rFonts w:ascii="Arial" w:hAnsi="Arial"/>
          <w:b/>
        </w:rPr>
      </w:pPr>
    </w:p>
    <w:p w:rsidR="00AC5E99" w:rsidRPr="00866715" w:rsidRDefault="00AC5E99" w:rsidP="00AC5E99">
      <w:pPr>
        <w:jc w:val="center"/>
        <w:rPr>
          <w:rFonts w:ascii="Arial" w:hAnsi="Arial"/>
          <w:b/>
          <w:sz w:val="4"/>
          <w:szCs w:val="4"/>
        </w:rPr>
      </w:pPr>
    </w:p>
    <w:p w:rsidR="00AC5E99" w:rsidRPr="00866715" w:rsidRDefault="00AC5E99" w:rsidP="00AC5E99">
      <w:pPr>
        <w:jc w:val="center"/>
        <w:outlineLvl w:val="0"/>
        <w:rPr>
          <w:b/>
          <w:sz w:val="32"/>
        </w:rPr>
      </w:pPr>
      <w:r w:rsidRPr="00866715">
        <w:rPr>
          <w:b/>
          <w:sz w:val="36"/>
          <w:szCs w:val="36"/>
        </w:rPr>
        <w:t xml:space="preserve">П О С Т А Н О В Л Е Н И Е </w:t>
      </w:r>
    </w:p>
    <w:p w:rsidR="00AC5E99" w:rsidRPr="00866715" w:rsidRDefault="00AC5E99" w:rsidP="00AC5E99">
      <w:pPr>
        <w:spacing w:line="288" w:lineRule="auto"/>
        <w:jc w:val="center"/>
        <w:rPr>
          <w:b/>
          <w:sz w:val="32"/>
        </w:rPr>
      </w:pPr>
    </w:p>
    <w:p w:rsidR="00211859" w:rsidRDefault="00211859" w:rsidP="00211859">
      <w:pPr>
        <w:spacing w:line="288" w:lineRule="auto"/>
        <w:jc w:val="center"/>
        <w:rPr>
          <w:b/>
          <w:sz w:val="32"/>
        </w:rPr>
      </w:pPr>
    </w:p>
    <w:p w:rsidR="00211859" w:rsidRPr="00C77496" w:rsidRDefault="00211859" w:rsidP="00211859">
      <w:pPr>
        <w:spacing w:line="288" w:lineRule="auto"/>
        <w:jc w:val="both"/>
        <w:rPr>
          <w:sz w:val="28"/>
          <w:szCs w:val="28"/>
          <w:u w:val="single"/>
        </w:rPr>
      </w:pPr>
      <w:r w:rsidRPr="00C77496">
        <w:rPr>
          <w:sz w:val="28"/>
          <w:szCs w:val="28"/>
          <w:u w:val="single"/>
        </w:rPr>
        <w:t xml:space="preserve">от </w:t>
      </w:r>
      <w:r w:rsidR="007453F4">
        <w:rPr>
          <w:sz w:val="28"/>
          <w:szCs w:val="28"/>
          <w:u w:val="single"/>
        </w:rPr>
        <w:t xml:space="preserve">25 </w:t>
      </w:r>
      <w:r w:rsidR="00AC5E99">
        <w:rPr>
          <w:sz w:val="28"/>
          <w:szCs w:val="28"/>
          <w:u w:val="single"/>
        </w:rPr>
        <w:t>июля</w:t>
      </w:r>
      <w:r w:rsidR="004900CC">
        <w:rPr>
          <w:sz w:val="28"/>
          <w:szCs w:val="28"/>
          <w:u w:val="single"/>
          <w:lang w:val="en-US"/>
        </w:rPr>
        <w:t xml:space="preserve"> </w:t>
      </w:r>
      <w:r w:rsidR="00AC5E99">
        <w:rPr>
          <w:sz w:val="28"/>
          <w:szCs w:val="28"/>
          <w:u w:val="single"/>
        </w:rPr>
        <w:t xml:space="preserve"> 2022 г. №</w:t>
      </w:r>
      <w:r w:rsidRPr="00C77496">
        <w:rPr>
          <w:sz w:val="28"/>
          <w:szCs w:val="28"/>
          <w:u w:val="single"/>
        </w:rPr>
        <w:t xml:space="preserve"> </w:t>
      </w:r>
      <w:r w:rsidR="007453F4">
        <w:rPr>
          <w:sz w:val="28"/>
          <w:szCs w:val="28"/>
          <w:u w:val="single"/>
        </w:rPr>
        <w:t>684</w:t>
      </w:r>
      <w:r w:rsidRPr="00C77496">
        <w:rPr>
          <w:sz w:val="28"/>
          <w:szCs w:val="28"/>
          <w:u w:val="single"/>
        </w:rPr>
        <w:t xml:space="preserve">  </w:t>
      </w:r>
    </w:p>
    <w:p w:rsidR="00211859" w:rsidRDefault="00211859" w:rsidP="00211859">
      <w:pPr>
        <w:spacing w:line="288" w:lineRule="auto"/>
        <w:jc w:val="both"/>
      </w:pPr>
      <w:r>
        <w:t xml:space="preserve">  </w:t>
      </w:r>
      <w:r>
        <w:tab/>
        <w:t xml:space="preserve">            с. Воробьевка</w:t>
      </w:r>
    </w:p>
    <w:p w:rsidR="00E202D0" w:rsidRDefault="00E202D0" w:rsidP="00211859">
      <w:pPr>
        <w:spacing w:line="288" w:lineRule="auto"/>
        <w:jc w:val="both"/>
      </w:pPr>
    </w:p>
    <w:p w:rsidR="003C0048" w:rsidRPr="00AC5E99" w:rsidRDefault="00211859" w:rsidP="003E49F8">
      <w:pPr>
        <w:spacing w:line="24" w:lineRule="atLeast"/>
        <w:ind w:right="5104"/>
        <w:jc w:val="both"/>
        <w:rPr>
          <w:b/>
          <w:sz w:val="28"/>
          <w:szCs w:val="28"/>
        </w:rPr>
      </w:pPr>
      <w:r w:rsidRPr="00AC5E99">
        <w:rPr>
          <w:b/>
          <w:sz w:val="28"/>
          <w:szCs w:val="28"/>
        </w:rPr>
        <w:t xml:space="preserve">О </w:t>
      </w:r>
      <w:r w:rsidR="003E49F8">
        <w:rPr>
          <w:b/>
          <w:sz w:val="28"/>
          <w:szCs w:val="28"/>
        </w:rPr>
        <w:t>наградах</w:t>
      </w:r>
      <w:r w:rsidR="003C0048" w:rsidRPr="00AC5E99">
        <w:rPr>
          <w:b/>
          <w:sz w:val="28"/>
          <w:szCs w:val="28"/>
        </w:rPr>
        <w:t xml:space="preserve"> </w:t>
      </w:r>
      <w:r w:rsidR="00FE4CD9" w:rsidRPr="00AC5E99">
        <w:rPr>
          <w:b/>
          <w:sz w:val="28"/>
          <w:szCs w:val="28"/>
        </w:rPr>
        <w:t>администрации Воробьевского</w:t>
      </w:r>
      <w:r w:rsidRPr="00AC5E99">
        <w:rPr>
          <w:b/>
          <w:sz w:val="28"/>
          <w:szCs w:val="28"/>
        </w:rPr>
        <w:t xml:space="preserve"> муниципального </w:t>
      </w:r>
      <w:r w:rsidR="003C0048" w:rsidRPr="00AC5E99">
        <w:rPr>
          <w:b/>
          <w:sz w:val="28"/>
          <w:szCs w:val="28"/>
        </w:rPr>
        <w:t>района Воронежской области</w:t>
      </w:r>
    </w:p>
    <w:p w:rsidR="003C0048" w:rsidRPr="00324C69" w:rsidRDefault="003C0048" w:rsidP="003C0048">
      <w:pPr>
        <w:spacing w:line="24" w:lineRule="atLeast"/>
        <w:ind w:right="6238"/>
        <w:jc w:val="both"/>
        <w:rPr>
          <w:sz w:val="28"/>
          <w:szCs w:val="28"/>
        </w:rPr>
      </w:pPr>
    </w:p>
    <w:p w:rsidR="003C0048" w:rsidRPr="00324C69" w:rsidRDefault="003C0048" w:rsidP="003C0048">
      <w:pPr>
        <w:spacing w:line="24" w:lineRule="atLeast"/>
        <w:ind w:right="4791"/>
        <w:jc w:val="both"/>
        <w:rPr>
          <w:sz w:val="28"/>
          <w:szCs w:val="28"/>
        </w:rPr>
      </w:pPr>
    </w:p>
    <w:p w:rsidR="003C0048" w:rsidRPr="004900CC" w:rsidRDefault="003C0048" w:rsidP="004900CC">
      <w:pPr>
        <w:spacing w:line="360" w:lineRule="auto"/>
        <w:ind w:right="-28" w:firstLine="720"/>
        <w:jc w:val="both"/>
        <w:rPr>
          <w:b/>
          <w:sz w:val="28"/>
          <w:szCs w:val="28"/>
        </w:rPr>
      </w:pPr>
      <w:r w:rsidRPr="004C7489">
        <w:rPr>
          <w:sz w:val="28"/>
          <w:szCs w:val="28"/>
        </w:rPr>
        <w:t>В</w:t>
      </w:r>
      <w:r w:rsidR="003E49F8" w:rsidRPr="004C7489">
        <w:rPr>
          <w:sz w:val="28"/>
          <w:szCs w:val="28"/>
        </w:rPr>
        <w:t xml:space="preserve"> целях поощрения граждан</w:t>
      </w:r>
      <w:r w:rsidRPr="004C7489">
        <w:rPr>
          <w:sz w:val="28"/>
          <w:szCs w:val="28"/>
        </w:rPr>
        <w:t xml:space="preserve"> </w:t>
      </w:r>
      <w:r w:rsidR="003E49F8" w:rsidRPr="004C7489">
        <w:rPr>
          <w:sz w:val="28"/>
          <w:szCs w:val="28"/>
        </w:rPr>
        <w:t xml:space="preserve">в соответствии со </w:t>
      </w:r>
      <w:hyperlink r:id="rId7">
        <w:r w:rsidR="003E49F8" w:rsidRPr="004C7489">
          <w:rPr>
            <w:sz w:val="28"/>
            <w:szCs w:val="28"/>
          </w:rPr>
          <w:t>статьей 191</w:t>
        </w:r>
      </w:hyperlink>
      <w:r w:rsidR="003E49F8" w:rsidRPr="004C7489">
        <w:rPr>
          <w:sz w:val="28"/>
          <w:szCs w:val="28"/>
        </w:rPr>
        <w:t xml:space="preserve"> Трудового кодекса Российской Федерации от 30.12.2001 N 197-ФЗ, статьей 26 Федерального Закона от 02.03.2007 г. № 25-ФЗ «О муниципальной службе в Российской Федерации, </w:t>
      </w:r>
      <w:r w:rsidRPr="004C7489">
        <w:rPr>
          <w:sz w:val="28"/>
          <w:szCs w:val="28"/>
        </w:rPr>
        <w:t xml:space="preserve"> статьей 16 Закона Воронежской области от 07.07.2006 г. № 70-ОЗ</w:t>
      </w:r>
      <w:r w:rsidRPr="00324C69">
        <w:rPr>
          <w:sz w:val="28"/>
          <w:szCs w:val="28"/>
        </w:rPr>
        <w:t xml:space="preserve">  «О наградах Воронежской области», </w:t>
      </w:r>
      <w:r w:rsidR="00027117">
        <w:rPr>
          <w:sz w:val="28"/>
          <w:szCs w:val="28"/>
        </w:rPr>
        <w:t>администрация Воробьевского муниципального района</w:t>
      </w:r>
      <w:r w:rsidR="00C77496">
        <w:rPr>
          <w:sz w:val="28"/>
          <w:szCs w:val="28"/>
        </w:rPr>
        <w:t xml:space="preserve"> </w:t>
      </w:r>
      <w:r w:rsidR="004900CC">
        <w:rPr>
          <w:b/>
          <w:sz w:val="28"/>
          <w:szCs w:val="28"/>
        </w:rPr>
        <w:t>п о с т а н о в л я е т:</w:t>
      </w:r>
    </w:p>
    <w:p w:rsidR="003C0048" w:rsidRDefault="00C77496" w:rsidP="004900CC">
      <w:pPr>
        <w:widowControl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027117">
        <w:rPr>
          <w:sz w:val="28"/>
          <w:szCs w:val="28"/>
        </w:rPr>
        <w:t>1.</w:t>
      </w:r>
      <w:r w:rsidR="003C0048" w:rsidRPr="00324C69">
        <w:rPr>
          <w:sz w:val="28"/>
          <w:szCs w:val="28"/>
        </w:rPr>
        <w:t xml:space="preserve">Учредить </w:t>
      </w:r>
      <w:r w:rsidR="009B2597">
        <w:rPr>
          <w:sz w:val="28"/>
          <w:szCs w:val="28"/>
        </w:rPr>
        <w:t>награды</w:t>
      </w:r>
      <w:r w:rsidR="003C0048" w:rsidRPr="00324C69">
        <w:rPr>
          <w:sz w:val="28"/>
          <w:szCs w:val="28"/>
        </w:rPr>
        <w:t xml:space="preserve"> </w:t>
      </w:r>
      <w:r w:rsidR="00027117">
        <w:rPr>
          <w:sz w:val="28"/>
          <w:szCs w:val="28"/>
        </w:rPr>
        <w:t xml:space="preserve">администрации </w:t>
      </w:r>
      <w:r w:rsidR="003C0048" w:rsidRPr="00324C69">
        <w:rPr>
          <w:sz w:val="28"/>
          <w:szCs w:val="28"/>
        </w:rPr>
        <w:t>Воробьевского муниципаль</w:t>
      </w:r>
      <w:r w:rsidR="004C7489">
        <w:rPr>
          <w:sz w:val="28"/>
          <w:szCs w:val="28"/>
        </w:rPr>
        <w:t>ного района Воронежской области:</w:t>
      </w:r>
    </w:p>
    <w:p w:rsidR="004C7489" w:rsidRDefault="004C7489" w:rsidP="004C7489">
      <w:pPr>
        <w:widowControl/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Почетную грамоту администрации </w:t>
      </w:r>
      <w:r w:rsidRPr="00324C69">
        <w:rPr>
          <w:sz w:val="28"/>
          <w:szCs w:val="28"/>
        </w:rPr>
        <w:t>Воробьевского муниципаль</w:t>
      </w:r>
      <w:r>
        <w:rPr>
          <w:sz w:val="28"/>
          <w:szCs w:val="28"/>
        </w:rPr>
        <w:t>ного района Воронежской области;</w:t>
      </w:r>
    </w:p>
    <w:p w:rsidR="004C7489" w:rsidRPr="00324C69" w:rsidRDefault="00F32EE9" w:rsidP="004C7489">
      <w:pPr>
        <w:widowControl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F32EE9">
        <w:rPr>
          <w:sz w:val="28"/>
          <w:szCs w:val="28"/>
        </w:rPr>
        <w:t xml:space="preserve">- </w:t>
      </w:r>
      <w:r w:rsidR="004C7489">
        <w:rPr>
          <w:sz w:val="28"/>
          <w:szCs w:val="28"/>
        </w:rPr>
        <w:t xml:space="preserve">Благодарность администрации </w:t>
      </w:r>
      <w:r w:rsidR="004C7489" w:rsidRPr="00324C69">
        <w:rPr>
          <w:sz w:val="28"/>
          <w:szCs w:val="28"/>
        </w:rPr>
        <w:t>Воробьевского муниципаль</w:t>
      </w:r>
      <w:r w:rsidR="004C7489">
        <w:rPr>
          <w:sz w:val="28"/>
          <w:szCs w:val="28"/>
        </w:rPr>
        <w:t>ного района Воронежской области.</w:t>
      </w:r>
    </w:p>
    <w:p w:rsidR="003D30B3" w:rsidRDefault="00C77496" w:rsidP="004900CC">
      <w:pPr>
        <w:widowControl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02711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C0048" w:rsidRPr="00324C69">
        <w:rPr>
          <w:sz w:val="28"/>
          <w:szCs w:val="28"/>
        </w:rPr>
        <w:t xml:space="preserve">Утвердить </w:t>
      </w:r>
      <w:r w:rsidR="003D30B3">
        <w:rPr>
          <w:sz w:val="28"/>
          <w:szCs w:val="28"/>
        </w:rPr>
        <w:t>прилагаемые:</w:t>
      </w:r>
    </w:p>
    <w:p w:rsidR="003C0048" w:rsidRDefault="003D30B3" w:rsidP="003D30B3">
      <w:pPr>
        <w:widowControl/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048" w:rsidRPr="00324C69">
        <w:rPr>
          <w:sz w:val="28"/>
          <w:szCs w:val="28"/>
        </w:rPr>
        <w:t xml:space="preserve">Положение о </w:t>
      </w:r>
      <w:r>
        <w:rPr>
          <w:sz w:val="28"/>
          <w:szCs w:val="28"/>
        </w:rPr>
        <w:t>Почетной грамоте</w:t>
      </w:r>
      <w:r w:rsidR="003C0048" w:rsidRPr="00324C69">
        <w:rPr>
          <w:sz w:val="28"/>
          <w:szCs w:val="28"/>
        </w:rPr>
        <w:t xml:space="preserve"> </w:t>
      </w:r>
      <w:r w:rsidR="00027117">
        <w:rPr>
          <w:sz w:val="28"/>
          <w:szCs w:val="28"/>
        </w:rPr>
        <w:t xml:space="preserve">администрации </w:t>
      </w:r>
      <w:r w:rsidR="003C0048" w:rsidRPr="00324C69">
        <w:rPr>
          <w:sz w:val="28"/>
          <w:szCs w:val="28"/>
        </w:rPr>
        <w:t>Воробьевского муниципального района Воронежской области</w:t>
      </w:r>
      <w:r>
        <w:rPr>
          <w:sz w:val="28"/>
          <w:szCs w:val="28"/>
        </w:rPr>
        <w:t>;</w:t>
      </w:r>
    </w:p>
    <w:p w:rsidR="003D30B3" w:rsidRDefault="003D30B3" w:rsidP="003D30B3">
      <w:pPr>
        <w:widowControl/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4C69">
        <w:rPr>
          <w:sz w:val="28"/>
          <w:szCs w:val="28"/>
        </w:rPr>
        <w:t xml:space="preserve">Положение о </w:t>
      </w:r>
      <w:r>
        <w:rPr>
          <w:sz w:val="28"/>
          <w:szCs w:val="28"/>
        </w:rPr>
        <w:t>Благодарности</w:t>
      </w:r>
      <w:r w:rsidRPr="00324C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324C69">
        <w:rPr>
          <w:sz w:val="28"/>
          <w:szCs w:val="28"/>
        </w:rPr>
        <w:t>Воробьевского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3D30B3" w:rsidRPr="00F32EE9" w:rsidRDefault="003D30B3" w:rsidP="003D30B3">
      <w:pPr>
        <w:widowControl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3D30B3">
        <w:rPr>
          <w:sz w:val="28"/>
          <w:szCs w:val="28"/>
        </w:rPr>
        <w:lastRenderedPageBreak/>
        <w:t>3. Отделу организационной работы и делопроизводства администрации Воробьевского муниципального района осуществлять организацию работы по поощрению наградами</w:t>
      </w:r>
      <w:r w:rsidR="00F32EE9">
        <w:rPr>
          <w:sz w:val="28"/>
          <w:szCs w:val="28"/>
        </w:rPr>
        <w:t>,</w:t>
      </w:r>
    </w:p>
    <w:p w:rsidR="003C0048" w:rsidRPr="003D30B3" w:rsidRDefault="00C77496" w:rsidP="004900CC">
      <w:pPr>
        <w:widowControl/>
        <w:spacing w:line="360" w:lineRule="auto"/>
        <w:jc w:val="both"/>
        <w:outlineLvl w:val="0"/>
        <w:rPr>
          <w:sz w:val="28"/>
          <w:szCs w:val="28"/>
        </w:rPr>
      </w:pPr>
      <w:r w:rsidRPr="003D30B3">
        <w:rPr>
          <w:sz w:val="28"/>
          <w:szCs w:val="28"/>
        </w:rPr>
        <w:tab/>
      </w:r>
      <w:r w:rsidR="003D30B3" w:rsidRPr="003D30B3">
        <w:rPr>
          <w:sz w:val="28"/>
          <w:szCs w:val="28"/>
        </w:rPr>
        <w:t>4</w:t>
      </w:r>
      <w:r w:rsidR="00027117" w:rsidRPr="003D30B3">
        <w:rPr>
          <w:sz w:val="28"/>
          <w:szCs w:val="28"/>
        </w:rPr>
        <w:t>.</w:t>
      </w:r>
      <w:r w:rsidRPr="003D30B3">
        <w:rPr>
          <w:sz w:val="28"/>
          <w:szCs w:val="28"/>
        </w:rPr>
        <w:t xml:space="preserve"> </w:t>
      </w:r>
      <w:r w:rsidR="00324C69" w:rsidRPr="003D30B3">
        <w:rPr>
          <w:sz w:val="28"/>
          <w:szCs w:val="28"/>
        </w:rPr>
        <w:t>Р</w:t>
      </w:r>
      <w:r w:rsidR="003C0048" w:rsidRPr="003D30B3">
        <w:rPr>
          <w:sz w:val="28"/>
          <w:szCs w:val="28"/>
        </w:rPr>
        <w:t xml:space="preserve">асходы, связанные с </w:t>
      </w:r>
      <w:r w:rsidR="00324C69" w:rsidRPr="003D30B3">
        <w:rPr>
          <w:sz w:val="28"/>
          <w:szCs w:val="28"/>
        </w:rPr>
        <w:t>приобрет</w:t>
      </w:r>
      <w:r w:rsidR="003C0048" w:rsidRPr="003D30B3">
        <w:rPr>
          <w:sz w:val="28"/>
          <w:szCs w:val="28"/>
        </w:rPr>
        <w:t xml:space="preserve">ением бланков </w:t>
      </w:r>
      <w:r w:rsidR="003D30B3" w:rsidRPr="003D30B3">
        <w:rPr>
          <w:sz w:val="28"/>
          <w:szCs w:val="28"/>
        </w:rPr>
        <w:t xml:space="preserve">Почетной </w:t>
      </w:r>
      <w:r w:rsidR="00FE4CD9" w:rsidRPr="003D30B3">
        <w:rPr>
          <w:sz w:val="28"/>
          <w:szCs w:val="28"/>
        </w:rPr>
        <w:t>грамоты и</w:t>
      </w:r>
      <w:r w:rsidR="003D30B3" w:rsidRPr="003D30B3">
        <w:rPr>
          <w:sz w:val="28"/>
          <w:szCs w:val="28"/>
        </w:rPr>
        <w:t xml:space="preserve"> </w:t>
      </w:r>
      <w:r w:rsidR="005E37D5" w:rsidRPr="003D30B3">
        <w:rPr>
          <w:sz w:val="28"/>
          <w:szCs w:val="28"/>
        </w:rPr>
        <w:t>Благодарности</w:t>
      </w:r>
      <w:r w:rsidR="003C0048" w:rsidRPr="003D30B3">
        <w:rPr>
          <w:sz w:val="28"/>
          <w:szCs w:val="28"/>
        </w:rPr>
        <w:t xml:space="preserve"> </w:t>
      </w:r>
      <w:r w:rsidR="00027117" w:rsidRPr="003D30B3">
        <w:rPr>
          <w:sz w:val="28"/>
          <w:szCs w:val="28"/>
        </w:rPr>
        <w:t>администрации</w:t>
      </w:r>
      <w:r w:rsidR="00324C69" w:rsidRPr="003D30B3">
        <w:rPr>
          <w:sz w:val="28"/>
          <w:szCs w:val="28"/>
        </w:rPr>
        <w:t xml:space="preserve"> Воробьевского муниципального района</w:t>
      </w:r>
      <w:r w:rsidR="003C0048" w:rsidRPr="003D30B3">
        <w:rPr>
          <w:sz w:val="28"/>
          <w:szCs w:val="28"/>
        </w:rPr>
        <w:t xml:space="preserve"> Воронежской области, производить за счет средств </w:t>
      </w:r>
      <w:r w:rsidR="00324C69" w:rsidRPr="003D30B3">
        <w:rPr>
          <w:sz w:val="28"/>
          <w:szCs w:val="28"/>
        </w:rPr>
        <w:t>районно</w:t>
      </w:r>
      <w:r w:rsidR="003C0048" w:rsidRPr="003D30B3">
        <w:rPr>
          <w:sz w:val="28"/>
          <w:szCs w:val="28"/>
        </w:rPr>
        <w:t xml:space="preserve">го бюджета, предусмотренных на содержание </w:t>
      </w:r>
      <w:r w:rsidR="00027117" w:rsidRPr="003D30B3">
        <w:rPr>
          <w:sz w:val="28"/>
          <w:szCs w:val="28"/>
        </w:rPr>
        <w:t>администрации</w:t>
      </w:r>
      <w:r w:rsidR="00324C69" w:rsidRPr="003D30B3">
        <w:rPr>
          <w:sz w:val="28"/>
          <w:szCs w:val="28"/>
        </w:rPr>
        <w:t xml:space="preserve"> Воробьевского муниципального района</w:t>
      </w:r>
      <w:r w:rsidR="003C0048" w:rsidRPr="003D30B3">
        <w:rPr>
          <w:sz w:val="28"/>
          <w:szCs w:val="28"/>
        </w:rPr>
        <w:t xml:space="preserve"> Воронежской области.</w:t>
      </w:r>
    </w:p>
    <w:p w:rsidR="003D30B3" w:rsidRPr="003D30B3" w:rsidRDefault="00C77496" w:rsidP="004900CC">
      <w:pPr>
        <w:spacing w:line="360" w:lineRule="auto"/>
        <w:jc w:val="both"/>
        <w:rPr>
          <w:sz w:val="28"/>
          <w:szCs w:val="28"/>
        </w:rPr>
      </w:pPr>
      <w:r w:rsidRPr="003D30B3">
        <w:rPr>
          <w:sz w:val="28"/>
          <w:szCs w:val="28"/>
        </w:rPr>
        <w:tab/>
      </w:r>
      <w:r w:rsidR="003D30B3" w:rsidRPr="003D30B3">
        <w:rPr>
          <w:sz w:val="28"/>
          <w:szCs w:val="28"/>
        </w:rPr>
        <w:t>5. Постановление администрации Воробьевского муниципального района Вор</w:t>
      </w:r>
      <w:r w:rsidR="003D30B3" w:rsidRPr="003D30B3">
        <w:rPr>
          <w:sz w:val="28"/>
          <w:szCs w:val="28"/>
        </w:rPr>
        <w:t>о</w:t>
      </w:r>
      <w:r w:rsidR="003D30B3" w:rsidRPr="003D30B3">
        <w:rPr>
          <w:sz w:val="28"/>
          <w:szCs w:val="28"/>
        </w:rPr>
        <w:t xml:space="preserve">нежской </w:t>
      </w:r>
      <w:r w:rsidR="00FE4CD9" w:rsidRPr="003D30B3">
        <w:rPr>
          <w:sz w:val="28"/>
          <w:szCs w:val="28"/>
        </w:rPr>
        <w:t>области от</w:t>
      </w:r>
      <w:r w:rsidR="003D30B3" w:rsidRPr="003D30B3">
        <w:rPr>
          <w:sz w:val="28"/>
          <w:szCs w:val="28"/>
        </w:rPr>
        <w:t xml:space="preserve"> 23.05.2011 года № 189 «О почетной грамоте администрации Вор</w:t>
      </w:r>
      <w:r w:rsidR="003D30B3" w:rsidRPr="003D30B3">
        <w:rPr>
          <w:sz w:val="28"/>
          <w:szCs w:val="28"/>
        </w:rPr>
        <w:t>о</w:t>
      </w:r>
      <w:r w:rsidR="003D30B3" w:rsidRPr="003D30B3">
        <w:rPr>
          <w:sz w:val="28"/>
          <w:szCs w:val="28"/>
        </w:rPr>
        <w:t>бьевского муниципального района Воронежской области» признать утратившим силу.</w:t>
      </w:r>
    </w:p>
    <w:p w:rsidR="003C0048" w:rsidRPr="003D30B3" w:rsidRDefault="003D30B3" w:rsidP="003D30B3">
      <w:pPr>
        <w:spacing w:line="360" w:lineRule="auto"/>
        <w:ind w:firstLine="720"/>
        <w:jc w:val="both"/>
        <w:rPr>
          <w:sz w:val="28"/>
          <w:szCs w:val="28"/>
        </w:rPr>
      </w:pPr>
      <w:r w:rsidRPr="003D30B3">
        <w:rPr>
          <w:sz w:val="28"/>
          <w:szCs w:val="28"/>
        </w:rPr>
        <w:t>6</w:t>
      </w:r>
      <w:r w:rsidR="003C0048" w:rsidRPr="003D30B3">
        <w:rPr>
          <w:sz w:val="28"/>
          <w:szCs w:val="28"/>
        </w:rPr>
        <w:t xml:space="preserve">. Контроль за исполнением </w:t>
      </w:r>
      <w:r w:rsidR="00FE4CD9" w:rsidRPr="003D30B3">
        <w:rPr>
          <w:sz w:val="28"/>
          <w:szCs w:val="28"/>
        </w:rPr>
        <w:t>настоящего постановления</w:t>
      </w:r>
      <w:r w:rsidR="00D24286" w:rsidRPr="003D30B3">
        <w:rPr>
          <w:sz w:val="28"/>
          <w:szCs w:val="28"/>
        </w:rPr>
        <w:t xml:space="preserve"> </w:t>
      </w:r>
      <w:r w:rsidR="003C0048" w:rsidRPr="003D30B3">
        <w:rPr>
          <w:sz w:val="28"/>
          <w:szCs w:val="28"/>
        </w:rPr>
        <w:t>оставляю за собой.</w:t>
      </w:r>
    </w:p>
    <w:p w:rsidR="004900CC" w:rsidRDefault="004900CC" w:rsidP="003C0048">
      <w:pPr>
        <w:spacing w:line="24" w:lineRule="atLeast"/>
        <w:jc w:val="both"/>
        <w:rPr>
          <w:sz w:val="28"/>
          <w:szCs w:val="28"/>
        </w:rPr>
      </w:pPr>
    </w:p>
    <w:p w:rsidR="004900CC" w:rsidRDefault="004900CC" w:rsidP="003C0048">
      <w:pPr>
        <w:spacing w:line="24" w:lineRule="atLeast"/>
        <w:jc w:val="both"/>
        <w:rPr>
          <w:sz w:val="28"/>
          <w:szCs w:val="28"/>
        </w:rPr>
      </w:pPr>
    </w:p>
    <w:p w:rsidR="00211859" w:rsidRDefault="003C0048" w:rsidP="003C0048">
      <w:pPr>
        <w:spacing w:line="24" w:lineRule="atLeast"/>
        <w:jc w:val="both"/>
        <w:rPr>
          <w:sz w:val="28"/>
          <w:szCs w:val="28"/>
        </w:rPr>
      </w:pPr>
      <w:r w:rsidRPr="00324C69">
        <w:rPr>
          <w:sz w:val="28"/>
          <w:szCs w:val="28"/>
        </w:rPr>
        <w:t>Глава</w:t>
      </w:r>
      <w:r w:rsidR="00211859">
        <w:rPr>
          <w:sz w:val="28"/>
          <w:szCs w:val="28"/>
        </w:rPr>
        <w:t xml:space="preserve"> </w:t>
      </w:r>
      <w:r w:rsidR="005E37D5">
        <w:rPr>
          <w:sz w:val="28"/>
          <w:szCs w:val="28"/>
        </w:rPr>
        <w:t>Воробьевского</w:t>
      </w:r>
      <w:r w:rsidRPr="00324C69">
        <w:rPr>
          <w:sz w:val="28"/>
          <w:szCs w:val="28"/>
        </w:rPr>
        <w:t xml:space="preserve"> </w:t>
      </w:r>
    </w:p>
    <w:p w:rsidR="003C0048" w:rsidRDefault="00211859" w:rsidP="003C0048">
      <w:pPr>
        <w:spacing w:line="2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D2428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C63062">
        <w:rPr>
          <w:sz w:val="28"/>
          <w:szCs w:val="28"/>
        </w:rPr>
        <w:t>М.П. Гордиенко</w:t>
      </w: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8"/>
          <w:szCs w:val="28"/>
        </w:rPr>
      </w:pPr>
    </w:p>
    <w:p w:rsidR="00FE4CD9" w:rsidRDefault="00FE4CD9" w:rsidP="003C0048">
      <w:pPr>
        <w:spacing w:line="24" w:lineRule="atLeast"/>
        <w:jc w:val="both"/>
        <w:rPr>
          <w:sz w:val="24"/>
          <w:szCs w:val="24"/>
        </w:rPr>
      </w:pPr>
      <w:r w:rsidRPr="00FE4CD9">
        <w:rPr>
          <w:sz w:val="24"/>
          <w:szCs w:val="24"/>
        </w:rPr>
        <w:t xml:space="preserve">Начальник отдела организационной </w:t>
      </w:r>
    </w:p>
    <w:p w:rsidR="00FE4CD9" w:rsidRDefault="00FE4CD9" w:rsidP="003C0048">
      <w:pPr>
        <w:spacing w:line="24" w:lineRule="atLeast"/>
        <w:jc w:val="both"/>
        <w:rPr>
          <w:sz w:val="24"/>
          <w:szCs w:val="24"/>
        </w:rPr>
      </w:pPr>
      <w:r w:rsidRPr="00FE4CD9">
        <w:rPr>
          <w:sz w:val="24"/>
          <w:szCs w:val="24"/>
        </w:rPr>
        <w:t xml:space="preserve">работы и делопроизводства </w:t>
      </w:r>
    </w:p>
    <w:p w:rsidR="00FE4CD9" w:rsidRPr="00FE4CD9" w:rsidRDefault="00FE4CD9" w:rsidP="003C0048">
      <w:pPr>
        <w:spacing w:line="24" w:lineRule="atLeast"/>
        <w:jc w:val="both"/>
        <w:rPr>
          <w:sz w:val="24"/>
          <w:szCs w:val="24"/>
        </w:rPr>
      </w:pPr>
      <w:r w:rsidRPr="00FE4CD9">
        <w:rPr>
          <w:sz w:val="24"/>
          <w:szCs w:val="24"/>
        </w:rPr>
        <w:t>администрации муниципального района</w:t>
      </w:r>
      <w:r>
        <w:rPr>
          <w:sz w:val="24"/>
          <w:szCs w:val="24"/>
        </w:rPr>
        <w:t xml:space="preserve">                                                    Е.А. Пипченко</w:t>
      </w:r>
    </w:p>
    <w:p w:rsidR="004900CC" w:rsidRPr="00E8538A" w:rsidRDefault="003C0048" w:rsidP="00E8538A">
      <w:pPr>
        <w:ind w:left="5245"/>
        <w:jc w:val="both"/>
        <w:rPr>
          <w:sz w:val="28"/>
          <w:szCs w:val="28"/>
        </w:rPr>
      </w:pPr>
      <w:r w:rsidRPr="00324C69">
        <w:rPr>
          <w:sz w:val="28"/>
          <w:szCs w:val="28"/>
        </w:rPr>
        <w:br w:type="page"/>
      </w:r>
      <w:r w:rsidR="004900CC" w:rsidRPr="00E8538A">
        <w:rPr>
          <w:sz w:val="28"/>
          <w:szCs w:val="28"/>
        </w:rPr>
        <w:lastRenderedPageBreak/>
        <w:t xml:space="preserve">               Утверждено </w:t>
      </w:r>
    </w:p>
    <w:p w:rsidR="00CF61FD" w:rsidRPr="00E8538A" w:rsidRDefault="00CF61FD" w:rsidP="00E8538A">
      <w:pPr>
        <w:jc w:val="both"/>
        <w:rPr>
          <w:sz w:val="28"/>
          <w:szCs w:val="28"/>
        </w:rPr>
      </w:pPr>
      <w:r w:rsidRPr="00E8538A">
        <w:rPr>
          <w:sz w:val="28"/>
          <w:szCs w:val="28"/>
        </w:rPr>
        <w:t xml:space="preserve">                                                                        </w:t>
      </w:r>
      <w:r w:rsidR="00027117" w:rsidRPr="00E8538A">
        <w:rPr>
          <w:sz w:val="28"/>
          <w:szCs w:val="28"/>
        </w:rPr>
        <w:t>постановлени</w:t>
      </w:r>
      <w:r w:rsidR="004900CC" w:rsidRPr="00E8538A">
        <w:rPr>
          <w:sz w:val="28"/>
          <w:szCs w:val="28"/>
        </w:rPr>
        <w:t>ем</w:t>
      </w:r>
      <w:r w:rsidR="00027117" w:rsidRPr="00E8538A">
        <w:rPr>
          <w:sz w:val="28"/>
          <w:szCs w:val="28"/>
        </w:rPr>
        <w:t xml:space="preserve"> администрации</w:t>
      </w:r>
      <w:r w:rsidR="003652DE" w:rsidRPr="00E8538A">
        <w:rPr>
          <w:sz w:val="28"/>
          <w:szCs w:val="28"/>
        </w:rPr>
        <w:t xml:space="preserve"> </w:t>
      </w:r>
    </w:p>
    <w:p w:rsidR="003652DE" w:rsidRPr="00E8538A" w:rsidRDefault="00CF61FD" w:rsidP="00E8538A">
      <w:pPr>
        <w:jc w:val="both"/>
        <w:rPr>
          <w:sz w:val="28"/>
          <w:szCs w:val="28"/>
        </w:rPr>
      </w:pPr>
      <w:r w:rsidRPr="00E8538A">
        <w:rPr>
          <w:sz w:val="28"/>
          <w:szCs w:val="28"/>
        </w:rPr>
        <w:t xml:space="preserve">                                                                </w:t>
      </w:r>
      <w:r w:rsidR="00C77496" w:rsidRPr="00E8538A">
        <w:rPr>
          <w:sz w:val="28"/>
          <w:szCs w:val="28"/>
        </w:rPr>
        <w:t>В</w:t>
      </w:r>
      <w:r w:rsidR="003652DE" w:rsidRPr="00E8538A">
        <w:rPr>
          <w:sz w:val="28"/>
          <w:szCs w:val="28"/>
        </w:rPr>
        <w:t>оробьевского муниципального района</w:t>
      </w:r>
    </w:p>
    <w:p w:rsidR="00027117" w:rsidRPr="00E8538A" w:rsidRDefault="00FE4CD9" w:rsidP="00FE4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3652DE" w:rsidRPr="00E8538A">
        <w:rPr>
          <w:sz w:val="28"/>
          <w:szCs w:val="28"/>
        </w:rPr>
        <w:t>от</w:t>
      </w:r>
      <w:r w:rsidR="00910D63" w:rsidRPr="00E8538A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="00C63062" w:rsidRPr="00E8538A">
        <w:rPr>
          <w:sz w:val="28"/>
          <w:szCs w:val="28"/>
        </w:rPr>
        <w:t>июля 2022</w:t>
      </w:r>
      <w:r w:rsidR="00483911" w:rsidRPr="00E8538A">
        <w:rPr>
          <w:sz w:val="28"/>
          <w:szCs w:val="28"/>
        </w:rPr>
        <w:t xml:space="preserve"> г.</w:t>
      </w:r>
      <w:r w:rsidR="00C77496" w:rsidRPr="00E8538A">
        <w:rPr>
          <w:sz w:val="28"/>
          <w:szCs w:val="28"/>
        </w:rPr>
        <w:t xml:space="preserve"> № </w:t>
      </w:r>
      <w:r w:rsidR="00C63062" w:rsidRPr="00E8538A">
        <w:rPr>
          <w:sz w:val="28"/>
          <w:szCs w:val="28"/>
        </w:rPr>
        <w:t>_____</w:t>
      </w:r>
    </w:p>
    <w:p w:rsidR="00A17145" w:rsidRPr="00E8538A" w:rsidRDefault="00A17145" w:rsidP="00E8538A">
      <w:pPr>
        <w:ind w:left="5954"/>
        <w:jc w:val="both"/>
        <w:rPr>
          <w:sz w:val="28"/>
          <w:szCs w:val="28"/>
        </w:rPr>
      </w:pPr>
    </w:p>
    <w:p w:rsidR="00A17145" w:rsidRPr="00E8538A" w:rsidRDefault="00A17145" w:rsidP="00E8538A">
      <w:pPr>
        <w:ind w:left="5954"/>
        <w:jc w:val="both"/>
        <w:rPr>
          <w:sz w:val="28"/>
          <w:szCs w:val="28"/>
        </w:rPr>
      </w:pPr>
    </w:p>
    <w:p w:rsidR="00914792" w:rsidRPr="00E8538A" w:rsidRDefault="00E931CD" w:rsidP="00E8538A">
      <w:pPr>
        <w:jc w:val="center"/>
        <w:rPr>
          <w:sz w:val="28"/>
          <w:szCs w:val="28"/>
        </w:rPr>
      </w:pPr>
      <w:r w:rsidRPr="00E8538A">
        <w:rPr>
          <w:sz w:val="28"/>
          <w:szCs w:val="28"/>
        </w:rPr>
        <w:t>ПОЛОЖЕНИЕ</w:t>
      </w:r>
    </w:p>
    <w:p w:rsidR="00E931CD" w:rsidRPr="00E8538A" w:rsidRDefault="00E931CD" w:rsidP="00E8538A">
      <w:pPr>
        <w:jc w:val="center"/>
        <w:rPr>
          <w:sz w:val="28"/>
          <w:szCs w:val="28"/>
        </w:rPr>
      </w:pPr>
      <w:r w:rsidRPr="00E8538A">
        <w:rPr>
          <w:sz w:val="28"/>
          <w:szCs w:val="28"/>
        </w:rPr>
        <w:t xml:space="preserve">О </w:t>
      </w:r>
      <w:r w:rsidR="003D30B3" w:rsidRPr="00E8538A">
        <w:rPr>
          <w:sz w:val="28"/>
          <w:szCs w:val="28"/>
        </w:rPr>
        <w:t>ПОЧЕТНОЙ ГРАМОТЕ</w:t>
      </w:r>
      <w:r w:rsidR="00C77496" w:rsidRPr="00E8538A">
        <w:rPr>
          <w:sz w:val="28"/>
          <w:szCs w:val="28"/>
        </w:rPr>
        <w:t xml:space="preserve"> АДМИНИСТРАЦИИ</w:t>
      </w:r>
    </w:p>
    <w:p w:rsidR="00E931CD" w:rsidRPr="00E8538A" w:rsidRDefault="00E931CD" w:rsidP="00E8538A">
      <w:pPr>
        <w:jc w:val="center"/>
        <w:rPr>
          <w:sz w:val="28"/>
          <w:szCs w:val="28"/>
        </w:rPr>
      </w:pPr>
      <w:r w:rsidRPr="00E8538A">
        <w:rPr>
          <w:sz w:val="28"/>
          <w:szCs w:val="28"/>
        </w:rPr>
        <w:t>ВОРОБЬЕВСКОГО МУНИЦИПАЛЬНОГО РАЙОНА</w:t>
      </w:r>
    </w:p>
    <w:p w:rsidR="00914792" w:rsidRPr="00E8538A" w:rsidRDefault="00E931CD" w:rsidP="00E8538A">
      <w:pPr>
        <w:jc w:val="center"/>
        <w:rPr>
          <w:sz w:val="28"/>
          <w:szCs w:val="28"/>
        </w:rPr>
      </w:pPr>
      <w:r w:rsidRPr="00E8538A">
        <w:rPr>
          <w:sz w:val="28"/>
          <w:szCs w:val="28"/>
        </w:rPr>
        <w:t>ВОРОНЕЖСКОЙ ОБЛАСТИ</w:t>
      </w:r>
    </w:p>
    <w:p w:rsidR="001A4172" w:rsidRPr="00E8538A" w:rsidRDefault="001A4172" w:rsidP="00E8538A">
      <w:pPr>
        <w:jc w:val="center"/>
        <w:rPr>
          <w:sz w:val="28"/>
          <w:szCs w:val="28"/>
        </w:rPr>
      </w:pPr>
    </w:p>
    <w:p w:rsidR="00A6383A" w:rsidRDefault="00594F69" w:rsidP="00E8538A">
      <w:pPr>
        <w:widowControl/>
        <w:ind w:firstLine="540"/>
        <w:jc w:val="both"/>
        <w:outlineLvl w:val="0"/>
        <w:rPr>
          <w:sz w:val="28"/>
          <w:szCs w:val="28"/>
        </w:rPr>
      </w:pPr>
      <w:r w:rsidRPr="00E8538A">
        <w:rPr>
          <w:sz w:val="28"/>
          <w:szCs w:val="28"/>
        </w:rPr>
        <w:t xml:space="preserve">   1.</w:t>
      </w:r>
      <w:r w:rsidR="00E202D0" w:rsidRPr="00E8538A">
        <w:rPr>
          <w:sz w:val="28"/>
          <w:szCs w:val="28"/>
        </w:rPr>
        <w:t xml:space="preserve"> </w:t>
      </w:r>
      <w:r w:rsidR="003D30B3" w:rsidRPr="00E8538A">
        <w:rPr>
          <w:sz w:val="28"/>
          <w:szCs w:val="28"/>
        </w:rPr>
        <w:t>Почетной грамотой</w:t>
      </w:r>
      <w:r w:rsidR="00914792" w:rsidRPr="00E8538A">
        <w:rPr>
          <w:sz w:val="28"/>
          <w:szCs w:val="28"/>
        </w:rPr>
        <w:t xml:space="preserve"> </w:t>
      </w:r>
      <w:r w:rsidR="00027117" w:rsidRPr="00E8538A">
        <w:rPr>
          <w:sz w:val="28"/>
          <w:szCs w:val="28"/>
        </w:rPr>
        <w:t>администрации</w:t>
      </w:r>
      <w:r w:rsidR="00DA1482" w:rsidRPr="00E8538A">
        <w:rPr>
          <w:sz w:val="28"/>
          <w:szCs w:val="28"/>
        </w:rPr>
        <w:t xml:space="preserve"> Воробьевского муниципального района</w:t>
      </w:r>
      <w:r w:rsidR="00914792" w:rsidRPr="00E8538A">
        <w:rPr>
          <w:sz w:val="28"/>
          <w:szCs w:val="28"/>
        </w:rPr>
        <w:t xml:space="preserve"> является поощрением </w:t>
      </w:r>
      <w:r w:rsidR="00C63062" w:rsidRPr="00E8538A">
        <w:rPr>
          <w:sz w:val="28"/>
          <w:szCs w:val="28"/>
        </w:rPr>
        <w:t xml:space="preserve">и моральным стимулированием </w:t>
      </w:r>
      <w:r w:rsidR="00A6383A" w:rsidRPr="00E8538A">
        <w:rPr>
          <w:sz w:val="28"/>
          <w:szCs w:val="28"/>
        </w:rPr>
        <w:t xml:space="preserve">для граждан и организаций за высокое профессиональное мастерство, многолетний добросовестный труд, </w:t>
      </w:r>
      <w:r w:rsidR="00C63062" w:rsidRPr="00E8538A">
        <w:rPr>
          <w:sz w:val="28"/>
          <w:szCs w:val="28"/>
        </w:rPr>
        <w:t xml:space="preserve">выполнение заданий особой важности и </w:t>
      </w:r>
      <w:r w:rsidR="00E8538A" w:rsidRPr="00E8538A">
        <w:rPr>
          <w:sz w:val="28"/>
          <w:szCs w:val="28"/>
        </w:rPr>
        <w:t>сложности</w:t>
      </w:r>
      <w:r w:rsidR="00C63062" w:rsidRPr="00E8538A">
        <w:rPr>
          <w:sz w:val="28"/>
          <w:szCs w:val="28"/>
        </w:rPr>
        <w:t xml:space="preserve">, </w:t>
      </w:r>
      <w:r w:rsidR="00A6383A" w:rsidRPr="00E8538A">
        <w:rPr>
          <w:sz w:val="28"/>
          <w:szCs w:val="28"/>
        </w:rPr>
        <w:t>успехи, достигнутые в государственном и муниципальном управлении, защите прав человека, укреплении мира, развитии экономики и производства, строительстве, науке, технике, культуре, искусстве, воспитании и образовании, здравоохранении, благотворительной деятельности, направленной на достижение экономического, социального и культурного благополучия Воробьевского муниципального района</w:t>
      </w:r>
      <w:r w:rsidR="00CE5184" w:rsidRPr="00E8538A">
        <w:rPr>
          <w:sz w:val="28"/>
          <w:szCs w:val="28"/>
        </w:rPr>
        <w:t>, личный вклад в развитие института местного самоуправления,</w:t>
      </w:r>
      <w:r w:rsidR="00C63062" w:rsidRPr="00E8538A">
        <w:rPr>
          <w:sz w:val="28"/>
          <w:szCs w:val="28"/>
        </w:rPr>
        <w:t xml:space="preserve"> а также в связи с государственными профессиональными праздниками, знаменательными и персональными юбилейными датами</w:t>
      </w:r>
      <w:r w:rsidR="00A6383A" w:rsidRPr="00E8538A">
        <w:rPr>
          <w:sz w:val="28"/>
          <w:szCs w:val="28"/>
        </w:rPr>
        <w:t>.</w:t>
      </w:r>
    </w:p>
    <w:p w:rsidR="00E8538A" w:rsidRPr="00E8538A" w:rsidRDefault="00E8538A" w:rsidP="00E8538A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914792" w:rsidRPr="00E8538A" w:rsidRDefault="00E202D0" w:rsidP="00E8538A">
      <w:pPr>
        <w:ind w:firstLine="709"/>
        <w:jc w:val="both"/>
        <w:rPr>
          <w:sz w:val="28"/>
          <w:szCs w:val="28"/>
        </w:rPr>
      </w:pPr>
      <w:r w:rsidRPr="00E8538A">
        <w:rPr>
          <w:sz w:val="28"/>
          <w:szCs w:val="28"/>
        </w:rPr>
        <w:t xml:space="preserve">2. </w:t>
      </w:r>
      <w:r w:rsidR="00C63062" w:rsidRPr="00E8538A">
        <w:rPr>
          <w:sz w:val="28"/>
          <w:szCs w:val="28"/>
        </w:rPr>
        <w:t xml:space="preserve">Награждение </w:t>
      </w:r>
      <w:r w:rsidR="003D30B3" w:rsidRPr="00E8538A">
        <w:rPr>
          <w:sz w:val="28"/>
          <w:szCs w:val="28"/>
        </w:rPr>
        <w:t>Почетной грамотой</w:t>
      </w:r>
      <w:r w:rsidR="00914792" w:rsidRPr="00E8538A">
        <w:rPr>
          <w:sz w:val="28"/>
          <w:szCs w:val="28"/>
        </w:rPr>
        <w:t xml:space="preserve"> </w:t>
      </w:r>
      <w:r w:rsidR="00027117" w:rsidRPr="00E8538A">
        <w:rPr>
          <w:sz w:val="28"/>
          <w:szCs w:val="28"/>
        </w:rPr>
        <w:t>администрации</w:t>
      </w:r>
      <w:r w:rsidR="00DA1482" w:rsidRPr="00E8538A">
        <w:rPr>
          <w:sz w:val="28"/>
          <w:szCs w:val="28"/>
        </w:rPr>
        <w:t xml:space="preserve"> Воробьевского муниципального района</w:t>
      </w:r>
      <w:r w:rsidR="001A4172" w:rsidRPr="00E8538A">
        <w:rPr>
          <w:sz w:val="28"/>
          <w:szCs w:val="28"/>
        </w:rPr>
        <w:t xml:space="preserve"> </w:t>
      </w:r>
      <w:r w:rsidR="00914792" w:rsidRPr="00E8538A">
        <w:rPr>
          <w:sz w:val="28"/>
          <w:szCs w:val="28"/>
        </w:rPr>
        <w:t xml:space="preserve">производится по </w:t>
      </w:r>
      <w:r w:rsidR="003652DE" w:rsidRPr="00E8538A">
        <w:rPr>
          <w:sz w:val="28"/>
          <w:szCs w:val="28"/>
        </w:rPr>
        <w:t>распоряжению</w:t>
      </w:r>
      <w:r w:rsidR="00914792" w:rsidRPr="00E8538A">
        <w:rPr>
          <w:sz w:val="28"/>
          <w:szCs w:val="28"/>
        </w:rPr>
        <w:t xml:space="preserve"> </w:t>
      </w:r>
      <w:r w:rsidR="003652DE" w:rsidRPr="00E8538A">
        <w:rPr>
          <w:sz w:val="28"/>
          <w:szCs w:val="28"/>
        </w:rPr>
        <w:t xml:space="preserve">главы </w:t>
      </w:r>
      <w:r w:rsidR="00DA1482" w:rsidRPr="00E8538A">
        <w:rPr>
          <w:sz w:val="28"/>
          <w:szCs w:val="28"/>
        </w:rPr>
        <w:t>Воробьевского муниципального района</w:t>
      </w:r>
      <w:r w:rsidR="00914792" w:rsidRPr="00E8538A">
        <w:rPr>
          <w:sz w:val="28"/>
          <w:szCs w:val="28"/>
        </w:rPr>
        <w:t>.</w:t>
      </w:r>
    </w:p>
    <w:p w:rsidR="00E8538A" w:rsidRDefault="00E8538A" w:rsidP="00E8538A">
      <w:pPr>
        <w:ind w:firstLine="709"/>
        <w:jc w:val="both"/>
        <w:rPr>
          <w:sz w:val="28"/>
          <w:szCs w:val="28"/>
        </w:rPr>
      </w:pPr>
    </w:p>
    <w:p w:rsidR="00914792" w:rsidRPr="00E8538A" w:rsidRDefault="00E04ADC" w:rsidP="00E8538A">
      <w:pPr>
        <w:ind w:firstLine="709"/>
        <w:jc w:val="both"/>
        <w:rPr>
          <w:sz w:val="28"/>
          <w:szCs w:val="28"/>
        </w:rPr>
      </w:pPr>
      <w:r w:rsidRPr="00E8538A">
        <w:rPr>
          <w:sz w:val="28"/>
          <w:szCs w:val="28"/>
        </w:rPr>
        <w:t xml:space="preserve">3. </w:t>
      </w:r>
      <w:r w:rsidR="003D30B3" w:rsidRPr="00E8538A">
        <w:rPr>
          <w:sz w:val="28"/>
          <w:szCs w:val="28"/>
        </w:rPr>
        <w:t>Почетной грамотой</w:t>
      </w:r>
      <w:r w:rsidR="00914792" w:rsidRPr="00E8538A">
        <w:rPr>
          <w:sz w:val="28"/>
          <w:szCs w:val="28"/>
        </w:rPr>
        <w:t xml:space="preserve"> </w:t>
      </w:r>
      <w:r w:rsidR="00027117" w:rsidRPr="00E8538A">
        <w:rPr>
          <w:sz w:val="28"/>
          <w:szCs w:val="28"/>
        </w:rPr>
        <w:t>администрации</w:t>
      </w:r>
      <w:r w:rsidR="00DA1482" w:rsidRPr="00E8538A">
        <w:rPr>
          <w:sz w:val="28"/>
          <w:szCs w:val="28"/>
        </w:rPr>
        <w:t xml:space="preserve"> Воробьевского муниципального района</w:t>
      </w:r>
      <w:r w:rsidR="00914792" w:rsidRPr="00E8538A">
        <w:rPr>
          <w:sz w:val="28"/>
          <w:szCs w:val="28"/>
        </w:rPr>
        <w:t xml:space="preserve"> награждаются</w:t>
      </w:r>
      <w:r w:rsidR="001A4172" w:rsidRPr="00E8538A">
        <w:rPr>
          <w:sz w:val="28"/>
          <w:szCs w:val="28"/>
        </w:rPr>
        <w:t xml:space="preserve"> </w:t>
      </w:r>
      <w:r w:rsidR="00914792" w:rsidRPr="00E8538A">
        <w:rPr>
          <w:sz w:val="28"/>
          <w:szCs w:val="28"/>
        </w:rPr>
        <w:t xml:space="preserve">граждане Российской Федерации, проживающие на территории </w:t>
      </w:r>
      <w:r w:rsidRPr="00E8538A">
        <w:rPr>
          <w:sz w:val="28"/>
          <w:szCs w:val="28"/>
        </w:rPr>
        <w:t>Воробьевского муниципального района</w:t>
      </w:r>
      <w:r w:rsidR="00914792" w:rsidRPr="00E8538A">
        <w:rPr>
          <w:sz w:val="28"/>
          <w:szCs w:val="28"/>
        </w:rPr>
        <w:t>, а та</w:t>
      </w:r>
      <w:r w:rsidR="001A4172" w:rsidRPr="00E8538A">
        <w:rPr>
          <w:sz w:val="28"/>
          <w:szCs w:val="28"/>
        </w:rPr>
        <w:t>кж</w:t>
      </w:r>
      <w:r w:rsidR="00914792" w:rsidRPr="00E8538A">
        <w:rPr>
          <w:sz w:val="28"/>
          <w:szCs w:val="28"/>
        </w:rPr>
        <w:t>е коллективы предприятий,</w:t>
      </w:r>
      <w:r w:rsidR="001A4172" w:rsidRPr="00E8538A">
        <w:rPr>
          <w:sz w:val="28"/>
          <w:szCs w:val="28"/>
        </w:rPr>
        <w:t xml:space="preserve"> учреждений, организаций незави</w:t>
      </w:r>
      <w:r w:rsidR="00914792" w:rsidRPr="00E8538A">
        <w:rPr>
          <w:sz w:val="28"/>
          <w:szCs w:val="28"/>
        </w:rPr>
        <w:t>симо от организационно-правовых форм и</w:t>
      </w:r>
      <w:r w:rsidR="001A4172" w:rsidRPr="00E8538A">
        <w:rPr>
          <w:sz w:val="28"/>
          <w:szCs w:val="28"/>
        </w:rPr>
        <w:t xml:space="preserve"> форм собственности, </w:t>
      </w:r>
      <w:r w:rsidR="00F32EE9">
        <w:rPr>
          <w:sz w:val="28"/>
          <w:szCs w:val="28"/>
        </w:rPr>
        <w:t>осуществляющие свою деятельность</w:t>
      </w:r>
      <w:r w:rsidR="001A4172" w:rsidRPr="00E8538A">
        <w:rPr>
          <w:sz w:val="28"/>
          <w:szCs w:val="28"/>
        </w:rPr>
        <w:t xml:space="preserve"> </w:t>
      </w:r>
      <w:r w:rsidR="00914792" w:rsidRPr="00E8538A">
        <w:rPr>
          <w:sz w:val="28"/>
          <w:szCs w:val="28"/>
        </w:rPr>
        <w:t xml:space="preserve">на территории </w:t>
      </w:r>
      <w:r w:rsidRPr="00E8538A">
        <w:rPr>
          <w:sz w:val="28"/>
          <w:szCs w:val="28"/>
        </w:rPr>
        <w:t>Воробьевского муниципального района</w:t>
      </w:r>
      <w:r w:rsidR="00914792" w:rsidRPr="00E8538A">
        <w:rPr>
          <w:sz w:val="28"/>
          <w:szCs w:val="28"/>
        </w:rPr>
        <w:t>.</w:t>
      </w:r>
    </w:p>
    <w:p w:rsidR="00914792" w:rsidRPr="00E8538A" w:rsidRDefault="003D30B3" w:rsidP="00E8538A">
      <w:pPr>
        <w:ind w:firstLine="709"/>
        <w:jc w:val="both"/>
        <w:rPr>
          <w:sz w:val="28"/>
          <w:szCs w:val="28"/>
        </w:rPr>
      </w:pPr>
      <w:r w:rsidRPr="00E8538A">
        <w:rPr>
          <w:sz w:val="28"/>
          <w:szCs w:val="28"/>
        </w:rPr>
        <w:t>Почетной грамотой</w:t>
      </w:r>
      <w:r w:rsidR="00B66532" w:rsidRPr="00E8538A">
        <w:rPr>
          <w:sz w:val="28"/>
          <w:szCs w:val="28"/>
        </w:rPr>
        <w:t xml:space="preserve"> </w:t>
      </w:r>
      <w:r w:rsidR="00914792" w:rsidRPr="00E8538A">
        <w:rPr>
          <w:sz w:val="28"/>
          <w:szCs w:val="28"/>
        </w:rPr>
        <w:t xml:space="preserve">также могут </w:t>
      </w:r>
      <w:r w:rsidR="001A4172" w:rsidRPr="00E8538A">
        <w:rPr>
          <w:sz w:val="28"/>
          <w:szCs w:val="28"/>
        </w:rPr>
        <w:t>быть награждены граждане Россий</w:t>
      </w:r>
      <w:r w:rsidR="00914792" w:rsidRPr="00E8538A">
        <w:rPr>
          <w:sz w:val="28"/>
          <w:szCs w:val="28"/>
        </w:rPr>
        <w:t xml:space="preserve">ской Федерации, проживающие на территории других </w:t>
      </w:r>
      <w:r w:rsidR="00E04ADC" w:rsidRPr="00E8538A">
        <w:rPr>
          <w:sz w:val="28"/>
          <w:szCs w:val="28"/>
        </w:rPr>
        <w:t>районов Воронежской области</w:t>
      </w:r>
      <w:r w:rsidR="00914792" w:rsidRPr="00E8538A">
        <w:rPr>
          <w:sz w:val="28"/>
          <w:szCs w:val="28"/>
        </w:rPr>
        <w:t>, иностранные граждане и лица без гражданства.</w:t>
      </w:r>
    </w:p>
    <w:p w:rsidR="00271C66" w:rsidRPr="00E8538A" w:rsidRDefault="00271C66" w:rsidP="00E8538A">
      <w:pPr>
        <w:ind w:firstLine="709"/>
        <w:jc w:val="both"/>
        <w:rPr>
          <w:sz w:val="28"/>
          <w:szCs w:val="28"/>
        </w:rPr>
      </w:pPr>
      <w:r w:rsidRPr="00E8538A">
        <w:rPr>
          <w:sz w:val="28"/>
          <w:szCs w:val="28"/>
        </w:rPr>
        <w:t>Почетной грамотой награждаются граждане, имеющие стаж работы не менее трех лет, в том числе не менее 1 года в представляющей к награждению организации (органе).</w:t>
      </w:r>
    </w:p>
    <w:p w:rsidR="00E8538A" w:rsidRPr="00E8538A" w:rsidRDefault="00E8538A" w:rsidP="00E8538A">
      <w:pPr>
        <w:ind w:firstLine="709"/>
        <w:jc w:val="both"/>
        <w:rPr>
          <w:sz w:val="28"/>
          <w:szCs w:val="28"/>
        </w:rPr>
      </w:pPr>
    </w:p>
    <w:p w:rsidR="00914792" w:rsidRPr="00E8538A" w:rsidRDefault="00E04ADC" w:rsidP="00E8538A">
      <w:pPr>
        <w:widowControl/>
        <w:ind w:firstLine="540"/>
        <w:jc w:val="both"/>
        <w:outlineLvl w:val="0"/>
        <w:rPr>
          <w:sz w:val="28"/>
          <w:szCs w:val="28"/>
        </w:rPr>
      </w:pPr>
      <w:r w:rsidRPr="00E8538A">
        <w:rPr>
          <w:sz w:val="28"/>
          <w:szCs w:val="28"/>
        </w:rPr>
        <w:lastRenderedPageBreak/>
        <w:t xml:space="preserve">4. </w:t>
      </w:r>
      <w:r w:rsidR="00914792" w:rsidRPr="00E8538A">
        <w:rPr>
          <w:sz w:val="28"/>
          <w:szCs w:val="28"/>
        </w:rPr>
        <w:t xml:space="preserve">Представление </w:t>
      </w:r>
      <w:r w:rsidR="003D30B3" w:rsidRPr="00E8538A">
        <w:rPr>
          <w:sz w:val="28"/>
          <w:szCs w:val="28"/>
        </w:rPr>
        <w:t>о награждении Почетной грамотой</w:t>
      </w:r>
      <w:r w:rsidR="00027117" w:rsidRPr="00E8538A">
        <w:rPr>
          <w:sz w:val="28"/>
          <w:szCs w:val="28"/>
        </w:rPr>
        <w:t xml:space="preserve"> администрации</w:t>
      </w:r>
      <w:r w:rsidR="00DA1482" w:rsidRPr="00E8538A">
        <w:rPr>
          <w:sz w:val="28"/>
          <w:szCs w:val="28"/>
        </w:rPr>
        <w:t xml:space="preserve"> Воробьевского муниципального района</w:t>
      </w:r>
      <w:r w:rsidR="00914792" w:rsidRPr="00E8538A">
        <w:rPr>
          <w:sz w:val="28"/>
          <w:szCs w:val="28"/>
        </w:rPr>
        <w:t xml:space="preserve"> вносится </w:t>
      </w:r>
      <w:r w:rsidR="00A6383A" w:rsidRPr="00E8538A">
        <w:rPr>
          <w:sz w:val="28"/>
          <w:szCs w:val="28"/>
        </w:rPr>
        <w:t>на рассмотрение главы Воробьевского муниципального района</w:t>
      </w:r>
      <w:r w:rsidR="00A30E1B" w:rsidRPr="00E8538A">
        <w:rPr>
          <w:sz w:val="28"/>
          <w:szCs w:val="28"/>
        </w:rPr>
        <w:t xml:space="preserve"> </w:t>
      </w:r>
      <w:r w:rsidR="00A6383A" w:rsidRPr="00E8538A">
        <w:rPr>
          <w:sz w:val="28"/>
          <w:szCs w:val="28"/>
        </w:rPr>
        <w:t>руководителями</w:t>
      </w:r>
      <w:r w:rsidR="00A30E1B" w:rsidRPr="00E8538A">
        <w:rPr>
          <w:sz w:val="28"/>
          <w:szCs w:val="28"/>
        </w:rPr>
        <w:t xml:space="preserve"> предприятий, уч</w:t>
      </w:r>
      <w:r w:rsidR="00914792" w:rsidRPr="00E8538A">
        <w:rPr>
          <w:sz w:val="28"/>
          <w:szCs w:val="28"/>
        </w:rPr>
        <w:t>реждений, организаций всех форм собств</w:t>
      </w:r>
      <w:r w:rsidR="00A30E1B" w:rsidRPr="00E8538A">
        <w:rPr>
          <w:sz w:val="28"/>
          <w:szCs w:val="28"/>
        </w:rPr>
        <w:t>енности, общественными объедине</w:t>
      </w:r>
      <w:r w:rsidR="00914792" w:rsidRPr="00E8538A">
        <w:rPr>
          <w:sz w:val="28"/>
          <w:szCs w:val="28"/>
        </w:rPr>
        <w:t xml:space="preserve">ниями и политическими партиями, действующими на территории </w:t>
      </w:r>
      <w:r w:rsidRPr="00E8538A">
        <w:rPr>
          <w:sz w:val="28"/>
          <w:szCs w:val="28"/>
        </w:rPr>
        <w:t>района</w:t>
      </w:r>
      <w:r w:rsidR="00914792" w:rsidRPr="00E8538A">
        <w:rPr>
          <w:sz w:val="28"/>
          <w:szCs w:val="28"/>
        </w:rPr>
        <w:t>, а</w:t>
      </w:r>
      <w:r w:rsidR="00A30E1B" w:rsidRPr="00E8538A">
        <w:rPr>
          <w:sz w:val="28"/>
          <w:szCs w:val="28"/>
        </w:rPr>
        <w:t xml:space="preserve"> </w:t>
      </w:r>
      <w:r w:rsidR="00A368DB" w:rsidRPr="00E8538A">
        <w:rPr>
          <w:sz w:val="28"/>
          <w:szCs w:val="28"/>
        </w:rPr>
        <w:t>т</w:t>
      </w:r>
      <w:r w:rsidR="002F4291" w:rsidRPr="00E8538A">
        <w:rPr>
          <w:sz w:val="28"/>
          <w:szCs w:val="28"/>
        </w:rPr>
        <w:t>акже группами граждан не позднее</w:t>
      </w:r>
      <w:r w:rsidR="00A368DB" w:rsidRPr="00E8538A">
        <w:rPr>
          <w:sz w:val="28"/>
          <w:szCs w:val="28"/>
        </w:rPr>
        <w:t xml:space="preserve"> чем за 1 неделю до дня награждения.</w:t>
      </w:r>
    </w:p>
    <w:p w:rsidR="00E8538A" w:rsidRPr="00E8538A" w:rsidRDefault="00E8538A" w:rsidP="00E8538A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E962E8" w:rsidRPr="00E8538A" w:rsidRDefault="00E04ADC" w:rsidP="00E8538A">
      <w:pPr>
        <w:widowControl/>
        <w:ind w:firstLine="540"/>
        <w:jc w:val="both"/>
        <w:outlineLvl w:val="1"/>
        <w:rPr>
          <w:sz w:val="28"/>
          <w:szCs w:val="28"/>
        </w:rPr>
      </w:pPr>
      <w:r w:rsidRPr="00E8538A">
        <w:rPr>
          <w:sz w:val="28"/>
          <w:szCs w:val="28"/>
        </w:rPr>
        <w:t xml:space="preserve">5. </w:t>
      </w:r>
      <w:r w:rsidR="00B66532" w:rsidRPr="00E8538A">
        <w:rPr>
          <w:sz w:val="28"/>
          <w:szCs w:val="28"/>
        </w:rPr>
        <w:t xml:space="preserve">Ходатайства </w:t>
      </w:r>
      <w:r w:rsidR="00271C66" w:rsidRPr="00E8538A">
        <w:rPr>
          <w:sz w:val="28"/>
          <w:szCs w:val="28"/>
        </w:rPr>
        <w:t>о награждении Почетной грамотой</w:t>
      </w:r>
      <w:r w:rsidR="00B66532" w:rsidRPr="00E8538A">
        <w:rPr>
          <w:sz w:val="28"/>
          <w:szCs w:val="28"/>
        </w:rPr>
        <w:t xml:space="preserve"> </w:t>
      </w:r>
      <w:r w:rsidR="00E8538A" w:rsidRPr="00E8538A">
        <w:rPr>
          <w:sz w:val="28"/>
          <w:szCs w:val="28"/>
        </w:rPr>
        <w:t>администрации Воробьевского</w:t>
      </w:r>
      <w:r w:rsidR="00B66532" w:rsidRPr="00E8538A">
        <w:rPr>
          <w:sz w:val="28"/>
          <w:szCs w:val="28"/>
        </w:rPr>
        <w:t xml:space="preserve"> муниципального </w:t>
      </w:r>
      <w:r w:rsidR="00E8538A" w:rsidRPr="00E8538A">
        <w:rPr>
          <w:sz w:val="28"/>
          <w:szCs w:val="28"/>
        </w:rPr>
        <w:t>района оформляются</w:t>
      </w:r>
      <w:r w:rsidR="00B66532" w:rsidRPr="00E8538A">
        <w:rPr>
          <w:sz w:val="28"/>
          <w:szCs w:val="28"/>
        </w:rPr>
        <w:t xml:space="preserve"> на бланке </w:t>
      </w:r>
      <w:r w:rsidR="00FE4CD9" w:rsidRPr="00E8538A">
        <w:rPr>
          <w:sz w:val="28"/>
          <w:szCs w:val="28"/>
        </w:rPr>
        <w:t>организации, и</w:t>
      </w:r>
      <w:r w:rsidR="00B66532" w:rsidRPr="00E8538A">
        <w:rPr>
          <w:sz w:val="28"/>
          <w:szCs w:val="28"/>
        </w:rPr>
        <w:t xml:space="preserve"> </w:t>
      </w:r>
      <w:r w:rsidR="00E962E8" w:rsidRPr="00E8538A">
        <w:rPr>
          <w:sz w:val="28"/>
          <w:szCs w:val="28"/>
        </w:rPr>
        <w:t>должно содержать</w:t>
      </w:r>
      <w:r w:rsidR="00914792" w:rsidRPr="00E8538A">
        <w:rPr>
          <w:sz w:val="28"/>
          <w:szCs w:val="28"/>
        </w:rPr>
        <w:t>:</w:t>
      </w:r>
    </w:p>
    <w:p w:rsidR="00F32EE9" w:rsidRPr="00E8538A" w:rsidRDefault="00F32EE9" w:rsidP="00F32EE9">
      <w:pPr>
        <w:ind w:firstLine="709"/>
        <w:jc w:val="both"/>
        <w:rPr>
          <w:sz w:val="28"/>
          <w:szCs w:val="28"/>
        </w:rPr>
      </w:pPr>
      <w:r w:rsidRPr="00E8538A">
        <w:rPr>
          <w:sz w:val="28"/>
          <w:szCs w:val="28"/>
        </w:rPr>
        <w:t>- письмо-ходатайство предприятия, учреждения, организации, подписанное руководителем;</w:t>
      </w:r>
    </w:p>
    <w:p w:rsidR="00F32EE9" w:rsidRPr="00E8538A" w:rsidRDefault="00F32EE9" w:rsidP="00F32EE9">
      <w:pPr>
        <w:ind w:firstLine="709"/>
        <w:jc w:val="both"/>
        <w:rPr>
          <w:sz w:val="28"/>
          <w:szCs w:val="28"/>
        </w:rPr>
      </w:pPr>
      <w:r w:rsidRPr="00E8538A">
        <w:rPr>
          <w:sz w:val="28"/>
          <w:szCs w:val="28"/>
        </w:rPr>
        <w:t xml:space="preserve">-  </w:t>
      </w:r>
      <w:r w:rsidRPr="00F32EE9">
        <w:rPr>
          <w:sz w:val="28"/>
          <w:szCs w:val="28"/>
        </w:rPr>
        <w:t xml:space="preserve">  </w:t>
      </w:r>
      <w:r w:rsidRPr="00E8538A">
        <w:rPr>
          <w:sz w:val="28"/>
          <w:szCs w:val="28"/>
        </w:rPr>
        <w:t>характеристика представляемого к награждению лица,</w:t>
      </w:r>
    </w:p>
    <w:p w:rsidR="00F32EE9" w:rsidRPr="00E8538A" w:rsidRDefault="00F32EE9" w:rsidP="00F32EE9">
      <w:pPr>
        <w:ind w:firstLine="709"/>
        <w:jc w:val="both"/>
        <w:rPr>
          <w:sz w:val="28"/>
          <w:szCs w:val="28"/>
        </w:rPr>
      </w:pPr>
      <w:r w:rsidRPr="00E8538A">
        <w:rPr>
          <w:sz w:val="28"/>
          <w:szCs w:val="28"/>
        </w:rPr>
        <w:t xml:space="preserve">-  </w:t>
      </w:r>
      <w:r w:rsidRPr="00F32EE9">
        <w:rPr>
          <w:sz w:val="28"/>
          <w:szCs w:val="28"/>
        </w:rPr>
        <w:t xml:space="preserve">  </w:t>
      </w:r>
      <w:r w:rsidRPr="00E8538A">
        <w:rPr>
          <w:sz w:val="28"/>
          <w:szCs w:val="28"/>
        </w:rPr>
        <w:t xml:space="preserve">согласие на обработку персональных данных, </w:t>
      </w:r>
    </w:p>
    <w:p w:rsidR="00F32EE9" w:rsidRPr="00E8538A" w:rsidRDefault="00F32EE9" w:rsidP="00F32EE9">
      <w:pPr>
        <w:ind w:firstLine="709"/>
        <w:jc w:val="both"/>
        <w:rPr>
          <w:sz w:val="28"/>
          <w:szCs w:val="28"/>
        </w:rPr>
      </w:pPr>
      <w:r w:rsidRPr="00E8538A">
        <w:rPr>
          <w:sz w:val="28"/>
          <w:szCs w:val="28"/>
        </w:rPr>
        <w:t>- выписка из решения коллегиального органа, подписанная руководителем.</w:t>
      </w:r>
    </w:p>
    <w:p w:rsidR="00F32EE9" w:rsidRDefault="00F32EE9" w:rsidP="00E8538A">
      <w:pPr>
        <w:ind w:firstLine="709"/>
        <w:jc w:val="both"/>
        <w:rPr>
          <w:sz w:val="28"/>
          <w:szCs w:val="28"/>
        </w:rPr>
      </w:pPr>
    </w:p>
    <w:p w:rsidR="00F32EE9" w:rsidRDefault="00914792" w:rsidP="00F32EE9">
      <w:pPr>
        <w:ind w:firstLine="709"/>
        <w:jc w:val="both"/>
        <w:rPr>
          <w:sz w:val="28"/>
          <w:szCs w:val="28"/>
        </w:rPr>
      </w:pPr>
      <w:r w:rsidRPr="00E8538A">
        <w:rPr>
          <w:sz w:val="28"/>
          <w:szCs w:val="28"/>
        </w:rPr>
        <w:t>При внесении ходатайства</w:t>
      </w:r>
      <w:r w:rsidR="00271C66" w:rsidRPr="00E8538A">
        <w:rPr>
          <w:sz w:val="28"/>
          <w:szCs w:val="28"/>
        </w:rPr>
        <w:t xml:space="preserve"> о награждении Почетной грамотой</w:t>
      </w:r>
      <w:r w:rsidRPr="00E8538A">
        <w:rPr>
          <w:sz w:val="28"/>
          <w:szCs w:val="28"/>
        </w:rPr>
        <w:t xml:space="preserve"> </w:t>
      </w:r>
      <w:r w:rsidR="00DB1208" w:rsidRPr="00E8538A">
        <w:rPr>
          <w:sz w:val="28"/>
          <w:szCs w:val="28"/>
        </w:rPr>
        <w:t xml:space="preserve">администрации Воробьевского муниципального района </w:t>
      </w:r>
      <w:r w:rsidR="00A30E1B" w:rsidRPr="00E8538A">
        <w:rPr>
          <w:sz w:val="28"/>
          <w:szCs w:val="28"/>
        </w:rPr>
        <w:t>коллек</w:t>
      </w:r>
      <w:r w:rsidRPr="00E8538A">
        <w:rPr>
          <w:sz w:val="28"/>
          <w:szCs w:val="28"/>
        </w:rPr>
        <w:t xml:space="preserve">тивов предприятий, учреждений, организаций </w:t>
      </w:r>
      <w:r w:rsidR="002C4D70">
        <w:rPr>
          <w:sz w:val="28"/>
          <w:szCs w:val="28"/>
        </w:rPr>
        <w:t>предоставляется:</w:t>
      </w:r>
    </w:p>
    <w:p w:rsidR="002C4D70" w:rsidRPr="00741334" w:rsidRDefault="002C4D70" w:rsidP="002C4D70">
      <w:pPr>
        <w:ind w:firstLine="709"/>
        <w:jc w:val="both"/>
        <w:rPr>
          <w:sz w:val="28"/>
          <w:szCs w:val="28"/>
        </w:rPr>
      </w:pPr>
      <w:r w:rsidRPr="007413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41334">
        <w:rPr>
          <w:sz w:val="28"/>
          <w:szCs w:val="28"/>
        </w:rPr>
        <w:t>письмо-ходатайство предприятия,</w:t>
      </w:r>
      <w:r>
        <w:rPr>
          <w:sz w:val="28"/>
          <w:szCs w:val="28"/>
        </w:rPr>
        <w:t xml:space="preserve"> учреждения, организации, подпи</w:t>
      </w:r>
      <w:r w:rsidRPr="00741334">
        <w:rPr>
          <w:sz w:val="28"/>
          <w:szCs w:val="28"/>
        </w:rPr>
        <w:t>санное руководителем;</w:t>
      </w:r>
    </w:p>
    <w:p w:rsidR="002C4D70" w:rsidRPr="00741334" w:rsidRDefault="002C4D70" w:rsidP="002C4D70">
      <w:pPr>
        <w:ind w:firstLine="709"/>
        <w:jc w:val="both"/>
        <w:rPr>
          <w:sz w:val="28"/>
          <w:szCs w:val="28"/>
        </w:rPr>
      </w:pPr>
      <w:r w:rsidRPr="00741334">
        <w:rPr>
          <w:sz w:val="28"/>
          <w:szCs w:val="28"/>
        </w:rPr>
        <w:t>- справка предприятия, учреждения, организации с показателями производственной, научной и другой деяте</w:t>
      </w:r>
      <w:r>
        <w:rPr>
          <w:sz w:val="28"/>
          <w:szCs w:val="28"/>
        </w:rPr>
        <w:t>льности данного коллектива, под</w:t>
      </w:r>
      <w:r w:rsidRPr="00741334">
        <w:rPr>
          <w:sz w:val="28"/>
          <w:szCs w:val="28"/>
        </w:rPr>
        <w:t>писанная руководителем.</w:t>
      </w:r>
    </w:p>
    <w:p w:rsidR="004A6F41" w:rsidRDefault="004A6F41" w:rsidP="004A6F41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организаций, внесших ходатайство о награждении Почетной грамотой администрации Воробьевского муниципального района, несут персональную ответственность за полноту и достоверность сведений, изложенных в ходатайстве и характеристике (справке).</w:t>
      </w:r>
    </w:p>
    <w:p w:rsidR="00E8538A" w:rsidRPr="00E8538A" w:rsidRDefault="00E8538A" w:rsidP="00E8538A">
      <w:pPr>
        <w:ind w:firstLine="709"/>
        <w:jc w:val="both"/>
        <w:rPr>
          <w:sz w:val="28"/>
          <w:szCs w:val="28"/>
        </w:rPr>
      </w:pPr>
    </w:p>
    <w:p w:rsidR="00914792" w:rsidRPr="00E8538A" w:rsidRDefault="00B30980" w:rsidP="00E8538A">
      <w:pPr>
        <w:jc w:val="both"/>
        <w:rPr>
          <w:sz w:val="28"/>
          <w:szCs w:val="28"/>
        </w:rPr>
      </w:pPr>
      <w:r w:rsidRPr="00E8538A">
        <w:rPr>
          <w:sz w:val="28"/>
          <w:szCs w:val="28"/>
        </w:rPr>
        <w:t xml:space="preserve">       </w:t>
      </w:r>
      <w:r w:rsidR="00914792" w:rsidRPr="00E8538A">
        <w:rPr>
          <w:sz w:val="28"/>
          <w:szCs w:val="28"/>
        </w:rPr>
        <w:t>6.</w:t>
      </w:r>
      <w:r w:rsidR="00E202D0" w:rsidRPr="00E8538A">
        <w:rPr>
          <w:sz w:val="28"/>
          <w:szCs w:val="28"/>
        </w:rPr>
        <w:t xml:space="preserve"> </w:t>
      </w:r>
      <w:r w:rsidRPr="00E8538A">
        <w:rPr>
          <w:sz w:val="28"/>
          <w:szCs w:val="28"/>
        </w:rPr>
        <w:t>Х</w:t>
      </w:r>
      <w:r w:rsidR="00914792" w:rsidRPr="00E8538A">
        <w:rPr>
          <w:sz w:val="28"/>
          <w:szCs w:val="28"/>
        </w:rPr>
        <w:t xml:space="preserve">одатайства </w:t>
      </w:r>
      <w:r w:rsidR="00271C66" w:rsidRPr="00E8538A">
        <w:rPr>
          <w:sz w:val="28"/>
          <w:szCs w:val="28"/>
        </w:rPr>
        <w:t xml:space="preserve">о награждении Почетной грамотой </w:t>
      </w:r>
      <w:r w:rsidR="00435C7B" w:rsidRPr="00E8538A">
        <w:rPr>
          <w:sz w:val="28"/>
          <w:szCs w:val="28"/>
        </w:rPr>
        <w:t>администрации</w:t>
      </w:r>
      <w:r w:rsidR="00DA1482" w:rsidRPr="00E8538A">
        <w:rPr>
          <w:sz w:val="28"/>
          <w:szCs w:val="28"/>
        </w:rPr>
        <w:t xml:space="preserve"> Воробьевского муниципального района</w:t>
      </w:r>
      <w:r w:rsidR="00914792" w:rsidRPr="00E8538A">
        <w:rPr>
          <w:sz w:val="28"/>
          <w:szCs w:val="28"/>
        </w:rPr>
        <w:t xml:space="preserve"> в связи с юбилейными датами в</w:t>
      </w:r>
      <w:r w:rsidR="00A30E1B" w:rsidRPr="00E8538A">
        <w:rPr>
          <w:sz w:val="28"/>
          <w:szCs w:val="28"/>
        </w:rPr>
        <w:t xml:space="preserve">носятся не менее чем за </w:t>
      </w:r>
      <w:r w:rsidR="00A368DB" w:rsidRPr="00E8538A">
        <w:rPr>
          <w:sz w:val="28"/>
          <w:szCs w:val="28"/>
        </w:rPr>
        <w:t>две</w:t>
      </w:r>
      <w:r w:rsidR="00A30E1B" w:rsidRPr="00E8538A">
        <w:rPr>
          <w:sz w:val="28"/>
          <w:szCs w:val="28"/>
        </w:rPr>
        <w:t xml:space="preserve"> не</w:t>
      </w:r>
      <w:r w:rsidR="00914792" w:rsidRPr="00E8538A">
        <w:rPr>
          <w:sz w:val="28"/>
          <w:szCs w:val="28"/>
        </w:rPr>
        <w:t>дели до юбилея.</w:t>
      </w:r>
    </w:p>
    <w:p w:rsidR="00914792" w:rsidRPr="00E8538A" w:rsidRDefault="00914792" w:rsidP="00E8538A">
      <w:pPr>
        <w:ind w:firstLine="709"/>
        <w:jc w:val="both"/>
        <w:rPr>
          <w:sz w:val="28"/>
          <w:szCs w:val="28"/>
        </w:rPr>
      </w:pPr>
      <w:r w:rsidRPr="00E8538A">
        <w:rPr>
          <w:sz w:val="28"/>
          <w:szCs w:val="28"/>
        </w:rPr>
        <w:t>Юбилейными датами являются:</w:t>
      </w:r>
    </w:p>
    <w:p w:rsidR="00A6383A" w:rsidRPr="00E8538A" w:rsidRDefault="00B30980" w:rsidP="00E8538A">
      <w:pPr>
        <w:widowControl/>
        <w:ind w:firstLine="540"/>
        <w:jc w:val="both"/>
        <w:outlineLvl w:val="0"/>
        <w:rPr>
          <w:sz w:val="28"/>
          <w:szCs w:val="28"/>
        </w:rPr>
      </w:pPr>
      <w:r w:rsidRPr="00E8538A">
        <w:rPr>
          <w:sz w:val="28"/>
          <w:szCs w:val="28"/>
        </w:rPr>
        <w:t xml:space="preserve">- </w:t>
      </w:r>
      <w:r w:rsidR="00A6383A" w:rsidRPr="00E8538A">
        <w:rPr>
          <w:sz w:val="28"/>
          <w:szCs w:val="28"/>
        </w:rPr>
        <w:t>для отдельных населенных пунктов, предприятий, организаций, учреждений и других коллективов - 25, 50, 75, 100 и далее 10 последующих лет;</w:t>
      </w:r>
    </w:p>
    <w:p w:rsidR="00A6383A" w:rsidRPr="00E8538A" w:rsidRDefault="00A6383A" w:rsidP="00E8538A">
      <w:pPr>
        <w:widowControl/>
        <w:ind w:firstLine="540"/>
        <w:jc w:val="both"/>
        <w:outlineLvl w:val="0"/>
        <w:rPr>
          <w:sz w:val="28"/>
          <w:szCs w:val="28"/>
        </w:rPr>
      </w:pPr>
      <w:r w:rsidRPr="00E8538A">
        <w:rPr>
          <w:sz w:val="28"/>
          <w:szCs w:val="28"/>
        </w:rPr>
        <w:t>- для физических лиц - 25, 30, 40, 50 и далее каждые 5 последующих лет профессиональной деятельности; 50, 60, 70 и далее каждые последующие 5 лет по возрасту.</w:t>
      </w:r>
    </w:p>
    <w:p w:rsidR="00E8538A" w:rsidRDefault="00E8538A" w:rsidP="00E85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1C66" w:rsidRPr="00E8538A" w:rsidRDefault="00435C7B" w:rsidP="00E85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38A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B30980" w:rsidRPr="00E8538A">
        <w:rPr>
          <w:rFonts w:ascii="Times New Roman" w:hAnsi="Times New Roman" w:cs="Times New Roman"/>
          <w:sz w:val="28"/>
          <w:szCs w:val="28"/>
        </w:rPr>
        <w:t xml:space="preserve"> </w:t>
      </w:r>
      <w:r w:rsidR="00271C66" w:rsidRPr="00E8538A">
        <w:rPr>
          <w:rFonts w:ascii="Times New Roman" w:hAnsi="Times New Roman" w:cs="Times New Roman"/>
          <w:sz w:val="28"/>
          <w:szCs w:val="28"/>
        </w:rPr>
        <w:t>Документы подлежат возврату с мотивированным отказом (в письменной форме) представителю нанимателя в следующих случаях:</w:t>
      </w:r>
    </w:p>
    <w:p w:rsidR="00271C66" w:rsidRPr="00E8538A" w:rsidRDefault="00271C66" w:rsidP="00E85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38A">
        <w:rPr>
          <w:rFonts w:ascii="Times New Roman" w:hAnsi="Times New Roman" w:cs="Times New Roman"/>
          <w:sz w:val="28"/>
          <w:szCs w:val="28"/>
        </w:rPr>
        <w:t>- представление неполного комплекта необходимых документов для награждения Почетной грамотой;</w:t>
      </w:r>
    </w:p>
    <w:p w:rsidR="00271C66" w:rsidRPr="00E8538A" w:rsidRDefault="00271C66" w:rsidP="00E85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38A">
        <w:rPr>
          <w:rFonts w:ascii="Times New Roman" w:hAnsi="Times New Roman" w:cs="Times New Roman"/>
          <w:sz w:val="28"/>
          <w:szCs w:val="28"/>
        </w:rPr>
        <w:t>- отсутствие в характеристике конкретных заслуг представляемого к награждению лица (коллектива организации);</w:t>
      </w:r>
    </w:p>
    <w:p w:rsidR="00271C66" w:rsidRPr="00E8538A" w:rsidRDefault="00271C66" w:rsidP="00E85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38A">
        <w:rPr>
          <w:rFonts w:ascii="Times New Roman" w:hAnsi="Times New Roman" w:cs="Times New Roman"/>
          <w:sz w:val="28"/>
          <w:szCs w:val="28"/>
        </w:rPr>
        <w:t>- несоблюдение сроков внесения представления (ходатайства).</w:t>
      </w:r>
    </w:p>
    <w:p w:rsidR="00271C66" w:rsidRPr="00E8538A" w:rsidRDefault="00271C66" w:rsidP="00E8538A">
      <w:pPr>
        <w:widowControl/>
        <w:jc w:val="both"/>
        <w:outlineLvl w:val="0"/>
        <w:rPr>
          <w:sz w:val="28"/>
          <w:szCs w:val="28"/>
        </w:rPr>
      </w:pPr>
    </w:p>
    <w:p w:rsidR="00A6383A" w:rsidRPr="00E8538A" w:rsidRDefault="00271C66" w:rsidP="00E8538A">
      <w:pPr>
        <w:ind w:right="1" w:firstLine="540"/>
        <w:jc w:val="both"/>
        <w:rPr>
          <w:sz w:val="28"/>
          <w:szCs w:val="28"/>
        </w:rPr>
      </w:pPr>
      <w:r w:rsidRPr="00E8538A">
        <w:rPr>
          <w:sz w:val="28"/>
          <w:szCs w:val="28"/>
        </w:rPr>
        <w:t xml:space="preserve">8. </w:t>
      </w:r>
      <w:r w:rsidR="00F02497" w:rsidRPr="00E8538A">
        <w:rPr>
          <w:sz w:val="28"/>
          <w:szCs w:val="28"/>
        </w:rPr>
        <w:t>Подготовку п</w:t>
      </w:r>
      <w:r w:rsidR="00A6383A" w:rsidRPr="00E8538A">
        <w:rPr>
          <w:sz w:val="28"/>
          <w:szCs w:val="28"/>
        </w:rPr>
        <w:t>роект</w:t>
      </w:r>
      <w:r w:rsidR="00F02497" w:rsidRPr="00E8538A">
        <w:rPr>
          <w:sz w:val="28"/>
          <w:szCs w:val="28"/>
        </w:rPr>
        <w:t>а</w:t>
      </w:r>
      <w:r w:rsidR="00A6383A" w:rsidRPr="00E8538A">
        <w:rPr>
          <w:sz w:val="28"/>
          <w:szCs w:val="28"/>
        </w:rPr>
        <w:t xml:space="preserve"> распоряжения </w:t>
      </w:r>
      <w:r w:rsidR="00E8538A" w:rsidRPr="00E8538A">
        <w:rPr>
          <w:sz w:val="28"/>
          <w:szCs w:val="28"/>
        </w:rPr>
        <w:t>администрации Воробьевского</w:t>
      </w:r>
      <w:r w:rsidR="00A6383A" w:rsidRPr="00E8538A">
        <w:rPr>
          <w:sz w:val="28"/>
          <w:szCs w:val="28"/>
        </w:rPr>
        <w:t xml:space="preserve"> муниципального района </w:t>
      </w:r>
      <w:r w:rsidR="00D45495" w:rsidRPr="00E8538A">
        <w:rPr>
          <w:sz w:val="28"/>
          <w:szCs w:val="28"/>
        </w:rPr>
        <w:t>о награждении Почетной грам</w:t>
      </w:r>
      <w:r w:rsidR="00D45495" w:rsidRPr="00E8538A">
        <w:rPr>
          <w:sz w:val="28"/>
          <w:szCs w:val="28"/>
        </w:rPr>
        <w:t>о</w:t>
      </w:r>
      <w:r w:rsidR="00D45495" w:rsidRPr="00E8538A">
        <w:rPr>
          <w:sz w:val="28"/>
          <w:szCs w:val="28"/>
        </w:rPr>
        <w:t xml:space="preserve">той администрации </w:t>
      </w:r>
      <w:r w:rsidR="00E8538A" w:rsidRPr="00E8538A">
        <w:rPr>
          <w:sz w:val="28"/>
          <w:szCs w:val="28"/>
        </w:rPr>
        <w:t>Воробьевск</w:t>
      </w:r>
      <w:r w:rsidR="00E8538A" w:rsidRPr="00E8538A">
        <w:rPr>
          <w:sz w:val="28"/>
          <w:szCs w:val="28"/>
        </w:rPr>
        <w:t>о</w:t>
      </w:r>
      <w:r w:rsidR="00E8538A" w:rsidRPr="00E8538A">
        <w:rPr>
          <w:sz w:val="28"/>
          <w:szCs w:val="28"/>
        </w:rPr>
        <w:t>го муниципального</w:t>
      </w:r>
      <w:r w:rsidR="00D45495" w:rsidRPr="00E8538A">
        <w:rPr>
          <w:sz w:val="28"/>
          <w:szCs w:val="28"/>
        </w:rPr>
        <w:t xml:space="preserve"> района</w:t>
      </w:r>
      <w:r w:rsidR="00A6383A" w:rsidRPr="00E8538A">
        <w:rPr>
          <w:sz w:val="28"/>
          <w:szCs w:val="28"/>
        </w:rPr>
        <w:t xml:space="preserve">, оформление </w:t>
      </w:r>
      <w:r w:rsidR="00D45495" w:rsidRPr="00E8538A">
        <w:rPr>
          <w:sz w:val="28"/>
          <w:szCs w:val="28"/>
        </w:rPr>
        <w:t>Почетной грамоты</w:t>
      </w:r>
      <w:r w:rsidR="00F02497" w:rsidRPr="00E8538A">
        <w:rPr>
          <w:sz w:val="28"/>
          <w:szCs w:val="28"/>
        </w:rPr>
        <w:t>,</w:t>
      </w:r>
      <w:r w:rsidR="00A6383A" w:rsidRPr="00E8538A">
        <w:rPr>
          <w:sz w:val="28"/>
          <w:szCs w:val="28"/>
        </w:rPr>
        <w:t xml:space="preserve"> учет награжденных</w:t>
      </w:r>
      <w:r w:rsidR="00594F69" w:rsidRPr="00E8538A">
        <w:rPr>
          <w:sz w:val="28"/>
          <w:szCs w:val="28"/>
        </w:rPr>
        <w:t xml:space="preserve">, </w:t>
      </w:r>
      <w:r w:rsidR="00A6383A" w:rsidRPr="00E8538A">
        <w:rPr>
          <w:sz w:val="28"/>
          <w:szCs w:val="28"/>
        </w:rPr>
        <w:t xml:space="preserve">осуществляет </w:t>
      </w:r>
      <w:r w:rsidR="00B66532" w:rsidRPr="00E8538A">
        <w:rPr>
          <w:sz w:val="28"/>
          <w:szCs w:val="28"/>
        </w:rPr>
        <w:t>отдел организационной работы и делопроизводства</w:t>
      </w:r>
      <w:r w:rsidR="00435C7B" w:rsidRPr="00E8538A">
        <w:rPr>
          <w:sz w:val="28"/>
          <w:szCs w:val="28"/>
        </w:rPr>
        <w:t xml:space="preserve"> </w:t>
      </w:r>
      <w:r w:rsidR="00E8538A" w:rsidRPr="00E8538A">
        <w:rPr>
          <w:sz w:val="28"/>
          <w:szCs w:val="28"/>
        </w:rPr>
        <w:t>администрации Воробьевского</w:t>
      </w:r>
      <w:r w:rsidR="00A6383A" w:rsidRPr="00E8538A">
        <w:rPr>
          <w:sz w:val="28"/>
          <w:szCs w:val="28"/>
        </w:rPr>
        <w:t xml:space="preserve"> муниципального района.</w:t>
      </w:r>
    </w:p>
    <w:p w:rsidR="00E8538A" w:rsidRPr="00E8538A" w:rsidRDefault="00E8538A" w:rsidP="00E85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5495" w:rsidRPr="00E8538A" w:rsidRDefault="00D45495" w:rsidP="00E85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38A">
        <w:rPr>
          <w:rFonts w:ascii="Times New Roman" w:hAnsi="Times New Roman" w:cs="Times New Roman"/>
          <w:sz w:val="28"/>
          <w:szCs w:val="28"/>
        </w:rPr>
        <w:t>9</w:t>
      </w:r>
      <w:r w:rsidR="00A6383A" w:rsidRPr="00E8538A">
        <w:rPr>
          <w:rFonts w:ascii="Times New Roman" w:hAnsi="Times New Roman" w:cs="Times New Roman"/>
          <w:sz w:val="28"/>
          <w:szCs w:val="28"/>
        </w:rPr>
        <w:t xml:space="preserve">. </w:t>
      </w:r>
      <w:r w:rsidRPr="00E8538A">
        <w:rPr>
          <w:rFonts w:ascii="Times New Roman" w:hAnsi="Times New Roman" w:cs="Times New Roman"/>
          <w:sz w:val="28"/>
          <w:szCs w:val="28"/>
        </w:rPr>
        <w:t>Текст Почетной грамоты содержит:</w:t>
      </w:r>
    </w:p>
    <w:p w:rsidR="00D45495" w:rsidRPr="00E8538A" w:rsidRDefault="00D45495" w:rsidP="00E85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38A">
        <w:rPr>
          <w:rFonts w:ascii="Times New Roman" w:hAnsi="Times New Roman" w:cs="Times New Roman"/>
          <w:sz w:val="28"/>
          <w:szCs w:val="28"/>
        </w:rPr>
        <w:t>наименование администрации;</w:t>
      </w:r>
    </w:p>
    <w:p w:rsidR="00D45495" w:rsidRPr="00E8538A" w:rsidRDefault="00D45495" w:rsidP="00E85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38A">
        <w:rPr>
          <w:rFonts w:ascii="Times New Roman" w:hAnsi="Times New Roman" w:cs="Times New Roman"/>
          <w:sz w:val="28"/>
          <w:szCs w:val="28"/>
        </w:rPr>
        <w:t>наименование организации либо фамилию, имя, отчество гражданина;</w:t>
      </w:r>
    </w:p>
    <w:p w:rsidR="00D45495" w:rsidRPr="00E8538A" w:rsidRDefault="00D45495" w:rsidP="00E85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38A">
        <w:rPr>
          <w:rFonts w:ascii="Times New Roman" w:hAnsi="Times New Roman" w:cs="Times New Roman"/>
          <w:sz w:val="28"/>
          <w:szCs w:val="28"/>
        </w:rPr>
        <w:t xml:space="preserve">основание для награждения Почетной грамотой в соответствии с </w:t>
      </w:r>
      <w:hyperlink w:anchor="P49">
        <w:r w:rsidRPr="00E8538A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E8538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45495" w:rsidRPr="00E8538A" w:rsidRDefault="00D45495" w:rsidP="00E85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38A">
        <w:rPr>
          <w:rFonts w:ascii="Times New Roman" w:hAnsi="Times New Roman" w:cs="Times New Roman"/>
          <w:sz w:val="28"/>
          <w:szCs w:val="28"/>
        </w:rPr>
        <w:t xml:space="preserve">ссылку на номер и дату </w:t>
      </w:r>
      <w:r w:rsidR="00CE5184" w:rsidRPr="00E8538A">
        <w:rPr>
          <w:rFonts w:ascii="Times New Roman" w:hAnsi="Times New Roman" w:cs="Times New Roman"/>
          <w:sz w:val="28"/>
          <w:szCs w:val="28"/>
        </w:rPr>
        <w:t>распоряжения</w:t>
      </w:r>
      <w:r w:rsidRPr="00E8538A">
        <w:rPr>
          <w:rFonts w:ascii="Times New Roman" w:hAnsi="Times New Roman" w:cs="Times New Roman"/>
          <w:sz w:val="28"/>
          <w:szCs w:val="28"/>
        </w:rPr>
        <w:t xml:space="preserve"> о награждении Почетной грамотой;</w:t>
      </w:r>
    </w:p>
    <w:p w:rsidR="00D45495" w:rsidRPr="00E8538A" w:rsidRDefault="00D45495" w:rsidP="00E85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38A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CE5184" w:rsidRPr="00E8538A">
        <w:rPr>
          <w:rFonts w:ascii="Times New Roman" w:hAnsi="Times New Roman" w:cs="Times New Roman"/>
          <w:sz w:val="28"/>
          <w:szCs w:val="28"/>
        </w:rPr>
        <w:t>главы Воробьевского муниципального района,</w:t>
      </w:r>
      <w:r w:rsidRPr="00E8538A">
        <w:rPr>
          <w:rFonts w:ascii="Times New Roman" w:hAnsi="Times New Roman" w:cs="Times New Roman"/>
          <w:sz w:val="28"/>
          <w:szCs w:val="28"/>
        </w:rPr>
        <w:t xml:space="preserve"> удостоверяется гербовой печатью </w:t>
      </w:r>
      <w:r w:rsidR="00CE5184" w:rsidRPr="00E8538A">
        <w:rPr>
          <w:rFonts w:ascii="Times New Roman" w:hAnsi="Times New Roman" w:cs="Times New Roman"/>
          <w:sz w:val="28"/>
          <w:szCs w:val="28"/>
        </w:rPr>
        <w:t>администрации Воробьевского муниципального района</w:t>
      </w:r>
      <w:r w:rsidRPr="00E8538A">
        <w:rPr>
          <w:rFonts w:ascii="Times New Roman" w:hAnsi="Times New Roman" w:cs="Times New Roman"/>
          <w:sz w:val="28"/>
          <w:szCs w:val="28"/>
        </w:rPr>
        <w:t>. Допускается использование факсимильной подписи.</w:t>
      </w:r>
    </w:p>
    <w:p w:rsidR="00D45495" w:rsidRPr="00E8538A" w:rsidRDefault="00D45495" w:rsidP="00E8538A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E8538A" w:rsidRPr="00E8538A" w:rsidRDefault="00CE5184" w:rsidP="00E8538A">
      <w:pPr>
        <w:widowControl/>
        <w:ind w:firstLine="540"/>
        <w:jc w:val="both"/>
        <w:outlineLvl w:val="0"/>
        <w:rPr>
          <w:sz w:val="28"/>
          <w:szCs w:val="28"/>
        </w:rPr>
      </w:pPr>
      <w:r w:rsidRPr="00E8538A">
        <w:rPr>
          <w:sz w:val="28"/>
          <w:szCs w:val="28"/>
        </w:rPr>
        <w:t xml:space="preserve">10. </w:t>
      </w:r>
      <w:r w:rsidR="00914792" w:rsidRPr="00E8538A">
        <w:rPr>
          <w:sz w:val="28"/>
          <w:szCs w:val="28"/>
        </w:rPr>
        <w:t xml:space="preserve">Вручение </w:t>
      </w:r>
      <w:r w:rsidR="00B66532" w:rsidRPr="00E8538A">
        <w:rPr>
          <w:sz w:val="28"/>
          <w:szCs w:val="28"/>
        </w:rPr>
        <w:t>Благодарности</w:t>
      </w:r>
      <w:r w:rsidR="00914792" w:rsidRPr="00E8538A">
        <w:rPr>
          <w:sz w:val="28"/>
          <w:szCs w:val="28"/>
        </w:rPr>
        <w:t xml:space="preserve"> про</w:t>
      </w:r>
      <w:r w:rsidR="00A30E1B" w:rsidRPr="00E8538A">
        <w:rPr>
          <w:sz w:val="28"/>
          <w:szCs w:val="28"/>
        </w:rPr>
        <w:t>изводится в торжественной обста</w:t>
      </w:r>
      <w:r w:rsidR="00914792" w:rsidRPr="00E8538A">
        <w:rPr>
          <w:sz w:val="28"/>
          <w:szCs w:val="28"/>
        </w:rPr>
        <w:t xml:space="preserve">новке </w:t>
      </w:r>
      <w:r w:rsidR="00E04ADC" w:rsidRPr="00E8538A">
        <w:rPr>
          <w:sz w:val="28"/>
          <w:szCs w:val="28"/>
        </w:rPr>
        <w:t>главой</w:t>
      </w:r>
      <w:r w:rsidR="00DA1482" w:rsidRPr="00E8538A">
        <w:rPr>
          <w:sz w:val="28"/>
          <w:szCs w:val="28"/>
        </w:rPr>
        <w:t xml:space="preserve"> Воробьевского муниципального района</w:t>
      </w:r>
      <w:r w:rsidR="00914792" w:rsidRPr="00E8538A">
        <w:rPr>
          <w:sz w:val="28"/>
          <w:szCs w:val="28"/>
        </w:rPr>
        <w:t xml:space="preserve"> или по его поручению</w:t>
      </w:r>
      <w:r w:rsidR="00A30E1B" w:rsidRPr="00E8538A">
        <w:rPr>
          <w:sz w:val="28"/>
          <w:szCs w:val="28"/>
        </w:rPr>
        <w:t xml:space="preserve"> </w:t>
      </w:r>
      <w:r w:rsidR="00914792" w:rsidRPr="00E8538A">
        <w:rPr>
          <w:sz w:val="28"/>
          <w:szCs w:val="28"/>
        </w:rPr>
        <w:t xml:space="preserve">заместителем </w:t>
      </w:r>
      <w:r w:rsidR="00435C7B" w:rsidRPr="00E8538A">
        <w:rPr>
          <w:sz w:val="28"/>
          <w:szCs w:val="28"/>
        </w:rPr>
        <w:t xml:space="preserve">главы </w:t>
      </w:r>
      <w:r w:rsidR="00E8538A" w:rsidRPr="00E8538A">
        <w:rPr>
          <w:sz w:val="28"/>
          <w:szCs w:val="28"/>
        </w:rPr>
        <w:t>администрации Воробьевского</w:t>
      </w:r>
      <w:r w:rsidR="00435C7B" w:rsidRPr="00E8538A">
        <w:rPr>
          <w:sz w:val="28"/>
          <w:szCs w:val="28"/>
        </w:rPr>
        <w:t xml:space="preserve"> муниципального района.</w:t>
      </w:r>
    </w:p>
    <w:p w:rsidR="00E8538A" w:rsidRPr="00E8538A" w:rsidRDefault="00E8538A" w:rsidP="00E8538A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914792" w:rsidRPr="00E8538A" w:rsidRDefault="00594F69" w:rsidP="00E8538A">
      <w:pPr>
        <w:widowControl/>
        <w:ind w:firstLine="540"/>
        <w:jc w:val="both"/>
        <w:outlineLvl w:val="0"/>
        <w:rPr>
          <w:sz w:val="28"/>
          <w:szCs w:val="28"/>
        </w:rPr>
      </w:pPr>
      <w:r w:rsidRPr="00E8538A">
        <w:rPr>
          <w:sz w:val="28"/>
          <w:szCs w:val="28"/>
        </w:rPr>
        <w:t xml:space="preserve"> </w:t>
      </w:r>
      <w:r w:rsidR="00E8538A" w:rsidRPr="00E8538A">
        <w:rPr>
          <w:sz w:val="28"/>
          <w:szCs w:val="28"/>
        </w:rPr>
        <w:t>11</w:t>
      </w:r>
      <w:r w:rsidR="00686087" w:rsidRPr="00E8538A">
        <w:rPr>
          <w:sz w:val="28"/>
          <w:szCs w:val="28"/>
        </w:rPr>
        <w:t>.</w:t>
      </w:r>
      <w:r w:rsidR="00B30980" w:rsidRPr="00E8538A">
        <w:rPr>
          <w:sz w:val="28"/>
          <w:szCs w:val="28"/>
        </w:rPr>
        <w:t xml:space="preserve"> </w:t>
      </w:r>
      <w:r w:rsidR="00914792" w:rsidRPr="00E8538A">
        <w:rPr>
          <w:sz w:val="28"/>
          <w:szCs w:val="28"/>
        </w:rPr>
        <w:t xml:space="preserve">Лица, </w:t>
      </w:r>
      <w:r w:rsidR="00B66532" w:rsidRPr="00E8538A">
        <w:rPr>
          <w:sz w:val="28"/>
          <w:szCs w:val="28"/>
        </w:rPr>
        <w:t>которы</w:t>
      </w:r>
      <w:r w:rsidR="00CE5184" w:rsidRPr="00E8538A">
        <w:rPr>
          <w:sz w:val="28"/>
          <w:szCs w:val="28"/>
        </w:rPr>
        <w:t>е</w:t>
      </w:r>
      <w:r w:rsidR="00B66532" w:rsidRPr="00E8538A">
        <w:rPr>
          <w:sz w:val="28"/>
          <w:szCs w:val="28"/>
        </w:rPr>
        <w:t xml:space="preserve"> </w:t>
      </w:r>
      <w:r w:rsidR="00CE5184" w:rsidRPr="00E8538A">
        <w:rPr>
          <w:sz w:val="28"/>
          <w:szCs w:val="28"/>
        </w:rPr>
        <w:t>награждены Почетной грамотой</w:t>
      </w:r>
      <w:r w:rsidR="00914792" w:rsidRPr="00E8538A">
        <w:rPr>
          <w:sz w:val="28"/>
          <w:szCs w:val="28"/>
        </w:rPr>
        <w:t xml:space="preserve"> </w:t>
      </w:r>
      <w:r w:rsidR="00435C7B" w:rsidRPr="00E8538A">
        <w:rPr>
          <w:sz w:val="28"/>
          <w:szCs w:val="28"/>
        </w:rPr>
        <w:t>администрации</w:t>
      </w:r>
      <w:r w:rsidR="00DA1482" w:rsidRPr="00E8538A">
        <w:rPr>
          <w:sz w:val="28"/>
          <w:szCs w:val="28"/>
        </w:rPr>
        <w:t xml:space="preserve"> Воробьевского муниципального района</w:t>
      </w:r>
      <w:r w:rsidR="00914792" w:rsidRPr="00E8538A">
        <w:rPr>
          <w:sz w:val="28"/>
          <w:szCs w:val="28"/>
        </w:rPr>
        <w:t>, могут представляться к награж</w:t>
      </w:r>
      <w:r w:rsidR="00A30E1B" w:rsidRPr="00E8538A">
        <w:rPr>
          <w:sz w:val="28"/>
          <w:szCs w:val="28"/>
        </w:rPr>
        <w:t xml:space="preserve">дению Почетной грамотой </w:t>
      </w:r>
      <w:r w:rsidR="00435C7B" w:rsidRPr="00E8538A">
        <w:rPr>
          <w:sz w:val="28"/>
          <w:szCs w:val="28"/>
        </w:rPr>
        <w:t>администрации</w:t>
      </w:r>
      <w:r w:rsidR="00DA1482" w:rsidRPr="00E8538A">
        <w:rPr>
          <w:sz w:val="28"/>
          <w:szCs w:val="28"/>
        </w:rPr>
        <w:t xml:space="preserve"> Воробьевского муниципального района</w:t>
      </w:r>
      <w:r w:rsidR="00914792" w:rsidRPr="00E8538A">
        <w:rPr>
          <w:sz w:val="28"/>
          <w:szCs w:val="28"/>
        </w:rPr>
        <w:t xml:space="preserve"> не ранее чем через </w:t>
      </w:r>
      <w:r w:rsidR="00F02497" w:rsidRPr="00E8538A">
        <w:rPr>
          <w:sz w:val="28"/>
          <w:szCs w:val="28"/>
        </w:rPr>
        <w:t>два</w:t>
      </w:r>
      <w:r w:rsidR="00A30E1B" w:rsidRPr="00E8538A">
        <w:rPr>
          <w:sz w:val="28"/>
          <w:szCs w:val="28"/>
        </w:rPr>
        <w:t xml:space="preserve"> года после предыдущего награ</w:t>
      </w:r>
      <w:r w:rsidR="00914792" w:rsidRPr="00E8538A">
        <w:rPr>
          <w:sz w:val="28"/>
          <w:szCs w:val="28"/>
        </w:rPr>
        <w:t>ждения.</w:t>
      </w:r>
    </w:p>
    <w:p w:rsidR="00E8538A" w:rsidRPr="00E8538A" w:rsidRDefault="00E8538A" w:rsidP="00E8538A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914792" w:rsidRPr="00E8538A" w:rsidRDefault="00594F69" w:rsidP="00E8538A">
      <w:pPr>
        <w:jc w:val="both"/>
        <w:rPr>
          <w:sz w:val="28"/>
          <w:szCs w:val="28"/>
        </w:rPr>
      </w:pPr>
      <w:r w:rsidRPr="00E8538A">
        <w:rPr>
          <w:sz w:val="28"/>
          <w:szCs w:val="28"/>
        </w:rPr>
        <w:t xml:space="preserve">      </w:t>
      </w:r>
      <w:r w:rsidR="00F02497" w:rsidRPr="00E8538A">
        <w:rPr>
          <w:sz w:val="28"/>
          <w:szCs w:val="28"/>
        </w:rPr>
        <w:t>1</w:t>
      </w:r>
      <w:r w:rsidR="00E8538A" w:rsidRPr="00E8538A">
        <w:rPr>
          <w:sz w:val="28"/>
          <w:szCs w:val="28"/>
        </w:rPr>
        <w:t>2</w:t>
      </w:r>
      <w:r w:rsidR="00F02497" w:rsidRPr="00E8538A">
        <w:rPr>
          <w:sz w:val="28"/>
          <w:szCs w:val="28"/>
        </w:rPr>
        <w:t xml:space="preserve">. </w:t>
      </w:r>
      <w:r w:rsidR="00CE5184" w:rsidRPr="00E8538A">
        <w:rPr>
          <w:sz w:val="28"/>
          <w:szCs w:val="28"/>
        </w:rPr>
        <w:t>Граждане</w:t>
      </w:r>
      <w:r w:rsidR="004900CC" w:rsidRPr="00E8538A">
        <w:rPr>
          <w:sz w:val="28"/>
          <w:szCs w:val="28"/>
        </w:rPr>
        <w:t xml:space="preserve">, </w:t>
      </w:r>
      <w:r w:rsidR="00CE5184" w:rsidRPr="00E8538A">
        <w:rPr>
          <w:sz w:val="28"/>
          <w:szCs w:val="28"/>
        </w:rPr>
        <w:t xml:space="preserve">которые награждены Почетной грамотой </w:t>
      </w:r>
      <w:r w:rsidR="00E8538A" w:rsidRPr="00E8538A">
        <w:rPr>
          <w:sz w:val="28"/>
          <w:szCs w:val="28"/>
        </w:rPr>
        <w:t>администрации Воробьевского</w:t>
      </w:r>
      <w:r w:rsidR="00DA1482" w:rsidRPr="00E8538A">
        <w:rPr>
          <w:sz w:val="28"/>
          <w:szCs w:val="28"/>
        </w:rPr>
        <w:t xml:space="preserve"> муниципального района</w:t>
      </w:r>
      <w:r w:rsidR="00A30E1B" w:rsidRPr="00E8538A">
        <w:rPr>
          <w:sz w:val="28"/>
          <w:szCs w:val="28"/>
        </w:rPr>
        <w:t xml:space="preserve"> </w:t>
      </w:r>
      <w:r w:rsidR="00914792" w:rsidRPr="00E8538A">
        <w:rPr>
          <w:sz w:val="28"/>
          <w:szCs w:val="28"/>
        </w:rPr>
        <w:t>мо</w:t>
      </w:r>
      <w:r w:rsidR="00CE5184" w:rsidRPr="00E8538A">
        <w:rPr>
          <w:sz w:val="28"/>
          <w:szCs w:val="28"/>
        </w:rPr>
        <w:t>гут</w:t>
      </w:r>
      <w:r w:rsidR="00914792" w:rsidRPr="00E8538A">
        <w:rPr>
          <w:sz w:val="28"/>
          <w:szCs w:val="28"/>
        </w:rPr>
        <w:t xml:space="preserve"> быть </w:t>
      </w:r>
      <w:r w:rsidR="00E8538A" w:rsidRPr="00E8538A">
        <w:rPr>
          <w:sz w:val="28"/>
          <w:szCs w:val="28"/>
        </w:rPr>
        <w:t>премированы за</w:t>
      </w:r>
      <w:r w:rsidR="00914792" w:rsidRPr="00E8538A">
        <w:rPr>
          <w:sz w:val="28"/>
          <w:szCs w:val="28"/>
        </w:rPr>
        <w:t xml:space="preserve"> счет средств </w:t>
      </w:r>
      <w:r w:rsidR="00A30E1B" w:rsidRPr="00E8538A">
        <w:rPr>
          <w:sz w:val="28"/>
          <w:szCs w:val="28"/>
        </w:rPr>
        <w:t>предприятия, учреждения, органи</w:t>
      </w:r>
      <w:r w:rsidR="00914792" w:rsidRPr="00E8538A">
        <w:rPr>
          <w:sz w:val="28"/>
          <w:szCs w:val="28"/>
        </w:rPr>
        <w:t>зации, представивших ходатайство о награждении.</w:t>
      </w:r>
    </w:p>
    <w:p w:rsidR="00E8538A" w:rsidRPr="00E8538A" w:rsidRDefault="00E8538A" w:rsidP="00E8538A">
      <w:pPr>
        <w:jc w:val="both"/>
        <w:rPr>
          <w:sz w:val="28"/>
          <w:szCs w:val="28"/>
        </w:rPr>
      </w:pPr>
    </w:p>
    <w:p w:rsidR="00CE5184" w:rsidRPr="00E8538A" w:rsidRDefault="00E8538A" w:rsidP="00E8538A">
      <w:pPr>
        <w:jc w:val="both"/>
        <w:rPr>
          <w:sz w:val="28"/>
          <w:szCs w:val="28"/>
        </w:rPr>
      </w:pPr>
      <w:r w:rsidRPr="00E8538A">
        <w:rPr>
          <w:sz w:val="28"/>
          <w:szCs w:val="28"/>
        </w:rPr>
        <w:t xml:space="preserve">      13.</w:t>
      </w:r>
      <w:r w:rsidR="00CE5184" w:rsidRPr="00E8538A">
        <w:rPr>
          <w:sz w:val="28"/>
          <w:szCs w:val="28"/>
        </w:rPr>
        <w:t>Почетная грамота изготавливается типографским способом на листе бумаги формата А4.</w:t>
      </w:r>
    </w:p>
    <w:p w:rsidR="003D30B3" w:rsidRPr="00E8538A" w:rsidRDefault="003D30B3" w:rsidP="00E8538A">
      <w:pPr>
        <w:jc w:val="both"/>
        <w:rPr>
          <w:sz w:val="28"/>
          <w:szCs w:val="28"/>
        </w:rPr>
      </w:pPr>
    </w:p>
    <w:p w:rsidR="00E8538A" w:rsidRDefault="003D30B3" w:rsidP="003D30B3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</w:p>
    <w:p w:rsidR="00E8538A" w:rsidRDefault="00E8538A" w:rsidP="003D30B3">
      <w:pPr>
        <w:ind w:left="5245"/>
        <w:jc w:val="both"/>
        <w:rPr>
          <w:sz w:val="28"/>
          <w:szCs w:val="28"/>
        </w:rPr>
      </w:pPr>
    </w:p>
    <w:p w:rsidR="00E8538A" w:rsidRDefault="00E8538A" w:rsidP="003D30B3">
      <w:pPr>
        <w:ind w:left="5245"/>
        <w:jc w:val="both"/>
        <w:rPr>
          <w:sz w:val="28"/>
          <w:szCs w:val="28"/>
        </w:rPr>
      </w:pPr>
    </w:p>
    <w:p w:rsidR="00E8538A" w:rsidRDefault="00E8538A" w:rsidP="003D30B3">
      <w:pPr>
        <w:ind w:left="5245"/>
        <w:jc w:val="both"/>
        <w:rPr>
          <w:sz w:val="28"/>
          <w:szCs w:val="28"/>
        </w:rPr>
      </w:pPr>
    </w:p>
    <w:p w:rsidR="003D30B3" w:rsidRDefault="00E8538A" w:rsidP="003D30B3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30B3">
        <w:rPr>
          <w:sz w:val="28"/>
          <w:szCs w:val="28"/>
        </w:rPr>
        <w:t xml:space="preserve"> Утверждено </w:t>
      </w:r>
    </w:p>
    <w:p w:rsidR="003D30B3" w:rsidRDefault="003D30B3" w:rsidP="003D3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02711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27117">
        <w:rPr>
          <w:sz w:val="28"/>
          <w:szCs w:val="28"/>
        </w:rPr>
        <w:t xml:space="preserve"> администрации </w:t>
      </w:r>
    </w:p>
    <w:p w:rsidR="003D30B3" w:rsidRPr="00027117" w:rsidRDefault="003D30B3" w:rsidP="003D3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В</w:t>
      </w:r>
      <w:r w:rsidRPr="00027117">
        <w:rPr>
          <w:sz w:val="28"/>
          <w:szCs w:val="28"/>
        </w:rPr>
        <w:t>оробьевского муниципального района</w:t>
      </w:r>
    </w:p>
    <w:p w:rsidR="003D30B3" w:rsidRDefault="003D30B3" w:rsidP="003D3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</w:t>
      </w:r>
      <w:r w:rsidRPr="00027117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</w:t>
      </w:r>
      <w:r w:rsidR="00E8538A">
        <w:rPr>
          <w:sz w:val="28"/>
          <w:szCs w:val="28"/>
        </w:rPr>
        <w:t xml:space="preserve"> </w:t>
      </w:r>
      <w:r w:rsidR="0092492A">
        <w:rPr>
          <w:sz w:val="28"/>
          <w:szCs w:val="28"/>
        </w:rPr>
        <w:t>25</w:t>
      </w:r>
      <w:r>
        <w:rPr>
          <w:sz w:val="28"/>
          <w:szCs w:val="28"/>
        </w:rPr>
        <w:t xml:space="preserve">июля 2022 г. № </w:t>
      </w:r>
      <w:r w:rsidR="0092492A">
        <w:rPr>
          <w:sz w:val="28"/>
          <w:szCs w:val="28"/>
        </w:rPr>
        <w:t>684</w:t>
      </w:r>
    </w:p>
    <w:p w:rsidR="003D30B3" w:rsidRDefault="003D30B3" w:rsidP="003D30B3">
      <w:pPr>
        <w:jc w:val="center"/>
        <w:rPr>
          <w:sz w:val="28"/>
          <w:szCs w:val="28"/>
        </w:rPr>
      </w:pPr>
    </w:p>
    <w:p w:rsidR="003D30B3" w:rsidRPr="00741334" w:rsidRDefault="003D30B3" w:rsidP="003D30B3">
      <w:pPr>
        <w:jc w:val="center"/>
        <w:rPr>
          <w:sz w:val="28"/>
          <w:szCs w:val="28"/>
        </w:rPr>
      </w:pPr>
      <w:r w:rsidRPr="00741334">
        <w:rPr>
          <w:sz w:val="28"/>
          <w:szCs w:val="28"/>
        </w:rPr>
        <w:t>ПОЛОЖЕНИЕ</w:t>
      </w:r>
    </w:p>
    <w:p w:rsidR="003D30B3" w:rsidRPr="00C77496" w:rsidRDefault="003D30B3" w:rsidP="003D30B3">
      <w:pPr>
        <w:jc w:val="center"/>
        <w:rPr>
          <w:sz w:val="28"/>
          <w:szCs w:val="28"/>
        </w:rPr>
      </w:pPr>
      <w:r w:rsidRPr="0074133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БЛАГОДАРНОСТИ </w:t>
      </w:r>
      <w:r w:rsidRPr="00C77496">
        <w:rPr>
          <w:sz w:val="28"/>
          <w:szCs w:val="28"/>
        </w:rPr>
        <w:t>АДМИНИСТРАЦИИ</w:t>
      </w:r>
    </w:p>
    <w:p w:rsidR="003D30B3" w:rsidRPr="00741334" w:rsidRDefault="003D30B3" w:rsidP="003D30B3">
      <w:pPr>
        <w:jc w:val="center"/>
        <w:rPr>
          <w:sz w:val="28"/>
          <w:szCs w:val="28"/>
        </w:rPr>
      </w:pPr>
      <w:r w:rsidRPr="00741334">
        <w:rPr>
          <w:sz w:val="28"/>
          <w:szCs w:val="28"/>
        </w:rPr>
        <w:t>ВОРОБЬЕВСКОГО МУНИЦИПАЛЬНОГО РАЙОНА</w:t>
      </w:r>
    </w:p>
    <w:p w:rsidR="003D30B3" w:rsidRPr="00E202D0" w:rsidRDefault="003D30B3" w:rsidP="003D30B3">
      <w:pPr>
        <w:jc w:val="center"/>
        <w:rPr>
          <w:sz w:val="28"/>
          <w:szCs w:val="28"/>
        </w:rPr>
      </w:pPr>
      <w:r w:rsidRPr="00741334">
        <w:rPr>
          <w:sz w:val="28"/>
          <w:szCs w:val="28"/>
        </w:rPr>
        <w:t>ВОРОНЕЖСКОЙ ОБЛАСТИ</w:t>
      </w:r>
    </w:p>
    <w:p w:rsidR="003D30B3" w:rsidRPr="00E202D0" w:rsidRDefault="003D30B3" w:rsidP="003D30B3">
      <w:pPr>
        <w:jc w:val="center"/>
        <w:rPr>
          <w:sz w:val="28"/>
          <w:szCs w:val="28"/>
        </w:rPr>
      </w:pPr>
    </w:p>
    <w:p w:rsidR="003D30B3" w:rsidRDefault="003D30B3" w:rsidP="00CD610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Благодарность</w:t>
      </w:r>
      <w:r w:rsidRPr="0074133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Воробьевского муниципального района</w:t>
      </w:r>
      <w:r w:rsidRPr="00741334">
        <w:rPr>
          <w:sz w:val="28"/>
          <w:szCs w:val="28"/>
        </w:rPr>
        <w:t xml:space="preserve"> является поощрением </w:t>
      </w:r>
      <w:r>
        <w:rPr>
          <w:sz w:val="28"/>
          <w:szCs w:val="28"/>
        </w:rPr>
        <w:t xml:space="preserve">и моральным стимулированием для граждан и организаций за </w:t>
      </w:r>
      <w:r w:rsidR="002B087A">
        <w:rPr>
          <w:sz w:val="28"/>
          <w:szCs w:val="28"/>
        </w:rPr>
        <w:t>конкретные мероприятия, за безупречную и эффективную службу</w:t>
      </w:r>
      <w:r w:rsidR="00CD610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высокое профессиональное мастерство, добросовестный труд, </w:t>
      </w:r>
      <w:r w:rsidRPr="003A30F4">
        <w:rPr>
          <w:sz w:val="28"/>
          <w:szCs w:val="28"/>
        </w:rPr>
        <w:t xml:space="preserve">выполнение заданий особой важности и </w:t>
      </w:r>
      <w:r w:rsidR="00F32EE9" w:rsidRPr="003A30F4">
        <w:rPr>
          <w:sz w:val="28"/>
          <w:szCs w:val="28"/>
        </w:rPr>
        <w:t>сложности</w:t>
      </w:r>
      <w:r>
        <w:rPr>
          <w:sz w:val="28"/>
          <w:szCs w:val="28"/>
        </w:rPr>
        <w:t>, успехи, достигнутые в государственном и муниципальном управлении, защите прав человека, укреплении мира, развитии экономики и производства, строительстве, науке, технике, культуре, искусстве, воспитании и образовании, здравоохранении, благотворительной деятельности, направленной на достижение экономического, социального и культурного благополучия Воробьевского муниципального района</w:t>
      </w:r>
      <w:r w:rsidRPr="00C63062">
        <w:rPr>
          <w:sz w:val="28"/>
          <w:szCs w:val="28"/>
        </w:rPr>
        <w:t xml:space="preserve"> </w:t>
      </w:r>
      <w:r w:rsidRPr="003A30F4">
        <w:rPr>
          <w:sz w:val="28"/>
          <w:szCs w:val="28"/>
        </w:rPr>
        <w:t>а также в связи с государственными профессиональными праздниками, знаменательными и персональными юбилейными датами</w:t>
      </w:r>
      <w:r>
        <w:rPr>
          <w:sz w:val="28"/>
          <w:szCs w:val="28"/>
        </w:rPr>
        <w:t>.</w:t>
      </w:r>
    </w:p>
    <w:p w:rsidR="002C4D70" w:rsidRDefault="002C4D70" w:rsidP="00CD6106">
      <w:pPr>
        <w:widowControl/>
        <w:jc w:val="both"/>
        <w:rPr>
          <w:sz w:val="28"/>
          <w:szCs w:val="28"/>
        </w:rPr>
      </w:pPr>
    </w:p>
    <w:p w:rsidR="003D30B3" w:rsidRDefault="003D30B3" w:rsidP="003D3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Награждение Благодарностью</w:t>
      </w:r>
      <w:r w:rsidRPr="003652D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3652DE">
        <w:rPr>
          <w:sz w:val="28"/>
          <w:szCs w:val="28"/>
        </w:rPr>
        <w:t xml:space="preserve"> Воробьевского муниципального района производится по </w:t>
      </w:r>
      <w:r>
        <w:rPr>
          <w:sz w:val="28"/>
          <w:szCs w:val="28"/>
        </w:rPr>
        <w:t>распоряжению</w:t>
      </w:r>
      <w:r w:rsidRPr="003652DE">
        <w:rPr>
          <w:sz w:val="28"/>
          <w:szCs w:val="28"/>
        </w:rPr>
        <w:t xml:space="preserve"> главы Воробьевского муниципального района.</w:t>
      </w:r>
    </w:p>
    <w:p w:rsidR="002C4D70" w:rsidRPr="00741334" w:rsidRDefault="002C4D70" w:rsidP="003D30B3">
      <w:pPr>
        <w:ind w:firstLine="709"/>
        <w:jc w:val="both"/>
        <w:rPr>
          <w:sz w:val="28"/>
          <w:szCs w:val="28"/>
        </w:rPr>
      </w:pPr>
    </w:p>
    <w:p w:rsidR="003D30B3" w:rsidRPr="00741334" w:rsidRDefault="003D30B3" w:rsidP="003D3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Благодарностью</w:t>
      </w:r>
      <w:r w:rsidRPr="0074133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Воробьевского муниципального района</w:t>
      </w:r>
      <w:r w:rsidRPr="00741334">
        <w:rPr>
          <w:sz w:val="28"/>
          <w:szCs w:val="28"/>
        </w:rPr>
        <w:t xml:space="preserve"> награждаются</w:t>
      </w:r>
      <w:r>
        <w:rPr>
          <w:sz w:val="28"/>
          <w:szCs w:val="28"/>
        </w:rPr>
        <w:t xml:space="preserve"> </w:t>
      </w:r>
      <w:r w:rsidRPr="00741334">
        <w:rPr>
          <w:sz w:val="28"/>
          <w:szCs w:val="28"/>
        </w:rPr>
        <w:t xml:space="preserve">граждане Российской Федерации, проживающие на территории </w:t>
      </w:r>
      <w:r>
        <w:rPr>
          <w:sz w:val="28"/>
          <w:szCs w:val="28"/>
        </w:rPr>
        <w:t>Воробьевского муниципального района</w:t>
      </w:r>
      <w:r w:rsidRPr="00741334">
        <w:rPr>
          <w:sz w:val="28"/>
          <w:szCs w:val="28"/>
        </w:rPr>
        <w:t>, а та</w:t>
      </w:r>
      <w:r>
        <w:rPr>
          <w:sz w:val="28"/>
          <w:szCs w:val="28"/>
        </w:rPr>
        <w:t>кж</w:t>
      </w:r>
      <w:r w:rsidRPr="00741334">
        <w:rPr>
          <w:sz w:val="28"/>
          <w:szCs w:val="28"/>
        </w:rPr>
        <w:t>е коллективы предприятий,</w:t>
      </w:r>
      <w:r>
        <w:rPr>
          <w:sz w:val="28"/>
          <w:szCs w:val="28"/>
        </w:rPr>
        <w:t xml:space="preserve"> учреждений, организаций незави</w:t>
      </w:r>
      <w:r w:rsidRPr="00741334">
        <w:rPr>
          <w:sz w:val="28"/>
          <w:szCs w:val="28"/>
        </w:rPr>
        <w:t>симо от организационно-правовых форм и</w:t>
      </w:r>
      <w:r>
        <w:rPr>
          <w:sz w:val="28"/>
          <w:szCs w:val="28"/>
        </w:rPr>
        <w:t xml:space="preserve"> форм собственности, </w:t>
      </w:r>
      <w:r w:rsidR="002C4D70">
        <w:rPr>
          <w:sz w:val="28"/>
          <w:szCs w:val="28"/>
        </w:rPr>
        <w:t>осуществляющие свою деятельность</w:t>
      </w:r>
      <w:r>
        <w:rPr>
          <w:sz w:val="28"/>
          <w:szCs w:val="28"/>
        </w:rPr>
        <w:t xml:space="preserve"> </w:t>
      </w:r>
      <w:r w:rsidRPr="0074133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Воробьевского муниципального района</w:t>
      </w:r>
      <w:r w:rsidRPr="00741334">
        <w:rPr>
          <w:sz w:val="28"/>
          <w:szCs w:val="28"/>
        </w:rPr>
        <w:t>.</w:t>
      </w:r>
    </w:p>
    <w:p w:rsidR="003D30B3" w:rsidRDefault="003D30B3" w:rsidP="003D3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Благодарностью </w:t>
      </w:r>
      <w:r w:rsidRPr="00741334">
        <w:rPr>
          <w:sz w:val="28"/>
          <w:szCs w:val="28"/>
        </w:rPr>
        <w:t xml:space="preserve">также могут </w:t>
      </w:r>
      <w:r>
        <w:rPr>
          <w:sz w:val="28"/>
          <w:szCs w:val="28"/>
        </w:rPr>
        <w:t>быть награждены граждане Россий</w:t>
      </w:r>
      <w:r w:rsidRPr="00741334">
        <w:rPr>
          <w:sz w:val="28"/>
          <w:szCs w:val="28"/>
        </w:rPr>
        <w:t xml:space="preserve">ской Федерации, проживающие на территории других </w:t>
      </w:r>
      <w:r>
        <w:rPr>
          <w:sz w:val="28"/>
          <w:szCs w:val="28"/>
        </w:rPr>
        <w:t>районов Воронежской области</w:t>
      </w:r>
      <w:r w:rsidRPr="00741334">
        <w:rPr>
          <w:sz w:val="28"/>
          <w:szCs w:val="28"/>
        </w:rPr>
        <w:t>, иностранные граждане и лица без гражданства.</w:t>
      </w:r>
    </w:p>
    <w:p w:rsidR="002C4D70" w:rsidRPr="00741334" w:rsidRDefault="002C4D70" w:rsidP="003D30B3">
      <w:pPr>
        <w:ind w:firstLine="709"/>
        <w:jc w:val="both"/>
        <w:rPr>
          <w:sz w:val="28"/>
          <w:szCs w:val="28"/>
        </w:rPr>
      </w:pPr>
    </w:p>
    <w:p w:rsidR="003D30B3" w:rsidRDefault="003D30B3" w:rsidP="003D30B3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CD6106">
        <w:rPr>
          <w:sz w:val="28"/>
          <w:szCs w:val="28"/>
        </w:rPr>
        <w:t>Представление</w:t>
      </w:r>
      <w:r w:rsidRPr="00741334">
        <w:rPr>
          <w:sz w:val="28"/>
          <w:szCs w:val="28"/>
        </w:rPr>
        <w:t xml:space="preserve"> </w:t>
      </w:r>
      <w:r w:rsidRPr="003A30F4">
        <w:rPr>
          <w:sz w:val="28"/>
          <w:szCs w:val="28"/>
        </w:rPr>
        <w:t xml:space="preserve">об объявлении </w:t>
      </w:r>
      <w:r>
        <w:rPr>
          <w:sz w:val="28"/>
          <w:szCs w:val="28"/>
        </w:rPr>
        <w:t>Благодарности администрации Воробьевского муниципального района</w:t>
      </w:r>
      <w:r w:rsidRPr="00741334">
        <w:rPr>
          <w:sz w:val="28"/>
          <w:szCs w:val="28"/>
        </w:rPr>
        <w:t xml:space="preserve"> вносится </w:t>
      </w:r>
      <w:r>
        <w:rPr>
          <w:sz w:val="28"/>
          <w:szCs w:val="28"/>
        </w:rPr>
        <w:t>на рассмотрение главы Воробьевского муниципального района руководителями предприятий, уч</w:t>
      </w:r>
      <w:r w:rsidRPr="00741334">
        <w:rPr>
          <w:sz w:val="28"/>
          <w:szCs w:val="28"/>
        </w:rPr>
        <w:t>реждений, организаций всех форм собств</w:t>
      </w:r>
      <w:r>
        <w:rPr>
          <w:sz w:val="28"/>
          <w:szCs w:val="28"/>
        </w:rPr>
        <w:t>енности, общественными объедине</w:t>
      </w:r>
      <w:r w:rsidRPr="00741334">
        <w:rPr>
          <w:sz w:val="28"/>
          <w:szCs w:val="28"/>
        </w:rPr>
        <w:t xml:space="preserve">ниями и политическими партиями, действующими на территории </w:t>
      </w:r>
      <w:r>
        <w:rPr>
          <w:sz w:val="28"/>
          <w:szCs w:val="28"/>
        </w:rPr>
        <w:t>района</w:t>
      </w:r>
      <w:r w:rsidRPr="00741334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группами граждан не позднее</w:t>
      </w:r>
      <w:r w:rsidR="00CD6106">
        <w:rPr>
          <w:sz w:val="28"/>
          <w:szCs w:val="28"/>
        </w:rPr>
        <w:t xml:space="preserve"> чем за 2</w:t>
      </w:r>
      <w:r>
        <w:rPr>
          <w:sz w:val="28"/>
          <w:szCs w:val="28"/>
        </w:rPr>
        <w:t xml:space="preserve"> недел</w:t>
      </w:r>
      <w:r w:rsidR="00CD6106">
        <w:rPr>
          <w:sz w:val="28"/>
          <w:szCs w:val="28"/>
        </w:rPr>
        <w:t>и</w:t>
      </w:r>
      <w:r>
        <w:rPr>
          <w:sz w:val="28"/>
          <w:szCs w:val="28"/>
        </w:rPr>
        <w:t xml:space="preserve"> до дня награждения.</w:t>
      </w:r>
    </w:p>
    <w:p w:rsidR="00CD6106" w:rsidRDefault="00CD6106" w:rsidP="00CD6106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организаций, внесших ходатайство об объявлении благодарности, несут персональную ответственность за полноту и достоверность сведений, изложенных в ходатайстве и характеристике (справке).</w:t>
      </w:r>
    </w:p>
    <w:p w:rsidR="00CD6106" w:rsidRPr="00741334" w:rsidRDefault="00CD6106" w:rsidP="003D30B3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3D30B3" w:rsidRDefault="003D30B3" w:rsidP="003D30B3">
      <w:pPr>
        <w:widowControl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A30F4">
        <w:rPr>
          <w:sz w:val="28"/>
          <w:szCs w:val="28"/>
        </w:rPr>
        <w:t>Ходатайства об объявлении</w:t>
      </w:r>
      <w:r>
        <w:rPr>
          <w:sz w:val="28"/>
          <w:szCs w:val="28"/>
        </w:rPr>
        <w:t xml:space="preserve"> Благодарности</w:t>
      </w:r>
      <w:r w:rsidRPr="003A30F4">
        <w:rPr>
          <w:sz w:val="28"/>
          <w:szCs w:val="28"/>
        </w:rPr>
        <w:t xml:space="preserve"> </w:t>
      </w:r>
      <w:r w:rsidR="00F32EE9">
        <w:rPr>
          <w:sz w:val="28"/>
          <w:szCs w:val="28"/>
        </w:rPr>
        <w:t>администрации Воробьевского</w:t>
      </w:r>
      <w:r>
        <w:rPr>
          <w:sz w:val="28"/>
          <w:szCs w:val="28"/>
        </w:rPr>
        <w:t xml:space="preserve"> муниципального района</w:t>
      </w:r>
      <w:r w:rsidRPr="003A30F4">
        <w:rPr>
          <w:sz w:val="28"/>
          <w:szCs w:val="28"/>
        </w:rPr>
        <w:t xml:space="preserve"> оф</w:t>
      </w:r>
      <w:r w:rsidR="00CD6106">
        <w:rPr>
          <w:sz w:val="28"/>
          <w:szCs w:val="28"/>
        </w:rPr>
        <w:t>ормляются на бланке организации</w:t>
      </w:r>
      <w:r w:rsidRPr="00741334">
        <w:rPr>
          <w:sz w:val="28"/>
          <w:szCs w:val="28"/>
        </w:rPr>
        <w:t xml:space="preserve"> </w:t>
      </w:r>
      <w:r>
        <w:rPr>
          <w:sz w:val="28"/>
          <w:szCs w:val="28"/>
        </w:rPr>
        <w:t>и должно содержать</w:t>
      </w:r>
      <w:r w:rsidRPr="00741334">
        <w:rPr>
          <w:sz w:val="28"/>
          <w:szCs w:val="28"/>
        </w:rPr>
        <w:t>:</w:t>
      </w:r>
    </w:p>
    <w:p w:rsidR="00CD6106" w:rsidRPr="00E8538A" w:rsidRDefault="00CD6106" w:rsidP="00CD6106">
      <w:pPr>
        <w:ind w:firstLine="709"/>
        <w:jc w:val="both"/>
        <w:rPr>
          <w:sz w:val="28"/>
          <w:szCs w:val="28"/>
        </w:rPr>
      </w:pPr>
      <w:r w:rsidRPr="00E8538A">
        <w:rPr>
          <w:sz w:val="28"/>
          <w:szCs w:val="28"/>
        </w:rPr>
        <w:t>-</w:t>
      </w:r>
      <w:r w:rsidR="004A6F41">
        <w:rPr>
          <w:sz w:val="28"/>
          <w:szCs w:val="28"/>
        </w:rPr>
        <w:t xml:space="preserve"> </w:t>
      </w:r>
      <w:r w:rsidRPr="00E8538A">
        <w:rPr>
          <w:sz w:val="28"/>
          <w:szCs w:val="28"/>
        </w:rPr>
        <w:t>письмо-ходатайство предприятия, учреждения, организации, подписанное руководителем;</w:t>
      </w:r>
    </w:p>
    <w:p w:rsidR="00CD6106" w:rsidRPr="00E8538A" w:rsidRDefault="00CD6106" w:rsidP="00CD6106">
      <w:pPr>
        <w:ind w:firstLine="709"/>
        <w:jc w:val="both"/>
        <w:rPr>
          <w:sz w:val="28"/>
          <w:szCs w:val="28"/>
        </w:rPr>
      </w:pPr>
      <w:r w:rsidRPr="00E8538A">
        <w:rPr>
          <w:sz w:val="28"/>
          <w:szCs w:val="28"/>
        </w:rPr>
        <w:t>-  характеристика представляемого к награждению лица,</w:t>
      </w:r>
    </w:p>
    <w:p w:rsidR="00CD6106" w:rsidRPr="00E8538A" w:rsidRDefault="00CD6106" w:rsidP="00CD6106">
      <w:pPr>
        <w:ind w:firstLine="709"/>
        <w:jc w:val="both"/>
        <w:rPr>
          <w:sz w:val="28"/>
          <w:szCs w:val="28"/>
        </w:rPr>
      </w:pPr>
      <w:r w:rsidRPr="00E8538A">
        <w:rPr>
          <w:sz w:val="28"/>
          <w:szCs w:val="28"/>
        </w:rPr>
        <w:t>-  согласие на</w:t>
      </w:r>
      <w:r>
        <w:rPr>
          <w:sz w:val="28"/>
          <w:szCs w:val="28"/>
        </w:rPr>
        <w:t xml:space="preserve"> обработку персональных данных.</w:t>
      </w:r>
    </w:p>
    <w:p w:rsidR="003D30B3" w:rsidRPr="00741334" w:rsidRDefault="003D30B3" w:rsidP="003D30B3">
      <w:pPr>
        <w:ind w:firstLine="709"/>
        <w:jc w:val="both"/>
        <w:rPr>
          <w:sz w:val="28"/>
          <w:szCs w:val="28"/>
        </w:rPr>
      </w:pPr>
      <w:r w:rsidRPr="00741334">
        <w:rPr>
          <w:sz w:val="28"/>
          <w:szCs w:val="28"/>
        </w:rPr>
        <w:t xml:space="preserve">При внесении ходатайства </w:t>
      </w:r>
      <w:r w:rsidRPr="003A30F4">
        <w:rPr>
          <w:sz w:val="28"/>
          <w:szCs w:val="28"/>
        </w:rPr>
        <w:t>об объявлении</w:t>
      </w:r>
      <w:r>
        <w:rPr>
          <w:sz w:val="28"/>
          <w:szCs w:val="28"/>
        </w:rPr>
        <w:t xml:space="preserve"> Благодарности</w:t>
      </w:r>
      <w:r w:rsidRPr="003A30F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Воробьевского муниципального района коллек</w:t>
      </w:r>
      <w:r w:rsidRPr="00741334">
        <w:rPr>
          <w:sz w:val="28"/>
          <w:szCs w:val="28"/>
        </w:rPr>
        <w:t>тивов предприятий, учреждений, организаций представляются следующие документы:</w:t>
      </w:r>
    </w:p>
    <w:p w:rsidR="003D30B3" w:rsidRPr="00741334" w:rsidRDefault="003D30B3" w:rsidP="003D30B3">
      <w:pPr>
        <w:ind w:firstLine="709"/>
        <w:jc w:val="both"/>
        <w:rPr>
          <w:sz w:val="28"/>
          <w:szCs w:val="28"/>
        </w:rPr>
      </w:pPr>
      <w:r w:rsidRPr="007413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41334">
        <w:rPr>
          <w:sz w:val="28"/>
          <w:szCs w:val="28"/>
        </w:rPr>
        <w:t>письмо-ходатайство предприятия,</w:t>
      </w:r>
      <w:r>
        <w:rPr>
          <w:sz w:val="28"/>
          <w:szCs w:val="28"/>
        </w:rPr>
        <w:t xml:space="preserve"> учреждения, организации, подпи</w:t>
      </w:r>
      <w:r w:rsidRPr="00741334">
        <w:rPr>
          <w:sz w:val="28"/>
          <w:szCs w:val="28"/>
        </w:rPr>
        <w:t>санное руководителем;</w:t>
      </w:r>
    </w:p>
    <w:p w:rsidR="003D30B3" w:rsidRPr="00741334" w:rsidRDefault="003D30B3" w:rsidP="003D30B3">
      <w:pPr>
        <w:ind w:firstLine="709"/>
        <w:jc w:val="both"/>
        <w:rPr>
          <w:sz w:val="28"/>
          <w:szCs w:val="28"/>
        </w:rPr>
      </w:pPr>
      <w:r w:rsidRPr="00741334">
        <w:rPr>
          <w:sz w:val="28"/>
          <w:szCs w:val="28"/>
        </w:rPr>
        <w:t>- справка предприятия, учреждения, организации с показателями производственной, научной и другой деяте</w:t>
      </w:r>
      <w:r>
        <w:rPr>
          <w:sz w:val="28"/>
          <w:szCs w:val="28"/>
        </w:rPr>
        <w:t>льности данного коллектива, под</w:t>
      </w:r>
      <w:r w:rsidRPr="00741334">
        <w:rPr>
          <w:sz w:val="28"/>
          <w:szCs w:val="28"/>
        </w:rPr>
        <w:t>писанная руководителем.</w:t>
      </w:r>
    </w:p>
    <w:p w:rsidR="002C4D70" w:rsidRDefault="003D30B3" w:rsidP="003D3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D30B3" w:rsidRPr="00741334" w:rsidRDefault="003D30B3" w:rsidP="003D3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41334">
        <w:rPr>
          <w:sz w:val="28"/>
          <w:szCs w:val="28"/>
        </w:rPr>
        <w:t>6.</w:t>
      </w:r>
      <w:r>
        <w:rPr>
          <w:sz w:val="28"/>
          <w:szCs w:val="28"/>
        </w:rPr>
        <w:t xml:space="preserve"> Х</w:t>
      </w:r>
      <w:r w:rsidRPr="00741334">
        <w:rPr>
          <w:sz w:val="28"/>
          <w:szCs w:val="28"/>
        </w:rPr>
        <w:t xml:space="preserve">одатайства </w:t>
      </w:r>
      <w:r w:rsidRPr="003A30F4">
        <w:rPr>
          <w:sz w:val="28"/>
          <w:szCs w:val="28"/>
        </w:rPr>
        <w:t xml:space="preserve">об объявлении </w:t>
      </w:r>
      <w:r>
        <w:rPr>
          <w:sz w:val="28"/>
          <w:szCs w:val="28"/>
        </w:rPr>
        <w:t>Благодарности администрации Воробьевского муниципального района</w:t>
      </w:r>
      <w:r w:rsidRPr="00741334">
        <w:rPr>
          <w:sz w:val="28"/>
          <w:szCs w:val="28"/>
        </w:rPr>
        <w:t xml:space="preserve"> в связи с юбилейными датами в</w:t>
      </w:r>
      <w:r>
        <w:rPr>
          <w:sz w:val="28"/>
          <w:szCs w:val="28"/>
        </w:rPr>
        <w:t>носятся не менее чем за две не</w:t>
      </w:r>
      <w:r w:rsidRPr="00741334">
        <w:rPr>
          <w:sz w:val="28"/>
          <w:szCs w:val="28"/>
        </w:rPr>
        <w:t>дели до юбилея.</w:t>
      </w:r>
    </w:p>
    <w:p w:rsidR="003D30B3" w:rsidRPr="00741334" w:rsidRDefault="003D30B3" w:rsidP="003D30B3">
      <w:pPr>
        <w:ind w:firstLine="709"/>
        <w:jc w:val="both"/>
        <w:rPr>
          <w:sz w:val="28"/>
          <w:szCs w:val="28"/>
        </w:rPr>
      </w:pPr>
      <w:r w:rsidRPr="00741334">
        <w:rPr>
          <w:sz w:val="28"/>
          <w:szCs w:val="28"/>
        </w:rPr>
        <w:t>Юбилейными датами являются:</w:t>
      </w:r>
    </w:p>
    <w:p w:rsidR="003D30B3" w:rsidRDefault="003D30B3" w:rsidP="003D30B3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для отдельных населенных пунктов, предприятий, организаций, учреждений и других коллективов - 25, 50, 75, 100 и далее 10 последующих лет;</w:t>
      </w:r>
    </w:p>
    <w:p w:rsidR="003D30B3" w:rsidRDefault="003D30B3" w:rsidP="003D30B3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для физических лиц - 25, 30, 40, 50 и далее каждые 5 последующих лет профессиональной деятельности; 50, 60, 70 и далее каждые последующие 5 лет по возрасту.</w:t>
      </w:r>
    </w:p>
    <w:p w:rsidR="002C4D70" w:rsidRDefault="002C4D70" w:rsidP="003D30B3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3D30B3" w:rsidRDefault="003D30B3" w:rsidP="003D30B3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Подготовку проекта распоряжения </w:t>
      </w:r>
      <w:r w:rsidR="00F32EE9">
        <w:rPr>
          <w:sz w:val="28"/>
          <w:szCs w:val="28"/>
        </w:rPr>
        <w:t>администрации Воробьевского</w:t>
      </w:r>
      <w:r>
        <w:rPr>
          <w:sz w:val="28"/>
          <w:szCs w:val="28"/>
        </w:rPr>
        <w:t xml:space="preserve"> муниципального района </w:t>
      </w:r>
      <w:r w:rsidRPr="003A30F4">
        <w:rPr>
          <w:sz w:val="28"/>
          <w:szCs w:val="28"/>
        </w:rPr>
        <w:t>об объявлении</w:t>
      </w:r>
      <w:r>
        <w:rPr>
          <w:sz w:val="28"/>
          <w:szCs w:val="28"/>
        </w:rPr>
        <w:t xml:space="preserve"> Благодарности, оформление </w:t>
      </w:r>
      <w:r>
        <w:rPr>
          <w:sz w:val="28"/>
          <w:szCs w:val="28"/>
        </w:rPr>
        <w:lastRenderedPageBreak/>
        <w:t xml:space="preserve">Благодарности, учет </w:t>
      </w:r>
      <w:r w:rsidR="00F32EE9">
        <w:rPr>
          <w:sz w:val="28"/>
          <w:szCs w:val="28"/>
        </w:rPr>
        <w:t>награжденных, осуществляет</w:t>
      </w:r>
      <w:r>
        <w:rPr>
          <w:sz w:val="28"/>
          <w:szCs w:val="28"/>
        </w:rPr>
        <w:t xml:space="preserve"> отдел организационной работы и делопроизводства </w:t>
      </w:r>
      <w:r w:rsidR="00F32EE9">
        <w:rPr>
          <w:sz w:val="28"/>
          <w:szCs w:val="28"/>
        </w:rPr>
        <w:t>администрации Воробьевского</w:t>
      </w:r>
      <w:r>
        <w:rPr>
          <w:sz w:val="28"/>
          <w:szCs w:val="28"/>
        </w:rPr>
        <w:t xml:space="preserve"> муниципального района.</w:t>
      </w:r>
    </w:p>
    <w:p w:rsidR="002C4D70" w:rsidRDefault="002C4D70" w:rsidP="003D30B3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4A6F41" w:rsidRPr="004A6F41" w:rsidRDefault="003D30B3" w:rsidP="004A6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41">
        <w:rPr>
          <w:rFonts w:ascii="Times New Roman" w:hAnsi="Times New Roman" w:cs="Times New Roman"/>
          <w:sz w:val="28"/>
          <w:szCs w:val="28"/>
        </w:rPr>
        <w:t>8.</w:t>
      </w:r>
      <w:r w:rsidR="004A6F41" w:rsidRPr="004A6F41">
        <w:rPr>
          <w:rFonts w:ascii="Times New Roman" w:hAnsi="Times New Roman" w:cs="Times New Roman"/>
          <w:sz w:val="28"/>
          <w:szCs w:val="28"/>
        </w:rPr>
        <w:t xml:space="preserve">  Текст </w:t>
      </w:r>
      <w:r w:rsidR="002C4D70">
        <w:rPr>
          <w:rFonts w:ascii="Times New Roman" w:hAnsi="Times New Roman" w:cs="Times New Roman"/>
          <w:sz w:val="28"/>
          <w:szCs w:val="28"/>
        </w:rPr>
        <w:t>Благодарности</w:t>
      </w:r>
      <w:r w:rsidR="004A6F41" w:rsidRPr="004A6F41">
        <w:rPr>
          <w:rFonts w:ascii="Times New Roman" w:hAnsi="Times New Roman" w:cs="Times New Roman"/>
          <w:sz w:val="28"/>
          <w:szCs w:val="28"/>
        </w:rPr>
        <w:t xml:space="preserve"> содержит:</w:t>
      </w:r>
    </w:p>
    <w:p w:rsidR="004A6F41" w:rsidRPr="004A6F41" w:rsidRDefault="004A6F41" w:rsidP="004A6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41">
        <w:rPr>
          <w:rFonts w:ascii="Times New Roman" w:hAnsi="Times New Roman" w:cs="Times New Roman"/>
          <w:sz w:val="28"/>
          <w:szCs w:val="28"/>
        </w:rPr>
        <w:t>наименование администрации;</w:t>
      </w:r>
    </w:p>
    <w:p w:rsidR="004A6F41" w:rsidRPr="004A6F41" w:rsidRDefault="004A6F41" w:rsidP="004A6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41">
        <w:rPr>
          <w:rFonts w:ascii="Times New Roman" w:hAnsi="Times New Roman" w:cs="Times New Roman"/>
          <w:sz w:val="28"/>
          <w:szCs w:val="28"/>
        </w:rPr>
        <w:t>наименование организации либо фамилию, имя, отчество гражданина;</w:t>
      </w:r>
    </w:p>
    <w:p w:rsidR="004A6F41" w:rsidRPr="004A6F41" w:rsidRDefault="004A6F41" w:rsidP="004A6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41">
        <w:rPr>
          <w:rFonts w:ascii="Times New Roman" w:hAnsi="Times New Roman" w:cs="Times New Roman"/>
          <w:sz w:val="28"/>
          <w:szCs w:val="28"/>
        </w:rPr>
        <w:t xml:space="preserve">основание </w:t>
      </w:r>
      <w:r w:rsidR="00FE4CD9">
        <w:rPr>
          <w:rFonts w:ascii="Times New Roman" w:hAnsi="Times New Roman" w:cs="Times New Roman"/>
          <w:sz w:val="28"/>
          <w:szCs w:val="28"/>
        </w:rPr>
        <w:t xml:space="preserve">объявления Благодарности </w:t>
      </w:r>
      <w:r w:rsidRPr="004A6F4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49">
        <w:r w:rsidRPr="004A6F41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4A6F4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A6F41" w:rsidRPr="004A6F41" w:rsidRDefault="004A6F41" w:rsidP="004A6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41">
        <w:rPr>
          <w:rFonts w:ascii="Times New Roman" w:hAnsi="Times New Roman" w:cs="Times New Roman"/>
          <w:sz w:val="28"/>
          <w:szCs w:val="28"/>
        </w:rPr>
        <w:t>ссылку на номер и дату распоряжения о</w:t>
      </w:r>
      <w:r w:rsidR="00FE4CD9">
        <w:rPr>
          <w:rFonts w:ascii="Times New Roman" w:hAnsi="Times New Roman" w:cs="Times New Roman"/>
          <w:sz w:val="28"/>
          <w:szCs w:val="28"/>
        </w:rPr>
        <w:t>б</w:t>
      </w:r>
      <w:r w:rsidRPr="004A6F41">
        <w:rPr>
          <w:rFonts w:ascii="Times New Roman" w:hAnsi="Times New Roman" w:cs="Times New Roman"/>
          <w:sz w:val="28"/>
          <w:szCs w:val="28"/>
        </w:rPr>
        <w:t xml:space="preserve"> </w:t>
      </w:r>
      <w:r w:rsidR="00FE4CD9">
        <w:rPr>
          <w:rFonts w:ascii="Times New Roman" w:hAnsi="Times New Roman" w:cs="Times New Roman"/>
          <w:sz w:val="28"/>
          <w:szCs w:val="28"/>
        </w:rPr>
        <w:t>объявлении Благодарности</w:t>
      </w:r>
      <w:r w:rsidRPr="004A6F41">
        <w:rPr>
          <w:rFonts w:ascii="Times New Roman" w:hAnsi="Times New Roman" w:cs="Times New Roman"/>
          <w:sz w:val="28"/>
          <w:szCs w:val="28"/>
        </w:rPr>
        <w:t>;</w:t>
      </w:r>
    </w:p>
    <w:p w:rsidR="004A6F41" w:rsidRPr="00E8538A" w:rsidRDefault="004A6F41" w:rsidP="004A6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41">
        <w:rPr>
          <w:rFonts w:ascii="Times New Roman" w:hAnsi="Times New Roman" w:cs="Times New Roman"/>
          <w:sz w:val="28"/>
          <w:szCs w:val="28"/>
        </w:rPr>
        <w:t>подпись главы Воробьевского муниципального района, удостоверяется гербовой печатью администрации Воробьевского муниципального района.</w:t>
      </w:r>
      <w:r w:rsidRPr="00E8538A">
        <w:rPr>
          <w:rFonts w:ascii="Times New Roman" w:hAnsi="Times New Roman" w:cs="Times New Roman"/>
          <w:sz w:val="28"/>
          <w:szCs w:val="28"/>
        </w:rPr>
        <w:t xml:space="preserve"> Допускается использование факсимильной подписи.</w:t>
      </w:r>
    </w:p>
    <w:p w:rsidR="004A6F41" w:rsidRDefault="004A6F41" w:rsidP="003D30B3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3D30B3" w:rsidRDefault="003D30B3" w:rsidP="003D30B3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6F41">
        <w:rPr>
          <w:sz w:val="28"/>
          <w:szCs w:val="28"/>
        </w:rPr>
        <w:t xml:space="preserve">9. </w:t>
      </w:r>
      <w:r w:rsidRPr="00741334">
        <w:rPr>
          <w:sz w:val="28"/>
          <w:szCs w:val="28"/>
        </w:rPr>
        <w:t xml:space="preserve">Вручение </w:t>
      </w:r>
      <w:r>
        <w:rPr>
          <w:sz w:val="28"/>
          <w:szCs w:val="28"/>
        </w:rPr>
        <w:t>Благодарности</w:t>
      </w:r>
      <w:r w:rsidRPr="00741334">
        <w:rPr>
          <w:sz w:val="28"/>
          <w:szCs w:val="28"/>
        </w:rPr>
        <w:t xml:space="preserve"> про</w:t>
      </w:r>
      <w:r>
        <w:rPr>
          <w:sz w:val="28"/>
          <w:szCs w:val="28"/>
        </w:rPr>
        <w:t>изводится в торжественной обста</w:t>
      </w:r>
      <w:r w:rsidRPr="00741334">
        <w:rPr>
          <w:sz w:val="28"/>
          <w:szCs w:val="28"/>
        </w:rPr>
        <w:t xml:space="preserve">новке </w:t>
      </w:r>
      <w:r>
        <w:rPr>
          <w:sz w:val="28"/>
          <w:szCs w:val="28"/>
        </w:rPr>
        <w:t>главой Воробьевского муниципального района</w:t>
      </w:r>
      <w:r w:rsidRPr="00741334">
        <w:rPr>
          <w:sz w:val="28"/>
          <w:szCs w:val="28"/>
        </w:rPr>
        <w:t xml:space="preserve"> или по его поручению</w:t>
      </w:r>
      <w:r>
        <w:rPr>
          <w:sz w:val="28"/>
          <w:szCs w:val="28"/>
        </w:rPr>
        <w:t xml:space="preserve"> </w:t>
      </w:r>
      <w:r w:rsidRPr="00741334">
        <w:rPr>
          <w:sz w:val="28"/>
          <w:szCs w:val="28"/>
        </w:rPr>
        <w:t xml:space="preserve">заместителем </w:t>
      </w:r>
      <w:r>
        <w:rPr>
          <w:sz w:val="28"/>
          <w:szCs w:val="28"/>
        </w:rPr>
        <w:t xml:space="preserve">главы </w:t>
      </w:r>
      <w:r w:rsidR="00F32EE9">
        <w:rPr>
          <w:sz w:val="28"/>
          <w:szCs w:val="28"/>
        </w:rPr>
        <w:t>администрации Воробьевского</w:t>
      </w:r>
      <w:r>
        <w:rPr>
          <w:sz w:val="28"/>
          <w:szCs w:val="28"/>
        </w:rPr>
        <w:t xml:space="preserve"> муниципального района.</w:t>
      </w:r>
    </w:p>
    <w:p w:rsidR="004A6F41" w:rsidRDefault="004A6F41" w:rsidP="003D30B3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CD6106" w:rsidRDefault="003D30B3" w:rsidP="00CD610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6F41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CD6106">
        <w:rPr>
          <w:sz w:val="28"/>
          <w:szCs w:val="28"/>
        </w:rPr>
        <w:t xml:space="preserve">Повторное объявление благодарности возможно не ранее чем через один </w:t>
      </w:r>
      <w:r w:rsidR="00FE4CD9">
        <w:rPr>
          <w:sz w:val="28"/>
          <w:szCs w:val="28"/>
        </w:rPr>
        <w:t>год после</w:t>
      </w:r>
      <w:r w:rsidR="00CD6106">
        <w:rPr>
          <w:sz w:val="28"/>
          <w:szCs w:val="28"/>
        </w:rPr>
        <w:t xml:space="preserve"> предыдущего объявления благодарности.</w:t>
      </w:r>
    </w:p>
    <w:p w:rsidR="004A6F41" w:rsidRDefault="004A6F41" w:rsidP="00CD6106">
      <w:pPr>
        <w:widowControl/>
        <w:jc w:val="both"/>
        <w:rPr>
          <w:sz w:val="28"/>
          <w:szCs w:val="28"/>
        </w:rPr>
      </w:pPr>
    </w:p>
    <w:p w:rsidR="003D30B3" w:rsidRPr="00741334" w:rsidRDefault="003D30B3" w:rsidP="003D3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A6F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A6F41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Pr="00741334">
        <w:rPr>
          <w:sz w:val="28"/>
          <w:szCs w:val="28"/>
        </w:rPr>
        <w:t>Лица</w:t>
      </w:r>
      <w:r>
        <w:rPr>
          <w:sz w:val="28"/>
          <w:szCs w:val="28"/>
        </w:rPr>
        <w:t>м</w:t>
      </w:r>
      <w:r w:rsidRPr="007413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которым объявлена Благодарность </w:t>
      </w:r>
      <w:r w:rsidR="00F32EE9">
        <w:rPr>
          <w:sz w:val="28"/>
          <w:szCs w:val="28"/>
        </w:rPr>
        <w:t>администрации Воробьевского</w:t>
      </w:r>
      <w:r>
        <w:rPr>
          <w:sz w:val="28"/>
          <w:szCs w:val="28"/>
        </w:rPr>
        <w:t xml:space="preserve"> муниципального района </w:t>
      </w:r>
      <w:r w:rsidRPr="00741334">
        <w:rPr>
          <w:sz w:val="28"/>
          <w:szCs w:val="28"/>
        </w:rPr>
        <w:t xml:space="preserve">может быть </w:t>
      </w:r>
      <w:r w:rsidR="00F32EE9" w:rsidRPr="00741334">
        <w:rPr>
          <w:sz w:val="28"/>
          <w:szCs w:val="28"/>
        </w:rPr>
        <w:t>премирован за</w:t>
      </w:r>
      <w:r w:rsidRPr="00741334">
        <w:rPr>
          <w:sz w:val="28"/>
          <w:szCs w:val="28"/>
        </w:rPr>
        <w:t xml:space="preserve"> счет средств </w:t>
      </w:r>
      <w:r>
        <w:rPr>
          <w:sz w:val="28"/>
          <w:szCs w:val="28"/>
        </w:rPr>
        <w:t>предприятия, учреждения, органи</w:t>
      </w:r>
      <w:r w:rsidRPr="00741334">
        <w:rPr>
          <w:sz w:val="28"/>
          <w:szCs w:val="28"/>
        </w:rPr>
        <w:t>зации, представивших ходатайство о награждении.</w:t>
      </w:r>
    </w:p>
    <w:p w:rsidR="003D30B3" w:rsidRPr="00741334" w:rsidRDefault="003D30B3" w:rsidP="003D30B3">
      <w:pPr>
        <w:ind w:firstLine="709"/>
        <w:jc w:val="both"/>
        <w:rPr>
          <w:sz w:val="28"/>
          <w:szCs w:val="28"/>
        </w:rPr>
      </w:pPr>
    </w:p>
    <w:p w:rsidR="003D30B3" w:rsidRPr="00741334" w:rsidRDefault="003D30B3" w:rsidP="00594F69">
      <w:pPr>
        <w:jc w:val="both"/>
        <w:rPr>
          <w:sz w:val="28"/>
          <w:szCs w:val="28"/>
        </w:rPr>
      </w:pPr>
    </w:p>
    <w:p w:rsidR="002C4D70" w:rsidRPr="00741334" w:rsidRDefault="002C4D70" w:rsidP="00DA1482">
      <w:pPr>
        <w:ind w:firstLine="709"/>
        <w:jc w:val="both"/>
        <w:rPr>
          <w:sz w:val="28"/>
          <w:szCs w:val="28"/>
        </w:rPr>
      </w:pPr>
    </w:p>
    <w:sectPr w:rsidR="002C4D70" w:rsidRPr="00741334" w:rsidSect="004900CC">
      <w:type w:val="continuous"/>
      <w:pgSz w:w="11909" w:h="16834"/>
      <w:pgMar w:top="1134" w:right="567" w:bottom="1701" w:left="19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6CB294"/>
    <w:lvl w:ilvl="0">
      <w:numFmt w:val="bullet"/>
      <w:lvlText w:val="*"/>
      <w:lvlJc w:val="left"/>
    </w:lvl>
  </w:abstractNum>
  <w:abstractNum w:abstractNumId="1">
    <w:nsid w:val="0C0554D2"/>
    <w:multiLevelType w:val="singleLevel"/>
    <w:tmpl w:val="88E8C44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0C59538A"/>
    <w:multiLevelType w:val="singleLevel"/>
    <w:tmpl w:val="38626AE8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21D650C1"/>
    <w:multiLevelType w:val="singleLevel"/>
    <w:tmpl w:val="628283D8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25"/>
    <w:rsid w:val="00027117"/>
    <w:rsid w:val="0006461F"/>
    <w:rsid w:val="000D24DF"/>
    <w:rsid w:val="001A4172"/>
    <w:rsid w:val="001D4D40"/>
    <w:rsid w:val="00211859"/>
    <w:rsid w:val="00271C66"/>
    <w:rsid w:val="002B087A"/>
    <w:rsid w:val="002C4D70"/>
    <w:rsid w:val="002F4291"/>
    <w:rsid w:val="00324C69"/>
    <w:rsid w:val="003652DE"/>
    <w:rsid w:val="003C0048"/>
    <w:rsid w:val="003D30B3"/>
    <w:rsid w:val="003E49F8"/>
    <w:rsid w:val="00410277"/>
    <w:rsid w:val="00435C7B"/>
    <w:rsid w:val="00483911"/>
    <w:rsid w:val="004900CC"/>
    <w:rsid w:val="004A6F41"/>
    <w:rsid w:val="004C7489"/>
    <w:rsid w:val="00594F69"/>
    <w:rsid w:val="005E37D5"/>
    <w:rsid w:val="00686087"/>
    <w:rsid w:val="00726659"/>
    <w:rsid w:val="00741334"/>
    <w:rsid w:val="007453F4"/>
    <w:rsid w:val="007C5225"/>
    <w:rsid w:val="008E4313"/>
    <w:rsid w:val="00910D63"/>
    <w:rsid w:val="00914792"/>
    <w:rsid w:val="0092492A"/>
    <w:rsid w:val="009264F6"/>
    <w:rsid w:val="009B2597"/>
    <w:rsid w:val="00A17145"/>
    <w:rsid w:val="00A30E1B"/>
    <w:rsid w:val="00A368DB"/>
    <w:rsid w:val="00A6383A"/>
    <w:rsid w:val="00A644EC"/>
    <w:rsid w:val="00AC5E99"/>
    <w:rsid w:val="00B30980"/>
    <w:rsid w:val="00B66532"/>
    <w:rsid w:val="00C63062"/>
    <w:rsid w:val="00C77496"/>
    <w:rsid w:val="00CB0AA1"/>
    <w:rsid w:val="00CC51DB"/>
    <w:rsid w:val="00CD6106"/>
    <w:rsid w:val="00CE5184"/>
    <w:rsid w:val="00CF61FD"/>
    <w:rsid w:val="00D24286"/>
    <w:rsid w:val="00D43A84"/>
    <w:rsid w:val="00D45495"/>
    <w:rsid w:val="00DA1482"/>
    <w:rsid w:val="00DB1208"/>
    <w:rsid w:val="00E03D03"/>
    <w:rsid w:val="00E04ADC"/>
    <w:rsid w:val="00E202D0"/>
    <w:rsid w:val="00E8538A"/>
    <w:rsid w:val="00E931CD"/>
    <w:rsid w:val="00E962E8"/>
    <w:rsid w:val="00EA050A"/>
    <w:rsid w:val="00F02497"/>
    <w:rsid w:val="00F32EE9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3C0048"/>
    <w:pPr>
      <w:widowControl/>
      <w:autoSpaceDE/>
      <w:autoSpaceDN/>
      <w:adjustRightInd/>
      <w:ind w:right="4819"/>
      <w:jc w:val="both"/>
    </w:pPr>
    <w:rPr>
      <w:sz w:val="28"/>
    </w:rPr>
  </w:style>
  <w:style w:type="paragraph" w:styleId="a3">
    <w:name w:val="Body Text"/>
    <w:basedOn w:val="a"/>
    <w:link w:val="a4"/>
    <w:rsid w:val="00211859"/>
    <w:pPr>
      <w:spacing w:after="120"/>
    </w:pPr>
  </w:style>
  <w:style w:type="character" w:customStyle="1" w:styleId="a4">
    <w:name w:val="Основной текст Знак"/>
    <w:basedOn w:val="a0"/>
    <w:link w:val="a3"/>
    <w:rsid w:val="00211859"/>
  </w:style>
  <w:style w:type="paragraph" w:styleId="a5">
    <w:name w:val="Заголовок"/>
    <w:basedOn w:val="a"/>
    <w:link w:val="a6"/>
    <w:uiPriority w:val="10"/>
    <w:qFormat/>
    <w:rsid w:val="00AC5E99"/>
    <w:pPr>
      <w:widowControl/>
      <w:tabs>
        <w:tab w:val="left" w:pos="4678"/>
      </w:tabs>
      <w:autoSpaceDE/>
      <w:autoSpaceDN/>
      <w:adjustRightInd/>
      <w:spacing w:line="288" w:lineRule="auto"/>
      <w:jc w:val="center"/>
    </w:pPr>
    <w:rPr>
      <w:rFonts w:ascii="Arial" w:hAnsi="Arial"/>
      <w:b/>
      <w:smallCaps/>
      <w:sz w:val="28"/>
      <w:szCs w:val="28"/>
      <w:lang w:val="x-none" w:eastAsia="x-none"/>
    </w:rPr>
  </w:style>
  <w:style w:type="character" w:customStyle="1" w:styleId="a6">
    <w:name w:val="Заголовок Знак"/>
    <w:link w:val="a5"/>
    <w:uiPriority w:val="10"/>
    <w:rsid w:val="00AC5E99"/>
    <w:rPr>
      <w:rFonts w:ascii="Arial" w:hAnsi="Arial"/>
      <w:b/>
      <w:smallCaps/>
      <w:sz w:val="28"/>
      <w:szCs w:val="28"/>
      <w:lang w:val="x-none" w:eastAsia="x-none"/>
    </w:rPr>
  </w:style>
  <w:style w:type="paragraph" w:customStyle="1" w:styleId="ConsPlusNormal">
    <w:name w:val="ConsPlusNormal"/>
    <w:rsid w:val="00271C66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7">
    <w:name w:val="Balloon Text"/>
    <w:basedOn w:val="a"/>
    <w:link w:val="a8"/>
    <w:rsid w:val="00FE4C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E4C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3C0048"/>
    <w:pPr>
      <w:widowControl/>
      <w:autoSpaceDE/>
      <w:autoSpaceDN/>
      <w:adjustRightInd/>
      <w:ind w:right="4819"/>
      <w:jc w:val="both"/>
    </w:pPr>
    <w:rPr>
      <w:sz w:val="28"/>
    </w:rPr>
  </w:style>
  <w:style w:type="paragraph" w:styleId="a3">
    <w:name w:val="Body Text"/>
    <w:basedOn w:val="a"/>
    <w:link w:val="a4"/>
    <w:rsid w:val="00211859"/>
    <w:pPr>
      <w:spacing w:after="120"/>
    </w:pPr>
  </w:style>
  <w:style w:type="character" w:customStyle="1" w:styleId="a4">
    <w:name w:val="Основной текст Знак"/>
    <w:basedOn w:val="a0"/>
    <w:link w:val="a3"/>
    <w:rsid w:val="00211859"/>
  </w:style>
  <w:style w:type="paragraph" w:styleId="a5">
    <w:name w:val="Заголовок"/>
    <w:basedOn w:val="a"/>
    <w:link w:val="a6"/>
    <w:uiPriority w:val="10"/>
    <w:qFormat/>
    <w:rsid w:val="00AC5E99"/>
    <w:pPr>
      <w:widowControl/>
      <w:tabs>
        <w:tab w:val="left" w:pos="4678"/>
      </w:tabs>
      <w:autoSpaceDE/>
      <w:autoSpaceDN/>
      <w:adjustRightInd/>
      <w:spacing w:line="288" w:lineRule="auto"/>
      <w:jc w:val="center"/>
    </w:pPr>
    <w:rPr>
      <w:rFonts w:ascii="Arial" w:hAnsi="Arial"/>
      <w:b/>
      <w:smallCaps/>
      <w:sz w:val="28"/>
      <w:szCs w:val="28"/>
      <w:lang w:val="x-none" w:eastAsia="x-none"/>
    </w:rPr>
  </w:style>
  <w:style w:type="character" w:customStyle="1" w:styleId="a6">
    <w:name w:val="Заголовок Знак"/>
    <w:link w:val="a5"/>
    <w:uiPriority w:val="10"/>
    <w:rsid w:val="00AC5E99"/>
    <w:rPr>
      <w:rFonts w:ascii="Arial" w:hAnsi="Arial"/>
      <w:b/>
      <w:smallCaps/>
      <w:sz w:val="28"/>
      <w:szCs w:val="28"/>
      <w:lang w:val="x-none" w:eastAsia="x-none"/>
    </w:rPr>
  </w:style>
  <w:style w:type="paragraph" w:customStyle="1" w:styleId="ConsPlusNormal">
    <w:name w:val="ConsPlusNormal"/>
    <w:rsid w:val="00271C66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7">
    <w:name w:val="Balloon Text"/>
    <w:basedOn w:val="a"/>
    <w:link w:val="a8"/>
    <w:rsid w:val="00FE4C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E4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6B4C3681E3AF057DD8DCE471F7B00B7E043B4B140C78A6E8127929936470027370497F9561B40DB73699C716C3E1D9294DE116A5F971682G20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13643</CharactersWithSpaces>
  <SharedDoc>false</SharedDoc>
  <HLinks>
    <vt:vector size="18" baseType="variant"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consultantplus://offline/ref=46B4C3681E3AF057DD8DCE471F7B00B7E043B4B140C78A6E8127929936470027370497F9561B40DB73699C716C3E1D9294DE116A5F971682G20DG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2</cp:revision>
  <cp:lastPrinted>2022-07-27T10:46:00Z</cp:lastPrinted>
  <dcterms:created xsi:type="dcterms:W3CDTF">2023-02-01T14:28:00Z</dcterms:created>
  <dcterms:modified xsi:type="dcterms:W3CDTF">2023-02-01T14:28:00Z</dcterms:modified>
</cp:coreProperties>
</file>