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EE" w:rsidRPr="006E30F9" w:rsidRDefault="00320055" w:rsidP="007211C4">
      <w:pPr>
        <w:ind w:firstLine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-485775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BEE" w:rsidRPr="006E30F9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АДМИНИСТРАЦИЯ ВОРОБЬЕВСКОГО 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30F9">
        <w:rPr>
          <w:rFonts w:ascii="Times New Roman" w:hAnsi="Times New Roman" w:cs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30F9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1BEE" w:rsidRPr="006E30F9" w:rsidRDefault="00B71BEE" w:rsidP="007211C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E30F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D3B67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7E5B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3B67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="007E5BF0">
        <w:rPr>
          <w:rFonts w:ascii="Times New Roman" w:hAnsi="Times New Roman" w:cs="Times New Roman"/>
          <w:sz w:val="28"/>
          <w:szCs w:val="28"/>
          <w:u w:val="single"/>
        </w:rPr>
        <w:t>2022 г</w:t>
      </w:r>
      <w:r w:rsidRPr="006E30F9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13526">
        <w:rPr>
          <w:rFonts w:ascii="Times New Roman" w:hAnsi="Times New Roman" w:cs="Times New Roman"/>
          <w:sz w:val="28"/>
          <w:szCs w:val="28"/>
          <w:u w:val="single"/>
        </w:rPr>
        <w:t>203</w:t>
      </w:r>
      <w:bookmarkStart w:id="0" w:name="_GoBack"/>
      <w:bookmarkEnd w:id="0"/>
      <w:r w:rsidR="00AD3B67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B2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6E30F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1BEE" w:rsidRPr="006E30F9" w:rsidRDefault="00B71BEE" w:rsidP="007211C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E30F9">
        <w:rPr>
          <w:rFonts w:ascii="Times New Roman" w:hAnsi="Times New Roman" w:cs="Times New Roman"/>
          <w:sz w:val="20"/>
          <w:szCs w:val="20"/>
        </w:rPr>
        <w:tab/>
        <w:t>с. Воробьевка</w:t>
      </w:r>
    </w:p>
    <w:p w:rsidR="00B71BEE" w:rsidRPr="006E30F9" w:rsidRDefault="00B71BEE" w:rsidP="007211C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15854" w:rsidTr="00B15854">
        <w:tc>
          <w:tcPr>
            <w:tcW w:w="5637" w:type="dxa"/>
          </w:tcPr>
          <w:p w:rsidR="00AD3B67" w:rsidRDefault="00AD3B67" w:rsidP="005C17F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15854" w:rsidRDefault="00AD3B67" w:rsidP="005C17F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Воробьевского муниципального района от 17.01.2022 г. № 18 «</w:t>
            </w:r>
            <w:r w:rsidR="00B15854"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</w:t>
            </w:r>
          </w:p>
          <w:p w:rsidR="00B15854" w:rsidRPr="005E4A93" w:rsidRDefault="00B15854" w:rsidP="005C17FB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18"/>
              </w:rPr>
            </w:pPr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Воробьевского</w:t>
            </w:r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Воронежской области </w:t>
            </w:r>
            <w:r w:rsidRPr="005E4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«Защита населения и территории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Воробьевского</w:t>
            </w:r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чрезвычайных ситуаций, обеспечение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E4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пожарной безопасности и безопасности людей на водных объектах»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15854" w:rsidRDefault="00B15854" w:rsidP="005C17F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4B1B" w:rsidRDefault="004F4B1B" w:rsidP="006E30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6E30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30F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Воробьевского муниципального района от 18.11.2013 года № 512 «</w:t>
      </w:r>
      <w:r w:rsidRPr="006E30F9">
        <w:rPr>
          <w:rFonts w:ascii="Times New Roman" w:hAnsi="Times New Roman" w:cs="Times New Roman"/>
          <w:kern w:val="28"/>
          <w:sz w:val="28"/>
          <w:szCs w:val="28"/>
        </w:rPr>
        <w:t xml:space="preserve">О порядке принятия решений о разработке, реализации и оценке эффективности муниципальных программ Воробьевского муниципального района», </w:t>
      </w:r>
      <w:r w:rsidRPr="006E30F9">
        <w:rPr>
          <w:rFonts w:ascii="Times New Roman" w:hAnsi="Times New Roman" w:cs="Times New Roman"/>
          <w:sz w:val="28"/>
          <w:szCs w:val="28"/>
        </w:rPr>
        <w:t xml:space="preserve">администрация Воробьевского муниципального района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E30F9">
        <w:rPr>
          <w:rFonts w:ascii="Times New Roman" w:hAnsi="Times New Roman" w:cs="Times New Roman"/>
          <w:sz w:val="28"/>
          <w:szCs w:val="28"/>
        </w:rPr>
        <w:t>:</w:t>
      </w:r>
    </w:p>
    <w:p w:rsidR="00AD3B67" w:rsidRDefault="004F4B1B" w:rsidP="004F4B1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2B0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5E4A93">
        <w:rPr>
          <w:rFonts w:ascii="Times New Roman" w:hAnsi="Times New Roman"/>
          <w:color w:val="000000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/>
          <w:color w:val="000000"/>
          <w:sz w:val="28"/>
          <w:szCs w:val="28"/>
        </w:rPr>
        <w:t>Воробьевского</w:t>
      </w:r>
      <w:r w:rsidRPr="005E4A9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Pr="00F1204C">
        <w:rPr>
          <w:rFonts w:ascii="Times New Roman" w:hAnsi="Times New Roman" w:cs="Times New Roman"/>
          <w:color w:val="000000"/>
          <w:sz w:val="28"/>
          <w:szCs w:val="28"/>
        </w:rPr>
        <w:t xml:space="preserve">«Защита населения и территории </w:t>
      </w:r>
      <w:r w:rsidR="00ED5565">
        <w:rPr>
          <w:rFonts w:ascii="Times New Roman" w:hAnsi="Times New Roman" w:cs="Times New Roman"/>
          <w:sz w:val="28"/>
          <w:szCs w:val="28"/>
        </w:rPr>
        <w:t>Воробьевского</w:t>
      </w:r>
      <w:r w:rsidRPr="00F120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1204C">
        <w:rPr>
          <w:rFonts w:ascii="Times New Roman" w:hAnsi="Times New Roman" w:cs="Times New Roman"/>
          <w:color w:val="000000"/>
          <w:sz w:val="28"/>
          <w:szCs w:val="28"/>
        </w:rPr>
        <w:t>от чрезвычайных ситуаций, обеспечение пожарной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04C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0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04C">
        <w:rPr>
          <w:rFonts w:ascii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8C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8C9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8C9">
        <w:rPr>
          <w:rFonts w:ascii="Times New Roman" w:hAnsi="Times New Roman" w:cs="Times New Roman"/>
          <w:color w:val="000000"/>
          <w:sz w:val="28"/>
          <w:szCs w:val="28"/>
        </w:rPr>
        <w:t>объектах»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утвержденную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17.01.2022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1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5871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1D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B67">
        <w:rPr>
          <w:rFonts w:ascii="Times New Roman" w:hAnsi="Times New Roman" w:cs="Times New Roman"/>
          <w:color w:val="000000"/>
          <w:sz w:val="28"/>
          <w:szCs w:val="28"/>
        </w:rPr>
        <w:t>изменения:</w:t>
      </w:r>
    </w:p>
    <w:p w:rsidR="00AD3B67" w:rsidRDefault="00AD3B67" w:rsidP="004F4B1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Паспорте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AD3B67" w:rsidRDefault="00AD3B67" w:rsidP="004F4B1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строку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третью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редакции:</w:t>
      </w:r>
    </w:p>
    <w:p w:rsidR="005871D5" w:rsidRDefault="005871D5" w:rsidP="005871D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AD3B67" w:rsidRPr="00AD3B67" w:rsidTr="005871D5">
        <w:trPr>
          <w:trHeight w:val="415"/>
        </w:trPr>
        <w:tc>
          <w:tcPr>
            <w:tcW w:w="2235" w:type="dxa"/>
            <w:shd w:val="clear" w:color="auto" w:fill="auto"/>
          </w:tcPr>
          <w:p w:rsidR="00AD3B67" w:rsidRPr="00AD3B67" w:rsidRDefault="00AD3B67" w:rsidP="00CB20D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  <w:shd w:val="clear" w:color="000000" w:fill="FFFFFF"/>
          </w:tcPr>
          <w:p w:rsidR="00AD3B67" w:rsidRPr="00AD3B67" w:rsidRDefault="00AD3B67" w:rsidP="00CB20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</w:t>
            </w:r>
            <w:r w:rsidR="003F1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  <w:r w:rsidR="003F1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модернизация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защиты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угроз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чрезвычайных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ситуаций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пожаров».</w:t>
            </w:r>
          </w:p>
          <w:p w:rsidR="00AD3B67" w:rsidRPr="00AD3B67" w:rsidRDefault="00AD3B67" w:rsidP="00C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азвития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оповещения,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накопления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AD3B67" w:rsidRPr="00AD3B67" w:rsidRDefault="00AD3B67" w:rsidP="00C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Предупреждение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последствий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ситуаций.</w:t>
            </w:r>
          </w:p>
          <w:p w:rsidR="00AD3B67" w:rsidRPr="00AD3B67" w:rsidRDefault="00AD3B67" w:rsidP="00C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добровольным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пожарным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командам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вопросов,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тушении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пожаров,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спасении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пожаре,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пострадавшим.</w:t>
            </w:r>
          </w:p>
          <w:p w:rsidR="00AD3B67" w:rsidRPr="00AD3B67" w:rsidRDefault="00AD3B67" w:rsidP="00CB20D2">
            <w:pPr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D3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</w:t>
            </w:r>
            <w:r w:rsidR="003F1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  <w:r w:rsidR="003F1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«Совершенствование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вызова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экстренных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оперативных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единому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номеру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«112»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дежурно-диспетчерской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3B67" w:rsidRPr="00AD3B67" w:rsidRDefault="00AD3B67" w:rsidP="00C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 w:rsidR="003F1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дежурно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диспетчерской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(ЕДДС)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системы-112</w:t>
            </w:r>
          </w:p>
          <w:p w:rsidR="00AD3B67" w:rsidRPr="00AD3B67" w:rsidRDefault="00AD3B67" w:rsidP="00C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B6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="003F1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3F1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F1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«Обеспечение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первичных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B67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</w:tc>
      </w:tr>
    </w:tbl>
    <w:p w:rsidR="004F4B1B" w:rsidRDefault="005871D5" w:rsidP="00AD3B67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3F1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3B67" w:rsidRDefault="00AD3B67" w:rsidP="00AD3B67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F1A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строку</w:t>
      </w:r>
      <w:r w:rsidR="003F1A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восьмую</w:t>
      </w:r>
      <w:r w:rsidR="003F1A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</w:t>
      </w:r>
      <w:r w:rsidR="003F1A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3F1A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следующей</w:t>
      </w:r>
      <w:r w:rsidR="003F1A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5871D5" w:rsidRPr="005E4A93" w:rsidRDefault="005871D5" w:rsidP="00AD3B67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6905"/>
      </w:tblGrid>
      <w:tr w:rsidR="005871D5" w:rsidRPr="005871D5" w:rsidTr="005871D5">
        <w:trPr>
          <w:trHeight w:val="415"/>
        </w:trPr>
        <w:tc>
          <w:tcPr>
            <w:tcW w:w="2836" w:type="dxa"/>
            <w:shd w:val="clear" w:color="auto" w:fill="auto"/>
          </w:tcPr>
          <w:p w:rsidR="005871D5" w:rsidRPr="005871D5" w:rsidRDefault="005871D5" w:rsidP="005871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действующих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ценах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3" w:type="dxa"/>
            <w:shd w:val="clear" w:color="000000" w:fill="FFFFFF"/>
          </w:tcPr>
          <w:p w:rsidR="005871D5" w:rsidRPr="005871D5" w:rsidRDefault="005871D5" w:rsidP="005871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составит: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бюджет: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5871D5" w:rsidRPr="005871D5" w:rsidRDefault="005871D5" w:rsidP="005871D5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2022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год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3631,0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тыс.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рублей;</w:t>
            </w:r>
          </w:p>
          <w:p w:rsidR="005871D5" w:rsidRPr="005871D5" w:rsidRDefault="005871D5" w:rsidP="005871D5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год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2731,0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тыс.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рублей;</w:t>
            </w:r>
          </w:p>
          <w:p w:rsidR="005871D5" w:rsidRPr="005871D5" w:rsidRDefault="005871D5" w:rsidP="005871D5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2024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год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2831,0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тыс.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рублей;</w:t>
            </w:r>
          </w:p>
          <w:p w:rsidR="005871D5" w:rsidRPr="003F1AFC" w:rsidRDefault="005871D5" w:rsidP="005871D5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2025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год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2831,0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тыс.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1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рублей;</w:t>
            </w:r>
            <w:r w:rsidR="003F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AD3B67" w:rsidRDefault="005871D5" w:rsidP="00AD3B67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.».</w:t>
      </w:r>
    </w:p>
    <w:p w:rsidR="005871D5" w:rsidRPr="005E4A93" w:rsidRDefault="005871D5" w:rsidP="00AD3B67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71D5" w:rsidRDefault="005871D5" w:rsidP="00126F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Приложения №№ 1-4 к Постановлению признать утратившими силу;</w:t>
      </w:r>
    </w:p>
    <w:p w:rsidR="005871D5" w:rsidRDefault="005871D5" w:rsidP="00126F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Программу приложениями №№ 1-4 согласно приложений №№ 1 – 4  к настоящему постановлению.</w:t>
      </w:r>
    </w:p>
    <w:p w:rsidR="00B71BEE" w:rsidRPr="006E30F9" w:rsidRDefault="00AD3B67" w:rsidP="00126F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71BEE" w:rsidRPr="006E30F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85F03">
        <w:rPr>
          <w:rFonts w:ascii="Times New Roman" w:hAnsi="Times New Roman" w:cs="Times New Roman"/>
          <w:sz w:val="28"/>
          <w:szCs w:val="28"/>
        </w:rPr>
        <w:t>над</w:t>
      </w:r>
      <w:r w:rsidR="00B71BEE" w:rsidRPr="006E30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71BEE">
        <w:rPr>
          <w:rFonts w:ascii="Times New Roman" w:hAnsi="Times New Roman" w:cs="Times New Roman"/>
          <w:sz w:val="28"/>
          <w:szCs w:val="28"/>
        </w:rPr>
        <w:t>возложить</w:t>
      </w:r>
      <w:r w:rsidR="00885F03">
        <w:rPr>
          <w:rFonts w:ascii="Times New Roman" w:hAnsi="Times New Roman" w:cs="Times New Roman"/>
          <w:sz w:val="28"/>
          <w:szCs w:val="28"/>
        </w:rPr>
        <w:t xml:space="preserve"> на</w:t>
      </w:r>
      <w:r w:rsidR="00B71BE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885F03">
        <w:rPr>
          <w:rFonts w:ascii="Times New Roman" w:hAnsi="Times New Roman" w:cs="Times New Roman"/>
          <w:sz w:val="28"/>
          <w:szCs w:val="28"/>
        </w:rPr>
        <w:t>,</w:t>
      </w:r>
      <w:r w:rsidR="00B71BEE">
        <w:rPr>
          <w:rFonts w:ascii="Times New Roman" w:hAnsi="Times New Roman" w:cs="Times New Roman"/>
          <w:sz w:val="28"/>
          <w:szCs w:val="28"/>
        </w:rPr>
        <w:t xml:space="preserve"> </w:t>
      </w:r>
      <w:r w:rsidR="00AB1962">
        <w:rPr>
          <w:rFonts w:ascii="Times New Roman" w:hAnsi="Times New Roman" w:cs="Times New Roman"/>
          <w:sz w:val="28"/>
          <w:szCs w:val="28"/>
        </w:rPr>
        <w:t>руководителя</w:t>
      </w:r>
      <w:r w:rsidR="00B71BE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F4B1B">
        <w:rPr>
          <w:rFonts w:ascii="Times New Roman" w:hAnsi="Times New Roman" w:cs="Times New Roman"/>
          <w:sz w:val="28"/>
          <w:szCs w:val="28"/>
        </w:rPr>
        <w:t>по строительству, архитектуре, транспорту и ЖКХ Гриднева Д.Н.</w:t>
      </w:r>
    </w:p>
    <w:p w:rsidR="00B71BEE" w:rsidRPr="006E30F9" w:rsidRDefault="00B71BEE" w:rsidP="006E30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6E30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6E30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E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E30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5F03">
        <w:rPr>
          <w:rFonts w:ascii="Times New Roman" w:hAnsi="Times New Roman" w:cs="Times New Roman"/>
          <w:sz w:val="28"/>
          <w:szCs w:val="28"/>
        </w:rPr>
        <w:t>Воробьевского</w:t>
      </w:r>
      <w:r w:rsidRPr="006E3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EE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30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="00885F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B19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9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900">
        <w:rPr>
          <w:rFonts w:ascii="Times New Roman" w:hAnsi="Times New Roman" w:cs="Times New Roman"/>
          <w:sz w:val="28"/>
          <w:szCs w:val="28"/>
        </w:rPr>
        <w:t xml:space="preserve"> </w:t>
      </w:r>
      <w:r w:rsidR="00AB1962">
        <w:rPr>
          <w:rFonts w:ascii="Times New Roman" w:hAnsi="Times New Roman" w:cs="Times New Roman"/>
          <w:sz w:val="28"/>
          <w:szCs w:val="28"/>
        </w:rPr>
        <w:t>Гордиенко</w:t>
      </w:r>
    </w:p>
    <w:p w:rsidR="00B71BEE" w:rsidRDefault="00B71BE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BB7290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BB7290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7290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71BEE" w:rsidRPr="00BB7290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7290">
        <w:rPr>
          <w:rFonts w:ascii="Times New Roman" w:hAnsi="Times New Roman" w:cs="Times New Roman"/>
          <w:sz w:val="24"/>
          <w:szCs w:val="24"/>
        </w:rPr>
        <w:t xml:space="preserve">муниципального района – </w:t>
      </w:r>
    </w:p>
    <w:p w:rsidR="004F4B1B" w:rsidRDefault="00F2604C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71BEE" w:rsidRPr="00BB7290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4F4B1B">
        <w:rPr>
          <w:rFonts w:ascii="Times New Roman" w:hAnsi="Times New Roman" w:cs="Times New Roman"/>
          <w:sz w:val="24"/>
          <w:szCs w:val="24"/>
        </w:rPr>
        <w:t xml:space="preserve"> по строительству,</w:t>
      </w:r>
    </w:p>
    <w:p w:rsidR="00B71BEE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архитектуре, транспорту и ЖКХ</w:t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Д.Н. Гриднев</w:t>
      </w:r>
    </w:p>
    <w:p w:rsidR="003F1AFC" w:rsidRDefault="003F1AFC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F1AFC" w:rsidRDefault="003F1AFC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F1AFC" w:rsidRPr="00BB7290" w:rsidRDefault="003F1AFC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финансового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Е.С.Бескоровайная</w:t>
      </w:r>
    </w:p>
    <w:p w:rsidR="004F4B1B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6F39" w:rsidRPr="00BB7290" w:rsidRDefault="00126F39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71BEE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сектора по ГО и ЧС</w:t>
      </w:r>
    </w:p>
    <w:p w:rsidR="004F4B1B" w:rsidRPr="00BB7290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Родионов</w:t>
      </w:r>
    </w:p>
    <w:p w:rsidR="004F4B1B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6F39" w:rsidRPr="00BB7290" w:rsidRDefault="00126F39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71BEE" w:rsidRPr="00BB7290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7290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="00AB1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7290">
        <w:rPr>
          <w:rFonts w:ascii="Times New Roman" w:hAnsi="Times New Roman" w:cs="Times New Roman"/>
          <w:sz w:val="24"/>
          <w:szCs w:val="24"/>
        </w:rPr>
        <w:t>В.Г.Камышанов</w:t>
      </w:r>
    </w:p>
    <w:p w:rsidR="00B71BEE" w:rsidRPr="00BB7290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1BEE" w:rsidRDefault="00B71BEE" w:rsidP="00C0378E">
      <w:pPr>
        <w:jc w:val="center"/>
        <w:rPr>
          <w:rFonts w:ascii="Times New Roman" w:hAnsi="Times New Roman" w:cs="Times New Roman"/>
        </w:rPr>
      </w:pPr>
    </w:p>
    <w:p w:rsidR="00E52382" w:rsidRDefault="00E52382" w:rsidP="00C0378E">
      <w:pPr>
        <w:jc w:val="center"/>
        <w:rPr>
          <w:rFonts w:ascii="Times New Roman" w:hAnsi="Times New Roman" w:cs="Times New Roman"/>
        </w:rPr>
      </w:pPr>
    </w:p>
    <w:p w:rsidR="00E52382" w:rsidRDefault="00E52382" w:rsidP="00C0378E">
      <w:pPr>
        <w:jc w:val="center"/>
        <w:rPr>
          <w:rFonts w:ascii="Times New Roman" w:hAnsi="Times New Roman" w:cs="Times New Roman"/>
        </w:rPr>
        <w:sectPr w:rsidR="00E52382" w:rsidSect="003F1AFC">
          <w:pgSz w:w="11907" w:h="16840" w:code="9"/>
          <w:pgMar w:top="1134" w:right="567" w:bottom="1134" w:left="1985" w:header="567" w:footer="567" w:gutter="0"/>
          <w:cols w:space="720"/>
          <w:titlePg/>
        </w:sectPr>
      </w:pPr>
    </w:p>
    <w:p w:rsidR="005871D5" w:rsidRPr="005871D5" w:rsidRDefault="005871D5" w:rsidP="005871D5">
      <w:pPr>
        <w:tabs>
          <w:tab w:val="right" w:pos="9214"/>
        </w:tabs>
        <w:ind w:left="9639" w:firstLine="0"/>
        <w:rPr>
          <w:rFonts w:ascii="Times New Roman" w:hAnsi="Times New Roman" w:cs="Times New Roman"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871D5" w:rsidRPr="005871D5" w:rsidRDefault="005871D5" w:rsidP="005871D5">
      <w:pPr>
        <w:ind w:left="9639" w:firstLine="0"/>
        <w:rPr>
          <w:rFonts w:ascii="Times New Roman" w:hAnsi="Times New Roman" w:cs="Times New Roman"/>
          <w:bCs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 xml:space="preserve">к муниципальной программе Воробьевского муниципального района Воронежской области </w:t>
      </w:r>
      <w:r w:rsidRPr="005871D5">
        <w:rPr>
          <w:rFonts w:ascii="Times New Roman" w:hAnsi="Times New Roman" w:cs="Times New Roman"/>
          <w:color w:val="000000"/>
          <w:sz w:val="24"/>
          <w:szCs w:val="24"/>
        </w:rPr>
        <w:t xml:space="preserve">«Защита населения и территории </w:t>
      </w:r>
      <w:r w:rsidRPr="005871D5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  <w:r w:rsidRPr="005871D5">
        <w:rPr>
          <w:rFonts w:ascii="Times New Roman" w:hAnsi="Times New Roman" w:cs="Times New Roman"/>
          <w:color w:val="000000"/>
          <w:sz w:val="24"/>
          <w:szCs w:val="24"/>
        </w:rPr>
        <w:t xml:space="preserve">от чрезвычайных ситуаций, обеспечение пожарной безопасности и безопасности людей на водных объектах» </w:t>
      </w:r>
    </w:p>
    <w:p w:rsidR="00E52382" w:rsidRDefault="00E52382" w:rsidP="00E52382">
      <w:pPr>
        <w:tabs>
          <w:tab w:val="left" w:pos="9975"/>
        </w:tabs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2382" w:rsidRPr="003F1AFC" w:rsidRDefault="00E52382" w:rsidP="00E52382">
      <w:pPr>
        <w:tabs>
          <w:tab w:val="left" w:pos="7650"/>
          <w:tab w:val="left" w:pos="9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1AFC">
        <w:rPr>
          <w:rFonts w:ascii="Times New Roman" w:hAnsi="Times New Roman" w:cs="Times New Roman"/>
          <w:sz w:val="24"/>
          <w:szCs w:val="24"/>
        </w:rPr>
        <w:t>Перечень</w:t>
      </w:r>
    </w:p>
    <w:p w:rsidR="00E52382" w:rsidRPr="003F1AFC" w:rsidRDefault="00E52382" w:rsidP="00E52382">
      <w:pPr>
        <w:tabs>
          <w:tab w:val="left" w:pos="7650"/>
          <w:tab w:val="left" w:pos="9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1AFC">
        <w:rPr>
          <w:rFonts w:ascii="Times New Roman" w:hAnsi="Times New Roman" w:cs="Times New Roman"/>
          <w:sz w:val="24"/>
          <w:szCs w:val="24"/>
        </w:rPr>
        <w:t>основных мероприятий  и мероприятий, реализуемых в рамках муниципальной программы  Воробьевского муниципального района Воронежской области «Защита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объектах»</w:t>
      </w:r>
    </w:p>
    <w:p w:rsidR="00E52382" w:rsidRPr="003F1AFC" w:rsidRDefault="00E52382" w:rsidP="00E52382">
      <w:pPr>
        <w:tabs>
          <w:tab w:val="left" w:pos="7650"/>
          <w:tab w:val="left" w:pos="99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3"/>
        <w:gridCol w:w="4245"/>
        <w:gridCol w:w="3560"/>
        <w:gridCol w:w="1509"/>
        <w:gridCol w:w="1008"/>
        <w:gridCol w:w="2692"/>
      </w:tblGrid>
      <w:tr w:rsidR="00E52382" w:rsidRPr="003F1AFC" w:rsidTr="003F1AFC">
        <w:trPr>
          <w:cantSplit/>
        </w:trPr>
        <w:tc>
          <w:tcPr>
            <w:tcW w:w="1613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45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560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509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08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2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основного мероприятия</w:t>
            </w:r>
          </w:p>
        </w:tc>
      </w:tr>
      <w:tr w:rsidR="00E52382" w:rsidRPr="003F1AFC" w:rsidTr="003F1AFC">
        <w:trPr>
          <w:cantSplit/>
        </w:trPr>
        <w:tc>
          <w:tcPr>
            <w:tcW w:w="1613" w:type="dxa"/>
            <w:vMerge w:val="restart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1</w:t>
            </w:r>
          </w:p>
        </w:tc>
        <w:tc>
          <w:tcPr>
            <w:tcW w:w="4245" w:type="dxa"/>
            <w:vMerge w:val="restart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защиты населения Воробьевского муниципального района от угроз чрезвычайных ситуаций и пожаров</w:t>
            </w:r>
          </w:p>
        </w:tc>
        <w:tc>
          <w:tcPr>
            <w:tcW w:w="3560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систем связи, оповещения, накопления и обработки информации</w:t>
            </w:r>
          </w:p>
        </w:tc>
        <w:tc>
          <w:tcPr>
            <w:tcW w:w="1509" w:type="dxa"/>
          </w:tcPr>
          <w:p w:rsidR="00E52382" w:rsidRPr="003F1AFC" w:rsidRDefault="00BD3BAF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3F1AFC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008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692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по отношению к 2020 году</w:t>
            </w:r>
          </w:p>
        </w:tc>
      </w:tr>
      <w:tr w:rsidR="00E52382" w:rsidRPr="003F1AFC" w:rsidTr="003F1AFC">
        <w:trPr>
          <w:cantSplit/>
        </w:trPr>
        <w:tc>
          <w:tcPr>
            <w:tcW w:w="1613" w:type="dxa"/>
            <w:vMerge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870E99" w:rsidRPr="003F1AFC" w:rsidRDefault="00870E99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1509" w:type="dxa"/>
          </w:tcPr>
          <w:p w:rsidR="00E52382" w:rsidRPr="003F1AFC" w:rsidRDefault="00BD3BAF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3F1AFC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008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692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по отношению к 2020 году</w:t>
            </w:r>
          </w:p>
        </w:tc>
      </w:tr>
      <w:tr w:rsidR="00E52382" w:rsidRPr="003F1AFC" w:rsidTr="003F1AFC">
        <w:trPr>
          <w:cantSplit/>
        </w:trPr>
        <w:tc>
          <w:tcPr>
            <w:tcW w:w="1613" w:type="dxa"/>
            <w:vMerge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Оказание поддержки добровольным пожарным командам на решение социальных вопросов, связанных с участием профилактики и (или) тушении пожаров спасении людей и имущества при пожаре, оказание помощи пострадавшим</w:t>
            </w:r>
          </w:p>
        </w:tc>
        <w:tc>
          <w:tcPr>
            <w:tcW w:w="1509" w:type="dxa"/>
          </w:tcPr>
          <w:p w:rsidR="00E52382" w:rsidRPr="003F1AFC" w:rsidRDefault="00BD3BAF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3F1AFC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008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692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по отношению к 2020 году</w:t>
            </w:r>
          </w:p>
        </w:tc>
      </w:tr>
      <w:tr w:rsidR="00E52382" w:rsidRPr="003F1AFC" w:rsidTr="003F1AFC">
        <w:trPr>
          <w:cantSplit/>
        </w:trPr>
        <w:tc>
          <w:tcPr>
            <w:tcW w:w="1613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мероприятий 2</w:t>
            </w:r>
          </w:p>
        </w:tc>
        <w:tc>
          <w:tcPr>
            <w:tcW w:w="4245" w:type="dxa"/>
          </w:tcPr>
          <w:p w:rsidR="00E52382" w:rsidRPr="003F1AFC" w:rsidRDefault="00E52382" w:rsidP="004C25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Воробьевского муниципального района Воронежской области» </w:t>
            </w:r>
          </w:p>
        </w:tc>
        <w:tc>
          <w:tcPr>
            <w:tcW w:w="3560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ЕДДС и системы - 112</w:t>
            </w:r>
          </w:p>
        </w:tc>
        <w:tc>
          <w:tcPr>
            <w:tcW w:w="1509" w:type="dxa"/>
          </w:tcPr>
          <w:p w:rsidR="00E52382" w:rsidRPr="003F1AFC" w:rsidRDefault="00BD3BAF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3F1AFC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008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692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по отношению к 2020 году</w:t>
            </w:r>
          </w:p>
        </w:tc>
      </w:tr>
      <w:tr w:rsidR="00E52382" w:rsidRPr="007307AE" w:rsidTr="003F1AFC">
        <w:trPr>
          <w:cantSplit/>
        </w:trPr>
        <w:tc>
          <w:tcPr>
            <w:tcW w:w="1613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3</w:t>
            </w:r>
          </w:p>
        </w:tc>
        <w:tc>
          <w:tcPr>
            <w:tcW w:w="4245" w:type="dxa"/>
            <w:vAlign w:val="center"/>
          </w:tcPr>
          <w:p w:rsidR="00E52382" w:rsidRPr="003F1AFC" w:rsidRDefault="00E52382" w:rsidP="004C259D">
            <w:pPr>
              <w:ind w:firstLine="0"/>
              <w:rPr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муниципального района</w:t>
            </w:r>
          </w:p>
        </w:tc>
        <w:tc>
          <w:tcPr>
            <w:tcW w:w="3560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ликвидации ЧС</w:t>
            </w:r>
          </w:p>
        </w:tc>
        <w:tc>
          <w:tcPr>
            <w:tcW w:w="1509" w:type="dxa"/>
          </w:tcPr>
          <w:p w:rsidR="00E52382" w:rsidRPr="003F1AFC" w:rsidRDefault="00BD3BAF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3F1AFC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008" w:type="dxa"/>
          </w:tcPr>
          <w:p w:rsidR="00E52382" w:rsidRPr="003F1AFC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692" w:type="dxa"/>
          </w:tcPr>
          <w:p w:rsidR="00E52382" w:rsidRPr="007307AE" w:rsidRDefault="00E52382" w:rsidP="004C25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по отношению к 2020 году</w:t>
            </w:r>
          </w:p>
        </w:tc>
      </w:tr>
    </w:tbl>
    <w:p w:rsidR="004C259D" w:rsidRDefault="004C259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71D5" w:rsidRPr="005871D5" w:rsidRDefault="005871D5" w:rsidP="005871D5">
      <w:pPr>
        <w:ind w:left="9639" w:firstLine="0"/>
        <w:rPr>
          <w:rFonts w:ascii="Times New Roman" w:hAnsi="Times New Roman" w:cs="Times New Roman"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871D5" w:rsidRPr="005871D5" w:rsidRDefault="005871D5" w:rsidP="005871D5">
      <w:pPr>
        <w:ind w:left="9639" w:firstLine="0"/>
        <w:rPr>
          <w:rFonts w:ascii="Times New Roman" w:hAnsi="Times New Roman" w:cs="Times New Roman"/>
          <w:bCs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 xml:space="preserve">к муниципальной программе Воробьевского муниципального района Воронежской области </w:t>
      </w:r>
      <w:r w:rsidRPr="005871D5">
        <w:rPr>
          <w:rFonts w:ascii="Times New Roman" w:hAnsi="Times New Roman" w:cs="Times New Roman"/>
          <w:color w:val="000000"/>
          <w:sz w:val="24"/>
          <w:szCs w:val="24"/>
        </w:rPr>
        <w:t xml:space="preserve">«Защита населения и территории </w:t>
      </w:r>
      <w:r w:rsidRPr="005871D5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  <w:r w:rsidRPr="005871D5">
        <w:rPr>
          <w:rFonts w:ascii="Times New Roman" w:hAnsi="Times New Roman" w:cs="Times New Roman"/>
          <w:color w:val="000000"/>
          <w:sz w:val="24"/>
          <w:szCs w:val="24"/>
        </w:rPr>
        <w:t xml:space="preserve">от чрезвычайных ситуаций, обеспечение пожарной безопасности и безопасности людей на водных объектах» </w:t>
      </w:r>
    </w:p>
    <w:p w:rsidR="003F1AFC" w:rsidRDefault="003F1AFC" w:rsidP="00C16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D64" w:rsidRPr="005871D5" w:rsidRDefault="00C16D64" w:rsidP="00C16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>Сведения</w:t>
      </w:r>
    </w:p>
    <w:p w:rsidR="00C16D64" w:rsidRDefault="00C16D64" w:rsidP="00C16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 xml:space="preserve"> о показателях  (индикаторах) муниципальной программы Воробьевского муниципального района Воронежской области «Защита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объектах»</w:t>
      </w:r>
    </w:p>
    <w:p w:rsidR="005871D5" w:rsidRPr="005871D5" w:rsidRDefault="005871D5" w:rsidP="00C16D6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815"/>
        <w:gridCol w:w="8128"/>
        <w:gridCol w:w="833"/>
        <w:gridCol w:w="1288"/>
        <w:gridCol w:w="1140"/>
        <w:gridCol w:w="143"/>
        <w:gridCol w:w="1009"/>
        <w:gridCol w:w="131"/>
        <w:gridCol w:w="1300"/>
      </w:tblGrid>
      <w:tr w:rsidR="00BD3BAF" w:rsidRPr="005871D5" w:rsidTr="005871D5">
        <w:tc>
          <w:tcPr>
            <w:tcW w:w="815" w:type="dxa"/>
            <w:vMerge w:val="restart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28" w:type="dxa"/>
            <w:vMerge w:val="restart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33" w:type="dxa"/>
            <w:vMerge w:val="restart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011" w:type="dxa"/>
            <w:gridSpan w:val="6"/>
          </w:tcPr>
          <w:p w:rsidR="00BD3BAF" w:rsidRPr="005871D5" w:rsidRDefault="005871D5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D3BAF" w:rsidRPr="005871D5" w:rsidTr="005871D5">
        <w:tc>
          <w:tcPr>
            <w:tcW w:w="815" w:type="dxa"/>
            <w:vMerge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vMerge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4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52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1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BD3BAF" w:rsidRPr="005871D5" w:rsidRDefault="003F1AFC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BD3BAF" w:rsidRPr="005871D5" w:rsidRDefault="003F1AFC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2"/>
          </w:tcPr>
          <w:p w:rsidR="00BD3BAF" w:rsidRPr="005871D5" w:rsidRDefault="003F1AFC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gridSpan w:val="2"/>
          </w:tcPr>
          <w:p w:rsidR="00BD3BAF" w:rsidRPr="005871D5" w:rsidRDefault="003F1AFC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BAF" w:rsidRPr="005871D5" w:rsidTr="005871D5">
        <w:tc>
          <w:tcPr>
            <w:tcW w:w="14787" w:type="dxa"/>
            <w:gridSpan w:val="9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Воробьевского  муниципального района Воронежской области "Защита населения и территории Воробьевского  муниципального района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от ЧС и происшествий различного масштаба по отношению к 2020 году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по отношению к 2020 году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Время реагирования на ЧС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31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Достоверность прогнозирования ЧС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4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2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1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D3BAF" w:rsidRPr="005871D5" w:rsidTr="005871D5">
        <w:tc>
          <w:tcPr>
            <w:tcW w:w="14787" w:type="dxa"/>
            <w:gridSpan w:val="9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«Развитие и модернизация защиты населения от угроз чрезвычайных ситуаций и пожаров»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от ЧС и происшествий различного масштаба по отношению к 2020 году.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пострадавшего населения по отношению к 2020 году 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3BAF" w:rsidRPr="005871D5" w:rsidTr="005871D5">
        <w:tc>
          <w:tcPr>
            <w:tcW w:w="14787" w:type="dxa"/>
            <w:gridSpan w:val="9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«Совершенствование системы обеспечения вызова экстренных оперативных служб по единому номеру «112» на базе единой дежурно-диспетчерской службы Воробьевского муниципального района Воронежской области»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Время реагирования на ЧС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3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0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Достоверность прогнозирования ЧС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83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40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D3BAF" w:rsidRPr="005871D5" w:rsidTr="005871D5">
        <w:tc>
          <w:tcPr>
            <w:tcW w:w="14787" w:type="dxa"/>
            <w:gridSpan w:val="9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«Обеспечение первичных мер пожарной безопасности в границах муниципального района»</w:t>
            </w:r>
          </w:p>
        </w:tc>
      </w:tr>
      <w:tr w:rsidR="00BD3BAF" w:rsidRPr="005871D5" w:rsidTr="005871D5">
        <w:tc>
          <w:tcPr>
            <w:tcW w:w="815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2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пожаров </w:t>
            </w:r>
          </w:p>
        </w:tc>
        <w:tc>
          <w:tcPr>
            <w:tcW w:w="833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BD3BAF" w:rsidRPr="005871D5" w:rsidRDefault="00BD3BAF" w:rsidP="005871D5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871D5" w:rsidRDefault="005871D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71D5" w:rsidRPr="005871D5" w:rsidRDefault="005871D5" w:rsidP="005871D5">
      <w:pPr>
        <w:ind w:left="9639" w:firstLine="0"/>
        <w:rPr>
          <w:rFonts w:ascii="Times New Roman" w:hAnsi="Times New Roman" w:cs="Times New Roman"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5871D5" w:rsidRPr="005871D5" w:rsidRDefault="005871D5" w:rsidP="005871D5">
      <w:pPr>
        <w:ind w:left="9639" w:firstLine="0"/>
        <w:rPr>
          <w:rFonts w:ascii="Times New Roman" w:hAnsi="Times New Roman" w:cs="Times New Roman"/>
          <w:bCs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 xml:space="preserve">к муниципальной программе Воробьевского муниципального района Воронежской области </w:t>
      </w:r>
      <w:r w:rsidRPr="005871D5">
        <w:rPr>
          <w:rFonts w:ascii="Times New Roman" w:hAnsi="Times New Roman" w:cs="Times New Roman"/>
          <w:color w:val="000000"/>
          <w:sz w:val="24"/>
          <w:szCs w:val="24"/>
        </w:rPr>
        <w:t xml:space="preserve">«Защита населения и территории </w:t>
      </w:r>
      <w:r w:rsidRPr="005871D5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  <w:r w:rsidRPr="005871D5">
        <w:rPr>
          <w:rFonts w:ascii="Times New Roman" w:hAnsi="Times New Roman" w:cs="Times New Roman"/>
          <w:color w:val="000000"/>
          <w:sz w:val="24"/>
          <w:szCs w:val="24"/>
        </w:rPr>
        <w:t xml:space="preserve">от чрезвычайных ситуаций, обеспечение пожарной безопасности и безопасности людей на водных объектах» </w:t>
      </w:r>
    </w:p>
    <w:p w:rsidR="00FA6F8D" w:rsidRDefault="00FA6F8D" w:rsidP="00DD0824">
      <w:pPr>
        <w:tabs>
          <w:tab w:val="left" w:pos="8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47"/>
      </w:tblGrid>
      <w:tr w:rsidR="00FA6F8D" w:rsidRPr="00FA6F8D" w:rsidTr="00FA6F8D">
        <w:trPr>
          <w:trHeight w:val="945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</w:tcPr>
          <w:p w:rsidR="00FA6F8D" w:rsidRPr="00B15854" w:rsidRDefault="00FA6F8D" w:rsidP="00FA6F8D">
            <w:pPr>
              <w:tabs>
                <w:tab w:val="left" w:pos="8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54"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районного бюджета на реализацию муниципальной программы Воробьевского муниципального района Воронежской области "Защита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объектах"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933D3" w:rsidRDefault="001933D3" w:rsidP="00DD0824">
      <w:pPr>
        <w:tabs>
          <w:tab w:val="left" w:pos="8775"/>
        </w:tabs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4783"/>
        <w:gridCol w:w="2658"/>
        <w:gridCol w:w="1120"/>
        <w:gridCol w:w="1120"/>
        <w:gridCol w:w="1260"/>
        <w:gridCol w:w="1120"/>
        <w:gridCol w:w="1120"/>
      </w:tblGrid>
      <w:tr w:rsidR="00870E99" w:rsidRPr="003F1AFC" w:rsidTr="003F1AFC">
        <w:trPr>
          <w:trHeight w:val="2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районного бюджета (далее - ГРБС) 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районного бюджета по годам реализации муниципальной программы  (тыс. руб.), годы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3F1AFC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70E99"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3F1AFC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3F1AFC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3F1AFC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3F1AFC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2 831,0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«ЦОДОМСУ»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2 831,0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4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модернизация защиты населения от угроз чрезвычайных ситуаций и пожаров».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«ЦОДОМСУ»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4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муниципального района Воронежской области»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«ЦОДОМСУ»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2.1</w:t>
            </w:r>
          </w:p>
        </w:tc>
        <w:tc>
          <w:tcPr>
            <w:tcW w:w="4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ЕДДС и системы-112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«ЦОДОМСУ»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4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муниципального района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0E99" w:rsidRPr="003F1AFC" w:rsidTr="003F1AFC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9" w:rsidRPr="00870E99" w:rsidRDefault="00870E99" w:rsidP="00870E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«ЦОДОМСУ»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9" w:rsidRPr="00870E99" w:rsidRDefault="00870E99" w:rsidP="00870E9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ED20E6" w:rsidRDefault="00ED20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1AFC" w:rsidRPr="005871D5" w:rsidRDefault="003F1AFC" w:rsidP="003F1AFC">
      <w:pPr>
        <w:ind w:left="9639" w:firstLine="0"/>
        <w:rPr>
          <w:rFonts w:ascii="Times New Roman" w:hAnsi="Times New Roman" w:cs="Times New Roman"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3F1AFC" w:rsidRPr="005871D5" w:rsidRDefault="003F1AFC" w:rsidP="003F1AFC">
      <w:pPr>
        <w:ind w:left="9639" w:firstLine="0"/>
        <w:rPr>
          <w:rFonts w:ascii="Times New Roman" w:hAnsi="Times New Roman" w:cs="Times New Roman"/>
          <w:bCs/>
          <w:sz w:val="24"/>
          <w:szCs w:val="24"/>
        </w:rPr>
      </w:pPr>
      <w:r w:rsidRPr="005871D5">
        <w:rPr>
          <w:rFonts w:ascii="Times New Roman" w:hAnsi="Times New Roman" w:cs="Times New Roman"/>
          <w:sz w:val="24"/>
          <w:szCs w:val="24"/>
        </w:rPr>
        <w:t xml:space="preserve">к муниципальной программе Воробьевского муниципального района Воронежской области </w:t>
      </w:r>
      <w:r w:rsidRPr="005871D5">
        <w:rPr>
          <w:rFonts w:ascii="Times New Roman" w:hAnsi="Times New Roman" w:cs="Times New Roman"/>
          <w:color w:val="000000"/>
          <w:sz w:val="24"/>
          <w:szCs w:val="24"/>
        </w:rPr>
        <w:t xml:space="preserve">«Защита населения и территории </w:t>
      </w:r>
      <w:r w:rsidRPr="005871D5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  <w:r w:rsidRPr="005871D5">
        <w:rPr>
          <w:rFonts w:ascii="Times New Roman" w:hAnsi="Times New Roman" w:cs="Times New Roman"/>
          <w:color w:val="000000"/>
          <w:sz w:val="24"/>
          <w:szCs w:val="24"/>
        </w:rPr>
        <w:t xml:space="preserve">от чрезвычайных ситуаций, обеспечение пожарной безопасности и безопасности людей на водных объектах» </w:t>
      </w:r>
    </w:p>
    <w:p w:rsidR="00FA6F8D" w:rsidRDefault="00FA6F8D" w:rsidP="006A65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31"/>
      </w:tblGrid>
      <w:tr w:rsidR="00FA6F8D" w:rsidRPr="00FA6F8D" w:rsidTr="00FA6F8D">
        <w:trPr>
          <w:trHeight w:val="1005"/>
        </w:trPr>
        <w:tc>
          <w:tcPr>
            <w:tcW w:w="14631" w:type="dxa"/>
            <w:tcBorders>
              <w:top w:val="nil"/>
              <w:left w:val="nil"/>
              <w:bottom w:val="nil"/>
              <w:right w:val="nil"/>
            </w:tcBorders>
          </w:tcPr>
          <w:p w:rsidR="00FA6F8D" w:rsidRPr="00B15854" w:rsidRDefault="00FA6F8D" w:rsidP="00FA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5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</w:t>
            </w:r>
          </w:p>
          <w:p w:rsidR="00FA6F8D" w:rsidRPr="00FA6F8D" w:rsidRDefault="00FA6F8D" w:rsidP="003F1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54">
              <w:rPr>
                <w:rFonts w:ascii="Times New Roman" w:hAnsi="Times New Roman" w:cs="Times New Roman"/>
                <w:sz w:val="24"/>
                <w:szCs w:val="24"/>
              </w:rPr>
              <w:t>"Защита населения и территории Воробьевского муниципального района</w:t>
            </w:r>
            <w:r w:rsidR="003F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854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ситуаций, обеспечение пожарной безопасности и безопасности людей на водных объектах"</w:t>
            </w:r>
          </w:p>
        </w:tc>
      </w:tr>
    </w:tbl>
    <w:p w:rsidR="00FA6F8D" w:rsidRDefault="00FA6F8D" w:rsidP="00FA6F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4961"/>
        <w:gridCol w:w="2410"/>
        <w:gridCol w:w="1559"/>
        <w:gridCol w:w="1134"/>
        <w:gridCol w:w="992"/>
        <w:gridCol w:w="1134"/>
        <w:gridCol w:w="991"/>
      </w:tblGrid>
      <w:tr w:rsidR="00F624D5" w:rsidRPr="003F1AFC" w:rsidTr="00B15854">
        <w:trPr>
          <w:trHeight w:val="20"/>
        </w:trPr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4D5" w:rsidRPr="003F1AFC" w:rsidRDefault="003F1AFC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государственной программы, подпр</w:t>
            </w:r>
            <w:r w:rsid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ресурсного об</w:t>
            </w:r>
            <w:r w:rsid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</w:t>
            </w:r>
          </w:p>
        </w:tc>
        <w:tc>
          <w:tcPr>
            <w:tcW w:w="5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24D5" w:rsidRPr="003F1AFC" w:rsidRDefault="00F624D5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руб.</w:t>
            </w:r>
          </w:p>
        </w:tc>
      </w:tr>
      <w:tr w:rsidR="00F624D5" w:rsidRPr="003F1AFC" w:rsidTr="00B15854">
        <w:trPr>
          <w:trHeight w:val="20"/>
        </w:trPr>
        <w:tc>
          <w:tcPr>
            <w:tcW w:w="14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24D5" w:rsidRPr="003F1AFC" w:rsidRDefault="00F624D5" w:rsidP="00F624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24D5" w:rsidRPr="003F1AFC" w:rsidRDefault="00F624D5" w:rsidP="00F624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24D5" w:rsidRPr="003F1AFC" w:rsidRDefault="00F624D5" w:rsidP="00F624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3F1AFC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24D5" w:rsidRPr="003F1AFC" w:rsidRDefault="00F624D5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F624D5" w:rsidRPr="003F1AFC" w:rsidTr="00B15854">
        <w:trPr>
          <w:trHeight w:val="20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4D5" w:rsidRPr="003F1AFC" w:rsidRDefault="00F624D5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4D5" w:rsidRPr="003F1AFC" w:rsidRDefault="00F624D5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4D5" w:rsidRPr="003F1AFC" w:rsidRDefault="00F624D5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F624D5" w:rsidRPr="003F1AFC" w:rsidTr="00B15854">
        <w:trPr>
          <w:trHeight w:val="20"/>
        </w:trPr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D5" w:rsidRPr="003F1AFC" w:rsidRDefault="00F624D5" w:rsidP="003F1A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объектах"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2 831,0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2 831,0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модернизация защиты населения от угроз чрезвычайных ситуаций и пожаров».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61FC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61FC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B1585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Воробьевского  муниципального района Воронежской области»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B1585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2 811,0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5854" w:rsidRPr="003F1AFC" w:rsidTr="00B15854">
        <w:trPr>
          <w:trHeight w:val="20"/>
        </w:trPr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54" w:rsidRPr="003F1AFC" w:rsidRDefault="00B15854" w:rsidP="00F624D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54" w:rsidRPr="003F1AFC" w:rsidRDefault="00B15854" w:rsidP="00F624D5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F624D5" w:rsidRDefault="00F624D5" w:rsidP="003F1A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24D5" w:rsidSect="00DD0824">
      <w:pgSz w:w="16840" w:h="11907" w:orient="landscape" w:code="9"/>
      <w:pgMar w:top="1418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54" w:rsidRDefault="00B15854">
      <w:r>
        <w:separator/>
      </w:r>
    </w:p>
  </w:endnote>
  <w:endnote w:type="continuationSeparator" w:id="0">
    <w:p w:rsidR="00B15854" w:rsidRDefault="00B1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54" w:rsidRDefault="00B15854">
      <w:r>
        <w:separator/>
      </w:r>
    </w:p>
  </w:footnote>
  <w:footnote w:type="continuationSeparator" w:id="0">
    <w:p w:rsidR="00B15854" w:rsidRDefault="00B1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191"/>
    <w:multiLevelType w:val="singleLevel"/>
    <w:tmpl w:val="8A38E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E9F2C12"/>
    <w:multiLevelType w:val="hybridMultilevel"/>
    <w:tmpl w:val="EA4886AA"/>
    <w:lvl w:ilvl="0" w:tplc="14EE6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70"/>
    <w:rsid w:val="00001D1C"/>
    <w:rsid w:val="0000315F"/>
    <w:rsid w:val="00006B2E"/>
    <w:rsid w:val="00013526"/>
    <w:rsid w:val="000140BA"/>
    <w:rsid w:val="0004356E"/>
    <w:rsid w:val="0006770D"/>
    <w:rsid w:val="00084F15"/>
    <w:rsid w:val="000A7C16"/>
    <w:rsid w:val="000B62AB"/>
    <w:rsid w:val="000C322B"/>
    <w:rsid w:val="000D0856"/>
    <w:rsid w:val="000F0039"/>
    <w:rsid w:val="000F2B5B"/>
    <w:rsid w:val="000F72E3"/>
    <w:rsid w:val="00101411"/>
    <w:rsid w:val="00106992"/>
    <w:rsid w:val="0010779B"/>
    <w:rsid w:val="00126F39"/>
    <w:rsid w:val="00142D6E"/>
    <w:rsid w:val="001507C0"/>
    <w:rsid w:val="00153370"/>
    <w:rsid w:val="00172269"/>
    <w:rsid w:val="00173718"/>
    <w:rsid w:val="00173CEB"/>
    <w:rsid w:val="00187324"/>
    <w:rsid w:val="001933D3"/>
    <w:rsid w:val="001A1DBB"/>
    <w:rsid w:val="001A2CD2"/>
    <w:rsid w:val="001B0849"/>
    <w:rsid w:val="001D08B8"/>
    <w:rsid w:val="001D438E"/>
    <w:rsid w:val="001D4E70"/>
    <w:rsid w:val="001E505A"/>
    <w:rsid w:val="001E7AB3"/>
    <w:rsid w:val="001F5E3E"/>
    <w:rsid w:val="001F7115"/>
    <w:rsid w:val="00206D85"/>
    <w:rsid w:val="0020706E"/>
    <w:rsid w:val="0021016B"/>
    <w:rsid w:val="00212275"/>
    <w:rsid w:val="00221BD7"/>
    <w:rsid w:val="00231C3B"/>
    <w:rsid w:val="0023605A"/>
    <w:rsid w:val="0025028A"/>
    <w:rsid w:val="002642A8"/>
    <w:rsid w:val="00265FDF"/>
    <w:rsid w:val="0027208D"/>
    <w:rsid w:val="00283534"/>
    <w:rsid w:val="002836BE"/>
    <w:rsid w:val="0029302F"/>
    <w:rsid w:val="002966F5"/>
    <w:rsid w:val="00296DD1"/>
    <w:rsid w:val="002A5E78"/>
    <w:rsid w:val="002B0A07"/>
    <w:rsid w:val="002C7AED"/>
    <w:rsid w:val="002E3497"/>
    <w:rsid w:val="002E4233"/>
    <w:rsid w:val="002F2C24"/>
    <w:rsid w:val="002F6CE3"/>
    <w:rsid w:val="00311A30"/>
    <w:rsid w:val="00320055"/>
    <w:rsid w:val="00337AB6"/>
    <w:rsid w:val="003521EE"/>
    <w:rsid w:val="00362965"/>
    <w:rsid w:val="003670F7"/>
    <w:rsid w:val="00372544"/>
    <w:rsid w:val="003950AA"/>
    <w:rsid w:val="003A0BFC"/>
    <w:rsid w:val="003A3D9E"/>
    <w:rsid w:val="003B003E"/>
    <w:rsid w:val="003B0546"/>
    <w:rsid w:val="003C6E2D"/>
    <w:rsid w:val="003D0FCE"/>
    <w:rsid w:val="003D15AA"/>
    <w:rsid w:val="003D6DBC"/>
    <w:rsid w:val="003D7490"/>
    <w:rsid w:val="003E2186"/>
    <w:rsid w:val="003E3053"/>
    <w:rsid w:val="003F1AFC"/>
    <w:rsid w:val="003F4847"/>
    <w:rsid w:val="003F6AA3"/>
    <w:rsid w:val="00400A28"/>
    <w:rsid w:val="00407A9A"/>
    <w:rsid w:val="00410C34"/>
    <w:rsid w:val="00416A79"/>
    <w:rsid w:val="004218D9"/>
    <w:rsid w:val="0042675F"/>
    <w:rsid w:val="00432F00"/>
    <w:rsid w:val="0045487F"/>
    <w:rsid w:val="0048502B"/>
    <w:rsid w:val="004907A8"/>
    <w:rsid w:val="004916A3"/>
    <w:rsid w:val="00493219"/>
    <w:rsid w:val="00496A5E"/>
    <w:rsid w:val="004A6B11"/>
    <w:rsid w:val="004B0359"/>
    <w:rsid w:val="004B3534"/>
    <w:rsid w:val="004B4CDF"/>
    <w:rsid w:val="004C259D"/>
    <w:rsid w:val="004D0900"/>
    <w:rsid w:val="004D636E"/>
    <w:rsid w:val="004D6646"/>
    <w:rsid w:val="004F1AFF"/>
    <w:rsid w:val="004F4B1B"/>
    <w:rsid w:val="005136F4"/>
    <w:rsid w:val="005159FB"/>
    <w:rsid w:val="0053318A"/>
    <w:rsid w:val="005347A4"/>
    <w:rsid w:val="00535A01"/>
    <w:rsid w:val="00535C6B"/>
    <w:rsid w:val="0055456D"/>
    <w:rsid w:val="00566090"/>
    <w:rsid w:val="00581AB7"/>
    <w:rsid w:val="005867F1"/>
    <w:rsid w:val="005871D5"/>
    <w:rsid w:val="00590024"/>
    <w:rsid w:val="005A3172"/>
    <w:rsid w:val="005A408E"/>
    <w:rsid w:val="005A4D54"/>
    <w:rsid w:val="005C024B"/>
    <w:rsid w:val="005C17FB"/>
    <w:rsid w:val="005D1552"/>
    <w:rsid w:val="005E471E"/>
    <w:rsid w:val="005E5B0D"/>
    <w:rsid w:val="005F59F6"/>
    <w:rsid w:val="006121F6"/>
    <w:rsid w:val="006528CB"/>
    <w:rsid w:val="006550CE"/>
    <w:rsid w:val="00657D2C"/>
    <w:rsid w:val="006A6512"/>
    <w:rsid w:val="006B68EF"/>
    <w:rsid w:val="006C444A"/>
    <w:rsid w:val="006C44ED"/>
    <w:rsid w:val="006C69B2"/>
    <w:rsid w:val="006E30F9"/>
    <w:rsid w:val="006E31BD"/>
    <w:rsid w:val="006F0E85"/>
    <w:rsid w:val="006F1A21"/>
    <w:rsid w:val="007211C4"/>
    <w:rsid w:val="0074105E"/>
    <w:rsid w:val="007468C3"/>
    <w:rsid w:val="00756CB5"/>
    <w:rsid w:val="007628CC"/>
    <w:rsid w:val="00770DF3"/>
    <w:rsid w:val="00772190"/>
    <w:rsid w:val="00777D32"/>
    <w:rsid w:val="007A4905"/>
    <w:rsid w:val="007D592D"/>
    <w:rsid w:val="007E2264"/>
    <w:rsid w:val="007E5BF0"/>
    <w:rsid w:val="007F20AC"/>
    <w:rsid w:val="0082093D"/>
    <w:rsid w:val="00832576"/>
    <w:rsid w:val="00870E99"/>
    <w:rsid w:val="008721F6"/>
    <w:rsid w:val="00873967"/>
    <w:rsid w:val="00885F03"/>
    <w:rsid w:val="00896CAC"/>
    <w:rsid w:val="00897E15"/>
    <w:rsid w:val="008A426F"/>
    <w:rsid w:val="008A7D9F"/>
    <w:rsid w:val="008B17F6"/>
    <w:rsid w:val="008C2A1A"/>
    <w:rsid w:val="008C5427"/>
    <w:rsid w:val="008C5EC9"/>
    <w:rsid w:val="008C6047"/>
    <w:rsid w:val="008E0B0E"/>
    <w:rsid w:val="008E7669"/>
    <w:rsid w:val="009232C8"/>
    <w:rsid w:val="00942ABB"/>
    <w:rsid w:val="00951542"/>
    <w:rsid w:val="00964818"/>
    <w:rsid w:val="00970E20"/>
    <w:rsid w:val="00996AB6"/>
    <w:rsid w:val="009972AA"/>
    <w:rsid w:val="009A2B63"/>
    <w:rsid w:val="009A7E27"/>
    <w:rsid w:val="009B19E3"/>
    <w:rsid w:val="009C5281"/>
    <w:rsid w:val="009D0761"/>
    <w:rsid w:val="009D6F5F"/>
    <w:rsid w:val="009E50A4"/>
    <w:rsid w:val="00A50BF3"/>
    <w:rsid w:val="00AA1399"/>
    <w:rsid w:val="00AA3ABC"/>
    <w:rsid w:val="00AA3E8E"/>
    <w:rsid w:val="00AB1962"/>
    <w:rsid w:val="00AC1040"/>
    <w:rsid w:val="00AC7A77"/>
    <w:rsid w:val="00AD3B67"/>
    <w:rsid w:val="00AD5887"/>
    <w:rsid w:val="00AE162A"/>
    <w:rsid w:val="00AE64BB"/>
    <w:rsid w:val="00B12175"/>
    <w:rsid w:val="00B14F1D"/>
    <w:rsid w:val="00B15854"/>
    <w:rsid w:val="00B26104"/>
    <w:rsid w:val="00B31B39"/>
    <w:rsid w:val="00B5172A"/>
    <w:rsid w:val="00B6053E"/>
    <w:rsid w:val="00B61037"/>
    <w:rsid w:val="00B61FC0"/>
    <w:rsid w:val="00B71BEE"/>
    <w:rsid w:val="00B77AAD"/>
    <w:rsid w:val="00BA2CF4"/>
    <w:rsid w:val="00BA6118"/>
    <w:rsid w:val="00BB585F"/>
    <w:rsid w:val="00BB7290"/>
    <w:rsid w:val="00BB78C9"/>
    <w:rsid w:val="00BD0C43"/>
    <w:rsid w:val="00BD3BAF"/>
    <w:rsid w:val="00C02D24"/>
    <w:rsid w:val="00C0378E"/>
    <w:rsid w:val="00C07570"/>
    <w:rsid w:val="00C13DEB"/>
    <w:rsid w:val="00C169F3"/>
    <w:rsid w:val="00C16D64"/>
    <w:rsid w:val="00C44574"/>
    <w:rsid w:val="00C55909"/>
    <w:rsid w:val="00C7459C"/>
    <w:rsid w:val="00C7561D"/>
    <w:rsid w:val="00C912F9"/>
    <w:rsid w:val="00C967A6"/>
    <w:rsid w:val="00CA4BC5"/>
    <w:rsid w:val="00CA50B2"/>
    <w:rsid w:val="00CC6E62"/>
    <w:rsid w:val="00CD029D"/>
    <w:rsid w:val="00CE130A"/>
    <w:rsid w:val="00CE5386"/>
    <w:rsid w:val="00CE7A61"/>
    <w:rsid w:val="00CE7DB5"/>
    <w:rsid w:val="00CF6B67"/>
    <w:rsid w:val="00D01E64"/>
    <w:rsid w:val="00D113A3"/>
    <w:rsid w:val="00D13C57"/>
    <w:rsid w:val="00D277FE"/>
    <w:rsid w:val="00D36C3F"/>
    <w:rsid w:val="00D45A3F"/>
    <w:rsid w:val="00D76117"/>
    <w:rsid w:val="00D94EB2"/>
    <w:rsid w:val="00DA2DE3"/>
    <w:rsid w:val="00DA3382"/>
    <w:rsid w:val="00DA59AF"/>
    <w:rsid w:val="00DB0549"/>
    <w:rsid w:val="00DD0824"/>
    <w:rsid w:val="00DE2C34"/>
    <w:rsid w:val="00DE3717"/>
    <w:rsid w:val="00DE4E14"/>
    <w:rsid w:val="00E04886"/>
    <w:rsid w:val="00E05682"/>
    <w:rsid w:val="00E06D26"/>
    <w:rsid w:val="00E14C2F"/>
    <w:rsid w:val="00E22C1F"/>
    <w:rsid w:val="00E25905"/>
    <w:rsid w:val="00E2712E"/>
    <w:rsid w:val="00E35807"/>
    <w:rsid w:val="00E52382"/>
    <w:rsid w:val="00E559B3"/>
    <w:rsid w:val="00E82DF9"/>
    <w:rsid w:val="00E854AE"/>
    <w:rsid w:val="00E923DC"/>
    <w:rsid w:val="00EA7AC2"/>
    <w:rsid w:val="00ED20E6"/>
    <w:rsid w:val="00ED5565"/>
    <w:rsid w:val="00EE399C"/>
    <w:rsid w:val="00EE4677"/>
    <w:rsid w:val="00EF3C80"/>
    <w:rsid w:val="00F042C8"/>
    <w:rsid w:val="00F17297"/>
    <w:rsid w:val="00F2087C"/>
    <w:rsid w:val="00F2604C"/>
    <w:rsid w:val="00F26DE4"/>
    <w:rsid w:val="00F517AB"/>
    <w:rsid w:val="00F60201"/>
    <w:rsid w:val="00F624D5"/>
    <w:rsid w:val="00F72EDA"/>
    <w:rsid w:val="00F735C3"/>
    <w:rsid w:val="00F95CA6"/>
    <w:rsid w:val="00FA333F"/>
    <w:rsid w:val="00FA6F8D"/>
    <w:rsid w:val="00FC10BD"/>
    <w:rsid w:val="00FD05B1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0B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0B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140B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0B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140BA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140B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0140B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140BA"/>
    <w:pPr>
      <w:keepNext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40BA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364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140BA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14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6F1A21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140B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0140BA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140BA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25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4DB"/>
    <w:rPr>
      <w:rFonts w:ascii="Arial" w:hAnsi="Arial" w:cs="Arial"/>
      <w:sz w:val="26"/>
      <w:szCs w:val="26"/>
    </w:rPr>
  </w:style>
  <w:style w:type="character" w:styleId="a5">
    <w:name w:val="page number"/>
    <w:basedOn w:val="a0"/>
    <w:uiPriority w:val="99"/>
    <w:rsid w:val="00372544"/>
  </w:style>
  <w:style w:type="paragraph" w:styleId="a6">
    <w:name w:val="Body Text"/>
    <w:basedOn w:val="a"/>
    <w:link w:val="a7"/>
    <w:uiPriority w:val="99"/>
    <w:rsid w:val="00372544"/>
  </w:style>
  <w:style w:type="character" w:customStyle="1" w:styleId="a7">
    <w:name w:val="Основной текст Знак"/>
    <w:basedOn w:val="a0"/>
    <w:link w:val="a6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372544"/>
    <w:pPr>
      <w:ind w:right="4819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8">
    <w:name w:val="Body Text Indent"/>
    <w:basedOn w:val="a"/>
    <w:link w:val="a9"/>
    <w:uiPriority w:val="99"/>
    <w:rsid w:val="00372544"/>
    <w:pPr>
      <w:ind w:left="6237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1D4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4DB"/>
    <w:rPr>
      <w:sz w:val="0"/>
      <w:szCs w:val="0"/>
    </w:rPr>
  </w:style>
  <w:style w:type="paragraph" w:styleId="ac">
    <w:name w:val="footer"/>
    <w:basedOn w:val="a"/>
    <w:link w:val="ad"/>
    <w:uiPriority w:val="99"/>
    <w:rsid w:val="00996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64DB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A333F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ConsPlusCell">
    <w:name w:val="ConsPlusCell"/>
    <w:uiPriority w:val="99"/>
    <w:rsid w:val="00964818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uiPriority w:val="99"/>
    <w:rsid w:val="000140BA"/>
    <w:rPr>
      <w:rFonts w:ascii="Arial" w:hAnsi="Arial" w:cs="Arial"/>
      <w:color w:val="0000FF"/>
      <w:sz w:val="24"/>
      <w:szCs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uiPriority w:val="99"/>
    <w:semiHidden/>
    <w:rsid w:val="000140BA"/>
    <w:rPr>
      <w:rFonts w:ascii="Courier" w:hAnsi="Courier" w:cs="Courier"/>
      <w:sz w:val="22"/>
      <w:szCs w:val="22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uiPriority w:val="99"/>
    <w:locked/>
    <w:rsid w:val="006F1A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0140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rsid w:val="000140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140BA"/>
    <w:pPr>
      <w:spacing w:before="120" w:after="120"/>
      <w:jc w:val="right"/>
    </w:pPr>
    <w:rPr>
      <w:rFonts w:ascii="Arial" w:hAnsi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0BA"/>
    <w:rPr>
      <w:rFonts w:ascii="Arial" w:hAnsi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140BA"/>
    <w:pPr>
      <w:jc w:val="center"/>
    </w:pPr>
    <w:rPr>
      <w:rFonts w:ascii="Arial" w:hAnsi="Arial"/>
      <w:b/>
      <w:bCs/>
      <w:kern w:val="28"/>
      <w:sz w:val="24"/>
      <w:szCs w:val="24"/>
    </w:rPr>
  </w:style>
  <w:style w:type="paragraph" w:customStyle="1" w:styleId="11">
    <w:name w:val="1Орган_ПР"/>
    <w:basedOn w:val="a"/>
    <w:link w:val="12"/>
    <w:uiPriority w:val="99"/>
    <w:rsid w:val="000140BA"/>
    <w:pPr>
      <w:snapToGrid w:val="0"/>
      <w:ind w:firstLine="0"/>
      <w:jc w:val="center"/>
    </w:pPr>
    <w:rPr>
      <w:b/>
      <w:bCs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0140BA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uiPriority w:val="99"/>
    <w:rsid w:val="000140BA"/>
    <w:pPr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uiPriority w:val="99"/>
    <w:locked/>
    <w:rsid w:val="000140BA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0140BA"/>
    <w:pPr>
      <w:ind w:left="5103" w:firstLine="0"/>
    </w:pPr>
  </w:style>
  <w:style w:type="character" w:customStyle="1" w:styleId="32">
    <w:name w:val="3Приложение Знак"/>
    <w:basedOn w:val="a0"/>
    <w:link w:val="31"/>
    <w:uiPriority w:val="99"/>
    <w:locked/>
    <w:rsid w:val="000140BA"/>
    <w:rPr>
      <w:rFonts w:ascii="Arial" w:hAnsi="Arial" w:cs="Arial"/>
      <w:sz w:val="28"/>
      <w:szCs w:val="28"/>
    </w:rPr>
  </w:style>
  <w:style w:type="table" w:customStyle="1" w:styleId="41">
    <w:name w:val="4Таблица"/>
    <w:uiPriority w:val="99"/>
    <w:rsid w:val="000140BA"/>
    <w:rPr>
      <w:rFonts w:ascii="Arial" w:hAnsi="Arial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uiPriority w:val="99"/>
    <w:qFormat/>
    <w:rsid w:val="000140B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paragraph" w:customStyle="1" w:styleId="4-">
    <w:name w:val="4Таблица-Т"/>
    <w:basedOn w:val="31"/>
    <w:uiPriority w:val="99"/>
    <w:rsid w:val="000140BA"/>
    <w:pPr>
      <w:ind w:left="0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0140B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0140BA"/>
    <w:pPr>
      <w:widowControl w:val="0"/>
      <w:autoSpaceDE w:val="0"/>
      <w:autoSpaceDN w:val="0"/>
      <w:adjustRightInd w:val="0"/>
      <w:spacing w:before="420"/>
    </w:pPr>
    <w:rPr>
      <w:rFonts w:ascii="Arial" w:hAnsi="Arial"/>
      <w:sz w:val="28"/>
      <w:szCs w:val="28"/>
    </w:rPr>
  </w:style>
  <w:style w:type="paragraph" w:styleId="af4">
    <w:name w:val="List Paragraph"/>
    <w:basedOn w:val="a"/>
    <w:uiPriority w:val="99"/>
    <w:qFormat/>
    <w:rsid w:val="0036296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1962"/>
    <w:pPr>
      <w:widowControl w:val="0"/>
      <w:autoSpaceDE w:val="0"/>
      <w:autoSpaceDN w:val="0"/>
    </w:pPr>
    <w:rPr>
      <w:sz w:val="28"/>
    </w:rPr>
  </w:style>
  <w:style w:type="table" w:styleId="af5">
    <w:name w:val="Table Grid"/>
    <w:basedOn w:val="a1"/>
    <w:uiPriority w:val="59"/>
    <w:rsid w:val="004F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0B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0B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140B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0B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140BA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140B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0140B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140BA"/>
    <w:pPr>
      <w:keepNext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40BA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364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140BA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14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6F1A21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140B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0140BA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140BA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25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4DB"/>
    <w:rPr>
      <w:rFonts w:ascii="Arial" w:hAnsi="Arial" w:cs="Arial"/>
      <w:sz w:val="26"/>
      <w:szCs w:val="26"/>
    </w:rPr>
  </w:style>
  <w:style w:type="character" w:styleId="a5">
    <w:name w:val="page number"/>
    <w:basedOn w:val="a0"/>
    <w:uiPriority w:val="99"/>
    <w:rsid w:val="00372544"/>
  </w:style>
  <w:style w:type="paragraph" w:styleId="a6">
    <w:name w:val="Body Text"/>
    <w:basedOn w:val="a"/>
    <w:link w:val="a7"/>
    <w:uiPriority w:val="99"/>
    <w:rsid w:val="00372544"/>
  </w:style>
  <w:style w:type="character" w:customStyle="1" w:styleId="a7">
    <w:name w:val="Основной текст Знак"/>
    <w:basedOn w:val="a0"/>
    <w:link w:val="a6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372544"/>
    <w:pPr>
      <w:ind w:right="4819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8">
    <w:name w:val="Body Text Indent"/>
    <w:basedOn w:val="a"/>
    <w:link w:val="a9"/>
    <w:uiPriority w:val="99"/>
    <w:rsid w:val="00372544"/>
    <w:pPr>
      <w:ind w:left="6237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1D4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4DB"/>
    <w:rPr>
      <w:sz w:val="0"/>
      <w:szCs w:val="0"/>
    </w:rPr>
  </w:style>
  <w:style w:type="paragraph" w:styleId="ac">
    <w:name w:val="footer"/>
    <w:basedOn w:val="a"/>
    <w:link w:val="ad"/>
    <w:uiPriority w:val="99"/>
    <w:rsid w:val="00996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64DB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A333F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ConsPlusCell">
    <w:name w:val="ConsPlusCell"/>
    <w:uiPriority w:val="99"/>
    <w:rsid w:val="00964818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uiPriority w:val="99"/>
    <w:rsid w:val="000140BA"/>
    <w:rPr>
      <w:rFonts w:ascii="Arial" w:hAnsi="Arial" w:cs="Arial"/>
      <w:color w:val="0000FF"/>
      <w:sz w:val="24"/>
      <w:szCs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uiPriority w:val="99"/>
    <w:semiHidden/>
    <w:rsid w:val="000140BA"/>
    <w:rPr>
      <w:rFonts w:ascii="Courier" w:hAnsi="Courier" w:cs="Courier"/>
      <w:sz w:val="22"/>
      <w:szCs w:val="22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uiPriority w:val="99"/>
    <w:locked/>
    <w:rsid w:val="006F1A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0140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rsid w:val="000140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140BA"/>
    <w:pPr>
      <w:spacing w:before="120" w:after="120"/>
      <w:jc w:val="right"/>
    </w:pPr>
    <w:rPr>
      <w:rFonts w:ascii="Arial" w:hAnsi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0BA"/>
    <w:rPr>
      <w:rFonts w:ascii="Arial" w:hAnsi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140BA"/>
    <w:pPr>
      <w:jc w:val="center"/>
    </w:pPr>
    <w:rPr>
      <w:rFonts w:ascii="Arial" w:hAnsi="Arial"/>
      <w:b/>
      <w:bCs/>
      <w:kern w:val="28"/>
      <w:sz w:val="24"/>
      <w:szCs w:val="24"/>
    </w:rPr>
  </w:style>
  <w:style w:type="paragraph" w:customStyle="1" w:styleId="11">
    <w:name w:val="1Орган_ПР"/>
    <w:basedOn w:val="a"/>
    <w:link w:val="12"/>
    <w:uiPriority w:val="99"/>
    <w:rsid w:val="000140BA"/>
    <w:pPr>
      <w:snapToGrid w:val="0"/>
      <w:ind w:firstLine="0"/>
      <w:jc w:val="center"/>
    </w:pPr>
    <w:rPr>
      <w:b/>
      <w:bCs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0140BA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uiPriority w:val="99"/>
    <w:rsid w:val="000140BA"/>
    <w:pPr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uiPriority w:val="99"/>
    <w:locked/>
    <w:rsid w:val="000140BA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0140BA"/>
    <w:pPr>
      <w:ind w:left="5103" w:firstLine="0"/>
    </w:pPr>
  </w:style>
  <w:style w:type="character" w:customStyle="1" w:styleId="32">
    <w:name w:val="3Приложение Знак"/>
    <w:basedOn w:val="a0"/>
    <w:link w:val="31"/>
    <w:uiPriority w:val="99"/>
    <w:locked/>
    <w:rsid w:val="000140BA"/>
    <w:rPr>
      <w:rFonts w:ascii="Arial" w:hAnsi="Arial" w:cs="Arial"/>
      <w:sz w:val="28"/>
      <w:szCs w:val="28"/>
    </w:rPr>
  </w:style>
  <w:style w:type="table" w:customStyle="1" w:styleId="41">
    <w:name w:val="4Таблица"/>
    <w:uiPriority w:val="99"/>
    <w:rsid w:val="000140BA"/>
    <w:rPr>
      <w:rFonts w:ascii="Arial" w:hAnsi="Arial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uiPriority w:val="99"/>
    <w:qFormat/>
    <w:rsid w:val="000140B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paragraph" w:customStyle="1" w:styleId="4-">
    <w:name w:val="4Таблица-Т"/>
    <w:basedOn w:val="31"/>
    <w:uiPriority w:val="99"/>
    <w:rsid w:val="000140BA"/>
    <w:pPr>
      <w:ind w:left="0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0140B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0140BA"/>
    <w:pPr>
      <w:widowControl w:val="0"/>
      <w:autoSpaceDE w:val="0"/>
      <w:autoSpaceDN w:val="0"/>
      <w:adjustRightInd w:val="0"/>
      <w:spacing w:before="420"/>
    </w:pPr>
    <w:rPr>
      <w:rFonts w:ascii="Arial" w:hAnsi="Arial"/>
      <w:sz w:val="28"/>
      <w:szCs w:val="28"/>
    </w:rPr>
  </w:style>
  <w:style w:type="paragraph" w:styleId="af4">
    <w:name w:val="List Paragraph"/>
    <w:basedOn w:val="a"/>
    <w:uiPriority w:val="99"/>
    <w:qFormat/>
    <w:rsid w:val="0036296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1962"/>
    <w:pPr>
      <w:widowControl w:val="0"/>
      <w:autoSpaceDE w:val="0"/>
      <w:autoSpaceDN w:val="0"/>
    </w:pPr>
    <w:rPr>
      <w:sz w:val="28"/>
    </w:rPr>
  </w:style>
  <w:style w:type="table" w:styleId="af5">
    <w:name w:val="Table Grid"/>
    <w:basedOn w:val="a1"/>
    <w:uiPriority w:val="59"/>
    <w:rsid w:val="004F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8BEC-077A-4A30-99C7-762B6148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Б. Смольянинов</dc:creator>
  <cp:lastModifiedBy>Скрыпникова Наталья Сергеевна</cp:lastModifiedBy>
  <cp:revision>4</cp:revision>
  <cp:lastPrinted>2022-03-03T06:29:00Z</cp:lastPrinted>
  <dcterms:created xsi:type="dcterms:W3CDTF">2022-03-03T06:04:00Z</dcterms:created>
  <dcterms:modified xsi:type="dcterms:W3CDTF">2022-03-16T06:55:00Z</dcterms:modified>
</cp:coreProperties>
</file>