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EE" w:rsidRPr="006E30F9" w:rsidRDefault="00320055" w:rsidP="007211C4">
      <w:pPr>
        <w:ind w:firstLine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1905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BEE"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E30F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6E30F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E30F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E5BF0">
        <w:rPr>
          <w:rFonts w:ascii="Times New Roman" w:hAnsi="Times New Roman" w:cs="Times New Roman"/>
          <w:sz w:val="28"/>
          <w:szCs w:val="28"/>
          <w:u w:val="single"/>
        </w:rPr>
        <w:t>17 января 2022 г</w:t>
      </w:r>
      <w:r w:rsidRPr="006E30F9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E5BF0">
        <w:rPr>
          <w:rFonts w:ascii="Times New Roman" w:hAnsi="Times New Roman" w:cs="Times New Roman"/>
          <w:sz w:val="28"/>
          <w:szCs w:val="28"/>
          <w:u w:val="single"/>
        </w:rPr>
        <w:t>18</w:t>
      </w:r>
      <w:bookmarkStart w:id="0" w:name="_GoBack"/>
      <w:bookmarkEnd w:id="0"/>
      <w:r w:rsidR="00006B2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6E30F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E30F9">
        <w:rPr>
          <w:rFonts w:ascii="Times New Roman" w:hAnsi="Times New Roman" w:cs="Times New Roman"/>
          <w:sz w:val="20"/>
          <w:szCs w:val="20"/>
        </w:rPr>
        <w:tab/>
        <w:t>с. Воробьевка</w:t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4F4B1B" w:rsidTr="004F4B1B">
        <w:tc>
          <w:tcPr>
            <w:tcW w:w="5637" w:type="dxa"/>
          </w:tcPr>
          <w:p w:rsidR="004F4B1B" w:rsidRDefault="004F4B1B" w:rsidP="005C17F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4F4B1B" w:rsidRPr="005E4A93" w:rsidRDefault="004F4B1B" w:rsidP="005C17F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</w:pP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Воробьевского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Воронежской области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«Защита населения и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Воробьевского</w:t>
            </w:r>
            <w:r w:rsidRPr="005E4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чрезвычайных ситуаций, обеспечение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E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пожарной безопасности и безопасности людей на водных объектах»</w:t>
            </w:r>
            <w:r w:rsidR="00C037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4B1B" w:rsidRDefault="004F4B1B" w:rsidP="005C17F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F4B1B" w:rsidRDefault="004F4B1B" w:rsidP="004F4B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B1B" w:rsidRDefault="004F4B1B" w:rsidP="006E30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Воробьевского муниципального района от 18.11.2013 года № 512 «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Воробьевского муниципального района», распоряжением администрации Воробьевского муниципального района от 01.10.2013 № 207-р «Об утверждении перечня муниципальных программ Воробьевского муниципального района» и </w:t>
      </w:r>
      <w:r w:rsidRPr="006E30F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расходов бюджета Воробьевского муниципального района, администрация Воробьевского муниципального района </w:t>
      </w:r>
      <w:proofErr w:type="gramStart"/>
      <w:r w:rsidRPr="006E30F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A5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E30F9">
        <w:rPr>
          <w:rFonts w:ascii="Times New Roman" w:hAnsi="Times New Roman" w:cs="Times New Roman"/>
          <w:sz w:val="28"/>
          <w:szCs w:val="28"/>
        </w:rPr>
        <w:t>:</w:t>
      </w:r>
    </w:p>
    <w:p w:rsidR="004F4B1B" w:rsidRPr="005E4A93" w:rsidRDefault="004F4B1B" w:rsidP="004F4B1B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2B0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A93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/>
          <w:color w:val="000000"/>
          <w:sz w:val="28"/>
          <w:szCs w:val="28"/>
        </w:rPr>
        <w:t>Воробьевского</w:t>
      </w:r>
      <w:r w:rsidRPr="005E4A9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 xml:space="preserve">«Защита населения и территории </w:t>
      </w:r>
      <w:r w:rsidR="00ED5565">
        <w:rPr>
          <w:rFonts w:ascii="Times New Roman" w:hAnsi="Times New Roman" w:cs="Times New Roman"/>
          <w:sz w:val="28"/>
          <w:szCs w:val="28"/>
        </w:rPr>
        <w:t>Воробьевского</w:t>
      </w:r>
      <w:r w:rsidRPr="00F120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204C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ситуаций, обеспечение пожарной безопасности и безопас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людей </w:t>
      </w:r>
      <w:r w:rsidR="00BB78C9">
        <w:rPr>
          <w:rFonts w:ascii="Times New Roman" w:hAnsi="Times New Roman" w:cs="Times New Roman"/>
          <w:color w:val="000000"/>
          <w:sz w:val="28"/>
          <w:szCs w:val="28"/>
        </w:rPr>
        <w:t xml:space="preserve">на водных объектах»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Программа).</w:t>
      </w:r>
    </w:p>
    <w:p w:rsidR="004F4B1B" w:rsidRDefault="004F4B1B" w:rsidP="00126F39">
      <w:pPr>
        <w:tabs>
          <w:tab w:val="left" w:pos="-311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ab/>
      </w:r>
      <w:r w:rsidRPr="006E30F9">
        <w:rPr>
          <w:rFonts w:ascii="Times New Roman" w:hAnsi="Times New Roman" w:cs="Times New Roman"/>
          <w:sz w:val="28"/>
          <w:szCs w:val="28"/>
        </w:rPr>
        <w:t>2. Финансирование Программы осуществляется в рамках бюджетных средств, предусмотренных в бюджете Воробьевского муниципального района на соответствующий финансовый год.</w:t>
      </w:r>
    </w:p>
    <w:p w:rsidR="00126F39" w:rsidRPr="00126F39" w:rsidRDefault="00126F39" w:rsidP="00126F39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18"/>
        </w:rPr>
      </w:pPr>
      <w:r w:rsidRPr="00126F39">
        <w:rPr>
          <w:rFonts w:ascii="Times New Roman" w:hAnsi="Times New Roman" w:cs="Times New Roman"/>
          <w:sz w:val="28"/>
          <w:szCs w:val="28"/>
        </w:rPr>
        <w:t>3. Постановление администрации муниципального района от 07.12.2020 г. № 584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39">
        <w:rPr>
          <w:rFonts w:ascii="Times New Roman" w:hAnsi="Times New Roman" w:cs="Times New Roman"/>
          <w:sz w:val="28"/>
          <w:szCs w:val="28"/>
        </w:rPr>
        <w:t xml:space="preserve">программы Воробьевского муниципального района Воронежской области </w:t>
      </w:r>
      <w:r w:rsidRPr="00126F39">
        <w:rPr>
          <w:rFonts w:ascii="Times New Roman" w:hAnsi="Times New Roman" w:cs="Times New Roman"/>
          <w:color w:val="000000"/>
          <w:sz w:val="28"/>
          <w:szCs w:val="28"/>
        </w:rPr>
        <w:t xml:space="preserve">«Защита населения и территории </w:t>
      </w:r>
      <w:r w:rsidRPr="00126F39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  <w:r w:rsidRPr="00126F39">
        <w:rPr>
          <w:rFonts w:ascii="Times New Roman" w:hAnsi="Times New Roman" w:cs="Times New Roman"/>
          <w:color w:val="000000"/>
          <w:sz w:val="28"/>
          <w:szCs w:val="28"/>
        </w:rPr>
        <w:t xml:space="preserve">от чрезвычайных ситуаций, обеспечение пожарной безопасности и безопасности людей на водных объектах» </w:t>
      </w:r>
      <w:r w:rsidR="009D0761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B71BEE" w:rsidRPr="006E30F9" w:rsidRDefault="00126F39" w:rsidP="00126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85F03">
        <w:rPr>
          <w:rFonts w:ascii="Times New Roman" w:hAnsi="Times New Roman" w:cs="Times New Roman"/>
          <w:sz w:val="28"/>
          <w:szCs w:val="28"/>
        </w:rPr>
        <w:t>над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1BEE">
        <w:rPr>
          <w:rFonts w:ascii="Times New Roman" w:hAnsi="Times New Roman" w:cs="Times New Roman"/>
          <w:sz w:val="28"/>
          <w:szCs w:val="28"/>
        </w:rPr>
        <w:t>возложить</w:t>
      </w:r>
      <w:r w:rsidR="00885F03">
        <w:rPr>
          <w:rFonts w:ascii="Times New Roman" w:hAnsi="Times New Roman" w:cs="Times New Roman"/>
          <w:sz w:val="28"/>
          <w:szCs w:val="28"/>
        </w:rPr>
        <w:t xml:space="preserve"> на</w:t>
      </w:r>
      <w:r w:rsidR="00B71BE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885F03">
        <w:rPr>
          <w:rFonts w:ascii="Times New Roman" w:hAnsi="Times New Roman" w:cs="Times New Roman"/>
          <w:sz w:val="28"/>
          <w:szCs w:val="28"/>
        </w:rPr>
        <w:t>,</w:t>
      </w:r>
      <w:r w:rsidR="00B71BEE">
        <w:rPr>
          <w:rFonts w:ascii="Times New Roman" w:hAnsi="Times New Roman" w:cs="Times New Roman"/>
          <w:sz w:val="28"/>
          <w:szCs w:val="28"/>
        </w:rPr>
        <w:t xml:space="preserve"> </w:t>
      </w:r>
      <w:r w:rsidR="00AB1962">
        <w:rPr>
          <w:rFonts w:ascii="Times New Roman" w:hAnsi="Times New Roman" w:cs="Times New Roman"/>
          <w:sz w:val="28"/>
          <w:szCs w:val="28"/>
        </w:rPr>
        <w:t>руководителя</w:t>
      </w:r>
      <w:r w:rsidR="00B71B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F4B1B">
        <w:rPr>
          <w:rFonts w:ascii="Times New Roman" w:hAnsi="Times New Roman" w:cs="Times New Roman"/>
          <w:sz w:val="28"/>
          <w:szCs w:val="28"/>
        </w:rPr>
        <w:t>по строительству, архитектуре, транспорту и ЖКХ Гриднева Д.Н.</w:t>
      </w: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30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5F03">
        <w:rPr>
          <w:rFonts w:ascii="Times New Roman" w:hAnsi="Times New Roman" w:cs="Times New Roman"/>
          <w:sz w:val="28"/>
          <w:szCs w:val="28"/>
        </w:rPr>
        <w:t>Воробьевского</w:t>
      </w:r>
      <w:r w:rsidRPr="006E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="00885F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1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9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900">
        <w:rPr>
          <w:rFonts w:ascii="Times New Roman" w:hAnsi="Times New Roman" w:cs="Times New Roman"/>
          <w:sz w:val="28"/>
          <w:szCs w:val="28"/>
        </w:rPr>
        <w:t xml:space="preserve"> </w:t>
      </w:r>
      <w:r w:rsidR="00AB1962">
        <w:rPr>
          <w:rFonts w:ascii="Times New Roman" w:hAnsi="Times New Roman" w:cs="Times New Roman"/>
          <w:sz w:val="28"/>
          <w:szCs w:val="28"/>
        </w:rPr>
        <w:t>Гордиенко</w:t>
      </w:r>
    </w:p>
    <w:p w:rsidR="00B71BEE" w:rsidRDefault="00B71BE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муниципального района – </w:t>
      </w:r>
    </w:p>
    <w:p w:rsidR="004F4B1B" w:rsidRDefault="00F2604C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71BEE" w:rsidRPr="00BB729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4F4B1B">
        <w:rPr>
          <w:rFonts w:ascii="Times New Roman" w:hAnsi="Times New Roman" w:cs="Times New Roman"/>
          <w:sz w:val="24"/>
          <w:szCs w:val="24"/>
        </w:rPr>
        <w:t xml:space="preserve"> по строительству,</w:t>
      </w:r>
    </w:p>
    <w:p w:rsidR="00B71BEE" w:rsidRPr="00BB7290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архитектуре, транспорту и ЖКХ</w:t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 w:rsidR="00B71BEE" w:rsidRPr="00BB72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Д.Н. Гриднев</w:t>
      </w:r>
    </w:p>
    <w:p w:rsidR="004F4B1B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6F39" w:rsidRPr="00BB7290" w:rsidRDefault="00126F39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сектора по ГО и ЧС</w:t>
      </w:r>
    </w:p>
    <w:p w:rsidR="004F4B1B" w:rsidRPr="00BB7290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Родионов</w:t>
      </w:r>
    </w:p>
    <w:p w:rsidR="004F4B1B" w:rsidRDefault="004F4B1B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6F39" w:rsidRPr="00BB7290" w:rsidRDefault="00126F39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="00AB1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290">
        <w:rPr>
          <w:rFonts w:ascii="Times New Roman" w:hAnsi="Times New Roman" w:cs="Times New Roman"/>
          <w:sz w:val="24"/>
          <w:szCs w:val="24"/>
        </w:rPr>
        <w:t>В.Г.Камышанов</w:t>
      </w:r>
    </w:p>
    <w:p w:rsidR="00B71BEE" w:rsidRPr="00BB7290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7211C4">
      <w:pPr>
        <w:pStyle w:val="31"/>
        <w:ind w:left="5387"/>
        <w:rPr>
          <w:rFonts w:ascii="Times New Roman" w:hAnsi="Times New Roman" w:cs="Times New Roman"/>
        </w:rPr>
        <w:sectPr w:rsidR="00B71BEE" w:rsidSect="00D01E64">
          <w:pgSz w:w="11907" w:h="16840" w:code="9"/>
          <w:pgMar w:top="1134" w:right="567" w:bottom="1701" w:left="1985" w:header="567" w:footer="567" w:gutter="0"/>
          <w:cols w:space="720"/>
          <w:titlePg/>
        </w:sectPr>
      </w:pPr>
    </w:p>
    <w:p w:rsidR="00B71BEE" w:rsidRPr="006E30F9" w:rsidRDefault="00B71BEE" w:rsidP="007211C4">
      <w:pPr>
        <w:pStyle w:val="31"/>
        <w:ind w:left="5387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t xml:space="preserve">У Т В Е </w:t>
      </w:r>
      <w:proofErr w:type="gramStart"/>
      <w:r w:rsidRPr="006E30F9">
        <w:rPr>
          <w:rFonts w:ascii="Times New Roman" w:hAnsi="Times New Roman" w:cs="Times New Roman"/>
        </w:rPr>
        <w:t>Р</w:t>
      </w:r>
      <w:proofErr w:type="gramEnd"/>
      <w:r w:rsidRPr="006E30F9">
        <w:rPr>
          <w:rFonts w:ascii="Times New Roman" w:hAnsi="Times New Roman" w:cs="Times New Roman"/>
        </w:rPr>
        <w:t xml:space="preserve"> Ж Д Е Н А :</w:t>
      </w:r>
    </w:p>
    <w:p w:rsidR="00B71BEE" w:rsidRPr="006E30F9" w:rsidRDefault="002B0A07" w:rsidP="007211C4">
      <w:pPr>
        <w:pStyle w:val="31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71BEE" w:rsidRPr="006E30F9">
        <w:rPr>
          <w:rFonts w:ascii="Times New Roman" w:hAnsi="Times New Roman" w:cs="Times New Roman"/>
        </w:rPr>
        <w:t>остановлением</w:t>
      </w:r>
      <w:r w:rsidR="004F4B1B">
        <w:rPr>
          <w:rFonts w:ascii="Times New Roman" w:hAnsi="Times New Roman" w:cs="Times New Roman"/>
        </w:rPr>
        <w:t xml:space="preserve"> </w:t>
      </w:r>
      <w:r w:rsidR="00B71BEE" w:rsidRPr="006E30F9">
        <w:rPr>
          <w:rFonts w:ascii="Times New Roman" w:hAnsi="Times New Roman" w:cs="Times New Roman"/>
        </w:rPr>
        <w:t xml:space="preserve">администрации Воробьевского муниципального района </w:t>
      </w:r>
    </w:p>
    <w:p w:rsidR="00B71BEE" w:rsidRPr="006E30F9" w:rsidRDefault="00B71BEE" w:rsidP="007211C4">
      <w:pPr>
        <w:pStyle w:val="31"/>
        <w:ind w:left="5387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t xml:space="preserve">от </w:t>
      </w:r>
      <w:r w:rsidR="00126F39">
        <w:rPr>
          <w:rFonts w:ascii="Times New Roman" w:hAnsi="Times New Roman" w:cs="Times New Roman"/>
        </w:rPr>
        <w:t xml:space="preserve">                        </w:t>
      </w:r>
      <w:r w:rsidR="003950AA">
        <w:rPr>
          <w:rFonts w:ascii="Times New Roman" w:hAnsi="Times New Roman" w:cs="Times New Roman"/>
        </w:rPr>
        <w:t xml:space="preserve">   </w:t>
      </w:r>
      <w:r w:rsidRPr="006E30F9">
        <w:rPr>
          <w:rFonts w:ascii="Times New Roman" w:hAnsi="Times New Roman" w:cs="Times New Roman"/>
        </w:rPr>
        <w:t xml:space="preserve">  № </w:t>
      </w:r>
    </w:p>
    <w:p w:rsidR="00B71BEE" w:rsidRPr="006E30F9" w:rsidRDefault="00B71BEE" w:rsidP="007211C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7A8" w:rsidRDefault="004907A8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0F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0F9">
        <w:rPr>
          <w:rFonts w:ascii="Times New Roman" w:hAnsi="Times New Roman" w:cs="Times New Roman"/>
          <w:b/>
          <w:bCs/>
          <w:sz w:val="28"/>
          <w:szCs w:val="28"/>
        </w:rPr>
        <w:t xml:space="preserve">ВОРОБЬЕВСКОГО МУНИЦИПАЛЬНОГО РАЙОНА 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6E30F9" w:rsidRDefault="00C0378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A93">
        <w:rPr>
          <w:rFonts w:ascii="Times New Roman" w:hAnsi="Times New Roman" w:cs="Times New Roman"/>
          <w:b/>
          <w:color w:val="000000"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Воробьевского</w:t>
      </w:r>
      <w:r w:rsidRPr="005E4A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93">
        <w:rPr>
          <w:rFonts w:ascii="Times New Roman" w:hAnsi="Times New Roman" w:cs="Times New Roman"/>
          <w:b/>
          <w:color w:val="000000"/>
          <w:sz w:val="28"/>
          <w:szCs w:val="28"/>
        </w:rPr>
        <w:t>от чрезвычайных ситуаций,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4A93">
        <w:rPr>
          <w:rFonts w:ascii="Times New Roman" w:hAnsi="Times New Roman" w:cs="Times New Roman"/>
          <w:b/>
          <w:color w:val="000000"/>
          <w:sz w:val="28"/>
          <w:szCs w:val="28"/>
        </w:rPr>
        <w:t>пожарной безопасности и безопасности людей на водных объектах»</w:t>
      </w:r>
      <w:r w:rsidR="00BB7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378E" w:rsidRDefault="00C0378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378E" w:rsidRDefault="00C0378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378E" w:rsidRPr="006E30F9" w:rsidRDefault="00C0378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20</w:t>
      </w:r>
      <w:r w:rsidR="00AB1962">
        <w:rPr>
          <w:rFonts w:ascii="Times New Roman" w:hAnsi="Times New Roman" w:cs="Times New Roman"/>
          <w:sz w:val="28"/>
          <w:szCs w:val="28"/>
        </w:rPr>
        <w:t>2</w:t>
      </w:r>
      <w:r w:rsidR="00F2604C">
        <w:rPr>
          <w:rFonts w:ascii="Times New Roman" w:hAnsi="Times New Roman" w:cs="Times New Roman"/>
          <w:sz w:val="28"/>
          <w:szCs w:val="28"/>
        </w:rPr>
        <w:t>2</w:t>
      </w:r>
      <w:r w:rsidRPr="006E30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1BEE" w:rsidRPr="006E30F9" w:rsidRDefault="00B71BEE">
      <w:pPr>
        <w:ind w:firstLine="0"/>
        <w:jc w:val="left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br w:type="page"/>
      </w:r>
    </w:p>
    <w:p w:rsidR="00C0378E" w:rsidRPr="00C0378E" w:rsidRDefault="00C0378E" w:rsidP="00C037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78E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0378E" w:rsidRPr="00C0378E" w:rsidRDefault="00C0378E" w:rsidP="00C0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0378E">
        <w:rPr>
          <w:rFonts w:ascii="Times New Roman" w:hAnsi="Times New Roman" w:cs="Times New Roman"/>
          <w:b/>
          <w:sz w:val="28"/>
          <w:szCs w:val="28"/>
        </w:rPr>
        <w:t xml:space="preserve">Воробьевского </w:t>
      </w:r>
    </w:p>
    <w:p w:rsidR="00C0378E" w:rsidRPr="00C0378E" w:rsidRDefault="00C0378E" w:rsidP="00C037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78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C0378E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C0378E" w:rsidRPr="00C0378E" w:rsidRDefault="00C0378E" w:rsidP="00C0378E">
      <w:pPr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C037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«Защита населения и территории </w:t>
      </w:r>
      <w:r w:rsidRPr="00C0378E">
        <w:rPr>
          <w:rFonts w:ascii="Times New Roman" w:hAnsi="Times New Roman" w:cs="Times New Roman"/>
          <w:b/>
          <w:sz w:val="28"/>
          <w:szCs w:val="28"/>
        </w:rPr>
        <w:t xml:space="preserve">Воробьевского муниципального района </w:t>
      </w:r>
      <w:r w:rsidRPr="00C0378E">
        <w:rPr>
          <w:rFonts w:ascii="Times New Roman" w:hAnsi="Times New Roman" w:cs="Times New Roman"/>
          <w:b/>
          <w:color w:val="000000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C0378E" w:rsidRPr="00F55007" w:rsidRDefault="00C0378E" w:rsidP="00C0378E">
      <w:pPr>
        <w:jc w:val="center"/>
        <w:rPr>
          <w:b/>
          <w:bCs/>
          <w:sz w:val="28"/>
          <w:szCs w:val="18"/>
        </w:rPr>
      </w:pPr>
    </w:p>
    <w:tbl>
      <w:tblPr>
        <w:tblW w:w="53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72"/>
      </w:tblGrid>
      <w:tr w:rsidR="00C0378E" w:rsidRPr="00C0378E" w:rsidTr="00C0378E">
        <w:trPr>
          <w:trHeight w:val="313"/>
        </w:trPr>
        <w:tc>
          <w:tcPr>
            <w:tcW w:w="2836" w:type="dxa"/>
            <w:shd w:val="clear" w:color="auto" w:fill="auto"/>
          </w:tcPr>
          <w:p w:rsidR="00C0378E" w:rsidRPr="00C0378E" w:rsidRDefault="00C0378E" w:rsidP="00C037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3" w:type="dxa"/>
            <w:shd w:val="clear" w:color="auto" w:fill="auto"/>
            <w:noWrap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Воробьевского муниципального района Воронежской области</w:t>
            </w:r>
          </w:p>
          <w:p w:rsidR="00C0378E" w:rsidRPr="00C0378E" w:rsidRDefault="00C0378E" w:rsidP="00BD3BAF">
            <w:pPr>
              <w:ind w:firstLine="6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378E" w:rsidRPr="00C0378E" w:rsidTr="00C0378E">
        <w:trPr>
          <w:trHeight w:val="379"/>
        </w:trPr>
        <w:tc>
          <w:tcPr>
            <w:tcW w:w="2836" w:type="dxa"/>
            <w:shd w:val="clear" w:color="auto" w:fill="auto"/>
          </w:tcPr>
          <w:p w:rsidR="00C0378E" w:rsidRPr="00C0378E" w:rsidRDefault="00C0378E" w:rsidP="00C03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Исполнители</w:t>
            </w:r>
            <w:proofErr w:type="spellEnd"/>
            <w:r w:rsidRPr="00C03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Воробьевского</w:t>
            </w:r>
            <w:r w:rsidR="005C1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3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 Воронежской области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378E" w:rsidRPr="00C0378E" w:rsidTr="00C0378E">
        <w:trPr>
          <w:trHeight w:val="415"/>
        </w:trPr>
        <w:tc>
          <w:tcPr>
            <w:tcW w:w="2836" w:type="dxa"/>
            <w:shd w:val="clear" w:color="auto" w:fill="auto"/>
          </w:tcPr>
          <w:p w:rsidR="00C0378E" w:rsidRPr="00C0378E" w:rsidRDefault="00C0378E" w:rsidP="00C0378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муниципальной программы и </w:t>
            </w:r>
          </w:p>
        </w:tc>
        <w:tc>
          <w:tcPr>
            <w:tcW w:w="7373" w:type="dxa"/>
            <w:shd w:val="clear" w:color="000000" w:fill="FFFFFF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№1</w:t>
            </w:r>
            <w:r w:rsidRPr="00C03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пожаров».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Мероприятие 1.1.</w:t>
            </w:r>
            <w:r w:rsidRPr="00C03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р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азвития систем связи, оповещения, накопления и обработки информации.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 1.2.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готовности к ликвидации чрезвычайных ситуаций.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 1.3.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поддержки добровольным пожарным командам на решение социальных вопросов, связанных с участием профилактики и (или) </w:t>
            </w:r>
            <w:proofErr w:type="gramStart"/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тушении</w:t>
            </w:r>
            <w:proofErr w:type="gramEnd"/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 пожаров, спасении людей и имущества при пожаре, проведение аварийно-спасательных работ и оказание помощи пострадавшим.</w:t>
            </w:r>
          </w:p>
          <w:p w:rsidR="00C0378E" w:rsidRPr="00C0378E" w:rsidRDefault="00C0378E" w:rsidP="00BD3BAF">
            <w:pPr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№2</w:t>
            </w:r>
            <w:r w:rsidRPr="00C03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муниципального района Воронежской области» </w:t>
            </w:r>
          </w:p>
          <w:p w:rsid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Мероприятие 2.1. 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Единой дежурно - диспетчерской службы Воробьевского муниципального района (ЕДДС) и системы-112</w:t>
            </w:r>
          </w:p>
          <w:p w:rsidR="000F72E3" w:rsidRPr="00C0378E" w:rsidRDefault="000F72E3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E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первичных мер пожарной безопасности в границах муниципального района»</w:t>
            </w:r>
          </w:p>
        </w:tc>
      </w:tr>
      <w:tr w:rsidR="00C0378E" w:rsidRPr="00C0378E" w:rsidTr="00C0378E">
        <w:trPr>
          <w:trHeight w:val="375"/>
        </w:trPr>
        <w:tc>
          <w:tcPr>
            <w:tcW w:w="2836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3" w:type="dxa"/>
            <w:shd w:val="clear" w:color="000000" w:fill="FFFFFF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C0378E" w:rsidRPr="00C0378E" w:rsidTr="00C0378E">
        <w:trPr>
          <w:trHeight w:val="375"/>
        </w:trPr>
        <w:tc>
          <w:tcPr>
            <w:tcW w:w="2836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развитие систем оповещения населения;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развитие систем информирования населения;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развитие систем мониторинга и прогнозирования ЧС;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средствами индивидуальной защиты;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развитие и оказание поддержки  добровольным пожарным командам Воробьевского муниципального района;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обеспечение вызова экстренных оперативных служб по единому номеру «112» на территории Воробьевского муниципального района Воронежской области;</w:t>
            </w:r>
          </w:p>
          <w:p w:rsid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методическое, организационное и кадровое сопровождение системы «112» и ее функционирования в </w:t>
            </w:r>
            <w:proofErr w:type="spellStart"/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Воробьевском</w:t>
            </w:r>
            <w:proofErr w:type="spellEnd"/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0F72E3">
              <w:rPr>
                <w:rFonts w:ascii="Times New Roman" w:hAnsi="Times New Roman" w:cs="Times New Roman"/>
                <w:sz w:val="28"/>
                <w:szCs w:val="28"/>
              </w:rPr>
              <w:t>ьном районе Воронежской области;</w:t>
            </w:r>
          </w:p>
          <w:p w:rsidR="000F72E3" w:rsidRPr="00C0378E" w:rsidRDefault="000F72E3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пожарной безопасности </w:t>
            </w:r>
          </w:p>
        </w:tc>
      </w:tr>
      <w:tr w:rsidR="00C0378E" w:rsidRPr="00C0378E" w:rsidTr="00C0378E">
        <w:trPr>
          <w:trHeight w:val="750"/>
        </w:trPr>
        <w:tc>
          <w:tcPr>
            <w:tcW w:w="2836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деструктивных событий;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и травмированных при чрезвычайных ситуациях, пожарах и происшествиях на водных объектах;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спасенного при чрезвычайных ситуациях, пожарах и происшествиях на водных объектах;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экономический ущерб от деструктивных событий;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области системами оповещения;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охват населения области системами информирования;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уровень достоверности прогнозирования чрезвычайных ситуаций;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сроки выдвижения расчетов аварийно-спасательных служб Воробьевского муниципального района Воронежской области;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спасенного на воде населения;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новых средств индивидуальной защиты населения;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пожаров;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погибшего при пожарах;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травмированного при пожарах;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спасенного при пожарах;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доля обновленного пожарно-технического вооружения; 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доля оснащения средствами связи для организации радиосвязи на новых частотах; 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добровольных пожарных команд;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число поселений Воробьевского муниципального района, в которых обеспечивается возможность вызова экстренных оперативных служб по единому номеру «112» на базе единой дежурно-диспетчерской службы Воробьевского  муниципального района Воронежской области;</w:t>
            </w:r>
          </w:p>
          <w:p w:rsid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доля достигнутых целевых показателей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к общему количеству целевых показателей.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8E" w:rsidRPr="00C0378E" w:rsidTr="00C0378E">
        <w:trPr>
          <w:trHeight w:val="336"/>
        </w:trPr>
        <w:tc>
          <w:tcPr>
            <w:tcW w:w="2836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3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26F3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2</w:t>
            </w:r>
            <w:r w:rsidR="00BB78C9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="00126F39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0378E" w:rsidRPr="00C0378E" w:rsidTr="00C0378E">
        <w:trPr>
          <w:trHeight w:val="415"/>
        </w:trPr>
        <w:tc>
          <w:tcPr>
            <w:tcW w:w="2836" w:type="dxa"/>
            <w:shd w:val="clear" w:color="auto" w:fill="auto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373" w:type="dxa"/>
            <w:shd w:val="clear" w:color="000000" w:fill="FFFFFF"/>
          </w:tcPr>
          <w:p w:rsidR="00C0378E" w:rsidRPr="00C0378E" w:rsidRDefault="00C0378E" w:rsidP="00BD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объем финансирования составит: районный бюджет</w:t>
            </w:r>
            <w:r w:rsidRPr="00C037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3318A">
              <w:rPr>
                <w:rFonts w:ascii="Times New Roman" w:hAnsi="Times New Roman" w:cs="Times New Roman"/>
                <w:b/>
                <w:sz w:val="28"/>
                <w:szCs w:val="28"/>
              </w:rPr>
              <w:t>11 024</w:t>
            </w:r>
            <w:r w:rsidRPr="00C03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378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</w:t>
            </w:r>
            <w:r w:rsidRPr="00C0378E">
              <w:rPr>
                <w:rFonts w:ascii="Times New Roman" w:hAnsi="Times New Roman" w:cs="Times New Roman"/>
                <w:i/>
                <w:sz w:val="28"/>
                <w:szCs w:val="28"/>
              </w:rPr>
              <w:t>том числе по годам: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2022 год – </w:t>
            </w:r>
            <w:r w:rsidR="0053318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2631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,0</w:t>
            </w: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C037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тыс. рублей;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2023 год – </w:t>
            </w:r>
            <w:r w:rsidR="0053318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2731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,0</w:t>
            </w: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тыс. рублей;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2024 год – </w:t>
            </w:r>
            <w:r w:rsidR="0053318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2831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,0</w:t>
            </w: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тыс. рублей;</w:t>
            </w:r>
          </w:p>
          <w:p w:rsidR="00C0378E" w:rsidRPr="00C0378E" w:rsidRDefault="00C0378E" w:rsidP="00BD3BAF">
            <w:pPr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2025год – </w:t>
            </w:r>
            <w:r w:rsidR="0053318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2831</w:t>
            </w:r>
            <w:r w:rsidRPr="00C0378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,0 тыс. рублей; </w:t>
            </w:r>
          </w:p>
          <w:p w:rsidR="00C0378E" w:rsidRPr="00C0378E" w:rsidRDefault="00C0378E" w:rsidP="00126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78E" w:rsidRDefault="00C0378E" w:rsidP="00C0378E">
      <w:pPr>
        <w:jc w:val="center"/>
      </w:pPr>
    </w:p>
    <w:p w:rsidR="00C0378E" w:rsidRDefault="00C0378E" w:rsidP="00C0378E">
      <w:pPr>
        <w:jc w:val="center"/>
      </w:pPr>
    </w:p>
    <w:p w:rsidR="00C0378E" w:rsidRPr="002B0A07" w:rsidRDefault="00C0378E" w:rsidP="00C0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07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Подпрограммы, цель, задачи и показатели (индикаторы) достижения цели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0378E" w:rsidRPr="00E84CFA" w:rsidRDefault="00C0378E" w:rsidP="00C0378E">
      <w:pPr>
        <w:jc w:val="center"/>
        <w:rPr>
          <w:b/>
          <w:sz w:val="28"/>
          <w:szCs w:val="28"/>
        </w:rPr>
      </w:pP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страны одним из важных элементов обеспечения национальной безопасности Российской Федерации является повышение защиты населения, территорий и потенциально опасных объектов.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на них экстренных оперативных служб.</w:t>
      </w:r>
    </w:p>
    <w:p w:rsidR="00C0378E" w:rsidRPr="002B0A07" w:rsidRDefault="00C0378E" w:rsidP="00C0378E">
      <w:pPr>
        <w:pStyle w:val="ConsPlusNormal"/>
        <w:ind w:firstLine="540"/>
        <w:jc w:val="both"/>
        <w:rPr>
          <w:szCs w:val="28"/>
        </w:rPr>
      </w:pPr>
      <w:r w:rsidRPr="002B0A07">
        <w:rPr>
          <w:szCs w:val="28"/>
        </w:rPr>
        <w:t xml:space="preserve">В </w:t>
      </w:r>
      <w:proofErr w:type="spellStart"/>
      <w:r w:rsidRPr="002B0A07">
        <w:rPr>
          <w:szCs w:val="28"/>
        </w:rPr>
        <w:t>Воробьевском</w:t>
      </w:r>
      <w:proofErr w:type="spellEnd"/>
      <w:r w:rsidRPr="002B0A07">
        <w:rPr>
          <w:szCs w:val="28"/>
        </w:rPr>
        <w:t xml:space="preserve"> муниципальном районе Воронежской области необходимо обеспечить снижение уровня смертности и числа пострадавших при происшествиях и чрезвычайных ситуациях, обеспечение роста безопасности и благополучия граждан Российской Федерации, что соответствует </w:t>
      </w:r>
      <w:hyperlink r:id="rId10" w:history="1">
        <w:r w:rsidRPr="002B0A07">
          <w:rPr>
            <w:rStyle w:val="af0"/>
            <w:color w:val="auto"/>
            <w:szCs w:val="28"/>
          </w:rPr>
          <w:t>Стратегии национальной безопасности Российской Федерации</w:t>
        </w:r>
      </w:hyperlink>
      <w:r w:rsidRPr="002B0A07">
        <w:rPr>
          <w:szCs w:val="28"/>
        </w:rPr>
        <w:t xml:space="preserve">, утвержденной </w:t>
      </w:r>
      <w:hyperlink r:id="rId11" w:history="1">
        <w:r w:rsidRPr="002B0A07">
          <w:rPr>
            <w:rStyle w:val="af0"/>
            <w:color w:val="auto"/>
            <w:szCs w:val="28"/>
          </w:rPr>
          <w:t>Указом Президента Российской Федерации от 31.12.2015 N 683 "О Стратегии национальной безопасности Российской Федерации"</w:t>
        </w:r>
      </w:hyperlink>
      <w:r w:rsidRPr="002B0A07">
        <w:t>.</w:t>
      </w:r>
      <w:r w:rsidRPr="002B0A07">
        <w:rPr>
          <w:szCs w:val="28"/>
        </w:rPr>
        <w:t xml:space="preserve">, и </w:t>
      </w:r>
      <w:proofErr w:type="gramStart"/>
      <w:r w:rsidRPr="002B0A07">
        <w:rPr>
          <w:szCs w:val="28"/>
        </w:rPr>
        <w:t>с</w:t>
      </w:r>
      <w:hyperlink r:id="rId12" w:history="1">
        <w:r w:rsidRPr="002B0A07">
          <w:rPr>
            <w:szCs w:val="28"/>
          </w:rPr>
          <w:t>тратегией</w:t>
        </w:r>
        <w:proofErr w:type="gramEnd"/>
      </w:hyperlink>
      <w:r w:rsidRPr="002B0A07">
        <w:rPr>
          <w:szCs w:val="28"/>
        </w:rPr>
        <w:t xml:space="preserve"> социально-экономического развития Воронежской области на период до 2035 года, </w:t>
      </w:r>
      <w:proofErr w:type="gramStart"/>
      <w:r w:rsidRPr="002B0A07">
        <w:rPr>
          <w:szCs w:val="28"/>
        </w:rPr>
        <w:t>утвержденной</w:t>
      </w:r>
      <w:proofErr w:type="gramEnd"/>
      <w:r w:rsidRPr="002B0A07">
        <w:rPr>
          <w:szCs w:val="28"/>
        </w:rPr>
        <w:t xml:space="preserve"> Законом Воронежской области от 20.12.2018 N 168-ОЗ</w:t>
      </w:r>
    </w:p>
    <w:p w:rsidR="00C0378E" w:rsidRPr="002B0A07" w:rsidRDefault="00C0378E" w:rsidP="00C0378E">
      <w:pPr>
        <w:pStyle w:val="ConsPlusNormal"/>
        <w:ind w:firstLine="709"/>
        <w:jc w:val="both"/>
        <w:rPr>
          <w:szCs w:val="28"/>
        </w:rPr>
      </w:pPr>
      <w:r w:rsidRPr="002B0A07">
        <w:rPr>
          <w:szCs w:val="28"/>
        </w:rPr>
        <w:t>Необходимостью обеспечения координации действий экстренных оперативных служб обусловлено следующими документами: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2B0A07">
        <w:rPr>
          <w:szCs w:val="28"/>
        </w:rPr>
        <w:t>Федеральным законом от 21.12.1994 № 68-ФЗ «О защите населения</w:t>
      </w:r>
      <w:r w:rsidRPr="00A6464D">
        <w:rPr>
          <w:szCs w:val="28"/>
        </w:rPr>
        <w:t xml:space="preserve"> и территорий от чрезвычайных ситуаций природного и техногенного характера»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A6464D">
          <w:rPr>
            <w:szCs w:val="28"/>
          </w:rPr>
          <w:t>2008 г</w:t>
        </w:r>
      </w:smartTag>
      <w:r w:rsidRPr="00A6464D">
        <w:rPr>
          <w:szCs w:val="28"/>
        </w:rPr>
        <w:t xml:space="preserve">. № 1240-р об одобрении </w:t>
      </w:r>
      <w:proofErr w:type="gramStart"/>
      <w:r w:rsidRPr="00A6464D">
        <w:rPr>
          <w:szCs w:val="28"/>
        </w:rPr>
        <w:t>Концепции создания системы обеспечения вызова экстренных оперативных служб</w:t>
      </w:r>
      <w:proofErr w:type="gramEnd"/>
      <w:r w:rsidRPr="00A6464D">
        <w:rPr>
          <w:szCs w:val="28"/>
        </w:rPr>
        <w:t xml:space="preserve"> через единый номер "112" на базе единых дежурно-диспетчерских служб муниципальных образований;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Указом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A6464D">
          <w:rPr>
            <w:szCs w:val="28"/>
          </w:rPr>
          <w:t>2010 г</w:t>
        </w:r>
      </w:smartTag>
      <w:r w:rsidRPr="00A6464D">
        <w:rPr>
          <w:szCs w:val="28"/>
        </w:rPr>
        <w:t>. № 1632 "О совершенствовании системы обеспечения вызова экстренных оперативных служб на территории Российской Федерации";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поручением Правительства Российской Федерации от 16 февраля </w:t>
      </w:r>
      <w:smartTag w:uri="urn:schemas-microsoft-com:office:smarttags" w:element="metricconverter">
        <w:smartTagPr>
          <w:attr w:name="ProductID" w:val="2011 г"/>
        </w:smartTagPr>
        <w:r w:rsidRPr="00A6464D">
          <w:rPr>
            <w:szCs w:val="28"/>
          </w:rPr>
          <w:t>2011 г</w:t>
        </w:r>
      </w:smartTag>
      <w:r w:rsidRPr="00A6464D">
        <w:rPr>
          <w:szCs w:val="28"/>
        </w:rPr>
        <w:t xml:space="preserve">. № ВП-П10-903 о проработке предложения о проекте федеральной целевой </w:t>
      </w:r>
      <w:proofErr w:type="gramStart"/>
      <w:r w:rsidRPr="00A6464D">
        <w:rPr>
          <w:szCs w:val="28"/>
        </w:rPr>
        <w:t>программы создания системы обеспечения вызова экстренных оперативных служб</w:t>
      </w:r>
      <w:proofErr w:type="gramEnd"/>
      <w:r w:rsidRPr="00A6464D">
        <w:rPr>
          <w:szCs w:val="28"/>
        </w:rPr>
        <w:t xml:space="preserve"> по единому номеру «112» в Российской Федерации;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распоряжением Правительства Российской Федерации от 4 мая </w:t>
      </w:r>
      <w:smartTag w:uri="urn:schemas-microsoft-com:office:smarttags" w:element="metricconverter">
        <w:smartTagPr>
          <w:attr w:name="ProductID" w:val="2012 г"/>
        </w:smartTagPr>
        <w:r w:rsidRPr="00A6464D">
          <w:rPr>
            <w:szCs w:val="28"/>
          </w:rPr>
          <w:t>2012 г</w:t>
        </w:r>
      </w:smartTag>
      <w:r w:rsidRPr="00A6464D">
        <w:rPr>
          <w:szCs w:val="28"/>
        </w:rPr>
        <w:t>. № 716-р об утверждении Концепции федеральной целевой программы «Создание системы обеспечения вызова экстренных оперативных служб по единому номеру «112» в Российской Федерации на 2012 - 2017 годы»;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Постановлением Правительства Российской Федерации от 16.03.2013 № 223 «О федеральной целевой программе «Создание системы обеспечения вызова экстренных оперативных служб по единому номеру «112» в Российской Федерации на 2013 - 2017 годы».</w:t>
      </w:r>
    </w:p>
    <w:p w:rsidR="00C0378E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 xml:space="preserve">Основной целью </w:t>
      </w:r>
      <w:r>
        <w:rPr>
          <w:szCs w:val="28"/>
        </w:rPr>
        <w:t>Подп</w:t>
      </w:r>
      <w:r w:rsidRPr="00A6464D">
        <w:rPr>
          <w:szCs w:val="28"/>
        </w:rPr>
        <w:t xml:space="preserve">рограммы является повышение безопасности населения </w:t>
      </w:r>
      <w:r>
        <w:rPr>
          <w:szCs w:val="28"/>
        </w:rPr>
        <w:t xml:space="preserve">Воробьевского муниципального района </w:t>
      </w:r>
      <w:r w:rsidRPr="00A6464D">
        <w:rPr>
          <w:szCs w:val="28"/>
        </w:rPr>
        <w:t>Воронежской области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«112».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A6464D">
        <w:rPr>
          <w:szCs w:val="28"/>
        </w:rPr>
        <w:t>ля достижения указанных целей необходимо решить следующие задачи: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создание инфраструктуры системы-112 в </w:t>
      </w:r>
      <w:proofErr w:type="spellStart"/>
      <w:r>
        <w:rPr>
          <w:szCs w:val="28"/>
        </w:rPr>
        <w:t>Воробьевском</w:t>
      </w:r>
      <w:proofErr w:type="spellEnd"/>
      <w:r>
        <w:rPr>
          <w:szCs w:val="28"/>
        </w:rPr>
        <w:t xml:space="preserve"> муниципальном районе </w:t>
      </w:r>
      <w:r w:rsidRPr="00A6464D">
        <w:rPr>
          <w:szCs w:val="28"/>
        </w:rPr>
        <w:t>Воронежской области и обеспечение ее функционирования;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методическое, организационное и кадровое сопровождение процесса создания  системы-112 и ее функционирования в</w:t>
      </w:r>
      <w:r w:rsidRPr="00BC2EDA">
        <w:rPr>
          <w:szCs w:val="28"/>
        </w:rPr>
        <w:t xml:space="preserve"> </w:t>
      </w:r>
      <w:proofErr w:type="spellStart"/>
      <w:r>
        <w:rPr>
          <w:szCs w:val="28"/>
        </w:rPr>
        <w:t>Воробьевском</w:t>
      </w:r>
      <w:proofErr w:type="spellEnd"/>
      <w:r>
        <w:rPr>
          <w:szCs w:val="28"/>
        </w:rPr>
        <w:t xml:space="preserve"> муниципальном районе</w:t>
      </w:r>
      <w:r w:rsidRPr="00A6464D">
        <w:rPr>
          <w:szCs w:val="28"/>
        </w:rPr>
        <w:t xml:space="preserve"> Воронежской области.</w:t>
      </w:r>
    </w:p>
    <w:p w:rsidR="00C0378E" w:rsidRPr="00A6464D" w:rsidRDefault="00C0378E" w:rsidP="00C0378E">
      <w:pPr>
        <w:pStyle w:val="ConsPlusNormal"/>
        <w:ind w:firstLine="540"/>
        <w:jc w:val="both"/>
        <w:rPr>
          <w:szCs w:val="28"/>
        </w:rPr>
      </w:pPr>
      <w:r w:rsidRPr="00A6464D">
        <w:rPr>
          <w:szCs w:val="28"/>
        </w:rPr>
        <w:t>В качестве целевых индикаторов Подпрограммы приняты: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создание условий для появления возможности вызова экстренных оперативных служб по ед</w:t>
      </w:r>
      <w:r>
        <w:rPr>
          <w:szCs w:val="28"/>
        </w:rPr>
        <w:t>иному номеру «112» на базе единой дежурно-диспетчерской</w:t>
      </w:r>
      <w:r w:rsidRPr="00A6464D">
        <w:rPr>
          <w:szCs w:val="28"/>
        </w:rPr>
        <w:t xml:space="preserve"> служб</w:t>
      </w:r>
      <w:r>
        <w:rPr>
          <w:szCs w:val="28"/>
        </w:rPr>
        <w:t>ы</w:t>
      </w:r>
      <w:r w:rsidRPr="00A6464D">
        <w:rPr>
          <w:szCs w:val="28"/>
        </w:rPr>
        <w:t xml:space="preserve"> </w:t>
      </w:r>
      <w:proofErr w:type="spellStart"/>
      <w:r>
        <w:rPr>
          <w:szCs w:val="28"/>
        </w:rPr>
        <w:t>Воробьевском</w:t>
      </w:r>
      <w:proofErr w:type="spellEnd"/>
      <w:r>
        <w:rPr>
          <w:szCs w:val="28"/>
        </w:rPr>
        <w:t xml:space="preserve"> муниципального района Воронежской области;</w:t>
      </w:r>
    </w:p>
    <w:p w:rsidR="00C0378E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доля подготовленного операторского персо</w:t>
      </w:r>
      <w:r>
        <w:rPr>
          <w:szCs w:val="28"/>
        </w:rPr>
        <w:t>нал</w:t>
      </w:r>
      <w:r w:rsidR="00126F39">
        <w:rPr>
          <w:szCs w:val="28"/>
        </w:rPr>
        <w:t>а системы – 112 (2025</w:t>
      </w:r>
      <w:r>
        <w:rPr>
          <w:szCs w:val="28"/>
        </w:rPr>
        <w:t xml:space="preserve"> – 99%).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 xml:space="preserve">Первый целевой индикатор позволяет оценить ход создания системы-112 в </w:t>
      </w:r>
      <w:proofErr w:type="spellStart"/>
      <w:r>
        <w:rPr>
          <w:szCs w:val="28"/>
        </w:rPr>
        <w:t>Воробьевском</w:t>
      </w:r>
      <w:proofErr w:type="spellEnd"/>
      <w:r>
        <w:rPr>
          <w:szCs w:val="28"/>
        </w:rPr>
        <w:t xml:space="preserve"> муниципальном районе </w:t>
      </w:r>
      <w:r w:rsidRPr="00A6464D">
        <w:rPr>
          <w:szCs w:val="28"/>
        </w:rPr>
        <w:t>Воронежской области в целом относительно завершенности работ. Второй целевой индикатор отражают создание ключевых элементов системы-112 как завершенных и принятых в эксплуатацию систем. Третий целевой индикатор предназначен для контроля над ходом обучения персонала как необходимым для реализации системы-112 процессом.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 xml:space="preserve">К ожидаемым непосредственным результатам реализации </w:t>
      </w:r>
      <w:r>
        <w:rPr>
          <w:szCs w:val="28"/>
        </w:rPr>
        <w:t>муниципальной</w:t>
      </w:r>
      <w:r w:rsidRPr="00A6464D">
        <w:rPr>
          <w:szCs w:val="28"/>
        </w:rPr>
        <w:t xml:space="preserve"> программы относятся: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доля населения </w:t>
      </w:r>
      <w:r>
        <w:rPr>
          <w:szCs w:val="28"/>
        </w:rPr>
        <w:t xml:space="preserve">Воробьевского муниципального района </w:t>
      </w:r>
      <w:r w:rsidRPr="00A6464D">
        <w:rPr>
          <w:szCs w:val="28"/>
        </w:rPr>
        <w:t xml:space="preserve">Воронежской области, проживающего на территориях </w:t>
      </w:r>
      <w:r>
        <w:rPr>
          <w:szCs w:val="28"/>
        </w:rPr>
        <w:t>поселений</w:t>
      </w:r>
      <w:r w:rsidRPr="00A6464D">
        <w:rPr>
          <w:szCs w:val="28"/>
        </w:rPr>
        <w:t xml:space="preserve">, в которых доступен вызов экстренных оперативных служб по номеру 112, в общем количестве населения </w:t>
      </w:r>
      <w:r>
        <w:rPr>
          <w:szCs w:val="28"/>
        </w:rPr>
        <w:t xml:space="preserve">Воробьевского муниципального района </w:t>
      </w:r>
      <w:r w:rsidRPr="00A6464D">
        <w:rPr>
          <w:szCs w:val="28"/>
        </w:rPr>
        <w:t>- 100 процентов;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повышение эффективности мероприятий по ликвидации последствий природных и техногенных катастроф в части снижения экономического ущерба на 15%;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>сокращение количества умерших из числа пострадавших в чрезвычайных ситуациях или пожарах, на водных объектах, в ДТП на 5%;</w:t>
      </w:r>
    </w:p>
    <w:p w:rsidR="00C0378E" w:rsidRPr="00A6464D" w:rsidRDefault="00C0378E" w:rsidP="00C0378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szCs w:val="28"/>
        </w:rPr>
      </w:pPr>
      <w:r w:rsidRPr="00A6464D">
        <w:rPr>
          <w:szCs w:val="28"/>
        </w:rPr>
        <w:t xml:space="preserve">сокращение количества пострадавших в чрезвычайных ситуациях, при пожарах, на водных объектах на 6%, в ДТП на 3%. 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 xml:space="preserve">Первый ожидаемый результат означает развертывание системы-112 в интересах всех жителей </w:t>
      </w:r>
      <w:r>
        <w:rPr>
          <w:szCs w:val="28"/>
        </w:rPr>
        <w:t xml:space="preserve">Воробьевского муниципального района </w:t>
      </w:r>
      <w:r w:rsidRPr="00A6464D">
        <w:rPr>
          <w:szCs w:val="28"/>
        </w:rPr>
        <w:t>Воронежской области. Остальные результаты являются качественными характеристиками повышения эффективности взаимодействия экстренных оперативных служб при реагировании на вызовы по номеру «112».</w:t>
      </w:r>
    </w:p>
    <w:p w:rsidR="00C0378E" w:rsidRPr="00A6464D" w:rsidRDefault="00C0378E" w:rsidP="00C0378E">
      <w:pPr>
        <w:pStyle w:val="ConsPlusNormal"/>
        <w:ind w:firstLine="709"/>
        <w:jc w:val="both"/>
        <w:rPr>
          <w:szCs w:val="28"/>
        </w:rPr>
      </w:pPr>
      <w:r w:rsidRPr="00A6464D">
        <w:rPr>
          <w:szCs w:val="28"/>
        </w:rPr>
        <w:t xml:space="preserve">Реализацию </w:t>
      </w:r>
      <w:r>
        <w:rPr>
          <w:szCs w:val="28"/>
        </w:rPr>
        <w:t>Подп</w:t>
      </w:r>
      <w:r w:rsidRPr="00A6464D">
        <w:rPr>
          <w:szCs w:val="28"/>
        </w:rPr>
        <w:t xml:space="preserve">рограммы предполагается осуществить в течение </w:t>
      </w:r>
      <w:r w:rsidR="00BD3BAF">
        <w:rPr>
          <w:szCs w:val="28"/>
        </w:rPr>
        <w:t>4 лет (2022</w:t>
      </w:r>
      <w:r w:rsidR="00126F39">
        <w:rPr>
          <w:szCs w:val="28"/>
        </w:rPr>
        <w:t xml:space="preserve"> - 2025</w:t>
      </w:r>
      <w:r w:rsidRPr="00A6464D">
        <w:rPr>
          <w:szCs w:val="28"/>
        </w:rPr>
        <w:t xml:space="preserve"> годы) посредством поэтапного </w:t>
      </w:r>
      <w:r>
        <w:rPr>
          <w:szCs w:val="28"/>
        </w:rPr>
        <w:t>совершенствования</w:t>
      </w:r>
      <w:r w:rsidRPr="00A6464D">
        <w:rPr>
          <w:szCs w:val="28"/>
        </w:rPr>
        <w:t xml:space="preserve"> системы-112 в </w:t>
      </w:r>
      <w:proofErr w:type="spellStart"/>
      <w:r>
        <w:rPr>
          <w:szCs w:val="28"/>
        </w:rPr>
        <w:t>Воробьевском</w:t>
      </w:r>
      <w:proofErr w:type="spellEnd"/>
      <w:r>
        <w:rPr>
          <w:szCs w:val="28"/>
        </w:rPr>
        <w:t xml:space="preserve"> муниципальном районе </w:t>
      </w:r>
      <w:r w:rsidRPr="00A6464D">
        <w:rPr>
          <w:szCs w:val="28"/>
        </w:rPr>
        <w:t>Воронежской области в зависимости от степени готовности необходимой инфраструктуры.</w:t>
      </w:r>
    </w:p>
    <w:p w:rsidR="00C0378E" w:rsidRDefault="00C0378E" w:rsidP="00C0378E"/>
    <w:p w:rsidR="00B71BEE" w:rsidRDefault="00B71BEE" w:rsidP="00C0378E">
      <w:pPr>
        <w:jc w:val="center"/>
        <w:rPr>
          <w:rFonts w:ascii="Times New Roman" w:hAnsi="Times New Roman" w:cs="Times New Roman"/>
        </w:rPr>
      </w:pPr>
    </w:p>
    <w:p w:rsidR="00E52382" w:rsidRDefault="00E52382" w:rsidP="00C0378E">
      <w:pPr>
        <w:jc w:val="center"/>
        <w:rPr>
          <w:rFonts w:ascii="Times New Roman" w:hAnsi="Times New Roman" w:cs="Times New Roman"/>
        </w:rPr>
      </w:pPr>
    </w:p>
    <w:p w:rsidR="00E52382" w:rsidRDefault="00E52382" w:rsidP="00C0378E">
      <w:pPr>
        <w:jc w:val="center"/>
        <w:rPr>
          <w:rFonts w:ascii="Times New Roman" w:hAnsi="Times New Roman" w:cs="Times New Roman"/>
        </w:rPr>
        <w:sectPr w:rsidR="00E52382" w:rsidSect="00C0378E">
          <w:pgSz w:w="11907" w:h="16840" w:code="9"/>
          <w:pgMar w:top="851" w:right="567" w:bottom="1418" w:left="1985" w:header="567" w:footer="567" w:gutter="0"/>
          <w:cols w:space="720"/>
          <w:titlePg/>
        </w:sectPr>
      </w:pPr>
    </w:p>
    <w:tbl>
      <w:tblPr>
        <w:tblStyle w:val="af5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E52382" w:rsidTr="00BD3BAF">
        <w:tc>
          <w:tcPr>
            <w:tcW w:w="4613" w:type="dxa"/>
          </w:tcPr>
          <w:p w:rsidR="00E52382" w:rsidRDefault="00E52382" w:rsidP="00E52382">
            <w:pPr>
              <w:tabs>
                <w:tab w:val="right" w:pos="9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7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E52382" w:rsidRDefault="00E52382" w:rsidP="00E52382">
            <w:pPr>
              <w:tabs>
                <w:tab w:val="left" w:pos="9975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      муниципального района</w:t>
            </w:r>
          </w:p>
          <w:p w:rsidR="00E52382" w:rsidRDefault="00E52382" w:rsidP="00E52382">
            <w:pPr>
              <w:tabs>
                <w:tab w:val="left" w:pos="9975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</w:t>
            </w:r>
          </w:p>
          <w:p w:rsidR="00E52382" w:rsidRDefault="00E52382" w:rsidP="00BD3BAF">
            <w:pPr>
              <w:tabs>
                <w:tab w:val="righ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52382" w:rsidRDefault="00E52382" w:rsidP="00E52382">
      <w:pPr>
        <w:tabs>
          <w:tab w:val="left" w:pos="9975"/>
        </w:tabs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2382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52382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 и мероприятий, реализуемых в рамках муниципальной программы 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E52382" w:rsidRDefault="00E52382" w:rsidP="00E52382">
      <w:pPr>
        <w:tabs>
          <w:tab w:val="left" w:pos="7650"/>
          <w:tab w:val="left" w:pos="99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134" w:type="dxa"/>
        <w:tblLayout w:type="fixed"/>
        <w:tblLook w:val="04A0" w:firstRow="1" w:lastRow="0" w:firstColumn="1" w:lastColumn="0" w:noHBand="0" w:noVBand="1"/>
      </w:tblPr>
      <w:tblGrid>
        <w:gridCol w:w="2183"/>
        <w:gridCol w:w="4588"/>
        <w:gridCol w:w="2552"/>
        <w:gridCol w:w="1559"/>
        <w:gridCol w:w="1417"/>
        <w:gridCol w:w="2835"/>
      </w:tblGrid>
      <w:tr w:rsidR="00E52382" w:rsidRPr="007307AE" w:rsidTr="00BD3BAF">
        <w:tc>
          <w:tcPr>
            <w:tcW w:w="2183" w:type="dxa"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88" w:type="dxa"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559" w:type="dxa"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основного мероприятия</w:t>
            </w:r>
          </w:p>
        </w:tc>
      </w:tr>
      <w:tr w:rsidR="00E52382" w:rsidRPr="007307AE" w:rsidTr="00BD3BAF">
        <w:tc>
          <w:tcPr>
            <w:tcW w:w="2183" w:type="dxa"/>
            <w:vMerge w:val="restart"/>
          </w:tcPr>
          <w:p w:rsidR="00E52382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2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2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1</w:t>
            </w:r>
          </w:p>
        </w:tc>
        <w:tc>
          <w:tcPr>
            <w:tcW w:w="4588" w:type="dxa"/>
            <w:vMerge w:val="restart"/>
          </w:tcPr>
          <w:p w:rsidR="00E52382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2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защиты населения Воробьевского муниципального района от угроз чрезвычайных ситуаций и пожаров</w:t>
            </w: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систем связи, оповещения, накопления и обработки информации</w:t>
            </w:r>
          </w:p>
        </w:tc>
        <w:tc>
          <w:tcPr>
            <w:tcW w:w="1559" w:type="dxa"/>
          </w:tcPr>
          <w:p w:rsidR="00E52382" w:rsidRPr="007307AE" w:rsidRDefault="00BD3BAF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7307AE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17" w:type="dxa"/>
          </w:tcPr>
          <w:p w:rsidR="00E52382" w:rsidRPr="007307AE" w:rsidRDefault="00E52382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7307AE" w:rsidTr="00BD3BAF">
        <w:tc>
          <w:tcPr>
            <w:tcW w:w="2183" w:type="dxa"/>
            <w:vMerge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ликвидации ЧС</w:t>
            </w:r>
          </w:p>
        </w:tc>
        <w:tc>
          <w:tcPr>
            <w:tcW w:w="1559" w:type="dxa"/>
          </w:tcPr>
          <w:p w:rsidR="00E52382" w:rsidRPr="007307AE" w:rsidRDefault="00BD3BAF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7307AE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17" w:type="dxa"/>
          </w:tcPr>
          <w:p w:rsidR="00E52382" w:rsidRPr="007307AE" w:rsidRDefault="00E52382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7307AE" w:rsidTr="00BD3BAF">
        <w:tc>
          <w:tcPr>
            <w:tcW w:w="2183" w:type="dxa"/>
            <w:vMerge/>
          </w:tcPr>
          <w:p w:rsidR="00E52382" w:rsidRPr="007307AE" w:rsidRDefault="00E52382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добровольным пожарным командам на решение социальных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участием профилактики и (или)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 спасении людей и имущества при пожаре, оказание помощи пострадавшим</w:t>
            </w:r>
          </w:p>
        </w:tc>
        <w:tc>
          <w:tcPr>
            <w:tcW w:w="1559" w:type="dxa"/>
          </w:tcPr>
          <w:p w:rsidR="00E52382" w:rsidRPr="007307AE" w:rsidRDefault="00BD3BAF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7307AE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17" w:type="dxa"/>
          </w:tcPr>
          <w:p w:rsidR="00E52382" w:rsidRPr="007307AE" w:rsidRDefault="00E52382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7307AE" w:rsidTr="00BD3BAF">
        <w:tc>
          <w:tcPr>
            <w:tcW w:w="2183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мероприятий 2</w:t>
            </w:r>
          </w:p>
        </w:tc>
        <w:tc>
          <w:tcPr>
            <w:tcW w:w="4588" w:type="dxa"/>
          </w:tcPr>
          <w:p w:rsidR="00E52382" w:rsidRPr="007307AE" w:rsidRDefault="00E52382" w:rsidP="00E523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муниципального района Воронежской области» </w:t>
            </w: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ЕДДС и системы - 112</w:t>
            </w:r>
          </w:p>
        </w:tc>
        <w:tc>
          <w:tcPr>
            <w:tcW w:w="1559" w:type="dxa"/>
          </w:tcPr>
          <w:p w:rsidR="00E52382" w:rsidRPr="007307AE" w:rsidRDefault="00BD3BAF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7307AE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17" w:type="dxa"/>
          </w:tcPr>
          <w:p w:rsidR="00E52382" w:rsidRPr="007307AE" w:rsidRDefault="00E52382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по отношению к 2020 году</w:t>
            </w:r>
          </w:p>
        </w:tc>
      </w:tr>
      <w:tr w:rsidR="00E52382" w:rsidRPr="007307AE" w:rsidTr="00BD3BAF">
        <w:tc>
          <w:tcPr>
            <w:tcW w:w="2183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3</w:t>
            </w:r>
          </w:p>
        </w:tc>
        <w:tc>
          <w:tcPr>
            <w:tcW w:w="4588" w:type="dxa"/>
            <w:vAlign w:val="center"/>
          </w:tcPr>
          <w:p w:rsidR="00E52382" w:rsidRPr="00874ADD" w:rsidRDefault="00E52382" w:rsidP="00E52382">
            <w:pPr>
              <w:ind w:firstLine="0"/>
              <w:rPr>
                <w:sz w:val="24"/>
                <w:szCs w:val="24"/>
              </w:rPr>
            </w:pPr>
            <w:r w:rsidRPr="00874AD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муниципального района</w:t>
            </w:r>
          </w:p>
        </w:tc>
        <w:tc>
          <w:tcPr>
            <w:tcW w:w="2552" w:type="dxa"/>
          </w:tcPr>
          <w:p w:rsidR="00E52382" w:rsidRPr="007307AE" w:rsidRDefault="00E52382" w:rsidP="00E523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ликвидации ЧС</w:t>
            </w:r>
          </w:p>
        </w:tc>
        <w:tc>
          <w:tcPr>
            <w:tcW w:w="1559" w:type="dxa"/>
          </w:tcPr>
          <w:p w:rsidR="00E52382" w:rsidRPr="007307AE" w:rsidRDefault="00BD3BAF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2382" w:rsidRPr="007307AE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17" w:type="dxa"/>
          </w:tcPr>
          <w:p w:rsidR="00E52382" w:rsidRPr="007307AE" w:rsidRDefault="00E52382" w:rsidP="00E5238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E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  <w:tc>
          <w:tcPr>
            <w:tcW w:w="2835" w:type="dxa"/>
          </w:tcPr>
          <w:p w:rsidR="00E52382" w:rsidRPr="007307AE" w:rsidRDefault="00E52382" w:rsidP="00E5238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по отношению к 2020 году</w:t>
            </w:r>
          </w:p>
        </w:tc>
      </w:tr>
    </w:tbl>
    <w:p w:rsidR="00E52382" w:rsidRDefault="00E52382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16D64">
      <w:pPr>
        <w:tabs>
          <w:tab w:val="right" w:pos="9923"/>
        </w:tabs>
        <w:ind w:left="9781"/>
        <w:rPr>
          <w:rFonts w:ascii="Times New Roman" w:hAnsi="Times New Roman" w:cs="Times New Roman"/>
          <w:sz w:val="28"/>
          <w:szCs w:val="28"/>
        </w:rPr>
      </w:pPr>
    </w:p>
    <w:p w:rsidR="00DD0824" w:rsidRDefault="00DD0824" w:rsidP="00C16D64">
      <w:pPr>
        <w:tabs>
          <w:tab w:val="right" w:pos="9923"/>
        </w:tabs>
        <w:ind w:left="9781"/>
        <w:rPr>
          <w:rFonts w:ascii="Times New Roman" w:hAnsi="Times New Roman" w:cs="Times New Roman"/>
          <w:sz w:val="28"/>
          <w:szCs w:val="28"/>
        </w:rPr>
      </w:pPr>
    </w:p>
    <w:p w:rsidR="00DD0824" w:rsidRDefault="00DD0824" w:rsidP="00C16D64">
      <w:pPr>
        <w:tabs>
          <w:tab w:val="right" w:pos="9923"/>
        </w:tabs>
        <w:ind w:left="9781"/>
        <w:rPr>
          <w:rFonts w:ascii="Times New Roman" w:hAnsi="Times New Roman" w:cs="Times New Roman"/>
          <w:sz w:val="28"/>
          <w:szCs w:val="28"/>
        </w:rPr>
      </w:pPr>
    </w:p>
    <w:p w:rsidR="00C16D64" w:rsidRDefault="00C16D64" w:rsidP="00C16D64">
      <w:pPr>
        <w:tabs>
          <w:tab w:val="right" w:pos="9923"/>
        </w:tabs>
        <w:ind w:left="9781"/>
        <w:rPr>
          <w:rFonts w:ascii="Times New Roman" w:hAnsi="Times New Roman" w:cs="Times New Roman"/>
          <w:sz w:val="28"/>
          <w:szCs w:val="28"/>
        </w:rPr>
      </w:pPr>
      <w:r w:rsidRPr="00EC447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16D64" w:rsidRDefault="00C16D64" w:rsidP="00C16D64">
      <w:pPr>
        <w:tabs>
          <w:tab w:val="right" w:pos="9923"/>
          <w:tab w:val="left" w:pos="9975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  </w:t>
      </w:r>
    </w:p>
    <w:p w:rsidR="00C16D64" w:rsidRDefault="00C16D64" w:rsidP="00C16D64">
      <w:pPr>
        <w:tabs>
          <w:tab w:val="right" w:pos="9923"/>
          <w:tab w:val="left" w:pos="9975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16D64" w:rsidRDefault="00C16D64" w:rsidP="00C16D64">
      <w:pPr>
        <w:tabs>
          <w:tab w:val="right" w:pos="9923"/>
          <w:tab w:val="left" w:pos="9975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C16D64" w:rsidRDefault="00C16D64" w:rsidP="00C16D64"/>
    <w:p w:rsidR="00C16D64" w:rsidRDefault="00C16D64" w:rsidP="00C16D64"/>
    <w:p w:rsidR="00C16D64" w:rsidRPr="00231F9B" w:rsidRDefault="00C16D64" w:rsidP="00C1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9B">
        <w:rPr>
          <w:rFonts w:ascii="Times New Roman" w:hAnsi="Times New Roman" w:cs="Times New Roman"/>
          <w:sz w:val="28"/>
          <w:szCs w:val="28"/>
        </w:rPr>
        <w:t>Сведения</w:t>
      </w:r>
    </w:p>
    <w:p w:rsidR="00C16D64" w:rsidRDefault="00C16D64" w:rsidP="00C1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9B">
        <w:rPr>
          <w:rFonts w:ascii="Times New Roman" w:hAnsi="Times New Roman" w:cs="Times New Roman"/>
          <w:sz w:val="28"/>
          <w:szCs w:val="28"/>
        </w:rPr>
        <w:t xml:space="preserve"> о показателях </w:t>
      </w:r>
      <w:r>
        <w:rPr>
          <w:rFonts w:ascii="Times New Roman" w:hAnsi="Times New Roman" w:cs="Times New Roman"/>
          <w:sz w:val="28"/>
          <w:szCs w:val="28"/>
        </w:rPr>
        <w:t xml:space="preserve"> (индикаторах) муниципальной программы Воробьевского муниципального района Воронежской области «Защита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C16D64" w:rsidRPr="00231F9B" w:rsidRDefault="00C16D64" w:rsidP="00C16D64">
      <w:pPr>
        <w:tabs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5"/>
        <w:tblW w:w="14710" w:type="dxa"/>
        <w:tblLook w:val="04A0" w:firstRow="1" w:lastRow="0" w:firstColumn="1" w:lastColumn="0" w:noHBand="0" w:noVBand="1"/>
      </w:tblPr>
      <w:tblGrid>
        <w:gridCol w:w="811"/>
        <w:gridCol w:w="7780"/>
        <w:gridCol w:w="1135"/>
        <w:gridCol w:w="1281"/>
        <w:gridCol w:w="1134"/>
        <w:gridCol w:w="142"/>
        <w:gridCol w:w="1004"/>
        <w:gridCol w:w="130"/>
        <w:gridCol w:w="1293"/>
      </w:tblGrid>
      <w:tr w:rsidR="00BD3BAF" w:rsidRPr="002B324C" w:rsidTr="00BD3BAF">
        <w:tc>
          <w:tcPr>
            <w:tcW w:w="811" w:type="dxa"/>
            <w:vMerge w:val="restart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80" w:type="dxa"/>
            <w:vMerge w:val="restart"/>
          </w:tcPr>
          <w:p w:rsidR="00BD3BAF" w:rsidRPr="002B324C" w:rsidRDefault="00BD3BAF" w:rsidP="00BD3BAF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84" w:type="dxa"/>
            <w:gridSpan w:val="6"/>
          </w:tcPr>
          <w:p w:rsidR="00BD3BAF" w:rsidRPr="002B324C" w:rsidRDefault="00BD3BAF" w:rsidP="00BD3BAF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BD3BAF" w:rsidRPr="002B324C" w:rsidRDefault="00BD3BAF" w:rsidP="00BD3BAF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AF" w:rsidRPr="002B324C" w:rsidTr="00BD3BAF">
        <w:tc>
          <w:tcPr>
            <w:tcW w:w="811" w:type="dxa"/>
            <w:vMerge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vMerge/>
          </w:tcPr>
          <w:p w:rsidR="00BD3BAF" w:rsidRPr="002B324C" w:rsidRDefault="00BD3BAF" w:rsidP="00BD3BAF">
            <w:pPr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3BAF" w:rsidRPr="002B324C" w:rsidTr="00BD3BAF">
        <w:tc>
          <w:tcPr>
            <w:tcW w:w="14710" w:type="dxa"/>
            <w:gridSpan w:val="9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Воробьевского  муниципального района Воронежской области "Защита населения и территории Воробьевского  муниципального района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от ЧС и происшествий различного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сштаба по отношению к 2020 году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 отношению к 2020 году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Время реагирования на ЧС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4C">
              <w:rPr>
                <w:rFonts w:ascii="Times New Roman" w:hAnsi="Times New Roman" w:cs="Times New Roman"/>
                <w:sz w:val="24"/>
                <w:szCs w:val="24"/>
              </w:rPr>
              <w:t>Достоверность прогнозирования ЧС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D3BAF" w:rsidRPr="002B324C" w:rsidTr="00BD3BAF">
        <w:tc>
          <w:tcPr>
            <w:tcW w:w="14710" w:type="dxa"/>
            <w:gridSpan w:val="9"/>
          </w:tcPr>
          <w:p w:rsidR="00BD3BAF" w:rsidRPr="00CD12CF" w:rsidRDefault="00BD3BAF" w:rsidP="00BD3BAF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«Развитие и модернизация защиты населения от угроз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резвычайных ситуаций и пожаров»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от ЧС и происшествий различного масштаба по отношению к 2020 году.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по отношению к 2020 году 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3BAF" w:rsidRPr="002B324C" w:rsidTr="00BD3BAF">
        <w:tc>
          <w:tcPr>
            <w:tcW w:w="14710" w:type="dxa"/>
            <w:gridSpan w:val="9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«Совершенствование системы обеспечения вызова экстренных оперативных служб по единому номеру «112» на базе единой дежурно-диспетчерской службы Воробьевского муниципального района Воронежской области»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Время реагирования на ЧС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80" w:type="dxa"/>
          </w:tcPr>
          <w:p w:rsidR="00BD3BAF" w:rsidRPr="00CD12CF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Достоверность прогнозирования ЧС</w:t>
            </w:r>
          </w:p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3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D3BAF" w:rsidRPr="002B324C" w:rsidTr="00BD3BAF">
        <w:tc>
          <w:tcPr>
            <w:tcW w:w="14710" w:type="dxa"/>
            <w:gridSpan w:val="9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CD1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3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proofErr w:type="gramStart"/>
            <w:r w:rsidRPr="001C53D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C53D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D3BAF" w:rsidRPr="002B324C" w:rsidTr="00BD3BAF">
        <w:tc>
          <w:tcPr>
            <w:tcW w:w="81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80" w:type="dxa"/>
          </w:tcPr>
          <w:p w:rsidR="00BD3BAF" w:rsidRPr="002B324C" w:rsidRDefault="00BD3BAF" w:rsidP="00BD3BAF">
            <w:pPr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</w:t>
            </w:r>
          </w:p>
        </w:tc>
        <w:tc>
          <w:tcPr>
            <w:tcW w:w="1135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BD3BAF" w:rsidRPr="002B324C" w:rsidRDefault="00BD3BAF" w:rsidP="00C16D64">
            <w:pPr>
              <w:tabs>
                <w:tab w:val="left" w:pos="799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C16D64" w:rsidRDefault="00C16D6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DD0824" w:rsidRPr="008A11E1" w:rsidRDefault="00DD0824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3</w:t>
      </w:r>
    </w:p>
    <w:p w:rsidR="00DD0824" w:rsidRPr="008A11E1" w:rsidRDefault="00DD0824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1E1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  </w:t>
      </w:r>
    </w:p>
    <w:p w:rsidR="00DD0824" w:rsidRPr="008A11E1" w:rsidRDefault="00DD0824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1E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D0824" w:rsidRDefault="00DD0824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1E1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FA6F8D" w:rsidRDefault="00FA6F8D" w:rsidP="00DD0824">
      <w:pPr>
        <w:tabs>
          <w:tab w:val="left" w:pos="87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47"/>
      </w:tblGrid>
      <w:tr w:rsidR="00FA6F8D" w:rsidRPr="00FA6F8D" w:rsidTr="00FA6F8D">
        <w:trPr>
          <w:trHeight w:val="945"/>
        </w:trPr>
        <w:tc>
          <w:tcPr>
            <w:tcW w:w="14347" w:type="dxa"/>
            <w:tcBorders>
              <w:top w:val="nil"/>
              <w:left w:val="nil"/>
              <w:bottom w:val="nil"/>
              <w:right w:val="nil"/>
            </w:tcBorders>
          </w:tcPr>
          <w:p w:rsidR="00FA6F8D" w:rsidRPr="00FA6F8D" w:rsidRDefault="00FA6F8D" w:rsidP="00FA6F8D">
            <w:pPr>
              <w:tabs>
                <w:tab w:val="left" w:pos="8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 xml:space="preserve">Расходы районного бюджета на реализацию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 xml:space="preserve">"Защита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чрезвычайных ситуаций, обеспечение пожарной безопасности и безопасности людей на водных объектах"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D0824" w:rsidRDefault="00DD0824" w:rsidP="00DD0824">
      <w:pPr>
        <w:tabs>
          <w:tab w:val="left" w:pos="8775"/>
        </w:tabs>
      </w:pPr>
    </w:p>
    <w:tbl>
      <w:tblPr>
        <w:tblpPr w:leftFromText="180" w:rightFromText="180" w:vertAnchor="text" w:tblpY="1"/>
        <w:tblOverlap w:val="never"/>
        <w:tblW w:w="142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3"/>
        <w:gridCol w:w="3506"/>
        <w:gridCol w:w="3260"/>
        <w:gridCol w:w="1940"/>
        <w:gridCol w:w="30"/>
        <w:gridCol w:w="825"/>
        <w:gridCol w:w="30"/>
        <w:gridCol w:w="831"/>
        <w:gridCol w:w="30"/>
        <w:gridCol w:w="820"/>
        <w:gridCol w:w="30"/>
        <w:gridCol w:w="850"/>
        <w:gridCol w:w="40"/>
        <w:gridCol w:w="37"/>
      </w:tblGrid>
      <w:tr w:rsidR="0053318A" w:rsidTr="0053318A">
        <w:trPr>
          <w:trHeight w:val="660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5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18A" w:rsidRDefault="0053318A" w:rsidP="00BD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районного бюджета по годам реализации муниципальной программы </w:t>
            </w:r>
          </w:p>
          <w:p w:rsidR="0053318A" w:rsidRDefault="0053318A" w:rsidP="00BD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руб.), годы</w:t>
            </w:r>
          </w:p>
        </w:tc>
      </w:tr>
      <w:tr w:rsidR="0053318A" w:rsidTr="0053318A">
        <w:trPr>
          <w:trHeight w:val="480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9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3318A" w:rsidTr="0053318A">
        <w:trPr>
          <w:trHeight w:val="360"/>
        </w:trPr>
        <w:tc>
          <w:tcPr>
            <w:tcW w:w="2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18A" w:rsidRPr="000D3BAF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Pr="000D3BAF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18A" w:rsidRPr="000D3BAF" w:rsidRDefault="0053318A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8A" w:rsidRPr="000D3BAF" w:rsidRDefault="0053318A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BAF">
              <w:rPr>
                <w:rFonts w:ascii="Times New Roman" w:hAnsi="Times New Roman" w:cs="Times New Roman"/>
              </w:rPr>
              <w:t>2025</w:t>
            </w:r>
          </w:p>
        </w:tc>
      </w:tr>
      <w:tr w:rsidR="00BD3BAF" w:rsidTr="00BD3BAF">
        <w:trPr>
          <w:trHeight w:val="21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3318A" w:rsidTr="00BD3BAF">
        <w:trPr>
          <w:trHeight w:val="21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"Защита населения и территории Воробьевского муниципального района </w:t>
            </w:r>
          </w:p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8A" w:rsidRPr="00AC39AA" w:rsidRDefault="0053318A" w:rsidP="00533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BD3BAF" w:rsidTr="00BD3BAF">
        <w:trPr>
          <w:gridAfter w:val="1"/>
          <w:wAfter w:w="37" w:type="dxa"/>
          <w:trHeight w:val="42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315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255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«Развитие и модернизация защиты населения от угроз чрезвычайных ситуаций и пожаров».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21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BAF">
              <w:rPr>
                <w:rFonts w:ascii="Times New Roman" w:hAnsi="Times New Roman" w:cs="Times New Roman"/>
              </w:rPr>
              <w:t>151,0</w:t>
            </w:r>
          </w:p>
        </w:tc>
      </w:tr>
      <w:tr w:rsidR="00BD3BAF" w:rsidTr="00BD3BAF">
        <w:trPr>
          <w:trHeight w:val="210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255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Мероприятие 1.1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развития систем связи, оповещения, накопления и обработки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BAF" w:rsidTr="00BD3BAF">
        <w:trPr>
          <w:trHeight w:val="210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gridAfter w:val="2"/>
          <w:wAfter w:w="77" w:type="dxa"/>
          <w:trHeight w:val="435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43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Мероприятие 1.2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готовности к ликвидации чрезвычайных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BAF">
              <w:rPr>
                <w:rFonts w:ascii="Times New Roman" w:hAnsi="Times New Roman" w:cs="Times New Roman"/>
              </w:rPr>
              <w:t>0</w:t>
            </w:r>
          </w:p>
        </w:tc>
      </w:tr>
      <w:tr w:rsidR="00BD3BAF" w:rsidTr="00BD3BAF">
        <w:trPr>
          <w:trHeight w:val="28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Мероприятие 1.3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Оказание поддержки добровольным пожарным командам на решение социальных вопросов, связанных с участием профилактики и (или)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тушении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пожаров, спасении людей и имущества при пожаре, проведение аварийно-спасательных работ и оказание помощи пострадавшим.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BAF">
              <w:rPr>
                <w:rFonts w:ascii="Times New Roman" w:hAnsi="Times New Roman" w:cs="Times New Roman"/>
              </w:rPr>
              <w:t>0</w:t>
            </w:r>
          </w:p>
        </w:tc>
      </w:tr>
      <w:tr w:rsidR="00BD3BAF" w:rsidTr="00BD3BAF">
        <w:trPr>
          <w:trHeight w:val="21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334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255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2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муниципального района Воронежской области»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3BAF" w:rsidTr="00BD3BAF">
        <w:trPr>
          <w:trHeight w:val="30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BD3BAF">
        <w:trPr>
          <w:trHeight w:val="600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18A" w:rsidTr="0053318A">
        <w:trPr>
          <w:trHeight w:val="92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Мероприятие 2.1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деятельности ЕДДС и системы-112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8A" w:rsidRPr="00AC39AA" w:rsidRDefault="0053318A" w:rsidP="00533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BD3BAF" w:rsidTr="0053318A">
        <w:trPr>
          <w:trHeight w:val="210"/>
        </w:trPr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18A" w:rsidTr="00BD3BAF">
        <w:trPr>
          <w:trHeight w:val="255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"СОДОМС"</w:t>
            </w:r>
          </w:p>
          <w:p w:rsidR="00FA6F8D" w:rsidRDefault="00FA6F8D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A6F8D" w:rsidRDefault="00FA6F8D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A6F8D" w:rsidRDefault="00FA6F8D" w:rsidP="005331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Default="0053318A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8A" w:rsidRPr="00AC39AA" w:rsidRDefault="0053318A" w:rsidP="00533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BD3BAF" w:rsidTr="0053318A">
        <w:trPr>
          <w:trHeight w:val="760"/>
        </w:trPr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первичных мер пожарной безопасности в границах муниципального района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BAF" w:rsidTr="0053318A">
        <w:trPr>
          <w:trHeight w:val="253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муниципального района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AF" w:rsidRPr="000D3BAF" w:rsidRDefault="00BD3BAF" w:rsidP="00DD08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A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AF" w:rsidRPr="000D3BAF" w:rsidRDefault="00BD3BAF" w:rsidP="00DD082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</w:tbl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BD3BAF" w:rsidRDefault="00BD3BAF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Pr="00336C48" w:rsidRDefault="006A6512" w:rsidP="006A6512">
      <w:pPr>
        <w:ind w:left="9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A6512" w:rsidRPr="00336C48" w:rsidRDefault="006A6512" w:rsidP="006A6512">
      <w:pPr>
        <w:rPr>
          <w:rFonts w:ascii="Times New Roman" w:hAnsi="Times New Roman" w:cs="Times New Roman"/>
          <w:sz w:val="28"/>
          <w:szCs w:val="28"/>
        </w:rPr>
      </w:pPr>
      <w:r w:rsidRPr="00336C48"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  </w:t>
      </w:r>
    </w:p>
    <w:p w:rsidR="006A6512" w:rsidRPr="00336C48" w:rsidRDefault="006A6512" w:rsidP="006A6512">
      <w:pPr>
        <w:rPr>
          <w:rFonts w:ascii="Times New Roman" w:hAnsi="Times New Roman" w:cs="Times New Roman"/>
          <w:sz w:val="28"/>
          <w:szCs w:val="28"/>
        </w:rPr>
      </w:pPr>
      <w:r w:rsidRPr="00336C48"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A6512" w:rsidRDefault="006A6512" w:rsidP="006A6512">
      <w:pPr>
        <w:rPr>
          <w:rFonts w:ascii="Times New Roman" w:hAnsi="Times New Roman" w:cs="Times New Roman"/>
          <w:sz w:val="28"/>
          <w:szCs w:val="28"/>
        </w:rPr>
      </w:pPr>
      <w:r w:rsidRPr="00336C48"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6C48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FA6F8D" w:rsidRDefault="00FA6F8D" w:rsidP="006A6512">
      <w:pPr>
        <w:rPr>
          <w:rFonts w:ascii="Times New Roman" w:hAnsi="Times New Roman" w:cs="Times New Roman"/>
          <w:sz w:val="28"/>
          <w:szCs w:val="28"/>
        </w:rPr>
      </w:pPr>
    </w:p>
    <w:p w:rsidR="00FA6F8D" w:rsidRDefault="00FA6F8D" w:rsidP="006A65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1"/>
      </w:tblGrid>
      <w:tr w:rsidR="00FA6F8D" w:rsidRPr="00FA6F8D" w:rsidTr="00FA6F8D">
        <w:trPr>
          <w:trHeight w:val="1005"/>
        </w:trPr>
        <w:tc>
          <w:tcPr>
            <w:tcW w:w="14631" w:type="dxa"/>
            <w:tcBorders>
              <w:top w:val="nil"/>
              <w:left w:val="nil"/>
              <w:bottom w:val="nil"/>
              <w:right w:val="nil"/>
            </w:tcBorders>
          </w:tcPr>
          <w:p w:rsidR="00FA6F8D" w:rsidRPr="00FA6F8D" w:rsidRDefault="00FA6F8D" w:rsidP="00FA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</w:t>
            </w:r>
          </w:p>
          <w:p w:rsidR="00FA6F8D" w:rsidRPr="00FA6F8D" w:rsidRDefault="00FA6F8D" w:rsidP="00FA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 xml:space="preserve">"Защита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Воробьевского </w:t>
            </w: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A6F8D" w:rsidRPr="00FA6F8D" w:rsidRDefault="00FA6F8D" w:rsidP="00FA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8D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объектах"</w:t>
            </w:r>
          </w:p>
        </w:tc>
      </w:tr>
    </w:tbl>
    <w:p w:rsidR="00FA6F8D" w:rsidRPr="00336C48" w:rsidRDefault="00FA6F8D" w:rsidP="00FA6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512" w:rsidRDefault="006A6512" w:rsidP="006A6512"/>
    <w:tbl>
      <w:tblPr>
        <w:tblW w:w="4934" w:type="pct"/>
        <w:tblInd w:w="93" w:type="dxa"/>
        <w:tblLook w:val="04A0" w:firstRow="1" w:lastRow="0" w:firstColumn="1" w:lastColumn="0" w:noHBand="0" w:noVBand="1"/>
      </w:tblPr>
      <w:tblGrid>
        <w:gridCol w:w="2010"/>
        <w:gridCol w:w="4236"/>
        <w:gridCol w:w="2835"/>
        <w:gridCol w:w="1302"/>
        <w:gridCol w:w="1052"/>
        <w:gridCol w:w="28"/>
        <w:gridCol w:w="1061"/>
        <w:gridCol w:w="1064"/>
        <w:gridCol w:w="998"/>
        <w:gridCol w:w="6"/>
      </w:tblGrid>
      <w:tr w:rsidR="0053318A" w:rsidRPr="00507F6D" w:rsidTr="003B0546">
        <w:trPr>
          <w:trHeight w:val="34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8A" w:rsidRPr="00507F6D" w:rsidRDefault="0053318A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8A" w:rsidRPr="00507F6D" w:rsidRDefault="0053318A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8A" w:rsidRPr="00507F6D" w:rsidRDefault="0053318A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8A" w:rsidRPr="00507F6D" w:rsidRDefault="0053318A" w:rsidP="005331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53318A" w:rsidRPr="00507F6D" w:rsidTr="003B0546">
        <w:trPr>
          <w:trHeight w:val="67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8A" w:rsidRPr="00507F6D" w:rsidRDefault="0053318A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8A" w:rsidRPr="00507F6D" w:rsidRDefault="0053318A" w:rsidP="006A65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8A" w:rsidRPr="00507F6D" w:rsidRDefault="0053318A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8A" w:rsidRPr="00507F6D" w:rsidRDefault="0053318A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8A" w:rsidRPr="00507F6D" w:rsidRDefault="0053318A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3B0546" w:rsidRPr="00507F6D" w:rsidTr="003B0546">
        <w:trPr>
          <w:trHeight w:val="17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3B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3B0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0546" w:rsidRPr="00507F6D" w:rsidTr="003B0546">
        <w:trPr>
          <w:trHeight w:val="2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3B0546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3B0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46">
              <w:rPr>
                <w:rFonts w:ascii="Times New Roman" w:hAnsi="Times New Roman" w:cs="Times New Roman"/>
                <w:sz w:val="24"/>
                <w:szCs w:val="24"/>
              </w:rPr>
              <w:t>"Защита населения и территории Воробьевского муниципального района от чрезвычайных ситуаций, обеспечение пожарной безопасности и безопасности людей на водных объектах"</w:t>
            </w:r>
            <w:r w:rsidRPr="00507F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3B0546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546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546" w:rsidRDefault="003B0546" w:rsidP="00621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546" w:rsidRPr="00AC39AA" w:rsidRDefault="003B0546" w:rsidP="00621A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3B0546" w:rsidRPr="00507F6D" w:rsidTr="00FF1194">
        <w:trPr>
          <w:trHeight w:val="238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46" w:rsidRPr="00507F6D" w:rsidRDefault="003B0546" w:rsidP="00355E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FF1194">
        <w:trPr>
          <w:trHeight w:val="179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46" w:rsidRPr="00507F6D" w:rsidRDefault="003B0546" w:rsidP="00355E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AE16A7">
        <w:trPr>
          <w:gridAfter w:val="1"/>
          <w:wAfter w:w="6" w:type="dxa"/>
          <w:trHeight w:val="70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355E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Default="003B0546" w:rsidP="00621A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21A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21A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4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«Развитие и модернизация защиты населения от угроз чрезвычайных ситуаций и пожаров».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AA3E8E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151,0</w:t>
            </w:r>
          </w:p>
        </w:tc>
      </w:tr>
      <w:tr w:rsidR="003B0546" w:rsidRPr="00507F6D" w:rsidTr="003B0546">
        <w:trPr>
          <w:gridAfter w:val="1"/>
          <w:wAfter w:w="6" w:type="dxa"/>
          <w:trHeight w:val="25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Обеспечение развития систем связи, оповещения, накопления и обработки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8E" w:rsidRPr="00507F6D" w:rsidTr="00AA3E8E">
        <w:trPr>
          <w:gridAfter w:val="1"/>
          <w:wAfter w:w="6" w:type="dxa"/>
          <w:trHeight w:val="324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Повышение готовности к ликвидации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E" w:rsidRPr="00CF6C52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C39AA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E8E" w:rsidRPr="00507F6D" w:rsidTr="00AA3E8E">
        <w:trPr>
          <w:gridAfter w:val="1"/>
          <w:wAfter w:w="6" w:type="dxa"/>
          <w:trHeight w:val="286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A3E8E" w:rsidRDefault="00AA3E8E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E8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E" w:rsidRPr="00CF6C52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C39AA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8E" w:rsidRPr="00507F6D" w:rsidTr="00AA3E8E">
        <w:trPr>
          <w:gridAfter w:val="1"/>
          <w:wAfter w:w="6" w:type="dxa"/>
          <w:trHeight w:val="29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A3E8E" w:rsidRDefault="00AA3E8E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E8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E" w:rsidRPr="00CF6C52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C39AA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8E" w:rsidRPr="00507F6D" w:rsidTr="00AA3E8E">
        <w:trPr>
          <w:gridAfter w:val="1"/>
          <w:wAfter w:w="6" w:type="dxa"/>
          <w:trHeight w:val="268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A3E8E" w:rsidRDefault="00AA3E8E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E8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E" w:rsidRPr="00CF6C52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507F6D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E" w:rsidRPr="00AC39AA" w:rsidRDefault="00AA3E8E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 xml:space="preserve">Оказание поддержки добровольным пожарным командам на решение социальных вопросов, связанных с участием профилактики и (или) </w:t>
            </w:r>
            <w:proofErr w:type="gramStart"/>
            <w:r w:rsidRPr="00507F6D">
              <w:rPr>
                <w:rFonts w:ascii="Times New Roman" w:hAnsi="Times New Roman" w:cs="Times New Roman"/>
              </w:rPr>
              <w:t>тушении</w:t>
            </w:r>
            <w:proofErr w:type="gramEnd"/>
            <w:r w:rsidRPr="00507F6D">
              <w:rPr>
                <w:rFonts w:ascii="Times New Roman" w:hAnsi="Times New Roman" w:cs="Times New Roman"/>
              </w:rPr>
              <w:t xml:space="preserve"> пожаров, спасении людей и имущества при пожаре, проведение аварийно-спасательных работ и оказание помощи пострадавшим.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 xml:space="preserve">«Совершенствование системы обеспечения вызова экстренных оперативных служб по единому номеру «112» на базе единой дежурно-диспетчерской службы </w:t>
            </w:r>
            <w:r>
              <w:rPr>
                <w:rFonts w:ascii="Times New Roman" w:hAnsi="Times New Roman" w:cs="Times New Roman"/>
              </w:rPr>
              <w:t xml:space="preserve">Воробьевского </w:t>
            </w:r>
            <w:r w:rsidRPr="00507F6D">
              <w:rPr>
                <w:rFonts w:ascii="Times New Roman" w:hAnsi="Times New Roman" w:cs="Times New Roman"/>
              </w:rPr>
              <w:t xml:space="preserve"> муниципального района Воронежской области»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900"/>
        </w:trPr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>.</w:t>
            </w:r>
            <w:r w:rsidRPr="00507F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</w:rPr>
            </w:pPr>
            <w:r w:rsidRPr="00507F6D">
              <w:rPr>
                <w:rFonts w:ascii="Times New Roman" w:hAnsi="Times New Roman" w:cs="Times New Roman"/>
              </w:rPr>
              <w:t>Финансовое обеспечение деятельности ЕДДС и системы-112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Default="003B0546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533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546" w:rsidRPr="00507F6D" w:rsidTr="003B0546">
        <w:trPr>
          <w:gridAfter w:val="1"/>
          <w:wAfter w:w="6" w:type="dxa"/>
          <w:trHeight w:val="30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Pr="00CF6C52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CF6C52" w:rsidRDefault="003B0546" w:rsidP="006A65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CF6C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CF6C52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546" w:rsidRPr="00507F6D" w:rsidTr="003B0546">
        <w:trPr>
          <w:gridAfter w:val="1"/>
          <w:wAfter w:w="6" w:type="dxa"/>
          <w:trHeight w:val="33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46" w:rsidRPr="00507F6D" w:rsidRDefault="003B0546" w:rsidP="005331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546" w:rsidRDefault="003B0546" w:rsidP="00533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507F6D" w:rsidRDefault="003B0546" w:rsidP="005331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5331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</w:tr>
      <w:tr w:rsidR="003B0546" w:rsidRPr="00507F6D" w:rsidTr="003B0546">
        <w:trPr>
          <w:gridAfter w:val="1"/>
          <w:wAfter w:w="6" w:type="dxa"/>
          <w:trHeight w:val="33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3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3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46" w:rsidRPr="00507F6D" w:rsidTr="003B0546">
        <w:trPr>
          <w:gridAfter w:val="1"/>
          <w:wAfter w:w="6" w:type="dxa"/>
          <w:trHeight w:val="330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6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46" w:rsidRPr="00507F6D" w:rsidRDefault="003B0546" w:rsidP="006A65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46" w:rsidRPr="00AC39AA" w:rsidRDefault="003B0546" w:rsidP="006A6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6A6512" w:rsidRDefault="006A6512" w:rsidP="00C0378E">
      <w:pPr>
        <w:jc w:val="center"/>
        <w:rPr>
          <w:rFonts w:ascii="Times New Roman" w:hAnsi="Times New Roman" w:cs="Times New Roman"/>
        </w:rPr>
      </w:pPr>
    </w:p>
    <w:p w:rsidR="00DD0824" w:rsidRDefault="00DD0824" w:rsidP="00C0378E">
      <w:pPr>
        <w:jc w:val="center"/>
        <w:rPr>
          <w:rFonts w:ascii="Times New Roman" w:hAnsi="Times New Roman" w:cs="Times New Roman"/>
        </w:rPr>
      </w:pPr>
    </w:p>
    <w:p w:rsidR="00DD0824" w:rsidRPr="006E30F9" w:rsidRDefault="00DD0824" w:rsidP="00C0378E">
      <w:pPr>
        <w:jc w:val="center"/>
        <w:rPr>
          <w:rFonts w:ascii="Times New Roman" w:hAnsi="Times New Roman" w:cs="Times New Roman"/>
        </w:rPr>
      </w:pPr>
    </w:p>
    <w:sectPr w:rsidR="00DD0824" w:rsidRPr="006E30F9" w:rsidSect="00DD0824">
      <w:pgSz w:w="16840" w:h="11907" w:orient="landscape" w:code="9"/>
      <w:pgMar w:top="1418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8A" w:rsidRDefault="0053318A">
      <w:r>
        <w:separator/>
      </w:r>
    </w:p>
  </w:endnote>
  <w:endnote w:type="continuationSeparator" w:id="0">
    <w:p w:rsidR="0053318A" w:rsidRDefault="0053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8A" w:rsidRDefault="0053318A">
      <w:r>
        <w:separator/>
      </w:r>
    </w:p>
  </w:footnote>
  <w:footnote w:type="continuationSeparator" w:id="0">
    <w:p w:rsidR="0053318A" w:rsidRDefault="0053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E9F2C12"/>
    <w:multiLevelType w:val="hybridMultilevel"/>
    <w:tmpl w:val="EA4886AA"/>
    <w:lvl w:ilvl="0" w:tplc="14EE6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70"/>
    <w:rsid w:val="0000315F"/>
    <w:rsid w:val="00006B2E"/>
    <w:rsid w:val="000140BA"/>
    <w:rsid w:val="0004356E"/>
    <w:rsid w:val="0006770D"/>
    <w:rsid w:val="00084F15"/>
    <w:rsid w:val="000A7C16"/>
    <w:rsid w:val="000B62AB"/>
    <w:rsid w:val="000C322B"/>
    <w:rsid w:val="000D0856"/>
    <w:rsid w:val="000F0039"/>
    <w:rsid w:val="000F2B5B"/>
    <w:rsid w:val="000F72E3"/>
    <w:rsid w:val="00101411"/>
    <w:rsid w:val="00106992"/>
    <w:rsid w:val="0010779B"/>
    <w:rsid w:val="00126F39"/>
    <w:rsid w:val="00142D6E"/>
    <w:rsid w:val="001507C0"/>
    <w:rsid w:val="00153370"/>
    <w:rsid w:val="00172269"/>
    <w:rsid w:val="00173718"/>
    <w:rsid w:val="00173CEB"/>
    <w:rsid w:val="00187324"/>
    <w:rsid w:val="001A1DBB"/>
    <w:rsid w:val="001A2CD2"/>
    <w:rsid w:val="001B0849"/>
    <w:rsid w:val="001D438E"/>
    <w:rsid w:val="001D4E70"/>
    <w:rsid w:val="001E505A"/>
    <w:rsid w:val="001E7AB3"/>
    <w:rsid w:val="001F5E3E"/>
    <w:rsid w:val="001F7115"/>
    <w:rsid w:val="00206D85"/>
    <w:rsid w:val="0020706E"/>
    <w:rsid w:val="0021016B"/>
    <w:rsid w:val="00212275"/>
    <w:rsid w:val="00221BD7"/>
    <w:rsid w:val="00231C3B"/>
    <w:rsid w:val="0023605A"/>
    <w:rsid w:val="0025028A"/>
    <w:rsid w:val="002642A8"/>
    <w:rsid w:val="00265FDF"/>
    <w:rsid w:val="0027208D"/>
    <w:rsid w:val="00283534"/>
    <w:rsid w:val="002836BE"/>
    <w:rsid w:val="0029302F"/>
    <w:rsid w:val="002966F5"/>
    <w:rsid w:val="00296DD1"/>
    <w:rsid w:val="002A5E78"/>
    <w:rsid w:val="002B0A07"/>
    <w:rsid w:val="002C7AED"/>
    <w:rsid w:val="002E3497"/>
    <w:rsid w:val="002E4233"/>
    <w:rsid w:val="002F2C24"/>
    <w:rsid w:val="002F6CE3"/>
    <w:rsid w:val="00311A30"/>
    <w:rsid w:val="00320055"/>
    <w:rsid w:val="00337AB6"/>
    <w:rsid w:val="003521EE"/>
    <w:rsid w:val="00362965"/>
    <w:rsid w:val="00372544"/>
    <w:rsid w:val="003950AA"/>
    <w:rsid w:val="003A0BFC"/>
    <w:rsid w:val="003A3D9E"/>
    <w:rsid w:val="003B003E"/>
    <w:rsid w:val="003B0546"/>
    <w:rsid w:val="003C6E2D"/>
    <w:rsid w:val="003D0FCE"/>
    <w:rsid w:val="003D15AA"/>
    <w:rsid w:val="003D6DBC"/>
    <w:rsid w:val="003D7490"/>
    <w:rsid w:val="003E2186"/>
    <w:rsid w:val="003E3053"/>
    <w:rsid w:val="003F4847"/>
    <w:rsid w:val="003F6AA3"/>
    <w:rsid w:val="00400A28"/>
    <w:rsid w:val="00407A9A"/>
    <w:rsid w:val="00410C34"/>
    <w:rsid w:val="00416A79"/>
    <w:rsid w:val="004218D9"/>
    <w:rsid w:val="0042675F"/>
    <w:rsid w:val="00432F00"/>
    <w:rsid w:val="0045487F"/>
    <w:rsid w:val="0048502B"/>
    <w:rsid w:val="004907A8"/>
    <w:rsid w:val="004916A3"/>
    <w:rsid w:val="00493219"/>
    <w:rsid w:val="00496A5E"/>
    <w:rsid w:val="004A6B11"/>
    <w:rsid w:val="004B0359"/>
    <w:rsid w:val="004B3534"/>
    <w:rsid w:val="004B4CDF"/>
    <w:rsid w:val="004D0900"/>
    <w:rsid w:val="004D636E"/>
    <w:rsid w:val="004D6646"/>
    <w:rsid w:val="004F1AFF"/>
    <w:rsid w:val="004F4B1B"/>
    <w:rsid w:val="005136F4"/>
    <w:rsid w:val="005159FB"/>
    <w:rsid w:val="0053318A"/>
    <w:rsid w:val="005347A4"/>
    <w:rsid w:val="00535A01"/>
    <w:rsid w:val="00535C6B"/>
    <w:rsid w:val="0055456D"/>
    <w:rsid w:val="00566090"/>
    <w:rsid w:val="00581AB7"/>
    <w:rsid w:val="005867F1"/>
    <w:rsid w:val="00590024"/>
    <w:rsid w:val="005A3172"/>
    <w:rsid w:val="005A408E"/>
    <w:rsid w:val="005A4D54"/>
    <w:rsid w:val="005C024B"/>
    <w:rsid w:val="005C17FB"/>
    <w:rsid w:val="005D1552"/>
    <w:rsid w:val="005E471E"/>
    <w:rsid w:val="005E5B0D"/>
    <w:rsid w:val="005F59F6"/>
    <w:rsid w:val="006121F6"/>
    <w:rsid w:val="006528CB"/>
    <w:rsid w:val="006550CE"/>
    <w:rsid w:val="00657D2C"/>
    <w:rsid w:val="006A6512"/>
    <w:rsid w:val="006B68EF"/>
    <w:rsid w:val="006C444A"/>
    <w:rsid w:val="006C44ED"/>
    <w:rsid w:val="006C69B2"/>
    <w:rsid w:val="006E30F9"/>
    <w:rsid w:val="006E31BD"/>
    <w:rsid w:val="006F0E85"/>
    <w:rsid w:val="006F1A21"/>
    <w:rsid w:val="007211C4"/>
    <w:rsid w:val="0074105E"/>
    <w:rsid w:val="007468C3"/>
    <w:rsid w:val="00756CB5"/>
    <w:rsid w:val="007628CC"/>
    <w:rsid w:val="00770DF3"/>
    <w:rsid w:val="00772190"/>
    <w:rsid w:val="00777D32"/>
    <w:rsid w:val="007A4905"/>
    <w:rsid w:val="007D592D"/>
    <w:rsid w:val="007E2264"/>
    <w:rsid w:val="007E5BF0"/>
    <w:rsid w:val="007F20AC"/>
    <w:rsid w:val="0082093D"/>
    <w:rsid w:val="00832576"/>
    <w:rsid w:val="008721F6"/>
    <w:rsid w:val="00873967"/>
    <w:rsid w:val="00885F03"/>
    <w:rsid w:val="00896CAC"/>
    <w:rsid w:val="00897E15"/>
    <w:rsid w:val="008A426F"/>
    <w:rsid w:val="008A7D9F"/>
    <w:rsid w:val="008B17F6"/>
    <w:rsid w:val="008C2A1A"/>
    <w:rsid w:val="008C5427"/>
    <w:rsid w:val="008C5EC9"/>
    <w:rsid w:val="008C6047"/>
    <w:rsid w:val="008E0B0E"/>
    <w:rsid w:val="008E7669"/>
    <w:rsid w:val="009232C8"/>
    <w:rsid w:val="00942ABB"/>
    <w:rsid w:val="00951542"/>
    <w:rsid w:val="00964818"/>
    <w:rsid w:val="00970E20"/>
    <w:rsid w:val="00996AB6"/>
    <w:rsid w:val="009972AA"/>
    <w:rsid w:val="009A7E27"/>
    <w:rsid w:val="009B19E3"/>
    <w:rsid w:val="009C5281"/>
    <w:rsid w:val="009D0761"/>
    <w:rsid w:val="009D6F5F"/>
    <w:rsid w:val="009E50A4"/>
    <w:rsid w:val="00A50BF3"/>
    <w:rsid w:val="00AA1399"/>
    <w:rsid w:val="00AA3ABC"/>
    <w:rsid w:val="00AA3E8E"/>
    <w:rsid w:val="00AB1962"/>
    <w:rsid w:val="00AC1040"/>
    <w:rsid w:val="00AC7A77"/>
    <w:rsid w:val="00AD5887"/>
    <w:rsid w:val="00AE162A"/>
    <w:rsid w:val="00AE64BB"/>
    <w:rsid w:val="00B12175"/>
    <w:rsid w:val="00B14F1D"/>
    <w:rsid w:val="00B26104"/>
    <w:rsid w:val="00B31B39"/>
    <w:rsid w:val="00B5172A"/>
    <w:rsid w:val="00B6053E"/>
    <w:rsid w:val="00B61037"/>
    <w:rsid w:val="00B71BEE"/>
    <w:rsid w:val="00BA2CF4"/>
    <w:rsid w:val="00BA6118"/>
    <w:rsid w:val="00BB585F"/>
    <w:rsid w:val="00BB7290"/>
    <w:rsid w:val="00BB78C9"/>
    <w:rsid w:val="00BD0C43"/>
    <w:rsid w:val="00BD3BAF"/>
    <w:rsid w:val="00C02D24"/>
    <w:rsid w:val="00C0378E"/>
    <w:rsid w:val="00C07570"/>
    <w:rsid w:val="00C13DEB"/>
    <w:rsid w:val="00C169F3"/>
    <w:rsid w:val="00C16D64"/>
    <w:rsid w:val="00C44574"/>
    <w:rsid w:val="00C55909"/>
    <w:rsid w:val="00C7459C"/>
    <w:rsid w:val="00C7561D"/>
    <w:rsid w:val="00C912F9"/>
    <w:rsid w:val="00C967A6"/>
    <w:rsid w:val="00CA4BC5"/>
    <w:rsid w:val="00CA50B2"/>
    <w:rsid w:val="00CC6E62"/>
    <w:rsid w:val="00CD029D"/>
    <w:rsid w:val="00CE130A"/>
    <w:rsid w:val="00CE5386"/>
    <w:rsid w:val="00CE7A61"/>
    <w:rsid w:val="00CE7DB5"/>
    <w:rsid w:val="00CF6B67"/>
    <w:rsid w:val="00D01E64"/>
    <w:rsid w:val="00D113A3"/>
    <w:rsid w:val="00D13C57"/>
    <w:rsid w:val="00D277FE"/>
    <w:rsid w:val="00D36C3F"/>
    <w:rsid w:val="00D45A3F"/>
    <w:rsid w:val="00D76117"/>
    <w:rsid w:val="00D94EB2"/>
    <w:rsid w:val="00DA2DE3"/>
    <w:rsid w:val="00DA3382"/>
    <w:rsid w:val="00DB0549"/>
    <w:rsid w:val="00DD0824"/>
    <w:rsid w:val="00DE2C34"/>
    <w:rsid w:val="00DE3717"/>
    <w:rsid w:val="00DE4E14"/>
    <w:rsid w:val="00E05682"/>
    <w:rsid w:val="00E06D26"/>
    <w:rsid w:val="00E14C2F"/>
    <w:rsid w:val="00E22C1F"/>
    <w:rsid w:val="00E25905"/>
    <w:rsid w:val="00E2712E"/>
    <w:rsid w:val="00E35807"/>
    <w:rsid w:val="00E52382"/>
    <w:rsid w:val="00E559B3"/>
    <w:rsid w:val="00E82DF9"/>
    <w:rsid w:val="00E923DC"/>
    <w:rsid w:val="00EA7AC2"/>
    <w:rsid w:val="00ED5565"/>
    <w:rsid w:val="00EE399C"/>
    <w:rsid w:val="00EE4677"/>
    <w:rsid w:val="00EF3C80"/>
    <w:rsid w:val="00F042C8"/>
    <w:rsid w:val="00F17297"/>
    <w:rsid w:val="00F2087C"/>
    <w:rsid w:val="00F2604C"/>
    <w:rsid w:val="00F26DE4"/>
    <w:rsid w:val="00F517AB"/>
    <w:rsid w:val="00F60201"/>
    <w:rsid w:val="00F72EDA"/>
    <w:rsid w:val="00F735C3"/>
    <w:rsid w:val="00F95CA6"/>
    <w:rsid w:val="00FA333F"/>
    <w:rsid w:val="00FA6F8D"/>
    <w:rsid w:val="00FC10BD"/>
    <w:rsid w:val="00FD05B1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4F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2728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272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0B55-163F-4711-B32A-0509B591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18</Pages>
  <Words>2695</Words>
  <Characters>20627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Скрыпникова Наталья Сергеевна</cp:lastModifiedBy>
  <cp:revision>34</cp:revision>
  <cp:lastPrinted>2022-01-17T11:53:00Z</cp:lastPrinted>
  <dcterms:created xsi:type="dcterms:W3CDTF">2020-11-19T05:29:00Z</dcterms:created>
  <dcterms:modified xsi:type="dcterms:W3CDTF">2022-01-31T08:06:00Z</dcterms:modified>
</cp:coreProperties>
</file>