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6" w:rsidRPr="00BD7D11" w:rsidRDefault="00187696" w:rsidP="00187696">
      <w:pPr>
        <w:jc w:val="center"/>
        <w:rPr>
          <w:b/>
          <w:smallCaps/>
          <w:sz w:val="32"/>
          <w:szCs w:val="32"/>
        </w:rPr>
      </w:pPr>
      <w:r w:rsidRPr="00BD7D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>АДМИНИСТРАЦИЯ ВОРОБЬ</w:t>
      </w:r>
      <w:r w:rsidR="00567BB3">
        <w:rPr>
          <w:b/>
          <w:smallCaps/>
          <w:sz w:val="32"/>
          <w:szCs w:val="32"/>
        </w:rPr>
        <w:t>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187696" w:rsidRPr="00BD7D11" w:rsidRDefault="00187696" w:rsidP="00187696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BD7D11" w:rsidRDefault="00187696" w:rsidP="00187696">
      <w:pPr>
        <w:jc w:val="center"/>
        <w:rPr>
          <w:rFonts w:ascii="Arial" w:hAnsi="Arial"/>
        </w:rPr>
      </w:pPr>
    </w:p>
    <w:p w:rsidR="00187696" w:rsidRPr="00BD7D11" w:rsidRDefault="00187696" w:rsidP="00187696">
      <w:pPr>
        <w:jc w:val="center"/>
        <w:rPr>
          <w:b/>
          <w:sz w:val="36"/>
          <w:szCs w:val="36"/>
        </w:rPr>
      </w:pPr>
      <w:r w:rsidRPr="00BD7D11">
        <w:rPr>
          <w:b/>
          <w:sz w:val="36"/>
          <w:szCs w:val="36"/>
        </w:rPr>
        <w:t>П О С Т А Н О В Л Е Н И Е</w:t>
      </w:r>
    </w:p>
    <w:p w:rsidR="00187696" w:rsidRPr="00BD7D11" w:rsidRDefault="00187696" w:rsidP="00187696">
      <w:pPr>
        <w:jc w:val="center"/>
        <w:rPr>
          <w:b/>
          <w:sz w:val="32"/>
        </w:rPr>
      </w:pPr>
    </w:p>
    <w:p w:rsidR="00187696" w:rsidRPr="00BD7D11" w:rsidRDefault="00187696" w:rsidP="00D8570F">
      <w:pPr>
        <w:rPr>
          <w:u w:val="single"/>
        </w:rPr>
      </w:pPr>
      <w:r w:rsidRPr="00BD7D11">
        <w:rPr>
          <w:u w:val="single"/>
        </w:rPr>
        <w:t xml:space="preserve">от </w:t>
      </w:r>
      <w:r w:rsidR="000F0A8D">
        <w:rPr>
          <w:u w:val="single"/>
        </w:rPr>
        <w:t xml:space="preserve">17 </w:t>
      </w:r>
      <w:r w:rsidR="00834A8D">
        <w:rPr>
          <w:u w:val="single"/>
        </w:rPr>
        <w:t>января</w:t>
      </w:r>
      <w:r w:rsidR="00322F44">
        <w:rPr>
          <w:u w:val="single"/>
        </w:rPr>
        <w:t xml:space="preserve"> 202</w:t>
      </w:r>
      <w:r w:rsidR="00834A8D">
        <w:rPr>
          <w:u w:val="single"/>
        </w:rPr>
        <w:t>3</w:t>
      </w:r>
      <w:r w:rsidR="00322F44">
        <w:rPr>
          <w:u w:val="single"/>
        </w:rPr>
        <w:t xml:space="preserve"> г. № </w:t>
      </w:r>
      <w:r w:rsidR="000F0A8D">
        <w:rPr>
          <w:u w:val="single"/>
        </w:rPr>
        <w:t>59</w:t>
      </w:r>
      <w:bookmarkStart w:id="0" w:name="_GoBack"/>
      <w:bookmarkEnd w:id="0"/>
    </w:p>
    <w:p w:rsidR="00F95534" w:rsidRDefault="00187696" w:rsidP="00CE3096">
      <w:pPr>
        <w:jc w:val="both"/>
        <w:rPr>
          <w:sz w:val="20"/>
        </w:rPr>
      </w:pPr>
      <w:r w:rsidRPr="00BD7D11">
        <w:rPr>
          <w:sz w:val="20"/>
        </w:rPr>
        <w:tab/>
        <w:t>с. Воробь</w:t>
      </w:r>
      <w:r w:rsidR="00567BB3">
        <w:rPr>
          <w:sz w:val="20"/>
        </w:rPr>
        <w:t>ё</w:t>
      </w:r>
      <w:r w:rsidRPr="00BD7D11">
        <w:rPr>
          <w:sz w:val="20"/>
        </w:rPr>
        <w:t>вка</w:t>
      </w:r>
    </w:p>
    <w:p w:rsidR="00CE3096" w:rsidRPr="00CE3096" w:rsidRDefault="00CE3096" w:rsidP="0026098D">
      <w:pPr>
        <w:jc w:val="both"/>
        <w:rPr>
          <w:sz w:val="20"/>
        </w:rPr>
      </w:pPr>
    </w:p>
    <w:p w:rsidR="00D477E2" w:rsidRDefault="00D8570F" w:rsidP="006F2118">
      <w:pPr>
        <w:pStyle w:val="30"/>
        <w:shd w:val="clear" w:color="auto" w:fill="auto"/>
        <w:spacing w:after="0" w:line="240" w:lineRule="auto"/>
        <w:ind w:right="4535"/>
        <w:jc w:val="both"/>
        <w:rPr>
          <w:color w:val="000000"/>
          <w:lang w:bidi="ru-RU"/>
        </w:rPr>
      </w:pPr>
      <w:r>
        <w:t>Об отдельных мерах поддержки с</w:t>
      </w:r>
      <w:r>
        <w:t>е</w:t>
      </w:r>
      <w:r>
        <w:t xml:space="preserve">мей </w:t>
      </w:r>
      <w:r w:rsidR="006F2118">
        <w:t>военнослужащих</w:t>
      </w:r>
      <w:r w:rsidR="00834A8D">
        <w:t xml:space="preserve">, лиц, </w:t>
      </w:r>
      <w:r w:rsidR="00796ADF">
        <w:t>проход</w:t>
      </w:r>
      <w:r w:rsidR="00796ADF">
        <w:t>я</w:t>
      </w:r>
      <w:r w:rsidR="00796ADF">
        <w:t>щих службу в войсках Национальной гвардии Российской Федерации и имеющих специальное звание пол</w:t>
      </w:r>
      <w:r w:rsidR="00796ADF">
        <w:t>и</w:t>
      </w:r>
      <w:r w:rsidR="00796ADF">
        <w:t>ции, принимающих участие в спец</w:t>
      </w:r>
      <w:r w:rsidR="00796ADF">
        <w:t>и</w:t>
      </w:r>
      <w:r w:rsidR="00796ADF">
        <w:t>альной военной операции на терр</w:t>
      </w:r>
      <w:r w:rsidR="00796ADF">
        <w:t>и</w:t>
      </w:r>
      <w:r w:rsidR="00796ADF">
        <w:t>ториях Донецкой Народной Респу</w:t>
      </w:r>
      <w:r w:rsidR="00796ADF">
        <w:t>б</w:t>
      </w:r>
      <w:r w:rsidR="00796ADF">
        <w:t>лики, Луганской Народной Респу</w:t>
      </w:r>
      <w:r w:rsidR="00796ADF">
        <w:t>б</w:t>
      </w:r>
      <w:r w:rsidR="00796ADF">
        <w:t>лики, Запорожской области, Херсо</w:t>
      </w:r>
      <w:r w:rsidR="00796ADF">
        <w:t>н</w:t>
      </w:r>
      <w:r w:rsidR="00796ADF">
        <w:t xml:space="preserve">ской области и Украины  </w:t>
      </w:r>
    </w:p>
    <w:p w:rsidR="00D477E2" w:rsidRDefault="00D477E2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D477E2" w:rsidRDefault="00D477E2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796ADF" w:rsidRDefault="00796ADF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567BB3" w:rsidRDefault="00567BB3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D477E2" w:rsidRPr="009D0B0C" w:rsidRDefault="00567BB3" w:rsidP="00567BB3">
      <w:pPr>
        <w:pStyle w:val="30"/>
        <w:shd w:val="clear" w:color="auto" w:fill="auto"/>
        <w:spacing w:after="0" w:line="360" w:lineRule="auto"/>
        <w:jc w:val="both"/>
      </w:pPr>
      <w:r>
        <w:rPr>
          <w:b w:val="0"/>
        </w:rPr>
        <w:tab/>
      </w:r>
      <w:r w:rsidRPr="00567BB3">
        <w:rPr>
          <w:b w:val="0"/>
        </w:rPr>
        <w:t>В соответствии с Указом Президента Российской Федерации от 16.03.2022 № 121 «О мерах по обеспечению социально-экономической ст</w:t>
      </w:r>
      <w:r w:rsidRPr="00567BB3">
        <w:rPr>
          <w:b w:val="0"/>
        </w:rPr>
        <w:t>а</w:t>
      </w:r>
      <w:r w:rsidRPr="00567BB3">
        <w:rPr>
          <w:b w:val="0"/>
        </w:rPr>
        <w:t xml:space="preserve">бильности и защиты населения в Российской Федерации», </w:t>
      </w:r>
      <w:r w:rsidRPr="00567BB3">
        <w:rPr>
          <w:b w:val="0"/>
          <w:spacing w:val="2"/>
        </w:rPr>
        <w:t xml:space="preserve">в целях оказания поддержки </w:t>
      </w:r>
      <w:r w:rsidRPr="00567BB3">
        <w:rPr>
          <w:b w:val="0"/>
        </w:rPr>
        <w:t>семьям военнослужащих, лиц, проходящих службу в войсках Национальной гвардии Российской Федерации и имеющих специальное зв</w:t>
      </w:r>
      <w:r w:rsidRPr="00567BB3">
        <w:rPr>
          <w:b w:val="0"/>
        </w:rPr>
        <w:t>а</w:t>
      </w:r>
      <w:r w:rsidRPr="00567BB3">
        <w:rPr>
          <w:b w:val="0"/>
        </w:rPr>
        <w:t>ние полиции, принимающих участие в специальной военной операции на территориях Донецкой Народной Республики, Луганской Народной Респу</w:t>
      </w:r>
      <w:r w:rsidRPr="00567BB3">
        <w:rPr>
          <w:b w:val="0"/>
        </w:rPr>
        <w:t>б</w:t>
      </w:r>
      <w:r w:rsidRPr="00567BB3">
        <w:rPr>
          <w:b w:val="0"/>
        </w:rPr>
        <w:t>лики, Запорожской области, Херсонской области и Украины (далее – военн</w:t>
      </w:r>
      <w:r w:rsidRPr="00567BB3">
        <w:rPr>
          <w:b w:val="0"/>
        </w:rPr>
        <w:t>о</w:t>
      </w:r>
      <w:r w:rsidRPr="00567BB3">
        <w:rPr>
          <w:b w:val="0"/>
        </w:rPr>
        <w:t>служащие), распоряжением администрации правительства Воронежской о</w:t>
      </w:r>
      <w:r w:rsidRPr="00567BB3">
        <w:rPr>
          <w:b w:val="0"/>
        </w:rPr>
        <w:t>б</w:t>
      </w:r>
      <w:r w:rsidRPr="00567BB3">
        <w:rPr>
          <w:b w:val="0"/>
        </w:rPr>
        <w:t>ласти от 18.11.2022 г. № 1226-р «Об отдельных мерах поддержки семей в</w:t>
      </w:r>
      <w:r w:rsidRPr="00567BB3">
        <w:rPr>
          <w:b w:val="0"/>
        </w:rPr>
        <w:t>о</w:t>
      </w:r>
      <w:r w:rsidRPr="00567BB3">
        <w:rPr>
          <w:b w:val="0"/>
        </w:rPr>
        <w:t>еннослужащих, лиц, проходящих службу в войсках Национальной гвардии Российской Федерации  и имеющих специальное звание полиции, приним</w:t>
      </w:r>
      <w:r w:rsidRPr="00567BB3">
        <w:rPr>
          <w:b w:val="0"/>
        </w:rPr>
        <w:t>а</w:t>
      </w:r>
      <w:r w:rsidRPr="00567BB3">
        <w:rPr>
          <w:b w:val="0"/>
        </w:rPr>
        <w:t>ющих участие в специальной военной операции на территориях  Донецкой Народной Республики, Луганской Народной Республики, Запорожской обл</w:t>
      </w:r>
      <w:r w:rsidRPr="00567BB3">
        <w:rPr>
          <w:b w:val="0"/>
        </w:rPr>
        <w:t>а</w:t>
      </w:r>
      <w:r w:rsidRPr="00567BB3">
        <w:rPr>
          <w:b w:val="0"/>
        </w:rPr>
        <w:lastRenderedPageBreak/>
        <w:t>сти, Херсонской области и Украины»</w:t>
      </w:r>
      <w:r>
        <w:rPr>
          <w:b w:val="0"/>
        </w:rPr>
        <w:t>,</w:t>
      </w:r>
      <w:r w:rsidR="00D8570F">
        <w:t xml:space="preserve"> </w:t>
      </w:r>
      <w:r>
        <w:rPr>
          <w:b w:val="0"/>
        </w:rPr>
        <w:t>администрация  Воробьё</w:t>
      </w:r>
      <w:r w:rsidR="00D477E2" w:rsidRPr="00567BB3">
        <w:rPr>
          <w:b w:val="0"/>
        </w:rPr>
        <w:t>вского мун</w:t>
      </w:r>
      <w:r w:rsidR="00D477E2" w:rsidRPr="00567BB3">
        <w:rPr>
          <w:b w:val="0"/>
        </w:rPr>
        <w:t>и</w:t>
      </w:r>
      <w:r w:rsidR="00D477E2" w:rsidRPr="00567BB3">
        <w:rPr>
          <w:b w:val="0"/>
        </w:rPr>
        <w:t xml:space="preserve">ципального района </w:t>
      </w:r>
      <w:r w:rsidR="00D477E2" w:rsidRPr="009D0B0C">
        <w:t>п о с т а н о в л я е т:</w:t>
      </w:r>
    </w:p>
    <w:p w:rsidR="0026098D" w:rsidRPr="00FE5F77" w:rsidRDefault="00247054" w:rsidP="00FE5F77">
      <w:pPr>
        <w:spacing w:line="336" w:lineRule="auto"/>
        <w:ind w:firstLine="708"/>
        <w:jc w:val="both"/>
      </w:pPr>
      <w:r w:rsidRPr="009D0B0C">
        <w:t xml:space="preserve">1. </w:t>
      </w:r>
      <w:r w:rsidR="00277356" w:rsidRPr="009D0B0C">
        <w:t xml:space="preserve">Установить для семей </w:t>
      </w:r>
      <w:r w:rsidR="00567BB3" w:rsidRPr="00567BB3">
        <w:t>военнослужащих, лиц, проходящих службу в войсках Национальной гвардии Российской Федерации и имеющих спец</w:t>
      </w:r>
      <w:r w:rsidR="00567BB3" w:rsidRPr="00567BB3">
        <w:t>и</w:t>
      </w:r>
      <w:r w:rsidR="00567BB3" w:rsidRPr="00567BB3">
        <w:t>альное звание полиции, принимающих участие в специальной военной оп</w:t>
      </w:r>
      <w:r w:rsidR="00567BB3" w:rsidRPr="00567BB3">
        <w:t>е</w:t>
      </w:r>
      <w:r w:rsidR="00567BB3" w:rsidRPr="00567BB3">
        <w:t>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277356" w:rsidRPr="00567BB3">
        <w:t>, и</w:t>
      </w:r>
      <w:r w:rsidR="00277356" w:rsidRPr="009D0B0C">
        <w:t>ме</w:t>
      </w:r>
      <w:r w:rsidR="00277356" w:rsidRPr="009D0B0C">
        <w:t>ю</w:t>
      </w:r>
      <w:r w:rsidR="00277356" w:rsidRPr="009D0B0C">
        <w:t xml:space="preserve">щих в своем составе </w:t>
      </w:r>
      <w:r w:rsidR="00277356" w:rsidRPr="00FE5F77">
        <w:t>несовершеннолетних детей следующие меры поддер</w:t>
      </w:r>
      <w:r w:rsidR="00277356" w:rsidRPr="00FE5F77">
        <w:t>ж</w:t>
      </w:r>
      <w:r w:rsidR="00277356" w:rsidRPr="00FE5F77">
        <w:t>ки: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FE5F77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1.2. Освобождение от платы, взимаемой с родителей за присмотр и уход </w:t>
      </w:r>
      <w:r w:rsidR="00FE5F77" w:rsidRPr="00FE5F77">
        <w:t>за присмотр и уход за детьми в муниципальных образовательных учр</w:t>
      </w:r>
      <w:r w:rsidR="00FE5F77" w:rsidRPr="00FE5F77">
        <w:t>е</w:t>
      </w:r>
      <w:r w:rsidR="00FE5F77" w:rsidRPr="00FE5F77">
        <w:t>ждениях Воробь</w:t>
      </w:r>
      <w:r w:rsidR="00567BB3">
        <w:t>ё</w:t>
      </w:r>
      <w:r w:rsidR="00FE5F77" w:rsidRPr="00FE5F77">
        <w:t>вского муниципального района, реализующих образов</w:t>
      </w:r>
      <w:r w:rsidR="00FE5F77" w:rsidRPr="00FE5F77">
        <w:t>а</w:t>
      </w:r>
      <w:r w:rsidR="00FE5F77" w:rsidRPr="00FE5F77">
        <w:t>тельные программы дошкольного образования;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1.3. </w:t>
      </w:r>
      <w:r w:rsidR="00FE5F77" w:rsidRPr="00FE5F77">
        <w:t>П</w:t>
      </w:r>
      <w:r w:rsidRPr="00FE5F77">
        <w:t>еревод ребенка военнослужащего в другую наиболее приближе</w:t>
      </w:r>
      <w:r w:rsidRPr="00FE5F77">
        <w:t>н</w:t>
      </w:r>
      <w:r w:rsidRPr="00FE5F77">
        <w:t>ную к месту жительства семьи муниципальную образовательную организ</w:t>
      </w:r>
      <w:r w:rsidRPr="00FE5F77">
        <w:t>а</w:t>
      </w:r>
      <w:r w:rsidRPr="00FE5F77">
        <w:t>цию, предоставляющую общее образование.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1.4. Обеспечение обучающихся 1-11 классов муниципальных общео</w:t>
      </w:r>
      <w:r w:rsidRPr="00FE5F77">
        <w:t>б</w:t>
      </w:r>
      <w:r w:rsidRPr="00FE5F77">
        <w:t>разовательных организаций Воробьевского муниципального района  из семей военнослужащих бесплатным двухразовым горячим питанием (завтрак, обед).</w:t>
      </w:r>
    </w:p>
    <w:p w:rsidR="00853812" w:rsidRDefault="00853812" w:rsidP="00FE5F77">
      <w:pPr>
        <w:spacing w:line="336" w:lineRule="auto"/>
        <w:ind w:firstLine="708"/>
        <w:jc w:val="both"/>
      </w:pPr>
      <w:r w:rsidRPr="00FE5F77">
        <w:t>1.5. Зачисление в первоочередном порядке в группы продленного дня детей военнослужащих 1-6-х классов, обучающихся в муниципа</w:t>
      </w:r>
      <w:r>
        <w:t>льных обр</w:t>
      </w:r>
      <w:r>
        <w:t>а</w:t>
      </w:r>
      <w:r>
        <w:t>зовательных организациях, и освобождение от платы, взимаемой за присмотр и уход за указанными детьми в группах продленного дня, при посещении т</w:t>
      </w:r>
      <w:r>
        <w:t>а</w:t>
      </w:r>
      <w:r>
        <w:t>ких групп.</w:t>
      </w:r>
    </w:p>
    <w:p w:rsidR="00853812" w:rsidRDefault="00853812" w:rsidP="00FE5F77">
      <w:pPr>
        <w:spacing w:line="336" w:lineRule="auto"/>
        <w:ind w:firstLine="708"/>
        <w:jc w:val="both"/>
      </w:pPr>
      <w:r>
        <w:t xml:space="preserve">1.6. </w:t>
      </w:r>
      <w:r w:rsidR="00FE5F77">
        <w:t>П</w:t>
      </w:r>
      <w:r>
        <w:t>редоставление детям военнослужащих бесплатного посещения занятий (кружки, секции и иные подобные занятия) в муниципальных орг</w:t>
      </w:r>
      <w:r>
        <w:t>а</w:t>
      </w:r>
      <w:r>
        <w:t>низациях.</w:t>
      </w:r>
    </w:p>
    <w:p w:rsidR="00D8570F" w:rsidRDefault="00D8570F" w:rsidP="00FE5F77">
      <w:pPr>
        <w:spacing w:line="336" w:lineRule="auto"/>
        <w:ind w:firstLine="708"/>
        <w:jc w:val="both"/>
      </w:pPr>
      <w:r>
        <w:lastRenderedPageBreak/>
        <w:t xml:space="preserve">2. Установить, что </w:t>
      </w:r>
      <w:r>
        <w:rPr>
          <w:color w:val="000000"/>
        </w:rPr>
        <w:t>меры поддержки, предусмотренные настоящим п</w:t>
      </w:r>
      <w:r>
        <w:rPr>
          <w:color w:val="000000"/>
        </w:rPr>
        <w:t>о</w:t>
      </w:r>
      <w:r>
        <w:rPr>
          <w:color w:val="000000"/>
        </w:rPr>
        <w:t>становлением, осуществляются в период прохождения военнослужащим в</w:t>
      </w:r>
      <w:r>
        <w:rPr>
          <w:color w:val="000000"/>
        </w:rPr>
        <w:t>о</w:t>
      </w:r>
      <w:r>
        <w:rPr>
          <w:color w:val="000000"/>
        </w:rPr>
        <w:t>енной службы.</w:t>
      </w:r>
    </w:p>
    <w:p w:rsidR="00D8570F" w:rsidRPr="00163CC3" w:rsidRDefault="00D8570F" w:rsidP="00FE5F77">
      <w:pPr>
        <w:spacing w:line="336" w:lineRule="auto"/>
        <w:ind w:firstLine="708"/>
        <w:jc w:val="both"/>
        <w:rPr>
          <w:color w:val="000000"/>
        </w:rPr>
      </w:pPr>
      <w:r>
        <w:t>3. Финансовому отделу (Бескоровайная Е.С.), отделу по образованию (Письяуков С.А.) о</w:t>
      </w:r>
      <w:r w:rsidRPr="00D00AFF">
        <w:t>существить финансирование мер</w:t>
      </w:r>
      <w:r>
        <w:t xml:space="preserve"> поддержки</w:t>
      </w:r>
      <w:r w:rsidRPr="00D00AFF">
        <w:t xml:space="preserve">, </w:t>
      </w:r>
      <w:r>
        <w:t>указанных в пункте 1 настоящего постановления</w:t>
      </w:r>
      <w:r w:rsidRPr="00D00AFF">
        <w:t xml:space="preserve"> в </w:t>
      </w:r>
      <w:r>
        <w:t xml:space="preserve">пределах </w:t>
      </w:r>
      <w:r w:rsidRPr="00D00AFF">
        <w:t>средств</w:t>
      </w:r>
      <w:r w:rsidR="00567BB3">
        <w:t>,</w:t>
      </w:r>
      <w:r w:rsidRPr="00D00AFF">
        <w:t xml:space="preserve"> </w:t>
      </w:r>
      <w:r>
        <w:t xml:space="preserve">предусмотренных Решением Совета народных депутатов о районном бюджете на </w:t>
      </w:r>
      <w:r w:rsidRPr="00D00AFF">
        <w:t>соответств</w:t>
      </w:r>
      <w:r w:rsidRPr="00D00AFF">
        <w:t>у</w:t>
      </w:r>
      <w:r w:rsidRPr="00D00AFF">
        <w:t>ющий финансовый год.</w:t>
      </w:r>
    </w:p>
    <w:p w:rsidR="006F2118" w:rsidRDefault="006F2118" w:rsidP="00FE5F77">
      <w:pPr>
        <w:tabs>
          <w:tab w:val="left" w:pos="3136"/>
        </w:tabs>
        <w:spacing w:line="336" w:lineRule="auto"/>
        <w:ind w:firstLine="708"/>
        <w:jc w:val="both"/>
      </w:pPr>
      <w:r>
        <w:t>4</w:t>
      </w:r>
      <w:r w:rsidRPr="003A7CD8">
        <w:t>. Опубликовать настоящее постановление в периодическом печатном издании «Воробьевский</w:t>
      </w:r>
      <w:r w:rsidRPr="00044F5B">
        <w:t xml:space="preserve"> муниципальный вестник».</w:t>
      </w:r>
    </w:p>
    <w:p w:rsidR="006F2118" w:rsidRDefault="006F2118" w:rsidP="00FE5F77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5. </w:t>
      </w:r>
      <w:r w:rsidRPr="00281603">
        <w:rPr>
          <w:color w:val="000000"/>
          <w:lang w:bidi="ru-RU"/>
        </w:rPr>
        <w:t>Контроль за выполнением настоя</w:t>
      </w:r>
      <w:r>
        <w:rPr>
          <w:color w:val="000000"/>
          <w:lang w:bidi="ru-RU"/>
        </w:rPr>
        <w:t xml:space="preserve">щего постановления возложить на </w:t>
      </w:r>
      <w:r w:rsidRPr="00281603">
        <w:rPr>
          <w:color w:val="000000"/>
          <w:lang w:bidi="ru-RU"/>
        </w:rPr>
        <w:t>заместителя главы администрации муниц</w:t>
      </w:r>
      <w:r>
        <w:rPr>
          <w:color w:val="000000"/>
          <w:lang w:bidi="ru-RU"/>
        </w:rPr>
        <w:t>и</w:t>
      </w:r>
      <w:r w:rsidRPr="00281603">
        <w:rPr>
          <w:color w:val="000000"/>
          <w:lang w:bidi="ru-RU"/>
        </w:rPr>
        <w:t>пального района</w:t>
      </w:r>
      <w:r>
        <w:rPr>
          <w:color w:val="000000"/>
          <w:lang w:bidi="ru-RU"/>
        </w:rPr>
        <w:t xml:space="preserve"> </w:t>
      </w:r>
      <w:r w:rsidRPr="00281603">
        <w:rPr>
          <w:color w:val="000000"/>
          <w:lang w:bidi="ru-RU"/>
        </w:rPr>
        <w:t>- руководителя отдела по образованию Письяукова С.А.</w:t>
      </w: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  <w:rPr>
          <w:color w:val="000000"/>
          <w:lang w:bidi="ru-RU"/>
        </w:rPr>
      </w:pP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Глава Воробь</w:t>
      </w:r>
      <w:r w:rsidR="00567BB3">
        <w:rPr>
          <w:color w:val="000000"/>
          <w:lang w:bidi="ru-RU"/>
        </w:rPr>
        <w:t>ё</w:t>
      </w:r>
      <w:r>
        <w:rPr>
          <w:color w:val="000000"/>
          <w:lang w:bidi="ru-RU"/>
        </w:rPr>
        <w:t xml:space="preserve">вского </w:t>
      </w: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района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 w:rsidR="00580CBF">
        <w:rPr>
          <w:color w:val="000000"/>
          <w:lang w:bidi="ru-RU"/>
        </w:rPr>
        <w:t xml:space="preserve">                  </w:t>
      </w:r>
      <w:r>
        <w:rPr>
          <w:color w:val="000000"/>
          <w:lang w:bidi="ru-RU"/>
        </w:rPr>
        <w:t>М.П.</w:t>
      </w:r>
      <w:r w:rsidR="00580CB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Гордиенко</w:t>
      </w:r>
    </w:p>
    <w:p w:rsidR="006F2118" w:rsidRDefault="006F2118">
      <w:r>
        <w:br w:type="page"/>
      </w:r>
    </w:p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>
      <w:r>
        <w:t xml:space="preserve">Заместитель главы  администрации </w:t>
      </w:r>
    </w:p>
    <w:p w:rsidR="006F2118" w:rsidRDefault="006F2118" w:rsidP="006F2118">
      <w:r>
        <w:t xml:space="preserve">муниципального района         </w:t>
      </w:r>
    </w:p>
    <w:p w:rsidR="006F2118" w:rsidRDefault="006F2118" w:rsidP="006F2118">
      <w:r>
        <w:t>руководитель   отдела по образованию                                    С.А.Письяуков</w:t>
      </w:r>
    </w:p>
    <w:p w:rsidR="006F2118" w:rsidRDefault="006F2118" w:rsidP="006F2118"/>
    <w:p w:rsidR="006F2118" w:rsidRDefault="006F2118" w:rsidP="006F2118"/>
    <w:p w:rsidR="006F2118" w:rsidRDefault="006F2118" w:rsidP="006F2118">
      <w:r>
        <w:t>Начальник юридического отдела</w:t>
      </w:r>
    </w:p>
    <w:p w:rsidR="006F2118" w:rsidRDefault="006F2118" w:rsidP="006F2118">
      <w:r>
        <w:t>администрации муниципального района                                 В.Г.Камышанов</w:t>
      </w:r>
    </w:p>
    <w:p w:rsidR="006F2118" w:rsidRDefault="006F2118" w:rsidP="006F2118">
      <w:pPr>
        <w:jc w:val="both"/>
      </w:pPr>
    </w:p>
    <w:p w:rsidR="00D8570F" w:rsidRDefault="00D8570F" w:rsidP="00D8570F">
      <w:pPr>
        <w:spacing w:line="360" w:lineRule="auto"/>
        <w:ind w:firstLine="708"/>
        <w:jc w:val="both"/>
      </w:pPr>
    </w:p>
    <w:sectPr w:rsidR="00D8570F" w:rsidSect="00FE5F77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1A" w:rsidRDefault="008C151A" w:rsidP="00F95534">
      <w:r>
        <w:separator/>
      </w:r>
    </w:p>
  </w:endnote>
  <w:endnote w:type="continuationSeparator" w:id="0">
    <w:p w:rsidR="008C151A" w:rsidRDefault="008C151A" w:rsidP="00F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1A" w:rsidRDefault="008C151A" w:rsidP="00F95534">
      <w:r>
        <w:separator/>
      </w:r>
    </w:p>
  </w:footnote>
  <w:footnote w:type="continuationSeparator" w:id="0">
    <w:p w:rsidR="008C151A" w:rsidRDefault="008C151A" w:rsidP="00F9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56" w:rsidRDefault="0027735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65E"/>
    <w:multiLevelType w:val="multilevel"/>
    <w:tmpl w:val="C450A36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F6D68"/>
    <w:multiLevelType w:val="multilevel"/>
    <w:tmpl w:val="103C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95503"/>
    <w:multiLevelType w:val="multilevel"/>
    <w:tmpl w:val="690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44C49"/>
    <w:multiLevelType w:val="multilevel"/>
    <w:tmpl w:val="AED6B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4409EE"/>
    <w:multiLevelType w:val="multilevel"/>
    <w:tmpl w:val="486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4D557D"/>
    <w:multiLevelType w:val="multilevel"/>
    <w:tmpl w:val="AA66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9F6419"/>
    <w:multiLevelType w:val="multilevel"/>
    <w:tmpl w:val="BC3C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1"/>
    <w:rsid w:val="00060D42"/>
    <w:rsid w:val="00062778"/>
    <w:rsid w:val="00093761"/>
    <w:rsid w:val="00096EB3"/>
    <w:rsid w:val="000A4250"/>
    <w:rsid w:val="000A5961"/>
    <w:rsid w:val="000A63BF"/>
    <w:rsid w:val="000B00AC"/>
    <w:rsid w:val="000B4D7C"/>
    <w:rsid w:val="000E38C1"/>
    <w:rsid w:val="000F0A8D"/>
    <w:rsid w:val="000F47D4"/>
    <w:rsid w:val="0011656E"/>
    <w:rsid w:val="00117A03"/>
    <w:rsid w:val="00122943"/>
    <w:rsid w:val="0013258E"/>
    <w:rsid w:val="00140595"/>
    <w:rsid w:val="00141ED2"/>
    <w:rsid w:val="00142852"/>
    <w:rsid w:val="00156EBB"/>
    <w:rsid w:val="00160CA6"/>
    <w:rsid w:val="00187696"/>
    <w:rsid w:val="001B7749"/>
    <w:rsid w:val="001C5A10"/>
    <w:rsid w:val="001C70A3"/>
    <w:rsid w:val="001F1960"/>
    <w:rsid w:val="00200606"/>
    <w:rsid w:val="002249A3"/>
    <w:rsid w:val="00227400"/>
    <w:rsid w:val="00231154"/>
    <w:rsid w:val="00231DB7"/>
    <w:rsid w:val="002404F9"/>
    <w:rsid w:val="00246E4E"/>
    <w:rsid w:val="00247054"/>
    <w:rsid w:val="0026098D"/>
    <w:rsid w:val="00262EFA"/>
    <w:rsid w:val="00264C00"/>
    <w:rsid w:val="00277356"/>
    <w:rsid w:val="00281603"/>
    <w:rsid w:val="002933F2"/>
    <w:rsid w:val="00295D14"/>
    <w:rsid w:val="002A57CA"/>
    <w:rsid w:val="002F021A"/>
    <w:rsid w:val="002F570B"/>
    <w:rsid w:val="00322F44"/>
    <w:rsid w:val="00327CA6"/>
    <w:rsid w:val="00335AA0"/>
    <w:rsid w:val="0033770F"/>
    <w:rsid w:val="0039590D"/>
    <w:rsid w:val="003A276A"/>
    <w:rsid w:val="003F3353"/>
    <w:rsid w:val="00413A06"/>
    <w:rsid w:val="00434C5D"/>
    <w:rsid w:val="00452D91"/>
    <w:rsid w:val="00457C42"/>
    <w:rsid w:val="004629A8"/>
    <w:rsid w:val="00463CEC"/>
    <w:rsid w:val="00497192"/>
    <w:rsid w:val="004A47AF"/>
    <w:rsid w:val="004B0922"/>
    <w:rsid w:val="004B5665"/>
    <w:rsid w:val="004C65B1"/>
    <w:rsid w:val="004D591D"/>
    <w:rsid w:val="004F0D61"/>
    <w:rsid w:val="00501312"/>
    <w:rsid w:val="00531041"/>
    <w:rsid w:val="00531685"/>
    <w:rsid w:val="005320FC"/>
    <w:rsid w:val="005356EC"/>
    <w:rsid w:val="00551E3E"/>
    <w:rsid w:val="00567BB3"/>
    <w:rsid w:val="0057171B"/>
    <w:rsid w:val="00580CBF"/>
    <w:rsid w:val="005A509F"/>
    <w:rsid w:val="005D3FED"/>
    <w:rsid w:val="005D7F5E"/>
    <w:rsid w:val="005F0553"/>
    <w:rsid w:val="005F14C8"/>
    <w:rsid w:val="005F585D"/>
    <w:rsid w:val="00603CBE"/>
    <w:rsid w:val="00615ADD"/>
    <w:rsid w:val="00620E45"/>
    <w:rsid w:val="006223C7"/>
    <w:rsid w:val="00630C8A"/>
    <w:rsid w:val="006355E9"/>
    <w:rsid w:val="00640599"/>
    <w:rsid w:val="00642D81"/>
    <w:rsid w:val="00653637"/>
    <w:rsid w:val="00657003"/>
    <w:rsid w:val="00686CE7"/>
    <w:rsid w:val="006A781D"/>
    <w:rsid w:val="006C5BF9"/>
    <w:rsid w:val="006D66BF"/>
    <w:rsid w:val="006F2118"/>
    <w:rsid w:val="007120B5"/>
    <w:rsid w:val="00750716"/>
    <w:rsid w:val="00751A51"/>
    <w:rsid w:val="00754209"/>
    <w:rsid w:val="007622BF"/>
    <w:rsid w:val="00765B5C"/>
    <w:rsid w:val="00777180"/>
    <w:rsid w:val="007830C1"/>
    <w:rsid w:val="00796ADF"/>
    <w:rsid w:val="007977A5"/>
    <w:rsid w:val="007C2EA4"/>
    <w:rsid w:val="007C3A99"/>
    <w:rsid w:val="007C66C7"/>
    <w:rsid w:val="007E3F5C"/>
    <w:rsid w:val="007F6C83"/>
    <w:rsid w:val="008218C4"/>
    <w:rsid w:val="00834A8D"/>
    <w:rsid w:val="00853812"/>
    <w:rsid w:val="008578AD"/>
    <w:rsid w:val="00873C1D"/>
    <w:rsid w:val="008A03CB"/>
    <w:rsid w:val="008C151A"/>
    <w:rsid w:val="008F7D3B"/>
    <w:rsid w:val="00922011"/>
    <w:rsid w:val="00924516"/>
    <w:rsid w:val="00924A83"/>
    <w:rsid w:val="00950A11"/>
    <w:rsid w:val="009649BC"/>
    <w:rsid w:val="00973D2E"/>
    <w:rsid w:val="00983B14"/>
    <w:rsid w:val="009845A7"/>
    <w:rsid w:val="009A35EA"/>
    <w:rsid w:val="009A6CA8"/>
    <w:rsid w:val="009C386E"/>
    <w:rsid w:val="009C6B71"/>
    <w:rsid w:val="009D0B0C"/>
    <w:rsid w:val="009E11AB"/>
    <w:rsid w:val="009E3989"/>
    <w:rsid w:val="009E621D"/>
    <w:rsid w:val="00A02D07"/>
    <w:rsid w:val="00A4669E"/>
    <w:rsid w:val="00A554FF"/>
    <w:rsid w:val="00A71723"/>
    <w:rsid w:val="00A85360"/>
    <w:rsid w:val="00AB1C58"/>
    <w:rsid w:val="00AB559E"/>
    <w:rsid w:val="00AC3D94"/>
    <w:rsid w:val="00AC6807"/>
    <w:rsid w:val="00AE2648"/>
    <w:rsid w:val="00AE2A24"/>
    <w:rsid w:val="00AE724D"/>
    <w:rsid w:val="00B10308"/>
    <w:rsid w:val="00B47B1E"/>
    <w:rsid w:val="00B52FD9"/>
    <w:rsid w:val="00B5658E"/>
    <w:rsid w:val="00B76A3C"/>
    <w:rsid w:val="00B8505F"/>
    <w:rsid w:val="00BA7E26"/>
    <w:rsid w:val="00BC4833"/>
    <w:rsid w:val="00BF3E65"/>
    <w:rsid w:val="00C1509A"/>
    <w:rsid w:val="00C176E8"/>
    <w:rsid w:val="00C17A81"/>
    <w:rsid w:val="00C93866"/>
    <w:rsid w:val="00CA4292"/>
    <w:rsid w:val="00CD340B"/>
    <w:rsid w:val="00CE3096"/>
    <w:rsid w:val="00D318CF"/>
    <w:rsid w:val="00D477E2"/>
    <w:rsid w:val="00D53B71"/>
    <w:rsid w:val="00D64B54"/>
    <w:rsid w:val="00D838B4"/>
    <w:rsid w:val="00D84A24"/>
    <w:rsid w:val="00D856FF"/>
    <w:rsid w:val="00D8570F"/>
    <w:rsid w:val="00D902DE"/>
    <w:rsid w:val="00DA4FC5"/>
    <w:rsid w:val="00DE1B2F"/>
    <w:rsid w:val="00E13468"/>
    <w:rsid w:val="00E63B62"/>
    <w:rsid w:val="00E64624"/>
    <w:rsid w:val="00E65E09"/>
    <w:rsid w:val="00E944E9"/>
    <w:rsid w:val="00EA1D11"/>
    <w:rsid w:val="00EA4036"/>
    <w:rsid w:val="00ED5400"/>
    <w:rsid w:val="00EE3C06"/>
    <w:rsid w:val="00EE54F4"/>
    <w:rsid w:val="00EF714C"/>
    <w:rsid w:val="00F0076A"/>
    <w:rsid w:val="00F01290"/>
    <w:rsid w:val="00F278BD"/>
    <w:rsid w:val="00F314BB"/>
    <w:rsid w:val="00F438B1"/>
    <w:rsid w:val="00F77867"/>
    <w:rsid w:val="00F95534"/>
    <w:rsid w:val="00FA407A"/>
    <w:rsid w:val="00FE0049"/>
    <w:rsid w:val="00FE5B9E"/>
    <w:rsid w:val="00FE5F77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B1FF-DB24-4298-BAAE-FEFD0C99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12</cp:revision>
  <cp:lastPrinted>2022-10-20T11:53:00Z</cp:lastPrinted>
  <dcterms:created xsi:type="dcterms:W3CDTF">2022-10-17T14:30:00Z</dcterms:created>
  <dcterms:modified xsi:type="dcterms:W3CDTF">2023-01-18T07:35:00Z</dcterms:modified>
</cp:coreProperties>
</file>