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9F" w:rsidRPr="00992C41" w:rsidRDefault="005D588D" w:rsidP="00992C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</w:t>
      </w:r>
      <w:r w:rsidR="00C5107D" w:rsidRPr="00992C41">
        <w:rPr>
          <w:b/>
          <w:smallCaps/>
          <w:sz w:val="32"/>
          <w:szCs w:val="32"/>
        </w:rPr>
        <w:t xml:space="preserve">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661A37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AC4676">
        <w:rPr>
          <w:u w:val="single"/>
        </w:rPr>
        <w:t>31</w:t>
      </w:r>
      <w:r w:rsidR="008D4BB5">
        <w:rPr>
          <w:u w:val="single"/>
        </w:rPr>
        <w:t xml:space="preserve"> </w:t>
      </w:r>
      <w:r w:rsidR="005D588D">
        <w:rPr>
          <w:u w:val="single"/>
        </w:rPr>
        <w:t xml:space="preserve"> мая 2023</w:t>
      </w:r>
      <w:r w:rsidR="00A73205">
        <w:rPr>
          <w:u w:val="single"/>
        </w:rPr>
        <w:t xml:space="preserve">г.    </w:t>
      </w:r>
      <w:r w:rsidR="008D4BB5">
        <w:rPr>
          <w:u w:val="single"/>
        </w:rPr>
        <w:t xml:space="preserve">  </w:t>
      </w:r>
      <w:r>
        <w:rPr>
          <w:u w:val="single"/>
        </w:rPr>
        <w:t>№</w:t>
      </w:r>
      <w:r w:rsidR="005D588D">
        <w:rPr>
          <w:u w:val="single"/>
        </w:rPr>
        <w:t xml:space="preserve"> </w:t>
      </w:r>
      <w:r w:rsidR="00AC4676">
        <w:rPr>
          <w:u w:val="single"/>
        </w:rPr>
        <w:t>574</w:t>
      </w:r>
      <w:bookmarkStart w:id="0" w:name="_GoBack"/>
      <w:bookmarkEnd w:id="0"/>
      <w:r w:rsidR="005D588D">
        <w:rPr>
          <w:u w:val="single"/>
        </w:rPr>
        <w:tab/>
      </w:r>
      <w:r w:rsidR="00A73205">
        <w:rPr>
          <w:u w:val="single"/>
        </w:rPr>
        <w:tab/>
        <w:t xml:space="preserve">        </w:t>
      </w:r>
      <w:r w:rsidR="008D4BB5">
        <w:rPr>
          <w:u w:val="single"/>
        </w:rPr>
        <w:t xml:space="preserve">                            </w:t>
      </w:r>
    </w:p>
    <w:p w:rsidR="00C5107D" w:rsidRDefault="005D588D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="00C5107D">
        <w:rPr>
          <w:sz w:val="20"/>
        </w:rPr>
        <w:t>вка</w:t>
      </w:r>
    </w:p>
    <w:p w:rsidR="00C5107D" w:rsidRDefault="00C5107D" w:rsidP="00C5107D">
      <w:pPr>
        <w:jc w:val="both"/>
      </w:pPr>
    </w:p>
    <w:p w:rsidR="00833A14" w:rsidRPr="005D588D" w:rsidRDefault="005D588D" w:rsidP="00574908">
      <w:pPr>
        <w:suppressAutoHyphens/>
        <w:ind w:right="4876"/>
        <w:jc w:val="both"/>
        <w:rPr>
          <w:b/>
        </w:rPr>
      </w:pPr>
      <w:r w:rsidRPr="005D588D">
        <w:rPr>
          <w:b/>
        </w:rPr>
        <w:t>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A077A" w:rsidRDefault="003A077A" w:rsidP="000C535C">
      <w:pPr>
        <w:spacing w:line="360" w:lineRule="auto"/>
        <w:jc w:val="both"/>
        <w:rPr>
          <w:sz w:val="27"/>
          <w:szCs w:val="27"/>
        </w:rPr>
      </w:pPr>
    </w:p>
    <w:p w:rsidR="001B2752" w:rsidRPr="000316F9" w:rsidRDefault="005D588D" w:rsidP="000C535C">
      <w:pPr>
        <w:spacing w:line="360" w:lineRule="auto"/>
        <w:ind w:firstLine="709"/>
        <w:jc w:val="both"/>
      </w:pPr>
      <w:r w:rsidRPr="005D588D">
        <w:t>В соответствии с  Постановлением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   Приказа Департамента жилищно-коммунального хозяйства и энергетики Воронежской области от 04.08.2017 г. №174 «</w:t>
      </w:r>
      <w:proofErr w:type="gramStart"/>
      <w:r w:rsidRPr="005D588D">
        <w:t>Об</w:t>
      </w:r>
      <w:proofErr w:type="gramEnd"/>
      <w:r w:rsidRPr="005D588D">
        <w:t xml:space="preserve"> </w:t>
      </w:r>
      <w:proofErr w:type="gramStart"/>
      <w:r w:rsidRPr="005D588D">
        <w:t>утверждении</w:t>
      </w:r>
      <w:proofErr w:type="gramEnd"/>
      <w:r w:rsidRPr="005D588D">
        <w:t xml:space="preserve"> порядка создания  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</w:t>
      </w:r>
      <w:r w:rsidR="000F68D3">
        <w:t>администрация</w:t>
      </w:r>
      <w:r w:rsidR="000F68D3" w:rsidRPr="00FC2CBF">
        <w:t xml:space="preserve"> Вороб</w:t>
      </w:r>
      <w:r>
        <w:t>ьё</w:t>
      </w:r>
      <w:r w:rsidR="001B2752">
        <w:t xml:space="preserve">вского муниципального района </w:t>
      </w:r>
      <w:r w:rsidR="001B2752" w:rsidRPr="000316F9">
        <w:t xml:space="preserve"> </w:t>
      </w:r>
      <w:r w:rsidR="001B2752" w:rsidRPr="000316F9">
        <w:rPr>
          <w:b/>
          <w:spacing w:val="40"/>
        </w:rPr>
        <w:t>постановляет</w:t>
      </w:r>
      <w:r w:rsidR="001B2752" w:rsidRPr="000316F9">
        <w:t>:</w:t>
      </w:r>
    </w:p>
    <w:p w:rsidR="000F68D3" w:rsidRPr="001B2752" w:rsidRDefault="000F68D3" w:rsidP="000C535C">
      <w:pPr>
        <w:spacing w:line="360" w:lineRule="auto"/>
        <w:ind w:right="-2"/>
        <w:jc w:val="both"/>
      </w:pPr>
      <w:r>
        <w:rPr>
          <w:sz w:val="27"/>
          <w:szCs w:val="27"/>
        </w:rPr>
        <w:tab/>
      </w:r>
      <w:r w:rsidRPr="00624F5F">
        <w:t xml:space="preserve">1. </w:t>
      </w:r>
      <w:r w:rsidR="005D588D" w:rsidRPr="005D588D">
        <w:t>Создать  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№1.</w:t>
      </w:r>
    </w:p>
    <w:p w:rsidR="000F68D3" w:rsidRPr="008856DE" w:rsidRDefault="000F68D3" w:rsidP="000C535C">
      <w:pPr>
        <w:spacing w:line="360" w:lineRule="auto"/>
        <w:ind w:right="-2" w:firstLine="709"/>
        <w:jc w:val="both"/>
        <w:rPr>
          <w:bCs/>
        </w:rPr>
      </w:pPr>
      <w:r w:rsidRPr="008856DE">
        <w:rPr>
          <w:bCs/>
        </w:rPr>
        <w:lastRenderedPageBreak/>
        <w:t>2</w:t>
      </w:r>
      <w:r w:rsidR="005D588D">
        <w:rPr>
          <w:bCs/>
        </w:rPr>
        <w:t xml:space="preserve">. </w:t>
      </w:r>
      <w:r w:rsidR="005D588D" w:rsidRPr="005D588D">
        <w:rPr>
          <w:bCs/>
        </w:rPr>
        <w:t xml:space="preserve">Утвердить </w:t>
      </w:r>
      <w:r w:rsidR="005D588D">
        <w:rPr>
          <w:bCs/>
        </w:rPr>
        <w:t>Порядок</w:t>
      </w:r>
      <w:r w:rsidR="005D588D" w:rsidRPr="005D588D">
        <w:rPr>
          <w:bCs/>
        </w:rPr>
        <w:t xml:space="preserve">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</w:t>
      </w:r>
      <w:r w:rsidR="005D588D">
        <w:rPr>
          <w:bCs/>
        </w:rPr>
        <w:t xml:space="preserve"> инвалидов,</w:t>
      </w:r>
      <w:r w:rsidR="005D588D" w:rsidRPr="005D588D">
        <w:rPr>
          <w:bCs/>
        </w:rPr>
        <w:t> согласно приложению№ 2</w:t>
      </w:r>
      <w:r w:rsidR="005D588D">
        <w:rPr>
          <w:bCs/>
        </w:rPr>
        <w:t>.</w:t>
      </w:r>
    </w:p>
    <w:p w:rsidR="000F68D3" w:rsidRDefault="000F68D3" w:rsidP="000C535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</w:t>
      </w:r>
      <w:r w:rsidR="00D71B48">
        <w:t>жить на</w:t>
      </w:r>
      <w:r>
        <w:t xml:space="preserve"> заместителя главы администрации муниципального района – начальник</w:t>
      </w:r>
      <w:r w:rsidR="00D71B48">
        <w:t>а</w:t>
      </w:r>
      <w:r>
        <w:t xml:space="preserve"> отдела по строительству, архитектуре, транспорту и ЖКХ Гриднева Д.Н.</w:t>
      </w:r>
    </w:p>
    <w:p w:rsidR="000F68D3" w:rsidRDefault="000F68D3" w:rsidP="000C535C">
      <w:pPr>
        <w:pStyle w:val="a4"/>
        <w:spacing w:line="360" w:lineRule="auto"/>
      </w:pPr>
    </w:p>
    <w:p w:rsidR="000F68D3" w:rsidRDefault="000F68D3" w:rsidP="000C535C">
      <w:pPr>
        <w:pStyle w:val="a4"/>
        <w:spacing w:line="360" w:lineRule="auto"/>
      </w:pPr>
    </w:p>
    <w:p w:rsidR="00236101" w:rsidRDefault="00236101" w:rsidP="000C535C">
      <w:pPr>
        <w:spacing w:line="360" w:lineRule="auto"/>
        <w:jc w:val="both"/>
      </w:pPr>
    </w:p>
    <w:p w:rsidR="00B37C84" w:rsidRDefault="00D71B48" w:rsidP="00B37C84">
      <w:pPr>
        <w:ind w:right="246"/>
        <w:jc w:val="both"/>
      </w:pPr>
      <w:r>
        <w:t>Г</w:t>
      </w:r>
      <w:r w:rsidR="00B37C84">
        <w:t>лав</w:t>
      </w:r>
      <w:r w:rsidR="005D588D">
        <w:t>а Воробьё</w:t>
      </w:r>
      <w:r>
        <w:t>вского</w:t>
      </w:r>
      <w:r w:rsidR="00B37C84">
        <w:t xml:space="preserve"> </w:t>
      </w:r>
    </w:p>
    <w:p w:rsidR="0050497F" w:rsidRDefault="00B37C84" w:rsidP="000F68D3">
      <w:pPr>
        <w:ind w:right="246"/>
        <w:jc w:val="both"/>
      </w:pPr>
      <w:r>
        <w:t>муниципального района</w:t>
      </w:r>
      <w:r w:rsidR="00D71B48">
        <w:tab/>
      </w:r>
      <w:r w:rsidR="00D71B48">
        <w:tab/>
      </w:r>
      <w:r w:rsidR="00D71B48">
        <w:tab/>
      </w:r>
      <w:r>
        <w:tab/>
      </w:r>
      <w:r w:rsidR="00D71B48">
        <w:t xml:space="preserve">           </w:t>
      </w:r>
      <w:r>
        <w:tab/>
      </w:r>
      <w:r w:rsidR="00D71B48">
        <w:t>М.П. Гордиенко</w:t>
      </w:r>
    </w:p>
    <w:p w:rsidR="000F68D3" w:rsidRDefault="000F68D3" w:rsidP="000F68D3">
      <w:pPr>
        <w:ind w:right="246"/>
        <w:jc w:val="both"/>
      </w:pPr>
    </w:p>
    <w:p w:rsidR="000F68D3" w:rsidRDefault="000F68D3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0C535C" w:rsidRDefault="000C535C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4130F9" w:rsidRDefault="004130F9" w:rsidP="000F68D3">
      <w:pPr>
        <w:ind w:right="246"/>
        <w:jc w:val="both"/>
      </w:pPr>
    </w:p>
    <w:p w:rsidR="005D588D" w:rsidRDefault="005D588D" w:rsidP="000F68D3">
      <w:pPr>
        <w:ind w:right="246"/>
        <w:jc w:val="both"/>
      </w:pPr>
    </w:p>
    <w:p w:rsidR="005D588D" w:rsidRDefault="005D588D" w:rsidP="005D588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5D588D" w:rsidRDefault="005D588D" w:rsidP="005D588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-</w:t>
      </w:r>
    </w:p>
    <w:p w:rsidR="005D588D" w:rsidRDefault="005D588D" w:rsidP="005D588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строительству, архитектуре,</w:t>
      </w:r>
    </w:p>
    <w:p w:rsidR="005D588D" w:rsidRDefault="005D588D" w:rsidP="005D588D">
      <w:pPr>
        <w:tabs>
          <w:tab w:val="left" w:pos="7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транспорту и ЖКХ</w:t>
      </w:r>
    </w:p>
    <w:p w:rsidR="005D588D" w:rsidRPr="00B61668" w:rsidRDefault="000C535C" w:rsidP="005D588D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«___»____________2023</w:t>
      </w:r>
      <w:r w:rsidR="005D588D">
        <w:rPr>
          <w:sz w:val="24"/>
          <w:szCs w:val="24"/>
        </w:rPr>
        <w:t xml:space="preserve"> г.                                                                     </w:t>
      </w:r>
      <w:r w:rsidR="005D588D" w:rsidRPr="003A51C5">
        <w:rPr>
          <w:sz w:val="24"/>
          <w:szCs w:val="24"/>
        </w:rPr>
        <w:t xml:space="preserve"> </w:t>
      </w:r>
      <w:r w:rsidR="005D588D">
        <w:rPr>
          <w:sz w:val="24"/>
          <w:szCs w:val="24"/>
        </w:rPr>
        <w:t xml:space="preserve">           Д.Н. Гриднев</w:t>
      </w:r>
    </w:p>
    <w:p w:rsidR="005D588D" w:rsidRDefault="005D588D" w:rsidP="005D588D">
      <w:pPr>
        <w:jc w:val="both"/>
        <w:rPr>
          <w:sz w:val="24"/>
          <w:szCs w:val="24"/>
        </w:rPr>
      </w:pPr>
    </w:p>
    <w:p w:rsidR="005D588D" w:rsidRDefault="005D588D" w:rsidP="005D588D">
      <w:pPr>
        <w:jc w:val="both"/>
        <w:rPr>
          <w:sz w:val="24"/>
          <w:szCs w:val="24"/>
        </w:rPr>
      </w:pPr>
    </w:p>
    <w:p w:rsidR="00175073" w:rsidRDefault="00175073" w:rsidP="005D588D">
      <w:pPr>
        <w:jc w:val="both"/>
        <w:rPr>
          <w:sz w:val="24"/>
          <w:szCs w:val="24"/>
        </w:rPr>
      </w:pPr>
    </w:p>
    <w:p w:rsidR="005D588D" w:rsidRPr="00B61668" w:rsidRDefault="005D588D" w:rsidP="005D588D">
      <w:pPr>
        <w:jc w:val="both"/>
        <w:rPr>
          <w:sz w:val="24"/>
          <w:szCs w:val="24"/>
        </w:rPr>
      </w:pPr>
    </w:p>
    <w:p w:rsidR="005D588D" w:rsidRPr="00B61668" w:rsidRDefault="005D588D" w:rsidP="005D588D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>Начальник юридического отдела</w:t>
      </w:r>
    </w:p>
    <w:p w:rsidR="005D588D" w:rsidRPr="00B61668" w:rsidRDefault="005D588D" w:rsidP="005D588D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61668">
        <w:rPr>
          <w:sz w:val="24"/>
          <w:szCs w:val="24"/>
        </w:rPr>
        <w:t>В.Г. Камышанов</w:t>
      </w:r>
    </w:p>
    <w:p w:rsidR="005D588D" w:rsidRPr="001B2752" w:rsidRDefault="000C535C" w:rsidP="005D588D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«___»____________2023</w:t>
      </w:r>
      <w:r w:rsidR="005D588D">
        <w:rPr>
          <w:sz w:val="24"/>
          <w:szCs w:val="24"/>
        </w:rPr>
        <w:t xml:space="preserve"> г.</w:t>
      </w:r>
    </w:p>
    <w:p w:rsidR="005D588D" w:rsidRDefault="005D588D" w:rsidP="000F68D3">
      <w:pPr>
        <w:ind w:right="246"/>
        <w:jc w:val="both"/>
        <w:sectPr w:rsidR="005D588D" w:rsidSect="000C535C">
          <w:pgSz w:w="11906" w:h="16838" w:code="9"/>
          <w:pgMar w:top="397" w:right="567" w:bottom="1276" w:left="1985" w:header="709" w:footer="709" w:gutter="0"/>
          <w:cols w:space="708"/>
          <w:docGrid w:linePitch="360"/>
        </w:sectPr>
      </w:pPr>
    </w:p>
    <w:p w:rsidR="0052747D" w:rsidRDefault="0052747D" w:rsidP="000F68D3">
      <w:pPr>
        <w:pStyle w:val="6"/>
        <w:spacing w:before="0"/>
        <w:jc w:val="both"/>
      </w:pPr>
    </w:p>
    <w:p w:rsidR="000C535C" w:rsidRDefault="000C535C" w:rsidP="000C535C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:rsidR="000C535C" w:rsidRPr="000C535C" w:rsidRDefault="000C535C" w:rsidP="000C535C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>Приложение №1</w:t>
      </w:r>
    </w:p>
    <w:p w:rsidR="000C535C" w:rsidRPr="000C535C" w:rsidRDefault="000C535C" w:rsidP="000C535C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0C535C" w:rsidRPr="000C535C" w:rsidRDefault="000C535C" w:rsidP="000C535C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муниципального района</w:t>
      </w:r>
    </w:p>
    <w:p w:rsidR="000C535C" w:rsidRPr="000C535C" w:rsidRDefault="000C535C" w:rsidP="000C535C">
      <w:pPr>
        <w:ind w:left="6237"/>
        <w:rPr>
          <w:sz w:val="24"/>
          <w:szCs w:val="24"/>
        </w:rPr>
      </w:pPr>
      <w:r w:rsidRPr="000C535C">
        <w:rPr>
          <w:sz w:val="24"/>
          <w:szCs w:val="24"/>
        </w:rPr>
        <w:t>от _____________ № ______</w:t>
      </w:r>
    </w:p>
    <w:p w:rsidR="000C535C" w:rsidRDefault="000C535C" w:rsidP="000C535C">
      <w:pPr>
        <w:jc w:val="right"/>
      </w:pPr>
    </w:p>
    <w:p w:rsidR="000C535C" w:rsidRDefault="000C535C" w:rsidP="000C535C">
      <w:pPr>
        <w:jc w:val="right"/>
      </w:pPr>
    </w:p>
    <w:p w:rsidR="000C535C" w:rsidRDefault="000C535C" w:rsidP="000C535C">
      <w:pPr>
        <w:tabs>
          <w:tab w:val="left" w:pos="9921"/>
        </w:tabs>
        <w:ind w:right="-2"/>
        <w:rPr>
          <w:b/>
        </w:rPr>
      </w:pPr>
    </w:p>
    <w:p w:rsidR="000C535C" w:rsidRPr="005D588D" w:rsidRDefault="000C535C" w:rsidP="000C535C">
      <w:pPr>
        <w:ind w:firstLine="709"/>
        <w:jc w:val="center"/>
        <w:rPr>
          <w:b/>
        </w:rPr>
      </w:pPr>
      <w:r w:rsidRPr="005D588D">
        <w:rPr>
          <w:b/>
          <w:bCs/>
        </w:rPr>
        <w:t>Состав</w:t>
      </w:r>
    </w:p>
    <w:p w:rsidR="000C535C" w:rsidRPr="005D588D" w:rsidRDefault="000C535C" w:rsidP="000C535C">
      <w:pPr>
        <w:ind w:firstLine="709"/>
        <w:jc w:val="center"/>
        <w:rPr>
          <w:b/>
          <w:bCs/>
        </w:rPr>
      </w:pPr>
      <w:r w:rsidRPr="005D588D">
        <w:rPr>
          <w:b/>
          <w:bCs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C535C" w:rsidRPr="0052747D" w:rsidRDefault="000C535C" w:rsidP="000C535C">
      <w:pPr>
        <w:tabs>
          <w:tab w:val="left" w:pos="9921"/>
        </w:tabs>
        <w:ind w:right="-2"/>
        <w:jc w:val="center"/>
        <w:rPr>
          <w:b/>
        </w:rPr>
      </w:pPr>
    </w:p>
    <w:p w:rsidR="000C535C" w:rsidRDefault="000C535C" w:rsidP="000C535C"/>
    <w:p w:rsidR="000C535C" w:rsidRDefault="000C535C" w:rsidP="000C535C"/>
    <w:tbl>
      <w:tblPr>
        <w:tblW w:w="1019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6403"/>
      </w:tblGrid>
      <w:tr w:rsidR="000C535C" w:rsidTr="00621571">
        <w:tc>
          <w:tcPr>
            <w:tcW w:w="3369" w:type="dxa"/>
          </w:tcPr>
          <w:p w:rsidR="000C535C" w:rsidRDefault="000C535C" w:rsidP="00621571">
            <w:pPr>
              <w:jc w:val="both"/>
            </w:pPr>
            <w:r>
              <w:t xml:space="preserve">Гриднев </w:t>
            </w:r>
          </w:p>
          <w:p w:rsidR="000C535C" w:rsidRDefault="000C535C" w:rsidP="00621571">
            <w:pPr>
              <w:jc w:val="both"/>
            </w:pPr>
            <w:r>
              <w:t>Дмитрий Николаевич</w:t>
            </w:r>
          </w:p>
        </w:tc>
        <w:tc>
          <w:tcPr>
            <w:tcW w:w="425" w:type="dxa"/>
          </w:tcPr>
          <w:p w:rsidR="000C535C" w:rsidRDefault="000C535C" w:rsidP="00621571">
            <w:pPr>
              <w:jc w:val="both"/>
            </w:pPr>
            <w:r>
              <w:t>-</w:t>
            </w:r>
          </w:p>
        </w:tc>
        <w:tc>
          <w:tcPr>
            <w:tcW w:w="6403" w:type="dxa"/>
          </w:tcPr>
          <w:p w:rsidR="000C535C" w:rsidRDefault="000C535C" w:rsidP="00621571">
            <w:pPr>
              <w:jc w:val="both"/>
            </w:pPr>
            <w:r>
              <w:t>Заместитель главы администрации муниципального района – начальник отдела по строительству, архитектуре, транспорту и ЖКХ, председатель комиссии;</w:t>
            </w:r>
          </w:p>
          <w:p w:rsidR="000C535C" w:rsidRDefault="000C535C" w:rsidP="00621571">
            <w:pPr>
              <w:jc w:val="both"/>
            </w:pPr>
          </w:p>
        </w:tc>
      </w:tr>
      <w:tr w:rsidR="000C535C" w:rsidTr="00621571">
        <w:tc>
          <w:tcPr>
            <w:tcW w:w="3369" w:type="dxa"/>
          </w:tcPr>
          <w:p w:rsidR="000C535C" w:rsidRDefault="000C535C" w:rsidP="00621571">
            <w:r>
              <w:t>Крюков Сергей Федорович</w:t>
            </w:r>
          </w:p>
        </w:tc>
        <w:tc>
          <w:tcPr>
            <w:tcW w:w="425" w:type="dxa"/>
          </w:tcPr>
          <w:p w:rsidR="000C535C" w:rsidRDefault="000C535C" w:rsidP="00621571">
            <w:pPr>
              <w:jc w:val="both"/>
            </w:pPr>
            <w:r>
              <w:t>-</w:t>
            </w:r>
          </w:p>
        </w:tc>
        <w:tc>
          <w:tcPr>
            <w:tcW w:w="6403" w:type="dxa"/>
          </w:tcPr>
          <w:p w:rsidR="000C535C" w:rsidRDefault="000C535C" w:rsidP="00621571">
            <w:pPr>
              <w:jc w:val="both"/>
            </w:pPr>
            <w:r w:rsidRPr="000C535C">
              <w:t>член  постоянной комиссии С</w:t>
            </w:r>
            <w:r>
              <w:t>овета народных депутатов Воробьё</w:t>
            </w:r>
            <w:r w:rsidRPr="000C535C">
              <w:t>вского муниципального района по делам молодежи и социально-культурным вопросам, транспорту и связи (здравоохранение, образование, культура, спорт, социальная защита населения</w:t>
            </w:r>
            <w:r>
              <w:t xml:space="preserve">, </w:t>
            </w:r>
            <w:r w:rsidRPr="000C535C">
              <w:t>заместитель председателя  комиссии</w:t>
            </w:r>
            <w:r>
              <w:t>;</w:t>
            </w:r>
          </w:p>
          <w:p w:rsidR="000C535C" w:rsidRDefault="000C535C" w:rsidP="00621571">
            <w:pPr>
              <w:jc w:val="both"/>
            </w:pPr>
          </w:p>
        </w:tc>
      </w:tr>
      <w:tr w:rsidR="000C535C" w:rsidTr="00621571">
        <w:tc>
          <w:tcPr>
            <w:tcW w:w="3369" w:type="dxa"/>
          </w:tcPr>
          <w:p w:rsidR="000C535C" w:rsidRDefault="000C535C" w:rsidP="00621571">
            <w:pPr>
              <w:jc w:val="both"/>
            </w:pPr>
            <w:r>
              <w:t>Моисеенко</w:t>
            </w:r>
          </w:p>
          <w:p w:rsidR="000C535C" w:rsidRDefault="000C535C" w:rsidP="00621571">
            <w:pPr>
              <w:jc w:val="both"/>
            </w:pPr>
            <w:r>
              <w:t>Роман Николаевич</w:t>
            </w:r>
          </w:p>
        </w:tc>
        <w:tc>
          <w:tcPr>
            <w:tcW w:w="425" w:type="dxa"/>
          </w:tcPr>
          <w:p w:rsidR="000C535C" w:rsidRDefault="000C535C" w:rsidP="00621571">
            <w:pPr>
              <w:jc w:val="both"/>
            </w:pPr>
            <w:r>
              <w:t>-</w:t>
            </w:r>
          </w:p>
        </w:tc>
        <w:tc>
          <w:tcPr>
            <w:tcW w:w="6403" w:type="dxa"/>
          </w:tcPr>
          <w:p w:rsidR="000C535C" w:rsidRDefault="000C535C" w:rsidP="00621571">
            <w:pPr>
              <w:jc w:val="both"/>
            </w:pPr>
            <w:r>
              <w:t>помощник главы администрации муниципального района, секретарь комиссии.</w:t>
            </w:r>
          </w:p>
        </w:tc>
      </w:tr>
      <w:tr w:rsidR="000C535C" w:rsidTr="00621571">
        <w:trPr>
          <w:trHeight w:val="339"/>
        </w:trPr>
        <w:tc>
          <w:tcPr>
            <w:tcW w:w="3369" w:type="dxa"/>
          </w:tcPr>
          <w:p w:rsidR="000C535C" w:rsidRDefault="000C535C" w:rsidP="00621571">
            <w:pPr>
              <w:jc w:val="both"/>
            </w:pPr>
          </w:p>
          <w:p w:rsidR="00175073" w:rsidRDefault="00175073" w:rsidP="00621571">
            <w:pPr>
              <w:jc w:val="both"/>
            </w:pPr>
          </w:p>
          <w:p w:rsidR="000C535C" w:rsidRPr="000C535C" w:rsidRDefault="000C535C" w:rsidP="00621571">
            <w:pPr>
              <w:jc w:val="both"/>
              <w:rPr>
                <w:b/>
                <w:u w:val="single"/>
              </w:rPr>
            </w:pPr>
            <w:r w:rsidRPr="000C535C">
              <w:rPr>
                <w:b/>
                <w:u w:val="single"/>
              </w:rPr>
              <w:t>Члены комиссии:</w:t>
            </w:r>
          </w:p>
        </w:tc>
        <w:tc>
          <w:tcPr>
            <w:tcW w:w="425" w:type="dxa"/>
          </w:tcPr>
          <w:p w:rsidR="000C535C" w:rsidRDefault="000C535C" w:rsidP="00621571">
            <w:pPr>
              <w:jc w:val="both"/>
            </w:pPr>
          </w:p>
        </w:tc>
        <w:tc>
          <w:tcPr>
            <w:tcW w:w="6403" w:type="dxa"/>
          </w:tcPr>
          <w:p w:rsidR="000C535C" w:rsidRDefault="000C535C" w:rsidP="00621571">
            <w:pPr>
              <w:jc w:val="both"/>
            </w:pPr>
            <w:r>
              <w:t xml:space="preserve"> </w:t>
            </w:r>
          </w:p>
          <w:p w:rsidR="000C535C" w:rsidRDefault="000C535C" w:rsidP="00621571">
            <w:pPr>
              <w:jc w:val="both"/>
            </w:pPr>
          </w:p>
        </w:tc>
      </w:tr>
      <w:tr w:rsidR="000C535C" w:rsidTr="00621571">
        <w:tc>
          <w:tcPr>
            <w:tcW w:w="3369" w:type="dxa"/>
          </w:tcPr>
          <w:p w:rsidR="000C535C" w:rsidRDefault="000C535C" w:rsidP="00621571">
            <w:pPr>
              <w:jc w:val="both"/>
            </w:pPr>
          </w:p>
          <w:p w:rsidR="000C535C" w:rsidRDefault="000C535C" w:rsidP="00621571">
            <w:pPr>
              <w:jc w:val="both"/>
            </w:pPr>
            <w:r>
              <w:t>Дуров Иван Фомич</w:t>
            </w:r>
          </w:p>
        </w:tc>
        <w:tc>
          <w:tcPr>
            <w:tcW w:w="425" w:type="dxa"/>
          </w:tcPr>
          <w:p w:rsidR="000C535C" w:rsidRDefault="000C535C" w:rsidP="00621571">
            <w:pPr>
              <w:jc w:val="both"/>
            </w:pPr>
          </w:p>
          <w:p w:rsidR="000C535C" w:rsidRDefault="000C535C" w:rsidP="00621571">
            <w:pPr>
              <w:jc w:val="both"/>
            </w:pPr>
            <w:r>
              <w:t>-</w:t>
            </w:r>
          </w:p>
        </w:tc>
        <w:tc>
          <w:tcPr>
            <w:tcW w:w="6403" w:type="dxa"/>
          </w:tcPr>
          <w:p w:rsidR="000C535C" w:rsidRDefault="000C535C" w:rsidP="00621571">
            <w:pPr>
              <w:jc w:val="both"/>
            </w:pPr>
          </w:p>
          <w:p w:rsidR="000C535C" w:rsidRPr="004130F9" w:rsidRDefault="000C535C" w:rsidP="00621571">
            <w:pPr>
              <w:jc w:val="both"/>
            </w:pPr>
            <w:r w:rsidRPr="004130F9">
              <w:t>председатель Воробьевского районного отделения Воронежской областной общественной организации Всероссийского общества инвалидов;</w:t>
            </w:r>
          </w:p>
          <w:p w:rsidR="000C535C" w:rsidRDefault="000C535C" w:rsidP="00621571">
            <w:pPr>
              <w:jc w:val="both"/>
            </w:pPr>
          </w:p>
        </w:tc>
      </w:tr>
      <w:tr w:rsidR="000C535C" w:rsidTr="00621571">
        <w:tc>
          <w:tcPr>
            <w:tcW w:w="3369" w:type="dxa"/>
          </w:tcPr>
          <w:p w:rsidR="000C535C" w:rsidRDefault="000C535C" w:rsidP="00621571">
            <w:pPr>
              <w:jc w:val="both"/>
            </w:pPr>
            <w:r>
              <w:t>(по согласованию)</w:t>
            </w:r>
          </w:p>
        </w:tc>
        <w:tc>
          <w:tcPr>
            <w:tcW w:w="425" w:type="dxa"/>
          </w:tcPr>
          <w:p w:rsidR="000C535C" w:rsidRDefault="000C535C" w:rsidP="00621571">
            <w:pPr>
              <w:jc w:val="both"/>
            </w:pPr>
            <w:r>
              <w:t xml:space="preserve">- </w:t>
            </w:r>
          </w:p>
        </w:tc>
        <w:tc>
          <w:tcPr>
            <w:tcW w:w="6403" w:type="dxa"/>
          </w:tcPr>
          <w:p w:rsidR="000C535C" w:rsidRDefault="000C535C" w:rsidP="00621571">
            <w:pPr>
              <w:jc w:val="both"/>
            </w:pPr>
            <w:r>
              <w:t xml:space="preserve">сотрудник  КУ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r w:rsidRPr="000C535C">
              <w:t>Управления социально</w:t>
            </w:r>
            <w:r>
              <w:t>й защиты населения  Воробьёвского</w:t>
            </w:r>
            <w:r w:rsidRPr="000C535C">
              <w:t xml:space="preserve"> района</w:t>
            </w:r>
            <w:r>
              <w:t>»;</w:t>
            </w:r>
            <w:r w:rsidRPr="000C535C">
              <w:t xml:space="preserve">    </w:t>
            </w:r>
          </w:p>
          <w:p w:rsidR="000C535C" w:rsidRDefault="000C535C" w:rsidP="00621571">
            <w:pPr>
              <w:jc w:val="both"/>
            </w:pPr>
          </w:p>
          <w:p w:rsidR="002A2405" w:rsidRDefault="002A2405" w:rsidP="00621571">
            <w:pPr>
              <w:jc w:val="both"/>
            </w:pPr>
          </w:p>
        </w:tc>
      </w:tr>
      <w:tr w:rsidR="002A2405" w:rsidTr="00621571">
        <w:tc>
          <w:tcPr>
            <w:tcW w:w="3369" w:type="dxa"/>
          </w:tcPr>
          <w:p w:rsidR="002A2405" w:rsidRDefault="002A2405" w:rsidP="00621571">
            <w:pPr>
              <w:jc w:val="both"/>
            </w:pPr>
            <w:r>
              <w:t>(по согласованию)</w:t>
            </w:r>
          </w:p>
        </w:tc>
        <w:tc>
          <w:tcPr>
            <w:tcW w:w="425" w:type="dxa"/>
          </w:tcPr>
          <w:p w:rsidR="002A2405" w:rsidRDefault="002A2405" w:rsidP="00621571">
            <w:pPr>
              <w:jc w:val="both"/>
            </w:pPr>
            <w:r>
              <w:t xml:space="preserve">- </w:t>
            </w:r>
          </w:p>
        </w:tc>
        <w:tc>
          <w:tcPr>
            <w:tcW w:w="6403" w:type="dxa"/>
          </w:tcPr>
          <w:p w:rsidR="002A2405" w:rsidRDefault="002A2405" w:rsidP="00621571">
            <w:pPr>
              <w:jc w:val="both"/>
            </w:pPr>
            <w:r w:rsidRPr="002A2405">
              <w:t>Г</w:t>
            </w:r>
            <w:r>
              <w:t>лава сельского поселения Воробьё</w:t>
            </w:r>
            <w:r w:rsidRPr="002A2405">
              <w:t>вского муниципального района Воронежской области</w:t>
            </w:r>
            <w:r>
              <w:t xml:space="preserve"> по местонахождению жилого</w:t>
            </w:r>
            <w:r w:rsidRPr="002A2405">
              <w:t xml:space="preserve"> помещения</w:t>
            </w:r>
          </w:p>
          <w:p w:rsidR="002A2405" w:rsidRDefault="002A2405" w:rsidP="00621571">
            <w:pPr>
              <w:jc w:val="both"/>
            </w:pPr>
          </w:p>
        </w:tc>
      </w:tr>
    </w:tbl>
    <w:p w:rsidR="004130F9" w:rsidRDefault="004130F9" w:rsidP="005D588D">
      <w:pPr>
        <w:pStyle w:val="6"/>
        <w:spacing w:before="0"/>
        <w:ind w:left="5387"/>
        <w:jc w:val="both"/>
        <w:rPr>
          <w:rFonts w:ascii="Times New Roman" w:hAnsi="Times New Roman" w:cs="Times New Roman"/>
          <w:i w:val="0"/>
          <w:color w:val="auto"/>
        </w:rPr>
      </w:pPr>
    </w:p>
    <w:p w:rsidR="004130F9" w:rsidRDefault="004130F9" w:rsidP="005D588D">
      <w:pPr>
        <w:pStyle w:val="6"/>
        <w:spacing w:before="0"/>
        <w:ind w:left="5387"/>
        <w:jc w:val="both"/>
        <w:rPr>
          <w:rFonts w:ascii="Times New Roman" w:hAnsi="Times New Roman" w:cs="Times New Roman"/>
          <w:i w:val="0"/>
          <w:color w:val="auto"/>
        </w:rPr>
      </w:pPr>
    </w:p>
    <w:p w:rsidR="000C535C" w:rsidRDefault="000C535C" w:rsidP="000C535C"/>
    <w:p w:rsidR="000C535C" w:rsidRPr="000C535C" w:rsidRDefault="000C535C" w:rsidP="000C535C"/>
    <w:p w:rsidR="005D588D" w:rsidRPr="000C535C" w:rsidRDefault="000C535C" w:rsidP="005D588D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>Приложение №2</w:t>
      </w:r>
    </w:p>
    <w:p w:rsidR="005D588D" w:rsidRPr="000C535C" w:rsidRDefault="005D588D" w:rsidP="005D588D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5D588D" w:rsidRPr="000C535C" w:rsidRDefault="005D588D" w:rsidP="005D588D">
      <w:pPr>
        <w:pStyle w:val="6"/>
        <w:spacing w:before="0"/>
        <w:ind w:left="623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муниципального района</w:t>
      </w:r>
    </w:p>
    <w:p w:rsidR="005D588D" w:rsidRPr="000C535C" w:rsidRDefault="005D588D" w:rsidP="005D588D">
      <w:pPr>
        <w:ind w:left="6237"/>
        <w:rPr>
          <w:sz w:val="24"/>
          <w:szCs w:val="24"/>
        </w:rPr>
      </w:pPr>
      <w:r w:rsidRPr="000C535C">
        <w:rPr>
          <w:sz w:val="24"/>
          <w:szCs w:val="24"/>
        </w:rPr>
        <w:t>от _____________ № ______</w:t>
      </w: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2747D" w:rsidRDefault="0052747D" w:rsidP="0052747D">
      <w:pPr>
        <w:pStyle w:val="6"/>
        <w:spacing w:before="0"/>
        <w:ind w:left="5387"/>
        <w:jc w:val="both"/>
        <w:rPr>
          <w:i w:val="0"/>
        </w:rPr>
      </w:pPr>
    </w:p>
    <w:p w:rsidR="005D588D" w:rsidRPr="005D588D" w:rsidRDefault="005D588D" w:rsidP="005D588D">
      <w:pPr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5D588D">
        <w:rPr>
          <w:b/>
          <w:bCs/>
        </w:rPr>
        <w:t>П</w:t>
      </w:r>
      <w:r w:rsidRPr="005D588D">
        <w:rPr>
          <w:rFonts w:eastAsiaTheme="minorEastAsia"/>
          <w:b/>
        </w:rPr>
        <w:t>орядок создания и работы</w:t>
      </w:r>
    </w:p>
    <w:p w:rsidR="005D588D" w:rsidRPr="005D588D" w:rsidRDefault="005D588D" w:rsidP="005D588D">
      <w:pPr>
        <w:ind w:firstLine="709"/>
        <w:jc w:val="center"/>
        <w:rPr>
          <w:b/>
          <w:bCs/>
        </w:rPr>
      </w:pPr>
      <w:r w:rsidRPr="005D588D">
        <w:rPr>
          <w:b/>
          <w:bCs/>
        </w:rPr>
        <w:t>муниципальной комиссии по обследованию жилых помещении инвалидов и общего имущества в многоквартирных домах, в которых проживают инвалиды, в целях их приспособления с учетом потребностей инвалидов и обеспечения условии их доступности для инвалидов.</w:t>
      </w:r>
    </w:p>
    <w:p w:rsidR="005D588D" w:rsidRPr="005D588D" w:rsidRDefault="005D588D" w:rsidP="005D588D">
      <w:pPr>
        <w:ind w:firstLine="709"/>
        <w:jc w:val="center"/>
        <w:rPr>
          <w:b/>
          <w:bCs/>
        </w:rPr>
      </w:pPr>
    </w:p>
    <w:p w:rsidR="005D588D" w:rsidRPr="005D588D" w:rsidRDefault="005D588D" w:rsidP="005D588D">
      <w:pPr>
        <w:ind w:firstLine="709"/>
        <w:jc w:val="center"/>
        <w:rPr>
          <w:b/>
        </w:rPr>
      </w:pPr>
    </w:p>
    <w:p w:rsidR="005D588D" w:rsidRPr="005D588D" w:rsidRDefault="005D588D" w:rsidP="005D588D">
      <w:pPr>
        <w:ind w:firstLine="709"/>
        <w:jc w:val="center"/>
      </w:pPr>
      <w:r w:rsidRPr="005D588D">
        <w:rPr>
          <w:bCs/>
        </w:rPr>
        <w:t>1. Общие положения.</w:t>
      </w:r>
    </w:p>
    <w:p w:rsidR="005D588D" w:rsidRPr="005D588D" w:rsidRDefault="005D588D" w:rsidP="005D588D">
      <w:pPr>
        <w:ind w:firstLine="709"/>
        <w:jc w:val="both"/>
      </w:pPr>
      <w:r w:rsidRPr="005D588D">
        <w:t>1.1. Настоящий Порядок определяет порядок создания и работы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</w:t>
      </w:r>
      <w:r w:rsidR="00175073">
        <w:t>ти для инвалидов на территории Воробьёвского</w:t>
      </w:r>
      <w:r w:rsidRPr="005D588D">
        <w:t xml:space="preserve"> муниципального района Воронежской области  (далее - муниципальная комиссия).</w:t>
      </w:r>
    </w:p>
    <w:p w:rsidR="005D588D" w:rsidRPr="005D588D" w:rsidRDefault="005D588D" w:rsidP="005D588D">
      <w:pPr>
        <w:ind w:firstLine="709"/>
        <w:jc w:val="both"/>
      </w:pPr>
      <w:r w:rsidRPr="005D588D">
        <w:t xml:space="preserve">1.2. </w:t>
      </w:r>
      <w:proofErr w:type="gramStart"/>
      <w:r w:rsidRPr="005D588D">
        <w:t>Целью создания муниципальной комиссии является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</w:t>
      </w:r>
      <w:proofErr w:type="gramEnd"/>
      <w:r w:rsidRPr="005D588D">
        <w:t xml:space="preserve">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таких помещениях, в том числе ограничений, вызванных:</w:t>
      </w:r>
    </w:p>
    <w:p w:rsidR="005D588D" w:rsidRPr="005D588D" w:rsidRDefault="005D588D" w:rsidP="005D588D">
      <w:pPr>
        <w:ind w:firstLine="709"/>
        <w:jc w:val="both"/>
      </w:pPr>
      <w:r w:rsidRPr="005D588D"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D588D" w:rsidRPr="005D588D" w:rsidRDefault="005D588D" w:rsidP="005D588D">
      <w:pPr>
        <w:ind w:firstLine="709"/>
        <w:jc w:val="both"/>
      </w:pPr>
      <w:r w:rsidRPr="005D588D">
        <w:t>б) стойкими расстройствами функции слуха, сопряженными с необходимостью использования вспомогательных средств;</w:t>
      </w:r>
    </w:p>
    <w:p w:rsidR="005D588D" w:rsidRPr="005D588D" w:rsidRDefault="005D588D" w:rsidP="005D588D">
      <w:pPr>
        <w:ind w:firstLine="709"/>
        <w:jc w:val="both"/>
      </w:pPr>
      <w:r w:rsidRPr="005D588D"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D588D" w:rsidRPr="005D588D" w:rsidRDefault="005D588D" w:rsidP="005D588D">
      <w:pPr>
        <w:ind w:firstLine="709"/>
        <w:jc w:val="both"/>
      </w:pPr>
      <w:r w:rsidRPr="005D588D">
        <w:t>г) задержками в развитии и другими нарушениями функций организма человека.</w:t>
      </w:r>
    </w:p>
    <w:p w:rsidR="005D588D" w:rsidRPr="005D588D" w:rsidRDefault="005D588D" w:rsidP="005D588D">
      <w:pPr>
        <w:ind w:firstLine="709"/>
        <w:jc w:val="both"/>
      </w:pPr>
      <w:r w:rsidRPr="005D588D">
        <w:t xml:space="preserve">1.3. </w:t>
      </w:r>
      <w:proofErr w:type="gramStart"/>
      <w:r w:rsidRPr="005D588D">
        <w:t>Муниципальная комиссия в своей деятельности руководствуется </w:t>
      </w:r>
      <w:hyperlink r:id="rId7" w:history="1">
        <w:r w:rsidRPr="005D588D">
          <w:t>Конституцией</w:t>
        </w:r>
      </w:hyperlink>
      <w:r w:rsidRPr="005D588D">
        <w:t xml:space="preserve"> Российской Федерации, </w:t>
      </w:r>
      <w:hyperlink r:id="rId8" w:history="1">
        <w:r w:rsidRPr="005D588D">
          <w:t>Гражданским кодексом</w:t>
        </w:r>
      </w:hyperlink>
      <w:r w:rsidRPr="005D588D">
        <w:t> Российской Федерации, </w:t>
      </w:r>
      <w:hyperlink r:id="rId9" w:history="1">
        <w:r w:rsidRPr="005D588D">
          <w:t>Жилищным кодексом</w:t>
        </w:r>
      </w:hyperlink>
      <w:r w:rsidRPr="005D588D">
        <w:t> Российской Федерации, </w:t>
      </w:r>
      <w:hyperlink r:id="rId10" w:history="1">
        <w:r w:rsidRPr="005D588D">
          <w:t>постановлением</w:t>
        </w:r>
      </w:hyperlink>
      <w:r w:rsidRPr="005D588D">
        <w:t xml:space="preserve"> 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 и Воронежской области, а также настоящим Порядком.</w:t>
      </w:r>
      <w:proofErr w:type="gramEnd"/>
    </w:p>
    <w:p w:rsidR="005D588D" w:rsidRPr="005D588D" w:rsidRDefault="005D588D" w:rsidP="005D588D">
      <w:pPr>
        <w:ind w:firstLine="709"/>
        <w:jc w:val="center"/>
        <w:rPr>
          <w:bCs/>
        </w:rPr>
      </w:pPr>
    </w:p>
    <w:p w:rsidR="005D588D" w:rsidRPr="005D588D" w:rsidRDefault="005D588D" w:rsidP="005D588D">
      <w:pPr>
        <w:ind w:firstLine="709"/>
        <w:jc w:val="center"/>
        <w:rPr>
          <w:bCs/>
        </w:rPr>
      </w:pPr>
      <w:r w:rsidRPr="005D588D">
        <w:rPr>
          <w:bCs/>
        </w:rPr>
        <w:t>2. Порядок создания муниципальной комиссии.</w:t>
      </w:r>
    </w:p>
    <w:p w:rsidR="005D588D" w:rsidRPr="005D588D" w:rsidRDefault="005D588D" w:rsidP="005D588D">
      <w:pPr>
        <w:ind w:firstLine="709"/>
        <w:jc w:val="center"/>
      </w:pPr>
    </w:p>
    <w:p w:rsidR="005D588D" w:rsidRPr="005D588D" w:rsidRDefault="005D588D" w:rsidP="005D588D">
      <w:pPr>
        <w:ind w:firstLine="709"/>
        <w:jc w:val="both"/>
      </w:pPr>
      <w:r w:rsidRPr="005D588D">
        <w:t xml:space="preserve">2.1. Решение о создании муниципальной комиссии принимается  постановлением администрации </w:t>
      </w:r>
      <w:r w:rsidR="00175073">
        <w:t>Воробьёвского</w:t>
      </w:r>
      <w:r w:rsidRPr="005D588D">
        <w:t xml:space="preserve">  муниципального района Воронежской области, в котором утверждается персональный состав муниципальной комиссии.</w:t>
      </w:r>
    </w:p>
    <w:p w:rsidR="005D588D" w:rsidRPr="005D588D" w:rsidRDefault="005D588D" w:rsidP="005D588D">
      <w:pPr>
        <w:ind w:firstLine="709"/>
        <w:jc w:val="both"/>
      </w:pPr>
      <w:r w:rsidRPr="005D588D">
        <w:t>2.2. В состав муниципальной комиссии включаются представители:</w:t>
      </w:r>
    </w:p>
    <w:p w:rsidR="005D588D" w:rsidRPr="005D588D" w:rsidRDefault="005D588D" w:rsidP="005D588D">
      <w:pPr>
        <w:ind w:firstLine="709"/>
        <w:jc w:val="both"/>
      </w:pPr>
      <w:r w:rsidRPr="005D588D">
        <w:t>- органов муниципального жилищного контроля;</w:t>
      </w:r>
    </w:p>
    <w:p w:rsidR="005D588D" w:rsidRPr="005D588D" w:rsidRDefault="005D588D" w:rsidP="005D588D">
      <w:pPr>
        <w:ind w:firstLine="709"/>
        <w:jc w:val="both"/>
      </w:pPr>
      <w:r w:rsidRPr="005D588D"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D588D" w:rsidRPr="005D588D" w:rsidRDefault="005D588D" w:rsidP="005D588D">
      <w:pPr>
        <w:ind w:firstLine="709"/>
        <w:jc w:val="both"/>
      </w:pPr>
      <w:r w:rsidRPr="005D588D">
        <w:t>- общественных объединений инвалидов.</w:t>
      </w:r>
    </w:p>
    <w:p w:rsidR="005D588D" w:rsidRPr="005D588D" w:rsidRDefault="005D588D" w:rsidP="005D588D">
      <w:pPr>
        <w:ind w:firstLine="709"/>
        <w:jc w:val="both"/>
      </w:pPr>
    </w:p>
    <w:p w:rsidR="005D588D" w:rsidRPr="005D588D" w:rsidRDefault="005D588D" w:rsidP="005D588D">
      <w:pPr>
        <w:ind w:firstLine="709"/>
        <w:jc w:val="center"/>
        <w:rPr>
          <w:bCs/>
        </w:rPr>
      </w:pPr>
      <w:r w:rsidRPr="005D588D">
        <w:rPr>
          <w:bCs/>
        </w:rPr>
        <w:t>3. Функции и права муниципальной комиссии.</w:t>
      </w:r>
    </w:p>
    <w:p w:rsidR="005D588D" w:rsidRPr="005D588D" w:rsidRDefault="005D588D" w:rsidP="005D588D">
      <w:pPr>
        <w:ind w:firstLine="709"/>
        <w:jc w:val="center"/>
      </w:pPr>
    </w:p>
    <w:p w:rsidR="005D588D" w:rsidRPr="005D588D" w:rsidRDefault="005D588D" w:rsidP="005D588D">
      <w:pPr>
        <w:ind w:firstLine="709"/>
        <w:jc w:val="both"/>
      </w:pPr>
      <w:r w:rsidRPr="005D588D">
        <w:t>3.1. Муниципальная комиссия осуществляет следующие функции:</w:t>
      </w:r>
    </w:p>
    <w:p w:rsidR="005D588D" w:rsidRPr="005D588D" w:rsidRDefault="005D588D" w:rsidP="005D588D">
      <w:pPr>
        <w:ind w:firstLine="709"/>
        <w:jc w:val="both"/>
      </w:pPr>
      <w:r w:rsidRPr="005D588D">
        <w:t>- обследование жилого помещения инвалида и общего имущества в многоквартирном доме, в котором проживает инвалид;</w:t>
      </w:r>
    </w:p>
    <w:p w:rsidR="005D588D" w:rsidRPr="005D588D" w:rsidRDefault="005D588D" w:rsidP="005D588D">
      <w:pPr>
        <w:ind w:firstLine="709"/>
        <w:jc w:val="both"/>
      </w:pPr>
      <w:r w:rsidRPr="005D588D">
        <w:t>- оформление актов обследования по утвержденной Министерством строительства и жилищно-коммунального хозя</w:t>
      </w:r>
      <w:r w:rsidR="00175073">
        <w:t>йства РФ  форме</w:t>
      </w:r>
      <w:r w:rsidRPr="005D588D">
        <w:t>;</w:t>
      </w:r>
    </w:p>
    <w:p w:rsidR="005D588D" w:rsidRPr="005D588D" w:rsidRDefault="005D588D" w:rsidP="005D588D">
      <w:pPr>
        <w:ind w:firstLine="709"/>
        <w:jc w:val="both"/>
      </w:pPr>
      <w:proofErr w:type="gramStart"/>
      <w:r w:rsidRPr="005D588D">
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по утвержденной Министерством строительства и жилищно-коммунального хозяйства Российской Федерации форме;</w:t>
      </w:r>
      <w:proofErr w:type="gramEnd"/>
    </w:p>
    <w:p w:rsidR="005D588D" w:rsidRPr="005D588D" w:rsidRDefault="005D588D" w:rsidP="005D588D">
      <w:pPr>
        <w:ind w:firstLine="709"/>
        <w:jc w:val="both"/>
      </w:pPr>
      <w:proofErr w:type="gramStart"/>
      <w:r w:rsidRPr="005D588D">
        <w:t>-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 с  учетом  потребностей  инвалида и обеспечения условий их  доступности  для  инвалида  по  утвержденной  Министерством строительства и жилищно-коммунального хозяйства Российской Федер</w:t>
      </w:r>
      <w:r w:rsidR="00175073">
        <w:t>ации форме</w:t>
      </w:r>
      <w:r w:rsidRPr="005D588D">
        <w:t>;</w:t>
      </w:r>
      <w:proofErr w:type="gramEnd"/>
    </w:p>
    <w:p w:rsidR="005D588D" w:rsidRPr="005D588D" w:rsidRDefault="005D588D" w:rsidP="005D588D">
      <w:pPr>
        <w:ind w:firstLine="709"/>
        <w:jc w:val="both"/>
      </w:pPr>
      <w:r w:rsidRPr="005D588D">
        <w:t>3.2. Муниципальная комиссия имеет право:</w:t>
      </w:r>
    </w:p>
    <w:p w:rsidR="005D588D" w:rsidRPr="005D588D" w:rsidRDefault="005D588D" w:rsidP="005D588D">
      <w:pPr>
        <w:ind w:firstLine="709"/>
        <w:jc w:val="both"/>
      </w:pPr>
      <w:r w:rsidRPr="005D588D">
        <w:t>- запрашивать и получать в установленном порядке от государственных органов власти, организаций, должностных лиц и граждан необходимые для деятельности комиссии материалы, документы и информацию;</w:t>
      </w:r>
    </w:p>
    <w:p w:rsidR="005D588D" w:rsidRPr="005D588D" w:rsidRDefault="005D588D" w:rsidP="005D588D">
      <w:pPr>
        <w:ind w:firstLine="709"/>
        <w:jc w:val="both"/>
      </w:pPr>
      <w:r w:rsidRPr="005D588D">
        <w:t>-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D588D" w:rsidRPr="005D588D" w:rsidRDefault="005D588D" w:rsidP="005D588D">
      <w:pPr>
        <w:ind w:firstLine="709"/>
        <w:jc w:val="both"/>
        <w:rPr>
          <w:bCs/>
        </w:rPr>
      </w:pPr>
    </w:p>
    <w:p w:rsidR="005D588D" w:rsidRPr="005D588D" w:rsidRDefault="005D588D" w:rsidP="005D588D">
      <w:pPr>
        <w:ind w:firstLine="709"/>
        <w:jc w:val="center"/>
        <w:rPr>
          <w:bCs/>
        </w:rPr>
      </w:pPr>
      <w:r w:rsidRPr="005D588D">
        <w:rPr>
          <w:bCs/>
        </w:rPr>
        <w:t>4. Организация и порядок работы муниципальной комиссии.</w:t>
      </w:r>
    </w:p>
    <w:p w:rsidR="005D588D" w:rsidRPr="005D588D" w:rsidRDefault="005D588D" w:rsidP="005D588D">
      <w:pPr>
        <w:ind w:firstLine="709"/>
        <w:jc w:val="center"/>
      </w:pPr>
    </w:p>
    <w:p w:rsidR="005D588D" w:rsidRPr="005D588D" w:rsidRDefault="005D588D" w:rsidP="005D588D">
      <w:pPr>
        <w:ind w:firstLine="709"/>
        <w:jc w:val="both"/>
      </w:pPr>
      <w:r w:rsidRPr="005D588D">
        <w:t>4.1. 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</w:t>
      </w:r>
      <w:r w:rsidR="002A2405">
        <w:t>ля инвалидов</w:t>
      </w:r>
      <w:r w:rsidRPr="005D588D">
        <w:t>.</w:t>
      </w:r>
    </w:p>
    <w:p w:rsidR="005D588D" w:rsidRPr="005D588D" w:rsidRDefault="005D588D" w:rsidP="005D588D">
      <w:pPr>
        <w:ind w:firstLine="709"/>
        <w:jc w:val="both"/>
      </w:pPr>
      <w:r w:rsidRPr="005D588D">
        <w:lastRenderedPageBreak/>
        <w:t>4.2. Заседания муниципальной комиссии проводятся по мере необходимости.</w:t>
      </w:r>
    </w:p>
    <w:p w:rsidR="005D588D" w:rsidRPr="005D588D" w:rsidRDefault="005D588D" w:rsidP="005D588D">
      <w:pPr>
        <w:ind w:firstLine="709"/>
        <w:jc w:val="both"/>
      </w:pPr>
      <w:r w:rsidRPr="005D588D">
        <w:t>4.3. Муниципальная комиссия состоит из председателя, заместителя председателя,  секретаря и других членов муниципальной комиссии.</w:t>
      </w:r>
    </w:p>
    <w:p w:rsidR="005D588D" w:rsidRPr="005D588D" w:rsidRDefault="005D588D" w:rsidP="005D588D">
      <w:pPr>
        <w:ind w:firstLine="709"/>
        <w:jc w:val="both"/>
      </w:pPr>
      <w:r w:rsidRPr="005D588D">
        <w:t>4.4. Председатель муниципальной комиссии:</w:t>
      </w:r>
    </w:p>
    <w:p w:rsidR="005D588D" w:rsidRPr="005D588D" w:rsidRDefault="005D588D" w:rsidP="005D588D">
      <w:pPr>
        <w:ind w:firstLine="709"/>
        <w:jc w:val="both"/>
      </w:pPr>
      <w:r w:rsidRPr="005D588D">
        <w:t>- председательствует на заседаниях муниципальной комиссии;</w:t>
      </w:r>
    </w:p>
    <w:p w:rsidR="005D588D" w:rsidRPr="005D588D" w:rsidRDefault="005D588D" w:rsidP="005D588D">
      <w:pPr>
        <w:ind w:firstLine="709"/>
        <w:jc w:val="both"/>
      </w:pPr>
      <w:r w:rsidRPr="005D588D">
        <w:t>- осуществляет общее руководство деятельностью муниципальной комиссии;</w:t>
      </w:r>
    </w:p>
    <w:p w:rsidR="005D588D" w:rsidRPr="005D588D" w:rsidRDefault="005D588D" w:rsidP="005D588D">
      <w:pPr>
        <w:ind w:firstLine="709"/>
        <w:jc w:val="both"/>
      </w:pPr>
      <w:r w:rsidRPr="005D588D">
        <w:t>- назначает дату, время и место проведения заседания муниципальной комиссии;</w:t>
      </w:r>
    </w:p>
    <w:p w:rsidR="005D588D" w:rsidRPr="005D588D" w:rsidRDefault="005D588D" w:rsidP="005D588D">
      <w:pPr>
        <w:ind w:firstLine="709"/>
        <w:jc w:val="both"/>
      </w:pPr>
      <w:r w:rsidRPr="005D588D">
        <w:t>- утверждает повестку дня заседания муниципальной комиссии;</w:t>
      </w:r>
    </w:p>
    <w:p w:rsidR="005D588D" w:rsidRPr="005D588D" w:rsidRDefault="005D588D" w:rsidP="005D588D">
      <w:pPr>
        <w:ind w:firstLine="709"/>
        <w:jc w:val="both"/>
      </w:pPr>
      <w:r w:rsidRPr="005D588D">
        <w:t>- осуществляет иные полномочия, необходимые для выполнения задач, возложенных на муниципальную комиссию.</w:t>
      </w:r>
    </w:p>
    <w:p w:rsidR="005D588D" w:rsidRPr="005D588D" w:rsidRDefault="005D588D" w:rsidP="005D588D">
      <w:pPr>
        <w:ind w:firstLine="709"/>
        <w:jc w:val="both"/>
      </w:pPr>
      <w:r w:rsidRPr="005D588D">
        <w:t>Заместитель председателя комиссии исполняет обязанности председателя комиссии во время его отсутствия</w:t>
      </w:r>
      <w:proofErr w:type="gramStart"/>
      <w:r w:rsidRPr="005D588D">
        <w:t xml:space="preserve"> .</w:t>
      </w:r>
      <w:proofErr w:type="gramEnd"/>
      <w:r w:rsidRPr="005D588D">
        <w:t xml:space="preserve">  </w:t>
      </w:r>
    </w:p>
    <w:p w:rsidR="005D588D" w:rsidRPr="005D588D" w:rsidRDefault="005D588D" w:rsidP="005D588D">
      <w:pPr>
        <w:ind w:firstLine="709"/>
        <w:jc w:val="both"/>
      </w:pPr>
      <w:r w:rsidRPr="005D588D">
        <w:t>Члены комиссии:</w:t>
      </w:r>
    </w:p>
    <w:p w:rsidR="005D588D" w:rsidRPr="005D588D" w:rsidRDefault="005D588D" w:rsidP="005D588D">
      <w:pPr>
        <w:ind w:firstLine="709"/>
        <w:jc w:val="both"/>
      </w:pPr>
      <w:r w:rsidRPr="005D588D">
        <w:t>- принимают участие в работе муниципальной комиссии, изучают поступающие документы, готовят по ним свои замечания, предложения, возражения;</w:t>
      </w:r>
    </w:p>
    <w:p w:rsidR="005D588D" w:rsidRPr="005D588D" w:rsidRDefault="005D588D" w:rsidP="005D588D">
      <w:pPr>
        <w:ind w:firstLine="709"/>
        <w:jc w:val="both"/>
      </w:pPr>
      <w:r w:rsidRPr="005D588D"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и приобщается к решению муниципальной комиссии.</w:t>
      </w:r>
    </w:p>
    <w:p w:rsidR="005D588D" w:rsidRPr="005D588D" w:rsidRDefault="005D588D" w:rsidP="005D588D">
      <w:pPr>
        <w:ind w:firstLine="709"/>
        <w:jc w:val="both"/>
      </w:pPr>
      <w:r w:rsidRPr="005D588D">
        <w:t>Члены муниципальной комиссии не вправе делегировать свои полномочия другим лицам.</w:t>
      </w:r>
    </w:p>
    <w:p w:rsidR="005D588D" w:rsidRPr="005D588D" w:rsidRDefault="005D588D" w:rsidP="005D588D">
      <w:pPr>
        <w:ind w:firstLine="709"/>
        <w:jc w:val="both"/>
      </w:pPr>
      <w:r w:rsidRPr="005D588D">
        <w:t>4.5. Секретарь муниципальной комиссии:</w:t>
      </w:r>
    </w:p>
    <w:p w:rsidR="005D588D" w:rsidRPr="005D588D" w:rsidRDefault="005D588D" w:rsidP="005D588D">
      <w:pPr>
        <w:ind w:firstLine="709"/>
        <w:jc w:val="both"/>
      </w:pPr>
      <w:r w:rsidRPr="005D588D">
        <w:t>- организует проведение заседаний муниципальной комиссии;</w:t>
      </w:r>
    </w:p>
    <w:p w:rsidR="005D588D" w:rsidRPr="005D588D" w:rsidRDefault="005D588D" w:rsidP="005D588D">
      <w:pPr>
        <w:ind w:firstLine="709"/>
        <w:jc w:val="both"/>
      </w:pPr>
      <w:r w:rsidRPr="005D588D">
        <w:t>- информирует членов муниципальной комиссии и лиц, привлеченных к участию в работе муниципальной комиссии, о повестке дня заседания, дате, времени и месте его проведения не позже чем за 5 дней до заседания;</w:t>
      </w:r>
    </w:p>
    <w:p w:rsidR="005D588D" w:rsidRPr="005D588D" w:rsidRDefault="005D588D" w:rsidP="005D588D">
      <w:pPr>
        <w:ind w:firstLine="709"/>
        <w:jc w:val="both"/>
      </w:pPr>
      <w:r w:rsidRPr="005D588D">
        <w:t>- ведет делопроизводство муниципальной комиссии.</w:t>
      </w:r>
    </w:p>
    <w:p w:rsidR="005D588D" w:rsidRPr="005D588D" w:rsidRDefault="005D588D" w:rsidP="005D588D">
      <w:pPr>
        <w:ind w:firstLine="709"/>
        <w:jc w:val="both"/>
      </w:pPr>
      <w:r w:rsidRPr="005D588D">
        <w:t>4.6. 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5D588D" w:rsidRPr="005D588D" w:rsidRDefault="005D588D" w:rsidP="005D588D">
      <w:pPr>
        <w:ind w:firstLine="709"/>
        <w:jc w:val="both"/>
      </w:pPr>
      <w:r w:rsidRPr="005D588D">
        <w:t>4.7. Решение муниципальной комиссии принимается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5D588D" w:rsidRPr="005D588D" w:rsidRDefault="005D588D" w:rsidP="005D588D">
      <w:pPr>
        <w:ind w:firstLine="709"/>
        <w:jc w:val="both"/>
      </w:pPr>
      <w:r w:rsidRPr="005D588D">
        <w:t>4.8. По результатам проведения заседания муниципальной комиссии оформляется протокол, который подписывается всеми членами муниципальной комиссии, присутствующими на заседании.</w:t>
      </w:r>
    </w:p>
    <w:p w:rsidR="00A438E1" w:rsidRDefault="005D588D" w:rsidP="000C535C">
      <w:pPr>
        <w:ind w:firstLine="709"/>
        <w:jc w:val="both"/>
      </w:pPr>
      <w:r w:rsidRPr="005D588D">
        <w:t xml:space="preserve">4.9. Организационно-техническое обеспечение деятельности муниципальной комиссии осуществляется  администрацией </w:t>
      </w:r>
      <w:r w:rsidR="00175073">
        <w:t>Воробьёвского</w:t>
      </w:r>
      <w:r w:rsidRPr="005D588D">
        <w:t xml:space="preserve">  муниципального района Воронежской области. </w:t>
      </w:r>
    </w:p>
    <w:sectPr w:rsidR="00A438E1" w:rsidSect="00175073">
      <w:pgSz w:w="11906" w:h="16838" w:code="9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A5E0D"/>
    <w:rsid w:val="000058DA"/>
    <w:rsid w:val="00012099"/>
    <w:rsid w:val="000159B2"/>
    <w:rsid w:val="000206A2"/>
    <w:rsid w:val="00023EC9"/>
    <w:rsid w:val="00030176"/>
    <w:rsid w:val="000316F9"/>
    <w:rsid w:val="000411BC"/>
    <w:rsid w:val="00041B59"/>
    <w:rsid w:val="00055BC3"/>
    <w:rsid w:val="00066768"/>
    <w:rsid w:val="00066916"/>
    <w:rsid w:val="000728D4"/>
    <w:rsid w:val="000C1D2E"/>
    <w:rsid w:val="000C2671"/>
    <w:rsid w:val="000C535C"/>
    <w:rsid w:val="000C78B7"/>
    <w:rsid w:val="000D670F"/>
    <w:rsid w:val="000E045E"/>
    <w:rsid w:val="000F68D3"/>
    <w:rsid w:val="00105128"/>
    <w:rsid w:val="0010528C"/>
    <w:rsid w:val="00125EED"/>
    <w:rsid w:val="00136D8D"/>
    <w:rsid w:val="00146BB1"/>
    <w:rsid w:val="00157AB0"/>
    <w:rsid w:val="00160A33"/>
    <w:rsid w:val="0016464D"/>
    <w:rsid w:val="0017330A"/>
    <w:rsid w:val="00175073"/>
    <w:rsid w:val="001875CD"/>
    <w:rsid w:val="001B0766"/>
    <w:rsid w:val="001B2752"/>
    <w:rsid w:val="001B63E3"/>
    <w:rsid w:val="001B7251"/>
    <w:rsid w:val="001D24C9"/>
    <w:rsid w:val="001D3B5A"/>
    <w:rsid w:val="001E2F8D"/>
    <w:rsid w:val="001E3D3C"/>
    <w:rsid w:val="001F2487"/>
    <w:rsid w:val="001F7E26"/>
    <w:rsid w:val="00213E34"/>
    <w:rsid w:val="00236101"/>
    <w:rsid w:val="00250F69"/>
    <w:rsid w:val="00267577"/>
    <w:rsid w:val="00284103"/>
    <w:rsid w:val="00287E04"/>
    <w:rsid w:val="00295AA7"/>
    <w:rsid w:val="002A2405"/>
    <w:rsid w:val="002A559D"/>
    <w:rsid w:val="002C1B65"/>
    <w:rsid w:val="002D1C7F"/>
    <w:rsid w:val="002D2DED"/>
    <w:rsid w:val="002E3930"/>
    <w:rsid w:val="002E6032"/>
    <w:rsid w:val="002E7C00"/>
    <w:rsid w:val="002F5966"/>
    <w:rsid w:val="00302F41"/>
    <w:rsid w:val="00304AAB"/>
    <w:rsid w:val="00307BB9"/>
    <w:rsid w:val="0033395D"/>
    <w:rsid w:val="00343517"/>
    <w:rsid w:val="00351FE5"/>
    <w:rsid w:val="00357942"/>
    <w:rsid w:val="00364149"/>
    <w:rsid w:val="00380746"/>
    <w:rsid w:val="00385E0C"/>
    <w:rsid w:val="00393A4D"/>
    <w:rsid w:val="003A0174"/>
    <w:rsid w:val="003A077A"/>
    <w:rsid w:val="003B1E4D"/>
    <w:rsid w:val="003B70C0"/>
    <w:rsid w:val="003C3421"/>
    <w:rsid w:val="003D18D0"/>
    <w:rsid w:val="003E119F"/>
    <w:rsid w:val="003E509E"/>
    <w:rsid w:val="003F0163"/>
    <w:rsid w:val="00404CC7"/>
    <w:rsid w:val="00412129"/>
    <w:rsid w:val="004130F9"/>
    <w:rsid w:val="0041426D"/>
    <w:rsid w:val="00436DBF"/>
    <w:rsid w:val="004464D8"/>
    <w:rsid w:val="004466E4"/>
    <w:rsid w:val="00474EBF"/>
    <w:rsid w:val="0047603E"/>
    <w:rsid w:val="00481C67"/>
    <w:rsid w:val="00483383"/>
    <w:rsid w:val="00483FAD"/>
    <w:rsid w:val="004A74AE"/>
    <w:rsid w:val="004B3B0B"/>
    <w:rsid w:val="004D0562"/>
    <w:rsid w:val="004E4D86"/>
    <w:rsid w:val="0050497F"/>
    <w:rsid w:val="00514173"/>
    <w:rsid w:val="0051618E"/>
    <w:rsid w:val="0052747D"/>
    <w:rsid w:val="00531B6D"/>
    <w:rsid w:val="00536FE3"/>
    <w:rsid w:val="00542782"/>
    <w:rsid w:val="00544B01"/>
    <w:rsid w:val="005458CE"/>
    <w:rsid w:val="00553110"/>
    <w:rsid w:val="0055784F"/>
    <w:rsid w:val="00562C6B"/>
    <w:rsid w:val="00574908"/>
    <w:rsid w:val="00593D2A"/>
    <w:rsid w:val="00596358"/>
    <w:rsid w:val="0059760B"/>
    <w:rsid w:val="005A1D72"/>
    <w:rsid w:val="005B1CD0"/>
    <w:rsid w:val="005B73F8"/>
    <w:rsid w:val="005D2A37"/>
    <w:rsid w:val="005D588D"/>
    <w:rsid w:val="005E64E9"/>
    <w:rsid w:val="005F57F9"/>
    <w:rsid w:val="0061133C"/>
    <w:rsid w:val="00613A8A"/>
    <w:rsid w:val="006512C1"/>
    <w:rsid w:val="006571E1"/>
    <w:rsid w:val="006608FA"/>
    <w:rsid w:val="00661A37"/>
    <w:rsid w:val="00667F83"/>
    <w:rsid w:val="006807AC"/>
    <w:rsid w:val="00685172"/>
    <w:rsid w:val="00686C85"/>
    <w:rsid w:val="006921C5"/>
    <w:rsid w:val="006A4BAD"/>
    <w:rsid w:val="006B477C"/>
    <w:rsid w:val="007265E1"/>
    <w:rsid w:val="00742F8A"/>
    <w:rsid w:val="00767BA3"/>
    <w:rsid w:val="00781013"/>
    <w:rsid w:val="007A1B94"/>
    <w:rsid w:val="007A5ED8"/>
    <w:rsid w:val="007E05BF"/>
    <w:rsid w:val="007E0E57"/>
    <w:rsid w:val="007E69A7"/>
    <w:rsid w:val="007F617E"/>
    <w:rsid w:val="00814620"/>
    <w:rsid w:val="00833A14"/>
    <w:rsid w:val="00836F3E"/>
    <w:rsid w:val="00836FCF"/>
    <w:rsid w:val="00841278"/>
    <w:rsid w:val="00855203"/>
    <w:rsid w:val="008646BA"/>
    <w:rsid w:val="0086786A"/>
    <w:rsid w:val="00873A1A"/>
    <w:rsid w:val="008861B9"/>
    <w:rsid w:val="0089123F"/>
    <w:rsid w:val="008A60BD"/>
    <w:rsid w:val="008B34C0"/>
    <w:rsid w:val="008C32EF"/>
    <w:rsid w:val="008D4BB5"/>
    <w:rsid w:val="008E0950"/>
    <w:rsid w:val="008F3FFE"/>
    <w:rsid w:val="00910108"/>
    <w:rsid w:val="00914D59"/>
    <w:rsid w:val="00936420"/>
    <w:rsid w:val="009376C8"/>
    <w:rsid w:val="00943F7A"/>
    <w:rsid w:val="0096267C"/>
    <w:rsid w:val="00970339"/>
    <w:rsid w:val="00974B73"/>
    <w:rsid w:val="00992C41"/>
    <w:rsid w:val="009B0C4D"/>
    <w:rsid w:val="009B5457"/>
    <w:rsid w:val="009E2D7D"/>
    <w:rsid w:val="00A00A54"/>
    <w:rsid w:val="00A16490"/>
    <w:rsid w:val="00A26E2B"/>
    <w:rsid w:val="00A438E1"/>
    <w:rsid w:val="00A43C74"/>
    <w:rsid w:val="00A443F6"/>
    <w:rsid w:val="00A46146"/>
    <w:rsid w:val="00A53306"/>
    <w:rsid w:val="00A72B8E"/>
    <w:rsid w:val="00A73205"/>
    <w:rsid w:val="00A920C4"/>
    <w:rsid w:val="00A94F9E"/>
    <w:rsid w:val="00AA5E0D"/>
    <w:rsid w:val="00AA6269"/>
    <w:rsid w:val="00AC1B6C"/>
    <w:rsid w:val="00AC4676"/>
    <w:rsid w:val="00AC4CF8"/>
    <w:rsid w:val="00AF53F2"/>
    <w:rsid w:val="00B02F7B"/>
    <w:rsid w:val="00B04E18"/>
    <w:rsid w:val="00B17EE7"/>
    <w:rsid w:val="00B2150E"/>
    <w:rsid w:val="00B320FA"/>
    <w:rsid w:val="00B37450"/>
    <w:rsid w:val="00B37C84"/>
    <w:rsid w:val="00B45ED9"/>
    <w:rsid w:val="00B51221"/>
    <w:rsid w:val="00B551B5"/>
    <w:rsid w:val="00B61668"/>
    <w:rsid w:val="00B617FD"/>
    <w:rsid w:val="00B64C09"/>
    <w:rsid w:val="00B8236D"/>
    <w:rsid w:val="00B84DC9"/>
    <w:rsid w:val="00B9062F"/>
    <w:rsid w:val="00B973C9"/>
    <w:rsid w:val="00BA07DE"/>
    <w:rsid w:val="00BA1D5D"/>
    <w:rsid w:val="00BA5394"/>
    <w:rsid w:val="00BB0742"/>
    <w:rsid w:val="00BC3C38"/>
    <w:rsid w:val="00BC6A21"/>
    <w:rsid w:val="00BC7658"/>
    <w:rsid w:val="00BD0951"/>
    <w:rsid w:val="00BD262C"/>
    <w:rsid w:val="00BF1A23"/>
    <w:rsid w:val="00BF58A1"/>
    <w:rsid w:val="00BF6A31"/>
    <w:rsid w:val="00C07AAC"/>
    <w:rsid w:val="00C1603D"/>
    <w:rsid w:val="00C31BC0"/>
    <w:rsid w:val="00C369CD"/>
    <w:rsid w:val="00C413DB"/>
    <w:rsid w:val="00C50081"/>
    <w:rsid w:val="00C5107D"/>
    <w:rsid w:val="00C57C93"/>
    <w:rsid w:val="00C6740C"/>
    <w:rsid w:val="00C919AB"/>
    <w:rsid w:val="00C951DD"/>
    <w:rsid w:val="00CA5312"/>
    <w:rsid w:val="00CC7059"/>
    <w:rsid w:val="00CC7D2D"/>
    <w:rsid w:val="00CE0098"/>
    <w:rsid w:val="00CE6277"/>
    <w:rsid w:val="00CF6303"/>
    <w:rsid w:val="00D02161"/>
    <w:rsid w:val="00D02CE6"/>
    <w:rsid w:val="00D046C6"/>
    <w:rsid w:val="00D5409D"/>
    <w:rsid w:val="00D66BFE"/>
    <w:rsid w:val="00D67D46"/>
    <w:rsid w:val="00D70E5B"/>
    <w:rsid w:val="00D71B48"/>
    <w:rsid w:val="00D731E6"/>
    <w:rsid w:val="00D83920"/>
    <w:rsid w:val="00DA35BC"/>
    <w:rsid w:val="00DA68C7"/>
    <w:rsid w:val="00DB7616"/>
    <w:rsid w:val="00DE7B67"/>
    <w:rsid w:val="00DF669B"/>
    <w:rsid w:val="00E00B2B"/>
    <w:rsid w:val="00E1270D"/>
    <w:rsid w:val="00E225C1"/>
    <w:rsid w:val="00E27F5B"/>
    <w:rsid w:val="00E42E88"/>
    <w:rsid w:val="00E45783"/>
    <w:rsid w:val="00E644BE"/>
    <w:rsid w:val="00E73872"/>
    <w:rsid w:val="00E75092"/>
    <w:rsid w:val="00E84824"/>
    <w:rsid w:val="00E966DC"/>
    <w:rsid w:val="00EA1617"/>
    <w:rsid w:val="00EA567F"/>
    <w:rsid w:val="00EA5B05"/>
    <w:rsid w:val="00EC157B"/>
    <w:rsid w:val="00EC1692"/>
    <w:rsid w:val="00EC65FA"/>
    <w:rsid w:val="00EE04B3"/>
    <w:rsid w:val="00EE69C6"/>
    <w:rsid w:val="00F071AE"/>
    <w:rsid w:val="00F11463"/>
    <w:rsid w:val="00F14938"/>
    <w:rsid w:val="00F24F29"/>
    <w:rsid w:val="00F3257C"/>
    <w:rsid w:val="00F36B0F"/>
    <w:rsid w:val="00F452D3"/>
    <w:rsid w:val="00F47BEB"/>
    <w:rsid w:val="00F56929"/>
    <w:rsid w:val="00F57F6B"/>
    <w:rsid w:val="00F7278B"/>
    <w:rsid w:val="00F912CC"/>
    <w:rsid w:val="00F94024"/>
    <w:rsid w:val="00F969BE"/>
    <w:rsid w:val="00F97253"/>
    <w:rsid w:val="00FA6595"/>
    <w:rsid w:val="00FB64DC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a7">
    <w:name w:val="No Spacing"/>
    <w:uiPriority w:val="99"/>
    <w:qFormat/>
    <w:rsid w:val="000F68D3"/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3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4448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1306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2023-06-01T12:41:00Z</cp:lastPrinted>
  <dcterms:created xsi:type="dcterms:W3CDTF">2023-06-01T12:08:00Z</dcterms:created>
  <dcterms:modified xsi:type="dcterms:W3CDTF">2023-06-20T07:23:00Z</dcterms:modified>
</cp:coreProperties>
</file>