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4C" w:rsidRPr="00845487" w:rsidRDefault="0051612D" w:rsidP="00736D36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bookmarkStart w:id="0" w:name="_GoBack"/>
      <w:bookmarkEnd w:id="0"/>
      <w:r w:rsidRPr="00845487">
        <w:rPr>
          <w:noProof/>
        </w:rPr>
        <w:drawing>
          <wp:anchor distT="0" distB="0" distL="114300" distR="114300" simplePos="0" relativeHeight="251657728" behindDoc="1" locked="0" layoutInCell="1" allowOverlap="0" wp14:anchorId="56D442CD" wp14:editId="2813A617">
            <wp:simplePos x="0" y="0"/>
            <wp:positionH relativeFrom="column">
              <wp:posOffset>2720975</wp:posOffset>
            </wp:positionH>
            <wp:positionV relativeFrom="paragraph">
              <wp:posOffset>-548640</wp:posOffset>
            </wp:positionV>
            <wp:extent cx="485775" cy="609600"/>
            <wp:effectExtent l="0" t="0" r="9525" b="0"/>
            <wp:wrapTopAndBottom/>
            <wp:docPr id="5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04C" w:rsidRPr="00845487">
        <w:rPr>
          <w:rFonts w:ascii="Times New Roman" w:hAnsi="Times New Roman"/>
          <w:b/>
          <w:smallCaps/>
          <w:sz w:val="32"/>
          <w:szCs w:val="32"/>
        </w:rPr>
        <w:t xml:space="preserve">АДМИНИСТРАЦИЯ </w:t>
      </w:r>
      <w:r w:rsidR="00300BE2" w:rsidRPr="00845487">
        <w:rPr>
          <w:rFonts w:ascii="Times New Roman" w:hAnsi="Times New Roman"/>
          <w:b/>
          <w:smallCaps/>
          <w:sz w:val="32"/>
          <w:szCs w:val="32"/>
        </w:rPr>
        <w:t>ВОРОБЬЁВ</w:t>
      </w:r>
      <w:r w:rsidR="009D104C" w:rsidRPr="00845487">
        <w:rPr>
          <w:rFonts w:ascii="Times New Roman" w:hAnsi="Times New Roman"/>
          <w:b/>
          <w:smallCaps/>
          <w:sz w:val="32"/>
          <w:szCs w:val="32"/>
        </w:rPr>
        <w:t xml:space="preserve">СКОГО </w:t>
      </w:r>
    </w:p>
    <w:p w:rsidR="009D104C" w:rsidRPr="00845487" w:rsidRDefault="009D104C" w:rsidP="00736D36">
      <w:pPr>
        <w:jc w:val="center"/>
        <w:rPr>
          <w:rFonts w:ascii="Times New Roman" w:hAnsi="Times New Roman"/>
          <w:b/>
          <w:sz w:val="32"/>
          <w:szCs w:val="32"/>
        </w:rPr>
      </w:pPr>
      <w:r w:rsidRPr="00845487"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9D104C" w:rsidRPr="00845487" w:rsidRDefault="009D104C" w:rsidP="00736D36">
      <w:pPr>
        <w:jc w:val="center"/>
        <w:rPr>
          <w:rFonts w:ascii="Times New Roman" w:hAnsi="Times New Roman"/>
        </w:rPr>
      </w:pPr>
    </w:p>
    <w:p w:rsidR="009D104C" w:rsidRPr="00845487" w:rsidRDefault="009D104C" w:rsidP="00736D36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45487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845487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9D104C" w:rsidRPr="00845487" w:rsidRDefault="009D104C" w:rsidP="009D104C">
      <w:pPr>
        <w:jc w:val="center"/>
        <w:rPr>
          <w:rFonts w:ascii="Times New Roman" w:hAnsi="Times New Roman"/>
          <w:b/>
          <w:sz w:val="32"/>
        </w:rPr>
      </w:pPr>
    </w:p>
    <w:p w:rsidR="009D104C" w:rsidRPr="00845487" w:rsidRDefault="009D104C" w:rsidP="009D104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45487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7555D">
        <w:rPr>
          <w:rFonts w:ascii="Times New Roman" w:hAnsi="Times New Roman"/>
          <w:sz w:val="28"/>
          <w:szCs w:val="28"/>
          <w:u w:val="single"/>
        </w:rPr>
        <w:t>24</w:t>
      </w:r>
      <w:r w:rsidR="00834A84" w:rsidRPr="008454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0D45" w:rsidRPr="00845487">
        <w:rPr>
          <w:rFonts w:ascii="Times New Roman" w:hAnsi="Times New Roman"/>
          <w:sz w:val="28"/>
          <w:szCs w:val="28"/>
          <w:u w:val="single"/>
        </w:rPr>
        <w:t>мая</w:t>
      </w:r>
      <w:r w:rsidRPr="00845487">
        <w:rPr>
          <w:rFonts w:ascii="Times New Roman" w:hAnsi="Times New Roman"/>
          <w:sz w:val="28"/>
          <w:szCs w:val="28"/>
          <w:u w:val="single"/>
        </w:rPr>
        <w:t xml:space="preserve">  20</w:t>
      </w:r>
      <w:r w:rsidR="007F1B85" w:rsidRPr="00845487">
        <w:rPr>
          <w:rFonts w:ascii="Times New Roman" w:hAnsi="Times New Roman"/>
          <w:sz w:val="28"/>
          <w:szCs w:val="28"/>
          <w:u w:val="single"/>
        </w:rPr>
        <w:t>2</w:t>
      </w:r>
      <w:r w:rsidR="00220D45" w:rsidRPr="00845487">
        <w:rPr>
          <w:rFonts w:ascii="Times New Roman" w:hAnsi="Times New Roman"/>
          <w:sz w:val="28"/>
          <w:szCs w:val="28"/>
          <w:u w:val="single"/>
        </w:rPr>
        <w:t>3</w:t>
      </w:r>
      <w:r w:rsidRPr="00845487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Pr="00845487">
        <w:rPr>
          <w:rFonts w:ascii="Times New Roman" w:hAnsi="Times New Roman"/>
          <w:sz w:val="28"/>
          <w:szCs w:val="28"/>
          <w:u w:val="single"/>
        </w:rPr>
        <w:tab/>
      </w:r>
      <w:r w:rsidR="00E7555D">
        <w:rPr>
          <w:rFonts w:ascii="Times New Roman" w:hAnsi="Times New Roman"/>
          <w:sz w:val="28"/>
          <w:szCs w:val="28"/>
          <w:u w:val="single"/>
        </w:rPr>
        <w:t>559</w:t>
      </w:r>
      <w:r w:rsidRPr="00845487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:rsidR="009D104C" w:rsidRPr="00845487" w:rsidRDefault="009D104C" w:rsidP="009D104C">
      <w:pPr>
        <w:jc w:val="both"/>
        <w:rPr>
          <w:rFonts w:ascii="Times New Roman" w:hAnsi="Times New Roman"/>
          <w:sz w:val="20"/>
        </w:rPr>
      </w:pPr>
      <w:r w:rsidRPr="00845487">
        <w:rPr>
          <w:rFonts w:ascii="Times New Roman" w:hAnsi="Times New Roman"/>
          <w:sz w:val="20"/>
        </w:rPr>
        <w:t xml:space="preserve">  </w:t>
      </w:r>
      <w:r w:rsidRPr="00845487">
        <w:rPr>
          <w:rFonts w:ascii="Times New Roman" w:hAnsi="Times New Roman"/>
          <w:sz w:val="20"/>
        </w:rPr>
        <w:tab/>
        <w:t xml:space="preserve">            </w:t>
      </w:r>
      <w:proofErr w:type="gramStart"/>
      <w:r w:rsidRPr="00845487">
        <w:rPr>
          <w:rFonts w:ascii="Times New Roman" w:hAnsi="Times New Roman"/>
          <w:sz w:val="20"/>
        </w:rPr>
        <w:t>с</w:t>
      </w:r>
      <w:proofErr w:type="gramEnd"/>
      <w:r w:rsidRPr="00845487">
        <w:rPr>
          <w:rFonts w:ascii="Times New Roman" w:hAnsi="Times New Roman"/>
          <w:sz w:val="20"/>
        </w:rPr>
        <w:t xml:space="preserve">. </w:t>
      </w:r>
      <w:r w:rsidR="00300BE2" w:rsidRPr="00845487">
        <w:rPr>
          <w:rFonts w:ascii="Times New Roman" w:hAnsi="Times New Roman"/>
          <w:sz w:val="20"/>
        </w:rPr>
        <w:t>Воробьёв</w:t>
      </w:r>
      <w:r w:rsidRPr="00845487">
        <w:rPr>
          <w:rFonts w:ascii="Times New Roman" w:hAnsi="Times New Roman"/>
          <w:sz w:val="20"/>
        </w:rPr>
        <w:t>ка</w:t>
      </w:r>
    </w:p>
    <w:p w:rsidR="004C6D0E" w:rsidRPr="00845487" w:rsidRDefault="004C6D0E" w:rsidP="009D104C">
      <w:pPr>
        <w:jc w:val="both"/>
        <w:rPr>
          <w:rFonts w:ascii="Times New Roman" w:hAnsi="Times New Roman"/>
          <w:sz w:val="20"/>
        </w:rPr>
      </w:pPr>
    </w:p>
    <w:p w:rsidR="004A3328" w:rsidRPr="00845487" w:rsidRDefault="004272A5" w:rsidP="007F1B85">
      <w:pPr>
        <w:ind w:right="4110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845487">
        <w:rPr>
          <w:rFonts w:ascii="Times New Roman" w:hAnsi="Times New Roman"/>
          <w:b/>
          <w:kern w:val="28"/>
          <w:sz w:val="28"/>
          <w:szCs w:val="28"/>
        </w:rPr>
        <w:t>О внесении изменений в пос</w:t>
      </w:r>
      <w:r w:rsidR="009C74F3" w:rsidRPr="00845487">
        <w:rPr>
          <w:rFonts w:ascii="Times New Roman" w:hAnsi="Times New Roman"/>
          <w:b/>
          <w:kern w:val="28"/>
          <w:sz w:val="28"/>
          <w:szCs w:val="28"/>
        </w:rPr>
        <w:t>тановление администрации Воробьё</w:t>
      </w:r>
      <w:r w:rsidRPr="00845487">
        <w:rPr>
          <w:rFonts w:ascii="Times New Roman" w:hAnsi="Times New Roman"/>
          <w:b/>
          <w:kern w:val="28"/>
          <w:sz w:val="28"/>
          <w:szCs w:val="28"/>
        </w:rPr>
        <w:t>вского муниц</w:t>
      </w:r>
      <w:r w:rsidRPr="00845487">
        <w:rPr>
          <w:rFonts w:ascii="Times New Roman" w:hAnsi="Times New Roman"/>
          <w:b/>
          <w:kern w:val="28"/>
          <w:sz w:val="28"/>
          <w:szCs w:val="28"/>
        </w:rPr>
        <w:t>и</w:t>
      </w:r>
      <w:r w:rsidRPr="00845487">
        <w:rPr>
          <w:rFonts w:ascii="Times New Roman" w:hAnsi="Times New Roman"/>
          <w:b/>
          <w:kern w:val="28"/>
          <w:sz w:val="28"/>
          <w:szCs w:val="28"/>
        </w:rPr>
        <w:t>пального района от 14.02.2020 г. № 117 «</w:t>
      </w:r>
      <w:r w:rsidR="004A3328" w:rsidRPr="00845487">
        <w:rPr>
          <w:rFonts w:ascii="Times New Roman" w:hAnsi="Times New Roman"/>
          <w:b/>
          <w:kern w:val="28"/>
          <w:sz w:val="28"/>
          <w:szCs w:val="28"/>
        </w:rPr>
        <w:t>Об утверждении муниципальной пр</w:t>
      </w:r>
      <w:r w:rsidR="004A3328" w:rsidRPr="00845487">
        <w:rPr>
          <w:rFonts w:ascii="Times New Roman" w:hAnsi="Times New Roman"/>
          <w:b/>
          <w:kern w:val="28"/>
          <w:sz w:val="28"/>
          <w:szCs w:val="28"/>
        </w:rPr>
        <w:t>о</w:t>
      </w:r>
      <w:r w:rsidR="004A3328" w:rsidRPr="00845487">
        <w:rPr>
          <w:rFonts w:ascii="Times New Roman" w:hAnsi="Times New Roman"/>
          <w:b/>
          <w:kern w:val="28"/>
          <w:sz w:val="28"/>
          <w:szCs w:val="28"/>
        </w:rPr>
        <w:t>граммы Воробьевского муниципального района «Муниципальное у</w:t>
      </w:r>
      <w:r w:rsidR="004A3328" w:rsidRPr="00845487">
        <w:rPr>
          <w:rFonts w:ascii="Times New Roman" w:hAnsi="Times New Roman"/>
          <w:b/>
          <w:sz w:val="28"/>
          <w:szCs w:val="28"/>
        </w:rPr>
        <w:t xml:space="preserve">правление и гражданское общество Воробьевского </w:t>
      </w:r>
      <w:r w:rsidR="004A3328" w:rsidRPr="00845487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B83039" w:rsidRPr="00845487">
        <w:rPr>
          <w:rFonts w:ascii="Times New Roman" w:hAnsi="Times New Roman"/>
          <w:b/>
          <w:kern w:val="28"/>
          <w:sz w:val="28"/>
          <w:szCs w:val="28"/>
        </w:rPr>
        <w:t>»»</w:t>
      </w:r>
    </w:p>
    <w:p w:rsidR="003B024A" w:rsidRPr="00845487" w:rsidRDefault="003B024A" w:rsidP="004C6D0E">
      <w:pPr>
        <w:ind w:right="4393"/>
        <w:jc w:val="both"/>
        <w:rPr>
          <w:rFonts w:ascii="Times New Roman" w:hAnsi="Times New Roman"/>
          <w:b/>
          <w:sz w:val="28"/>
          <w:szCs w:val="28"/>
        </w:rPr>
      </w:pPr>
    </w:p>
    <w:p w:rsidR="004A3328" w:rsidRPr="00845487" w:rsidRDefault="004A3328" w:rsidP="004A3328">
      <w:pPr>
        <w:rPr>
          <w:rFonts w:ascii="Times New Roman" w:hAnsi="Times New Roman"/>
          <w:sz w:val="28"/>
          <w:szCs w:val="28"/>
        </w:rPr>
      </w:pPr>
    </w:p>
    <w:p w:rsidR="004A3328" w:rsidRPr="00845487" w:rsidRDefault="004A3328" w:rsidP="007F1B85">
      <w:pPr>
        <w:spacing w:line="343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5487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</w:t>
      </w:r>
      <w:r w:rsidRPr="00845487">
        <w:rPr>
          <w:rFonts w:ascii="Times New Roman" w:hAnsi="Times New Roman"/>
          <w:sz w:val="28"/>
          <w:szCs w:val="28"/>
        </w:rPr>
        <w:t>е</w:t>
      </w:r>
      <w:r w:rsidRPr="00845487">
        <w:rPr>
          <w:rFonts w:ascii="Times New Roman" w:hAnsi="Times New Roman"/>
          <w:sz w:val="28"/>
          <w:szCs w:val="28"/>
        </w:rPr>
        <w:t xml:space="preserve">рации, постановлением администрации </w:t>
      </w:r>
      <w:r w:rsidR="00300BE2" w:rsidRPr="00845487">
        <w:rPr>
          <w:rFonts w:ascii="Times New Roman" w:hAnsi="Times New Roman"/>
          <w:sz w:val="28"/>
          <w:szCs w:val="28"/>
        </w:rPr>
        <w:t>Воробьёв</w:t>
      </w:r>
      <w:r w:rsidRPr="00845487">
        <w:rPr>
          <w:rFonts w:ascii="Times New Roman" w:hAnsi="Times New Roman"/>
          <w:sz w:val="28"/>
          <w:szCs w:val="28"/>
        </w:rPr>
        <w:t>ского муниципального ра</w:t>
      </w:r>
      <w:r w:rsidRPr="00845487">
        <w:rPr>
          <w:rFonts w:ascii="Times New Roman" w:hAnsi="Times New Roman"/>
          <w:sz w:val="28"/>
          <w:szCs w:val="28"/>
        </w:rPr>
        <w:t>й</w:t>
      </w:r>
      <w:r w:rsidRPr="00845487">
        <w:rPr>
          <w:rFonts w:ascii="Times New Roman" w:hAnsi="Times New Roman"/>
          <w:sz w:val="28"/>
          <w:szCs w:val="28"/>
        </w:rPr>
        <w:t>она от 18.11.2013 года № 512 «</w:t>
      </w:r>
      <w:r w:rsidRPr="00845487">
        <w:rPr>
          <w:rFonts w:ascii="Times New Roman" w:hAnsi="Times New Roman"/>
          <w:kern w:val="28"/>
          <w:sz w:val="28"/>
          <w:szCs w:val="28"/>
        </w:rPr>
        <w:t>О порядке принятия решений о разработке, р</w:t>
      </w:r>
      <w:r w:rsidRPr="00845487">
        <w:rPr>
          <w:rFonts w:ascii="Times New Roman" w:hAnsi="Times New Roman"/>
          <w:kern w:val="28"/>
          <w:sz w:val="28"/>
          <w:szCs w:val="28"/>
        </w:rPr>
        <w:t>е</w:t>
      </w:r>
      <w:r w:rsidRPr="00845487">
        <w:rPr>
          <w:rFonts w:ascii="Times New Roman" w:hAnsi="Times New Roman"/>
          <w:kern w:val="28"/>
          <w:sz w:val="28"/>
          <w:szCs w:val="28"/>
        </w:rPr>
        <w:t xml:space="preserve">ализации и оценке эффективности муниципальных программ Воробьевского муниципального района», распоряжением администрации </w:t>
      </w:r>
      <w:r w:rsidR="00300BE2" w:rsidRPr="00845487">
        <w:rPr>
          <w:rFonts w:ascii="Times New Roman" w:hAnsi="Times New Roman"/>
          <w:kern w:val="28"/>
          <w:sz w:val="28"/>
          <w:szCs w:val="28"/>
        </w:rPr>
        <w:t>Воробьёв</w:t>
      </w:r>
      <w:r w:rsidRPr="00845487">
        <w:rPr>
          <w:rFonts w:ascii="Times New Roman" w:hAnsi="Times New Roman"/>
          <w:kern w:val="28"/>
          <w:sz w:val="28"/>
          <w:szCs w:val="28"/>
        </w:rPr>
        <w:t>ского м</w:t>
      </w:r>
      <w:r w:rsidRPr="00845487">
        <w:rPr>
          <w:rFonts w:ascii="Times New Roman" w:hAnsi="Times New Roman"/>
          <w:kern w:val="28"/>
          <w:sz w:val="28"/>
          <w:szCs w:val="28"/>
        </w:rPr>
        <w:t>у</w:t>
      </w:r>
      <w:r w:rsidRPr="00845487">
        <w:rPr>
          <w:rFonts w:ascii="Times New Roman" w:hAnsi="Times New Roman"/>
          <w:kern w:val="28"/>
          <w:sz w:val="28"/>
          <w:szCs w:val="28"/>
        </w:rPr>
        <w:t>ниципального района от 01.10.2013 № 207-р «Об утверждении перечня мун</w:t>
      </w:r>
      <w:r w:rsidRPr="00845487">
        <w:rPr>
          <w:rFonts w:ascii="Times New Roman" w:hAnsi="Times New Roman"/>
          <w:kern w:val="28"/>
          <w:sz w:val="28"/>
          <w:szCs w:val="28"/>
        </w:rPr>
        <w:t>и</w:t>
      </w:r>
      <w:r w:rsidRPr="00845487">
        <w:rPr>
          <w:rFonts w:ascii="Times New Roman" w:hAnsi="Times New Roman"/>
          <w:kern w:val="28"/>
          <w:sz w:val="28"/>
          <w:szCs w:val="28"/>
        </w:rPr>
        <w:t xml:space="preserve">ципальных программ Воробьевского муниципального района» и </w:t>
      </w:r>
      <w:r w:rsidRPr="00845487">
        <w:rPr>
          <w:rFonts w:ascii="Times New Roman" w:hAnsi="Times New Roman"/>
          <w:sz w:val="28"/>
          <w:szCs w:val="28"/>
        </w:rPr>
        <w:t>в целях п</w:t>
      </w:r>
      <w:r w:rsidRPr="00845487">
        <w:rPr>
          <w:rFonts w:ascii="Times New Roman" w:hAnsi="Times New Roman"/>
          <w:sz w:val="28"/>
          <w:szCs w:val="28"/>
        </w:rPr>
        <w:t>о</w:t>
      </w:r>
      <w:r w:rsidRPr="00845487">
        <w:rPr>
          <w:rFonts w:ascii="Times New Roman" w:hAnsi="Times New Roman"/>
          <w:sz w:val="28"/>
          <w:szCs w:val="28"/>
        </w:rPr>
        <w:t xml:space="preserve">вышения эффективности расходов бюджета </w:t>
      </w:r>
      <w:r w:rsidR="00300BE2" w:rsidRPr="00845487">
        <w:rPr>
          <w:rFonts w:ascii="Times New Roman" w:hAnsi="Times New Roman"/>
          <w:sz w:val="28"/>
          <w:szCs w:val="28"/>
        </w:rPr>
        <w:t>Воробьёв</w:t>
      </w:r>
      <w:r w:rsidRPr="00845487">
        <w:rPr>
          <w:rFonts w:ascii="Times New Roman" w:hAnsi="Times New Roman"/>
          <w:sz w:val="28"/>
          <w:szCs w:val="28"/>
        </w:rPr>
        <w:t>ского муниципально</w:t>
      </w:r>
      <w:r w:rsidR="009C74F3" w:rsidRPr="00845487">
        <w:rPr>
          <w:rFonts w:ascii="Times New Roman" w:hAnsi="Times New Roman"/>
          <w:sz w:val="28"/>
          <w:szCs w:val="28"/>
        </w:rPr>
        <w:t>го района, администрация</w:t>
      </w:r>
      <w:proofErr w:type="gramEnd"/>
      <w:r w:rsidR="009C74F3" w:rsidRPr="00845487">
        <w:rPr>
          <w:rFonts w:ascii="Times New Roman" w:hAnsi="Times New Roman"/>
          <w:sz w:val="28"/>
          <w:szCs w:val="28"/>
        </w:rPr>
        <w:t xml:space="preserve"> Воробьё</w:t>
      </w:r>
      <w:r w:rsidRPr="00845487">
        <w:rPr>
          <w:rFonts w:ascii="Times New Roman" w:hAnsi="Times New Roman"/>
          <w:sz w:val="28"/>
          <w:szCs w:val="28"/>
        </w:rPr>
        <w:t xml:space="preserve">вского муниципального района </w:t>
      </w:r>
      <w:proofErr w:type="gramStart"/>
      <w:r w:rsidRPr="0084548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C6D0E" w:rsidRPr="00845487">
        <w:rPr>
          <w:rFonts w:ascii="Times New Roman" w:hAnsi="Times New Roman"/>
          <w:b/>
          <w:sz w:val="28"/>
          <w:szCs w:val="28"/>
        </w:rPr>
        <w:t xml:space="preserve"> </w:t>
      </w:r>
      <w:r w:rsidRPr="00845487">
        <w:rPr>
          <w:rFonts w:ascii="Times New Roman" w:hAnsi="Times New Roman"/>
          <w:b/>
          <w:sz w:val="28"/>
          <w:szCs w:val="28"/>
        </w:rPr>
        <w:t>о</w:t>
      </w:r>
      <w:r w:rsidR="004C6D0E" w:rsidRPr="00845487">
        <w:rPr>
          <w:rFonts w:ascii="Times New Roman" w:hAnsi="Times New Roman"/>
          <w:b/>
          <w:sz w:val="28"/>
          <w:szCs w:val="28"/>
        </w:rPr>
        <w:t xml:space="preserve"> </w:t>
      </w:r>
      <w:r w:rsidRPr="00845487">
        <w:rPr>
          <w:rFonts w:ascii="Times New Roman" w:hAnsi="Times New Roman"/>
          <w:b/>
          <w:sz w:val="28"/>
          <w:szCs w:val="28"/>
        </w:rPr>
        <w:t>с</w:t>
      </w:r>
      <w:r w:rsidR="004C6D0E" w:rsidRPr="00845487">
        <w:rPr>
          <w:rFonts w:ascii="Times New Roman" w:hAnsi="Times New Roman"/>
          <w:b/>
          <w:sz w:val="28"/>
          <w:szCs w:val="28"/>
        </w:rPr>
        <w:t xml:space="preserve"> </w:t>
      </w:r>
      <w:r w:rsidRPr="00845487">
        <w:rPr>
          <w:rFonts w:ascii="Times New Roman" w:hAnsi="Times New Roman"/>
          <w:b/>
          <w:sz w:val="28"/>
          <w:szCs w:val="28"/>
        </w:rPr>
        <w:t>т</w:t>
      </w:r>
      <w:r w:rsidR="004C6D0E" w:rsidRPr="00845487">
        <w:rPr>
          <w:rFonts w:ascii="Times New Roman" w:hAnsi="Times New Roman"/>
          <w:b/>
          <w:sz w:val="28"/>
          <w:szCs w:val="28"/>
        </w:rPr>
        <w:t xml:space="preserve"> </w:t>
      </w:r>
      <w:r w:rsidRPr="00845487">
        <w:rPr>
          <w:rFonts w:ascii="Times New Roman" w:hAnsi="Times New Roman"/>
          <w:b/>
          <w:sz w:val="28"/>
          <w:szCs w:val="28"/>
        </w:rPr>
        <w:t>а</w:t>
      </w:r>
      <w:r w:rsidR="004C6D0E" w:rsidRPr="00845487">
        <w:rPr>
          <w:rFonts w:ascii="Times New Roman" w:hAnsi="Times New Roman"/>
          <w:b/>
          <w:sz w:val="28"/>
          <w:szCs w:val="28"/>
        </w:rPr>
        <w:t xml:space="preserve"> </w:t>
      </w:r>
      <w:r w:rsidRPr="00845487">
        <w:rPr>
          <w:rFonts w:ascii="Times New Roman" w:hAnsi="Times New Roman"/>
          <w:b/>
          <w:sz w:val="28"/>
          <w:szCs w:val="28"/>
        </w:rPr>
        <w:t>н</w:t>
      </w:r>
      <w:r w:rsidR="004C6D0E" w:rsidRPr="00845487">
        <w:rPr>
          <w:rFonts w:ascii="Times New Roman" w:hAnsi="Times New Roman"/>
          <w:b/>
          <w:sz w:val="28"/>
          <w:szCs w:val="28"/>
        </w:rPr>
        <w:t xml:space="preserve"> </w:t>
      </w:r>
      <w:r w:rsidRPr="00845487">
        <w:rPr>
          <w:rFonts w:ascii="Times New Roman" w:hAnsi="Times New Roman"/>
          <w:b/>
          <w:sz w:val="28"/>
          <w:szCs w:val="28"/>
        </w:rPr>
        <w:t>о</w:t>
      </w:r>
      <w:r w:rsidR="004C6D0E" w:rsidRPr="00845487">
        <w:rPr>
          <w:rFonts w:ascii="Times New Roman" w:hAnsi="Times New Roman"/>
          <w:b/>
          <w:sz w:val="28"/>
          <w:szCs w:val="28"/>
        </w:rPr>
        <w:t xml:space="preserve"> </w:t>
      </w:r>
      <w:r w:rsidRPr="00845487">
        <w:rPr>
          <w:rFonts w:ascii="Times New Roman" w:hAnsi="Times New Roman"/>
          <w:b/>
          <w:sz w:val="28"/>
          <w:szCs w:val="28"/>
        </w:rPr>
        <w:t>в</w:t>
      </w:r>
      <w:r w:rsidR="004C6D0E" w:rsidRPr="00845487">
        <w:rPr>
          <w:rFonts w:ascii="Times New Roman" w:hAnsi="Times New Roman"/>
          <w:b/>
          <w:sz w:val="28"/>
          <w:szCs w:val="28"/>
        </w:rPr>
        <w:t xml:space="preserve"> </w:t>
      </w:r>
      <w:r w:rsidRPr="00845487">
        <w:rPr>
          <w:rFonts w:ascii="Times New Roman" w:hAnsi="Times New Roman"/>
          <w:b/>
          <w:sz w:val="28"/>
          <w:szCs w:val="28"/>
        </w:rPr>
        <w:t>л</w:t>
      </w:r>
      <w:r w:rsidR="004C6D0E" w:rsidRPr="00845487">
        <w:rPr>
          <w:rFonts w:ascii="Times New Roman" w:hAnsi="Times New Roman"/>
          <w:b/>
          <w:sz w:val="28"/>
          <w:szCs w:val="28"/>
        </w:rPr>
        <w:t xml:space="preserve"> </w:t>
      </w:r>
      <w:r w:rsidRPr="00845487">
        <w:rPr>
          <w:rFonts w:ascii="Times New Roman" w:hAnsi="Times New Roman"/>
          <w:b/>
          <w:sz w:val="28"/>
          <w:szCs w:val="28"/>
        </w:rPr>
        <w:t>я</w:t>
      </w:r>
      <w:r w:rsidR="004C6D0E" w:rsidRPr="00845487">
        <w:rPr>
          <w:rFonts w:ascii="Times New Roman" w:hAnsi="Times New Roman"/>
          <w:b/>
          <w:sz w:val="28"/>
          <w:szCs w:val="28"/>
        </w:rPr>
        <w:t xml:space="preserve"> </w:t>
      </w:r>
      <w:r w:rsidRPr="00845487">
        <w:rPr>
          <w:rFonts w:ascii="Times New Roman" w:hAnsi="Times New Roman"/>
          <w:b/>
          <w:sz w:val="28"/>
          <w:szCs w:val="28"/>
        </w:rPr>
        <w:t>е</w:t>
      </w:r>
      <w:r w:rsidR="004C6D0E" w:rsidRPr="00845487">
        <w:rPr>
          <w:rFonts w:ascii="Times New Roman" w:hAnsi="Times New Roman"/>
          <w:b/>
          <w:sz w:val="28"/>
          <w:szCs w:val="28"/>
        </w:rPr>
        <w:t xml:space="preserve"> </w:t>
      </w:r>
      <w:r w:rsidRPr="00845487">
        <w:rPr>
          <w:rFonts w:ascii="Times New Roman" w:hAnsi="Times New Roman"/>
          <w:b/>
          <w:sz w:val="28"/>
          <w:szCs w:val="28"/>
        </w:rPr>
        <w:t>т</w:t>
      </w:r>
      <w:r w:rsidR="004C6D0E" w:rsidRPr="00845487">
        <w:rPr>
          <w:rFonts w:ascii="Times New Roman" w:hAnsi="Times New Roman"/>
          <w:b/>
          <w:sz w:val="28"/>
          <w:szCs w:val="28"/>
        </w:rPr>
        <w:t xml:space="preserve"> </w:t>
      </w:r>
      <w:r w:rsidRPr="00845487">
        <w:rPr>
          <w:rFonts w:ascii="Times New Roman" w:hAnsi="Times New Roman"/>
          <w:sz w:val="28"/>
          <w:szCs w:val="28"/>
        </w:rPr>
        <w:t>:</w:t>
      </w:r>
    </w:p>
    <w:p w:rsidR="009C74F3" w:rsidRPr="00845487" w:rsidRDefault="004A3328" w:rsidP="009C74F3">
      <w:pPr>
        <w:tabs>
          <w:tab w:val="left" w:pos="-3119"/>
        </w:tabs>
        <w:spacing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1. </w:t>
      </w:r>
      <w:r w:rsidR="004272A5" w:rsidRPr="00845487">
        <w:rPr>
          <w:rFonts w:ascii="Times New Roman" w:hAnsi="Times New Roman"/>
          <w:sz w:val="28"/>
          <w:szCs w:val="28"/>
        </w:rPr>
        <w:t xml:space="preserve">Внести в </w:t>
      </w:r>
      <w:r w:rsidR="009C74F3" w:rsidRPr="00845487">
        <w:rPr>
          <w:rFonts w:ascii="Times New Roman" w:hAnsi="Times New Roman"/>
          <w:sz w:val="28"/>
          <w:szCs w:val="28"/>
        </w:rPr>
        <w:t>постановление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 xml:space="preserve"> администрации Воробьёвского муниципал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>ь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 xml:space="preserve">ного района от 14.02.2020 г. № 117 «Об утверждении муниципальной </w:t>
      </w:r>
      <w:proofErr w:type="gramStart"/>
      <w:r w:rsidR="009C74F3" w:rsidRPr="00845487">
        <w:rPr>
          <w:rFonts w:ascii="Times New Roman" w:hAnsi="Times New Roman"/>
          <w:kern w:val="28"/>
          <w:sz w:val="28"/>
          <w:szCs w:val="28"/>
        </w:rPr>
        <w:t>про-граммы</w:t>
      </w:r>
      <w:proofErr w:type="gramEnd"/>
      <w:r w:rsidR="009C74F3" w:rsidRPr="00845487">
        <w:rPr>
          <w:rFonts w:ascii="Times New Roman" w:hAnsi="Times New Roman"/>
          <w:kern w:val="28"/>
          <w:sz w:val="28"/>
          <w:szCs w:val="28"/>
        </w:rPr>
        <w:t xml:space="preserve"> </w:t>
      </w:r>
      <w:r w:rsidR="00300BE2" w:rsidRPr="00845487">
        <w:rPr>
          <w:rFonts w:ascii="Times New Roman" w:hAnsi="Times New Roman"/>
          <w:kern w:val="28"/>
          <w:sz w:val="28"/>
          <w:szCs w:val="28"/>
        </w:rPr>
        <w:t>Воробьев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>ского муниципального района  «Муниципальное управл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>е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 xml:space="preserve">ние и гражданское общество </w:t>
      </w:r>
      <w:r w:rsidR="00300BE2" w:rsidRPr="00845487">
        <w:rPr>
          <w:rFonts w:ascii="Times New Roman" w:hAnsi="Times New Roman"/>
          <w:kern w:val="28"/>
          <w:sz w:val="28"/>
          <w:szCs w:val="28"/>
        </w:rPr>
        <w:t>Воробьев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>ского муниципального района»» сл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>е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>дующие изменения:</w:t>
      </w:r>
    </w:p>
    <w:p w:rsidR="004061E9" w:rsidRPr="00845487" w:rsidRDefault="009C74F3" w:rsidP="004061E9">
      <w:pPr>
        <w:tabs>
          <w:tab w:val="left" w:pos="-3119"/>
        </w:tabs>
        <w:spacing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1.1. В наименовании и по тексту постановления слова «Воробьевского» заменить словами «Воробьёвского».</w:t>
      </w:r>
    </w:p>
    <w:p w:rsidR="001D7F71" w:rsidRPr="00845487" w:rsidRDefault="00A50B0F" w:rsidP="004061E9">
      <w:pPr>
        <w:tabs>
          <w:tab w:val="left" w:pos="-3119"/>
        </w:tabs>
        <w:spacing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C74F3" w:rsidRPr="0084548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</w:t>
      </w:r>
      <w:r w:rsidR="004272A5" w:rsidRPr="00845487">
        <w:rPr>
          <w:rFonts w:ascii="Times New Roman" w:hAnsi="Times New Roman"/>
          <w:sz w:val="28"/>
          <w:szCs w:val="28"/>
        </w:rPr>
        <w:t xml:space="preserve">униципальную </w:t>
      </w:r>
      <w:r w:rsidR="004A3328" w:rsidRPr="00845487">
        <w:rPr>
          <w:rFonts w:ascii="Times New Roman" w:hAnsi="Times New Roman"/>
          <w:sz w:val="28"/>
          <w:szCs w:val="28"/>
        </w:rPr>
        <w:t xml:space="preserve">программу </w:t>
      </w:r>
      <w:r w:rsidR="00300BE2" w:rsidRPr="00845487">
        <w:rPr>
          <w:rFonts w:ascii="Times New Roman" w:hAnsi="Times New Roman"/>
          <w:sz w:val="28"/>
          <w:szCs w:val="28"/>
        </w:rPr>
        <w:t>Воробьёв</w:t>
      </w:r>
      <w:r w:rsidR="004A3328" w:rsidRPr="00845487">
        <w:rPr>
          <w:rFonts w:ascii="Times New Roman" w:hAnsi="Times New Roman"/>
          <w:sz w:val="28"/>
          <w:szCs w:val="28"/>
        </w:rPr>
        <w:t>ского муниципального рай</w:t>
      </w:r>
      <w:r w:rsidR="004A3328" w:rsidRPr="00845487">
        <w:rPr>
          <w:rFonts w:ascii="Times New Roman" w:hAnsi="Times New Roman"/>
          <w:sz w:val="28"/>
          <w:szCs w:val="28"/>
        </w:rPr>
        <w:t>о</w:t>
      </w:r>
      <w:r w:rsidR="004A3328" w:rsidRPr="00845487">
        <w:rPr>
          <w:rFonts w:ascii="Times New Roman" w:hAnsi="Times New Roman"/>
          <w:sz w:val="28"/>
          <w:szCs w:val="28"/>
        </w:rPr>
        <w:t>на «</w:t>
      </w:r>
      <w:r w:rsidR="004A3328" w:rsidRPr="00845487">
        <w:rPr>
          <w:rFonts w:ascii="Times New Roman" w:hAnsi="Times New Roman"/>
          <w:kern w:val="28"/>
          <w:sz w:val="28"/>
          <w:szCs w:val="28"/>
        </w:rPr>
        <w:t>Муниципальное у</w:t>
      </w:r>
      <w:r w:rsidR="004A3328" w:rsidRPr="00845487">
        <w:rPr>
          <w:rFonts w:ascii="Times New Roman" w:hAnsi="Times New Roman"/>
          <w:sz w:val="28"/>
          <w:szCs w:val="28"/>
        </w:rPr>
        <w:t>правление и гражданское общество Воробьевского</w:t>
      </w:r>
      <w:r w:rsidR="004A3328" w:rsidRPr="00845487">
        <w:rPr>
          <w:rFonts w:ascii="Times New Roman" w:hAnsi="Times New Roman"/>
          <w:bCs/>
          <w:sz w:val="28"/>
          <w:szCs w:val="28"/>
        </w:rPr>
        <w:t xml:space="preserve"> м</w:t>
      </w:r>
      <w:r w:rsidR="004A3328" w:rsidRPr="00845487">
        <w:rPr>
          <w:rFonts w:ascii="Times New Roman" w:hAnsi="Times New Roman"/>
          <w:bCs/>
          <w:sz w:val="28"/>
          <w:szCs w:val="28"/>
        </w:rPr>
        <w:t>у</w:t>
      </w:r>
      <w:r w:rsidR="004A3328" w:rsidRPr="00845487">
        <w:rPr>
          <w:rFonts w:ascii="Times New Roman" w:hAnsi="Times New Roman"/>
          <w:bCs/>
          <w:sz w:val="28"/>
          <w:szCs w:val="28"/>
        </w:rPr>
        <w:lastRenderedPageBreak/>
        <w:t>ниципального района</w:t>
      </w:r>
      <w:r w:rsidR="004A3328" w:rsidRPr="00845487">
        <w:rPr>
          <w:rFonts w:ascii="Times New Roman" w:hAnsi="Times New Roman"/>
          <w:kern w:val="28"/>
          <w:sz w:val="28"/>
          <w:szCs w:val="28"/>
        </w:rPr>
        <w:t>»</w:t>
      </w:r>
      <w:r w:rsidR="004272A5" w:rsidRPr="00845487">
        <w:rPr>
          <w:rFonts w:ascii="Times New Roman" w:hAnsi="Times New Roman"/>
          <w:kern w:val="28"/>
          <w:sz w:val="28"/>
          <w:szCs w:val="28"/>
        </w:rPr>
        <w:t xml:space="preserve">, </w:t>
      </w:r>
      <w:r w:rsidR="007F1B85" w:rsidRPr="00845487">
        <w:rPr>
          <w:rFonts w:ascii="Times New Roman" w:hAnsi="Times New Roman"/>
          <w:kern w:val="28"/>
          <w:sz w:val="28"/>
          <w:szCs w:val="28"/>
        </w:rPr>
        <w:t>утвержденную постановлением администрации В</w:t>
      </w:r>
      <w:r w:rsidR="007F1B85" w:rsidRPr="00845487">
        <w:rPr>
          <w:rFonts w:ascii="Times New Roman" w:hAnsi="Times New Roman"/>
          <w:kern w:val="28"/>
          <w:sz w:val="28"/>
          <w:szCs w:val="28"/>
        </w:rPr>
        <w:t>о</w:t>
      </w:r>
      <w:r w:rsidR="007F1B85" w:rsidRPr="00845487">
        <w:rPr>
          <w:rFonts w:ascii="Times New Roman" w:hAnsi="Times New Roman"/>
          <w:kern w:val="28"/>
          <w:sz w:val="28"/>
          <w:szCs w:val="28"/>
        </w:rPr>
        <w:t>робьевского муниципального района от 14.02.2020 г. № 117</w:t>
      </w:r>
      <w:r w:rsidR="00CC0DD2" w:rsidRPr="00845487">
        <w:rPr>
          <w:rFonts w:ascii="Times New Roman" w:hAnsi="Times New Roman"/>
          <w:kern w:val="28"/>
          <w:sz w:val="28"/>
          <w:szCs w:val="28"/>
        </w:rPr>
        <w:t xml:space="preserve"> (далее Програ</w:t>
      </w:r>
      <w:r w:rsidR="00CC0DD2" w:rsidRPr="00845487">
        <w:rPr>
          <w:rFonts w:ascii="Times New Roman" w:hAnsi="Times New Roman"/>
          <w:kern w:val="28"/>
          <w:sz w:val="28"/>
          <w:szCs w:val="28"/>
        </w:rPr>
        <w:t>м</w:t>
      </w:r>
      <w:r w:rsidR="00CC0DD2" w:rsidRPr="00845487">
        <w:rPr>
          <w:rFonts w:ascii="Times New Roman" w:hAnsi="Times New Roman"/>
          <w:kern w:val="28"/>
          <w:sz w:val="28"/>
          <w:szCs w:val="28"/>
        </w:rPr>
        <w:t>ма)</w:t>
      </w:r>
      <w:r w:rsidR="001D7F71" w:rsidRPr="00845487">
        <w:rPr>
          <w:rFonts w:ascii="Times New Roman" w:hAnsi="Times New Roman"/>
          <w:kern w:val="28"/>
          <w:sz w:val="28"/>
          <w:szCs w:val="28"/>
        </w:rPr>
        <w:t xml:space="preserve"> 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>изложи</w:t>
      </w:r>
      <w:r>
        <w:rPr>
          <w:rFonts w:ascii="Times New Roman" w:hAnsi="Times New Roman"/>
          <w:kern w:val="28"/>
          <w:sz w:val="28"/>
          <w:szCs w:val="28"/>
        </w:rPr>
        <w:t>ть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 xml:space="preserve"> в редакции согласно приложению к настоящему постановл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>е</w:t>
      </w:r>
      <w:r w:rsidR="009C74F3" w:rsidRPr="00845487">
        <w:rPr>
          <w:rFonts w:ascii="Times New Roman" w:hAnsi="Times New Roman"/>
          <w:kern w:val="28"/>
          <w:sz w:val="28"/>
          <w:szCs w:val="28"/>
        </w:rPr>
        <w:t>нию.</w:t>
      </w:r>
    </w:p>
    <w:p w:rsidR="009C74F3" w:rsidRPr="00845487" w:rsidRDefault="009C74F3" w:rsidP="009C74F3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9C74F3" w:rsidRPr="00845487" w:rsidRDefault="009C74F3" w:rsidP="009C74F3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9C74F3" w:rsidRPr="00845487" w:rsidRDefault="009C74F3" w:rsidP="009C74F3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9C74F3" w:rsidRPr="00845487" w:rsidRDefault="009C74F3" w:rsidP="009C74F3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9C74F3" w:rsidRPr="00845487" w:rsidRDefault="009C74F3" w:rsidP="009C74F3">
      <w:pPr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Глава Воробьёвского </w:t>
      </w:r>
    </w:p>
    <w:p w:rsidR="009C74F3" w:rsidRPr="00845487" w:rsidRDefault="009C74F3" w:rsidP="009C74F3">
      <w:pPr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муниципального района</w:t>
      </w:r>
      <w:r w:rsidRPr="00845487">
        <w:rPr>
          <w:rFonts w:ascii="Times New Roman" w:hAnsi="Times New Roman"/>
          <w:sz w:val="28"/>
          <w:szCs w:val="28"/>
        </w:rPr>
        <w:tab/>
      </w:r>
      <w:r w:rsidRPr="00845487">
        <w:rPr>
          <w:rFonts w:ascii="Times New Roman" w:hAnsi="Times New Roman"/>
          <w:sz w:val="28"/>
          <w:szCs w:val="28"/>
        </w:rPr>
        <w:tab/>
      </w:r>
      <w:r w:rsidRPr="00845487">
        <w:rPr>
          <w:rFonts w:ascii="Times New Roman" w:hAnsi="Times New Roman"/>
          <w:sz w:val="28"/>
          <w:szCs w:val="28"/>
        </w:rPr>
        <w:tab/>
      </w:r>
      <w:r w:rsidRPr="00845487">
        <w:rPr>
          <w:rFonts w:ascii="Times New Roman" w:hAnsi="Times New Roman"/>
          <w:sz w:val="28"/>
          <w:szCs w:val="28"/>
        </w:rPr>
        <w:tab/>
      </w:r>
      <w:r w:rsidRPr="00845487">
        <w:rPr>
          <w:rFonts w:ascii="Times New Roman" w:hAnsi="Times New Roman"/>
          <w:sz w:val="28"/>
          <w:szCs w:val="28"/>
        </w:rPr>
        <w:tab/>
        <w:t>М.П. Гордиенко</w:t>
      </w: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  <w:r w:rsidRPr="00845487">
        <w:rPr>
          <w:rFonts w:ascii="Times New Roman" w:hAnsi="Times New Roman"/>
          <w:kern w:val="28"/>
          <w:sz w:val="28"/>
          <w:szCs w:val="28"/>
        </w:rPr>
        <w:br w:type="page"/>
      </w: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E7555D" w:rsidRDefault="00E7555D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E7555D" w:rsidRDefault="00E7555D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E7555D" w:rsidRDefault="00E7555D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E7555D" w:rsidRDefault="00E7555D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E7555D" w:rsidRDefault="00E7555D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E7555D" w:rsidRDefault="00E7555D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E7555D" w:rsidRPr="00845487" w:rsidRDefault="00E7555D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</w:p>
    <w:p w:rsidR="009C74F3" w:rsidRPr="00845487" w:rsidRDefault="009C74F3" w:rsidP="009C74F3">
      <w:pPr>
        <w:widowControl/>
        <w:autoSpaceDE/>
        <w:autoSpaceDN/>
        <w:adjustRightInd/>
        <w:rPr>
          <w:rFonts w:ascii="Times New Roman" w:hAnsi="Times New Roman"/>
        </w:rPr>
      </w:pPr>
      <w:r w:rsidRPr="00845487">
        <w:rPr>
          <w:rFonts w:ascii="Times New Roman" w:hAnsi="Times New Roman"/>
        </w:rPr>
        <w:t xml:space="preserve">Начальник юридического отдела </w:t>
      </w:r>
      <w:r w:rsidRPr="00845487">
        <w:rPr>
          <w:rFonts w:ascii="Times New Roman" w:hAnsi="Times New Roman"/>
        </w:rPr>
        <w:tab/>
      </w:r>
      <w:r w:rsidRPr="00845487">
        <w:rPr>
          <w:rFonts w:ascii="Times New Roman" w:hAnsi="Times New Roman"/>
        </w:rPr>
        <w:tab/>
      </w:r>
      <w:r w:rsidRPr="00845487">
        <w:rPr>
          <w:rFonts w:ascii="Times New Roman" w:hAnsi="Times New Roman"/>
        </w:rPr>
        <w:tab/>
      </w:r>
      <w:r w:rsidRPr="00845487">
        <w:rPr>
          <w:rFonts w:ascii="Times New Roman" w:hAnsi="Times New Roman"/>
        </w:rPr>
        <w:tab/>
      </w:r>
      <w:r w:rsidRPr="00845487">
        <w:rPr>
          <w:rFonts w:ascii="Times New Roman" w:hAnsi="Times New Roman"/>
        </w:rPr>
        <w:tab/>
      </w:r>
      <w:r w:rsidRPr="00845487">
        <w:rPr>
          <w:rFonts w:ascii="Times New Roman" w:hAnsi="Times New Roman"/>
        </w:rPr>
        <w:tab/>
      </w:r>
      <w:proofErr w:type="spellStart"/>
      <w:r w:rsidRPr="00845487">
        <w:rPr>
          <w:rFonts w:ascii="Times New Roman" w:hAnsi="Times New Roman"/>
        </w:rPr>
        <w:t>В.Г.Камышанов</w:t>
      </w:r>
      <w:proofErr w:type="spellEnd"/>
    </w:p>
    <w:p w:rsidR="004061E9" w:rsidRPr="00845487" w:rsidRDefault="004061E9">
      <w:pPr>
        <w:widowControl/>
        <w:autoSpaceDE/>
        <w:autoSpaceDN/>
        <w:adjustRightInd/>
        <w:rPr>
          <w:rFonts w:ascii="Times New Roman" w:hAnsi="Times New Roman"/>
          <w:kern w:val="28"/>
          <w:sz w:val="28"/>
          <w:szCs w:val="28"/>
        </w:rPr>
      </w:pPr>
      <w:r w:rsidRPr="00845487">
        <w:rPr>
          <w:rFonts w:ascii="Times New Roman" w:hAnsi="Times New Roman"/>
          <w:kern w:val="28"/>
          <w:sz w:val="28"/>
          <w:szCs w:val="28"/>
        </w:rPr>
        <w:br w:type="page"/>
      </w:r>
    </w:p>
    <w:p w:rsidR="00845487" w:rsidRPr="00845487" w:rsidRDefault="004061E9" w:rsidP="004061E9">
      <w:pPr>
        <w:ind w:left="5103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061E9" w:rsidRPr="00845487" w:rsidRDefault="004061E9" w:rsidP="004061E9">
      <w:pPr>
        <w:ind w:left="5103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к постановлению администрации Воробьёвского муниципального района  </w:t>
      </w:r>
    </w:p>
    <w:p w:rsidR="004061E9" w:rsidRPr="00845487" w:rsidRDefault="004061E9" w:rsidP="004061E9">
      <w:pPr>
        <w:ind w:left="5103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от </w:t>
      </w:r>
      <w:r w:rsidR="00E7555D">
        <w:rPr>
          <w:rFonts w:ascii="Times New Roman" w:hAnsi="Times New Roman"/>
          <w:sz w:val="28"/>
          <w:szCs w:val="28"/>
        </w:rPr>
        <w:t>24.</w:t>
      </w:r>
      <w:r w:rsidRPr="00845487">
        <w:rPr>
          <w:rFonts w:ascii="Times New Roman" w:hAnsi="Times New Roman"/>
          <w:sz w:val="28"/>
          <w:szCs w:val="28"/>
        </w:rPr>
        <w:t xml:space="preserve">05.2023 г. № </w:t>
      </w:r>
      <w:r w:rsidR="00E7555D">
        <w:rPr>
          <w:rFonts w:ascii="Times New Roman" w:hAnsi="Times New Roman"/>
          <w:sz w:val="28"/>
          <w:szCs w:val="28"/>
        </w:rPr>
        <w:t xml:space="preserve"> 559</w:t>
      </w:r>
    </w:p>
    <w:p w:rsidR="004061E9" w:rsidRPr="00845487" w:rsidRDefault="004061E9" w:rsidP="004061E9">
      <w:pPr>
        <w:ind w:firstLine="5103"/>
        <w:rPr>
          <w:rFonts w:ascii="Times New Roman" w:hAnsi="Times New Roman"/>
          <w:sz w:val="28"/>
          <w:szCs w:val="28"/>
        </w:rPr>
      </w:pPr>
    </w:p>
    <w:p w:rsidR="004061E9" w:rsidRPr="00845487" w:rsidRDefault="004061E9" w:rsidP="004061E9">
      <w:pPr>
        <w:ind w:firstLine="5103"/>
        <w:rPr>
          <w:rFonts w:ascii="Times New Roman" w:hAnsi="Times New Roman"/>
          <w:sz w:val="28"/>
          <w:szCs w:val="28"/>
        </w:rPr>
      </w:pPr>
    </w:p>
    <w:p w:rsidR="004061E9" w:rsidRPr="00845487" w:rsidRDefault="00845487" w:rsidP="004061E9">
      <w:pPr>
        <w:ind w:firstLine="5103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«</w:t>
      </w:r>
      <w:r w:rsidR="004061E9" w:rsidRPr="00845487">
        <w:rPr>
          <w:rFonts w:ascii="Times New Roman" w:hAnsi="Times New Roman"/>
          <w:sz w:val="28"/>
          <w:szCs w:val="28"/>
        </w:rPr>
        <w:t>УТВЕРЖДЕНА</w:t>
      </w:r>
    </w:p>
    <w:p w:rsidR="004061E9" w:rsidRPr="00845487" w:rsidRDefault="004061E9" w:rsidP="004061E9">
      <w:pPr>
        <w:ind w:left="5103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300BE2" w:rsidRPr="00845487">
        <w:rPr>
          <w:rFonts w:ascii="Times New Roman" w:hAnsi="Times New Roman"/>
          <w:sz w:val="28"/>
          <w:szCs w:val="28"/>
        </w:rPr>
        <w:t>Воробьёв</w:t>
      </w:r>
      <w:r w:rsidRPr="00845487">
        <w:rPr>
          <w:rFonts w:ascii="Times New Roman" w:hAnsi="Times New Roman"/>
          <w:sz w:val="28"/>
          <w:szCs w:val="28"/>
        </w:rPr>
        <w:t>ского муниципального района Воронежской области</w:t>
      </w:r>
    </w:p>
    <w:p w:rsidR="004061E9" w:rsidRPr="00845487" w:rsidRDefault="004061E9" w:rsidP="004061E9">
      <w:pPr>
        <w:ind w:left="5103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от 1402.2020 г. № 117</w:t>
      </w:r>
    </w:p>
    <w:p w:rsidR="004061E9" w:rsidRPr="00845487" w:rsidRDefault="004061E9" w:rsidP="004061E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061E9" w:rsidRPr="00845487" w:rsidRDefault="004061E9" w:rsidP="004061E9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МУНИЦИПАЛЬНАЯ ПРОГРАММА</w:t>
      </w:r>
    </w:p>
    <w:p w:rsidR="004061E9" w:rsidRPr="00845487" w:rsidRDefault="004061E9" w:rsidP="004061E9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«МУНИЦИПАЛЬНОЕ УПРАВЛЕНИЕ И ГРАЖДАНСКОЕ ОБЩ</w:t>
      </w:r>
      <w:r w:rsidRPr="00845487">
        <w:rPr>
          <w:rFonts w:ascii="Times New Roman" w:hAnsi="Times New Roman"/>
          <w:sz w:val="28"/>
          <w:szCs w:val="28"/>
        </w:rPr>
        <w:t>Е</w:t>
      </w:r>
      <w:r w:rsidRPr="00845487">
        <w:rPr>
          <w:rFonts w:ascii="Times New Roman" w:hAnsi="Times New Roman"/>
          <w:sz w:val="28"/>
          <w:szCs w:val="28"/>
        </w:rPr>
        <w:t xml:space="preserve">СТВО </w:t>
      </w:r>
      <w:r w:rsidR="00300BE2" w:rsidRPr="00845487">
        <w:rPr>
          <w:rFonts w:ascii="Times New Roman" w:hAnsi="Times New Roman"/>
          <w:sz w:val="28"/>
          <w:szCs w:val="28"/>
        </w:rPr>
        <w:t>ВОРОБЬЁВ</w:t>
      </w:r>
      <w:r w:rsidRPr="00845487">
        <w:rPr>
          <w:rFonts w:ascii="Times New Roman" w:hAnsi="Times New Roman"/>
          <w:sz w:val="28"/>
          <w:szCs w:val="28"/>
        </w:rPr>
        <w:t xml:space="preserve">СКОГО МУНИЦИПАЛЬНОГО РАЙОНА» </w:t>
      </w:r>
    </w:p>
    <w:p w:rsidR="004061E9" w:rsidRPr="00845487" w:rsidRDefault="004061E9" w:rsidP="004061E9">
      <w:pPr>
        <w:jc w:val="center"/>
        <w:rPr>
          <w:rFonts w:ascii="Times New Roman" w:hAnsi="Times New Roman"/>
          <w:sz w:val="28"/>
          <w:szCs w:val="28"/>
        </w:rPr>
      </w:pPr>
    </w:p>
    <w:p w:rsidR="004061E9" w:rsidRPr="00845487" w:rsidRDefault="004061E9" w:rsidP="004061E9">
      <w:pPr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ПАСПОРТ</w:t>
      </w:r>
    </w:p>
    <w:p w:rsidR="004061E9" w:rsidRPr="00845487" w:rsidRDefault="004061E9" w:rsidP="004061E9">
      <w:pPr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4061E9" w:rsidRPr="00845487" w:rsidRDefault="00300BE2" w:rsidP="004061E9">
      <w:pPr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ВОРОБЬЁВ</w:t>
      </w:r>
      <w:r w:rsidR="004061E9" w:rsidRPr="00845487">
        <w:rPr>
          <w:rFonts w:ascii="Times New Roman" w:hAnsi="Times New Roman"/>
          <w:sz w:val="28"/>
          <w:szCs w:val="28"/>
        </w:rPr>
        <w:t>СКОГО МУНИЦИПАЛЬНОГО РАЙОНА</w:t>
      </w:r>
    </w:p>
    <w:p w:rsidR="004061E9" w:rsidRPr="00845487" w:rsidRDefault="004061E9" w:rsidP="004061E9">
      <w:pPr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«МУНИЦИПАЛЬНОЕ УПРАВЛЕНИЕ </w:t>
      </w:r>
    </w:p>
    <w:p w:rsidR="004061E9" w:rsidRPr="00845487" w:rsidRDefault="004061E9" w:rsidP="004061E9">
      <w:pPr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И ГРАЖДАНСКОЕ ОБЩЕСТВО </w:t>
      </w:r>
    </w:p>
    <w:p w:rsidR="004061E9" w:rsidRPr="00845487" w:rsidRDefault="00300BE2" w:rsidP="004061E9">
      <w:pPr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ВОРОБЬЁВ</w:t>
      </w:r>
      <w:r w:rsidR="004061E9" w:rsidRPr="00845487">
        <w:rPr>
          <w:rFonts w:ascii="Times New Roman" w:hAnsi="Times New Roman"/>
          <w:sz w:val="28"/>
          <w:szCs w:val="28"/>
        </w:rPr>
        <w:t>СКОГО МУНИЦИПАЛЬНОГО РАЙОНА»</w:t>
      </w:r>
    </w:p>
    <w:p w:rsidR="004061E9" w:rsidRPr="00845487" w:rsidRDefault="004061E9" w:rsidP="004061E9">
      <w:pPr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p w:rsidR="004061E9" w:rsidRPr="00845487" w:rsidRDefault="004061E9" w:rsidP="004061E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0"/>
        <w:gridCol w:w="6243"/>
      </w:tblGrid>
      <w:tr w:rsidR="004061E9" w:rsidRPr="00845487" w:rsidTr="00300BE2"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Ответственный 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исполн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тель муниципальной пр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граммы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ind w:left="101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Воробьёв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4061E9" w:rsidRPr="00845487" w:rsidTr="00300BE2"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Исполнители 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муниц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пальной программы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Воробьёв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ского муниципального района</w:t>
            </w:r>
          </w:p>
        </w:tc>
      </w:tr>
      <w:tr w:rsidR="004061E9" w:rsidRPr="00845487" w:rsidTr="00300BE2"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Подпрограммы и осно</w:t>
            </w: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в</w:t>
            </w: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ные мероприятия 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мун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ципальной программы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Подпрограмма 1 «Повышение эффективности де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я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тельности органов местного самоуправления и развитие гражданского общества»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Подпрограмма 2. «</w:t>
            </w:r>
            <w:r w:rsidRPr="00845487">
              <w:rPr>
                <w:rFonts w:ascii="Times New Roman" w:hAnsi="Times New Roman"/>
                <w:spacing w:val="-10"/>
                <w:sz w:val="28"/>
                <w:szCs w:val="28"/>
              </w:rPr>
              <w:t>Обеспечение реализации муниц</w:t>
            </w:r>
            <w:r w:rsidRPr="00845487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845487">
              <w:rPr>
                <w:rFonts w:ascii="Times New Roman" w:hAnsi="Times New Roman"/>
                <w:spacing w:val="-10"/>
                <w:sz w:val="28"/>
                <w:szCs w:val="28"/>
              </w:rPr>
              <w:t>пальной программы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061E9" w:rsidRPr="00845487" w:rsidTr="00300BE2"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повышения эффективности деятельности органов местного самоуправления и развития гражданского общества 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Воробьёв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района </w:t>
            </w:r>
          </w:p>
        </w:tc>
      </w:tr>
      <w:tr w:rsidR="004061E9" w:rsidRPr="00845487" w:rsidTr="00300BE2"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1) повышение эффективности и информационной прозрачности деятельности органов местного с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а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моуправления 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Воробьёв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ского муниципального района;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2) совершенствование структуры администрации </w:t>
            </w:r>
            <w:r w:rsidRPr="0084548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3) повышение уровня профессионализма, в том числе правовой подготовки муниципальных сл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у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жащих;</w:t>
            </w:r>
          </w:p>
          <w:p w:rsidR="004061E9" w:rsidRPr="00845487" w:rsidRDefault="004061E9" w:rsidP="004061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87">
              <w:rPr>
                <w:rFonts w:ascii="Times New Roman" w:hAnsi="Times New Roman" w:cs="Times New Roman"/>
                <w:sz w:val="28"/>
                <w:szCs w:val="28"/>
              </w:rPr>
              <w:t>4) совершенствование муниципальных правовых актов.</w:t>
            </w:r>
          </w:p>
          <w:p w:rsidR="004061E9" w:rsidRPr="00845487" w:rsidRDefault="004061E9" w:rsidP="004061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87">
              <w:rPr>
                <w:rFonts w:ascii="Times New Roman" w:hAnsi="Times New Roman" w:cs="Times New Roman"/>
                <w:sz w:val="28"/>
                <w:szCs w:val="28"/>
              </w:rPr>
              <w:t>5) привлечение населения к непосредственному участию в осуществлении местного самоуправл</w:t>
            </w:r>
            <w:r w:rsidRPr="008454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5487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6) выполнение обязательств по социальной по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д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держке отдельных категорий граждан;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7) создание условий для развития социально ор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и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ентированных некоммерческих организаций. 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8) Осуществление функций и полномочий, опр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е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деленных в соответствии с действующим закон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дательством</w:t>
            </w:r>
          </w:p>
        </w:tc>
      </w:tr>
      <w:tr w:rsidR="004061E9" w:rsidRPr="00845487" w:rsidTr="00300BE2"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Показатели (</w:t>
            </w: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индикаторы) 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муниципальной пр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граммы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5487">
              <w:rPr>
                <w:rFonts w:ascii="Times New Roman" w:hAnsi="Times New Roman"/>
                <w:sz w:val="28"/>
                <w:szCs w:val="28"/>
                <w:lang w:eastAsia="en-US"/>
              </w:rPr>
              <w:t>1. Темп роста налоговых и неналоговых доходов консолидированного бюджета района, %.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2. Уровень удовлетворенности населения деятел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ь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ностью органов местного самоуправления, %.</w:t>
            </w:r>
          </w:p>
        </w:tc>
      </w:tr>
      <w:tr w:rsidR="004061E9" w:rsidRPr="00845487" w:rsidTr="00300BE2"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Этапы и сроки 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реализ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ции муниципальной пр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граммы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87">
              <w:rPr>
                <w:rFonts w:ascii="Times New Roman" w:hAnsi="Times New Roman" w:cs="Times New Roman"/>
                <w:sz w:val="28"/>
                <w:szCs w:val="28"/>
              </w:rPr>
              <w:t>2020-2025 годы.</w:t>
            </w:r>
          </w:p>
        </w:tc>
      </w:tr>
      <w:tr w:rsidR="004061E9" w:rsidRPr="00845487" w:rsidTr="00300BE2"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1E9" w:rsidRPr="00845487" w:rsidRDefault="004061E9" w:rsidP="004061E9">
            <w:pPr>
              <w:shd w:val="clear" w:color="auto" w:fill="FFFFFF"/>
              <w:ind w:right="173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мун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ципальной программы (в действующих ценах каждого года реализ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ции муниципальной программы)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по муниципальной программе – </w:t>
            </w:r>
          </w:p>
          <w:p w:rsidR="004061E9" w:rsidRPr="006B0B00" w:rsidRDefault="006B0B00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DE33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251726,179</w:t>
            </w:r>
            <w:r w:rsidR="004061E9"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061E9" w:rsidRPr="006B0B00">
              <w:rPr>
                <w:rFonts w:ascii="Times New Roman" w:hAnsi="Times New Roman"/>
                <w:sz w:val="28"/>
                <w:szCs w:val="28"/>
              </w:rPr>
              <w:t>тыс. рублей, в том числе по источн</w:t>
            </w:r>
            <w:r w:rsidR="004061E9" w:rsidRPr="006B0B00">
              <w:rPr>
                <w:rFonts w:ascii="Times New Roman" w:hAnsi="Times New Roman"/>
                <w:sz w:val="28"/>
                <w:szCs w:val="28"/>
              </w:rPr>
              <w:t>и</w:t>
            </w:r>
            <w:r w:rsidR="004061E9" w:rsidRPr="006B0B00">
              <w:rPr>
                <w:rFonts w:ascii="Times New Roman" w:hAnsi="Times New Roman"/>
                <w:sz w:val="28"/>
                <w:szCs w:val="28"/>
              </w:rPr>
              <w:t>кам финансирования: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федеральный бюджет - 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29,90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6B0B00" w:rsidRPr="00DE33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38812,70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6B0B00" w:rsidRPr="00DE33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212883,579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061E9" w:rsidRPr="006B0B00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2020 год: всего – 28589,689 тыс. рублей, в том числе по источникам финансирования: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областной бюджет – 1978,1 тыс. рублей;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местный бюджет – 26611,589 тыс. рублей;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2021 год: всего – 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31427,10 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2219,5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29207,6 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 w:rsidR="006B0B00" w:rsidRPr="00DE330A">
              <w:rPr>
                <w:rFonts w:ascii="Times New Roman" w:hAnsi="Times New Roman"/>
                <w:color w:val="000000"/>
                <w:sz w:val="28"/>
                <w:szCs w:val="28"/>
              </w:rPr>
              <w:t>56950,780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федеральный бюджет - 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29,9 </w:t>
            </w:r>
            <w:proofErr w:type="spellStart"/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 w:rsidR="006B0B00" w:rsidRPr="00DE330A">
              <w:rPr>
                <w:rFonts w:ascii="Times New Roman" w:hAnsi="Times New Roman"/>
                <w:color w:val="000000"/>
                <w:sz w:val="28"/>
                <w:szCs w:val="28"/>
              </w:rPr>
              <w:t>17658,400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6B0B00" w:rsidRPr="00DE330A">
              <w:rPr>
                <w:rFonts w:ascii="Times New Roman" w:hAnsi="Times New Roman"/>
                <w:color w:val="000000"/>
                <w:sz w:val="28"/>
                <w:szCs w:val="28"/>
              </w:rPr>
              <w:t>39262,480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2023 год: всего – 46040,139 тыс. рублей, в том числе по источникам финансирования: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lastRenderedPageBreak/>
              <w:t>областной бюджет – 2125,40 тыс. рублей;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местный бюджет – 43914,739 тыс. рублей;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2024 год: всего – 50063,935 тыс. рублей, в том числе по источникам финансирования:</w:t>
            </w:r>
          </w:p>
          <w:p w:rsidR="004061E9" w:rsidRPr="006B0B00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12937,90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37126,035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2025 год: всего – </w:t>
            </w:r>
            <w:r w:rsidRPr="00845487">
              <w:rPr>
                <w:rFonts w:ascii="Times New Roman" w:hAnsi="Times New Roman"/>
                <w:color w:val="000000"/>
                <w:sz w:val="28"/>
                <w:szCs w:val="28"/>
              </w:rPr>
              <w:t>38654,535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845487">
              <w:rPr>
                <w:rFonts w:ascii="Times New Roman" w:hAnsi="Times New Roman"/>
                <w:color w:val="000000"/>
                <w:sz w:val="28"/>
                <w:szCs w:val="28"/>
              </w:rPr>
              <w:t>1893,40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местный бюджет – 36761,135 тыс. рублей;</w:t>
            </w:r>
          </w:p>
        </w:tc>
      </w:tr>
    </w:tbl>
    <w:p w:rsidR="004061E9" w:rsidRPr="00845487" w:rsidRDefault="004061E9" w:rsidP="004061E9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:rsidR="004061E9" w:rsidRPr="00845487" w:rsidRDefault="004061E9" w:rsidP="004061E9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ПАСПОРТ</w:t>
      </w:r>
    </w:p>
    <w:p w:rsidR="004061E9" w:rsidRPr="00845487" w:rsidRDefault="004061E9" w:rsidP="004061E9">
      <w:pPr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подпрограммы 1 «Повышение эффективности деятельности органов местн</w:t>
      </w:r>
      <w:r w:rsidRPr="00845487">
        <w:rPr>
          <w:rFonts w:ascii="Times New Roman" w:hAnsi="Times New Roman"/>
          <w:sz w:val="28"/>
          <w:szCs w:val="28"/>
        </w:rPr>
        <w:t>о</w:t>
      </w:r>
      <w:r w:rsidRPr="00845487">
        <w:rPr>
          <w:rFonts w:ascii="Times New Roman" w:hAnsi="Times New Roman"/>
          <w:sz w:val="28"/>
          <w:szCs w:val="28"/>
        </w:rPr>
        <w:t>го самоуправления и развитие гражданского общества»</w:t>
      </w:r>
    </w:p>
    <w:p w:rsidR="004061E9" w:rsidRPr="00845487" w:rsidRDefault="004061E9" w:rsidP="004061E9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7006"/>
      </w:tblGrid>
      <w:tr w:rsidR="004061E9" w:rsidRPr="00845487" w:rsidTr="00300BE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Исполнители по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д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Воробьёв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района </w:t>
            </w:r>
          </w:p>
        </w:tc>
      </w:tr>
      <w:tr w:rsidR="004061E9" w:rsidRPr="00845487" w:rsidTr="00300BE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Основные мер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приятия, входящие в состав подпр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Основное мероприятие 1 «Реализация полномочий орг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а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нов местного самоуправления 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Воробьёв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ского муниц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и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пального района»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2. 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Реализация мер социальной поддержки отдельных категорий граждан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Основное мероприятие 3. «Ф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инансовая поддержка соц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ально ориентированных некоммерческих организаций путем предоставления субсидий или грантов в форме субсидий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Основное мероприятие 4 «Осуществление отдельных государственных полномочий по организации деятел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ь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ности по отлову и содержанию безнадзорных животных»</w:t>
            </w:r>
          </w:p>
        </w:tc>
      </w:tr>
      <w:tr w:rsidR="004061E9" w:rsidRPr="00845487" w:rsidTr="00300BE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Цель подпрогра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м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Совершенствование и оптимизация системы муниц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и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пального управления, содействие развитию гражданск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го общества.</w:t>
            </w:r>
          </w:p>
        </w:tc>
      </w:tr>
      <w:tr w:rsidR="004061E9" w:rsidRPr="00845487" w:rsidTr="00300BE2"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 xml:space="preserve">Задачи 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подпр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1) повышение эффективности деятельности органов местного самоуправления 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Воробьёв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ского муниципальн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го района 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2) выполнение обязательств по социальной поддержке отдельных категорий граждан;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3) создание условий для развития социально ориентир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ванных некоммерческих организаций;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4) решение приоритетных задач в социальной сфере за счет использования потенциала некоммерческих орган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и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заций;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5) осуществление отдельных государственных полном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чий, переданных органам местного самоуправления 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В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робьёв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ского муниципального района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6) осуществление отдельных полномочий по решению вопросов местного значения сельских поселений, пер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е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данных органам местного самоуправления 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Воробьёв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ск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го муниципального района.</w:t>
            </w:r>
          </w:p>
        </w:tc>
      </w:tr>
      <w:tr w:rsidR="004061E9" w:rsidRPr="00845487" w:rsidTr="00300BE2">
        <w:tc>
          <w:tcPr>
            <w:tcW w:w="24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(инд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и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каторы) подпр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1. Доля правовых актов соответствующих </w:t>
            </w:r>
            <w:proofErr w:type="gramStart"/>
            <w:r w:rsidRPr="00845487">
              <w:rPr>
                <w:rFonts w:ascii="Times New Roman" w:hAnsi="Times New Roman"/>
                <w:sz w:val="28"/>
                <w:szCs w:val="28"/>
              </w:rPr>
              <w:t>законодатель-</w:t>
            </w:r>
            <w:proofErr w:type="spellStart"/>
            <w:r w:rsidRPr="00845487">
              <w:rPr>
                <w:rFonts w:ascii="Times New Roman" w:hAnsi="Times New Roman"/>
                <w:sz w:val="28"/>
                <w:szCs w:val="28"/>
              </w:rPr>
              <w:t>ству</w:t>
            </w:r>
            <w:proofErr w:type="spellEnd"/>
            <w:proofErr w:type="gramEnd"/>
            <w:r w:rsidRPr="00845487">
              <w:rPr>
                <w:rFonts w:ascii="Times New Roman" w:hAnsi="Times New Roman"/>
                <w:sz w:val="28"/>
                <w:szCs w:val="28"/>
              </w:rPr>
              <w:t xml:space="preserve">; % 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2. Уровень освоения предусмотренных объемов </w:t>
            </w:r>
            <w:proofErr w:type="spellStart"/>
            <w:proofErr w:type="gramStart"/>
            <w:r w:rsidRPr="00845487">
              <w:rPr>
                <w:rFonts w:ascii="Times New Roman" w:hAnsi="Times New Roman"/>
                <w:sz w:val="28"/>
                <w:szCs w:val="28"/>
              </w:rPr>
              <w:t>фина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н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си-рования</w:t>
            </w:r>
            <w:proofErr w:type="spellEnd"/>
            <w:proofErr w:type="gramEnd"/>
            <w:r w:rsidRPr="00845487">
              <w:rPr>
                <w:rFonts w:ascii="Times New Roman" w:hAnsi="Times New Roman"/>
                <w:sz w:val="28"/>
                <w:szCs w:val="28"/>
              </w:rPr>
              <w:t xml:space="preserve"> на реализацию мер социальной поддержки от-дельных категорий граждан, %;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3. Количество социально ориентированных </w:t>
            </w:r>
            <w:proofErr w:type="spellStart"/>
            <w:r w:rsidRPr="00845487">
              <w:rPr>
                <w:rFonts w:ascii="Times New Roman" w:hAnsi="Times New Roman"/>
                <w:sz w:val="28"/>
                <w:szCs w:val="28"/>
              </w:rPr>
              <w:t>некоммерче-ских</w:t>
            </w:r>
            <w:proofErr w:type="spellEnd"/>
            <w:r w:rsidRPr="00845487">
              <w:rPr>
                <w:rFonts w:ascii="Times New Roman" w:hAnsi="Times New Roman"/>
                <w:sz w:val="28"/>
                <w:szCs w:val="28"/>
              </w:rPr>
              <w:t xml:space="preserve"> организаций, которым оказана финансовая по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д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держка путем предоставления субсидий, ед.;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4 Количество социально ориентированных </w:t>
            </w:r>
            <w:proofErr w:type="spellStart"/>
            <w:r w:rsidRPr="00845487">
              <w:rPr>
                <w:rFonts w:ascii="Times New Roman" w:hAnsi="Times New Roman"/>
                <w:sz w:val="28"/>
                <w:szCs w:val="28"/>
              </w:rPr>
              <w:t>некоммерче-ских</w:t>
            </w:r>
            <w:proofErr w:type="spellEnd"/>
            <w:r w:rsidRPr="00845487">
              <w:rPr>
                <w:rFonts w:ascii="Times New Roman" w:hAnsi="Times New Roman"/>
                <w:sz w:val="28"/>
                <w:szCs w:val="28"/>
              </w:rPr>
              <w:t xml:space="preserve"> организаций, которым оказана финансовая по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д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держка за счет бюджетных ассигнований  местного бюджета (включая субсидии из областного бюджета), </w:t>
            </w:r>
            <w:proofErr w:type="spellStart"/>
            <w:proofErr w:type="gramStart"/>
            <w:r w:rsidRPr="00845487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8454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5. Уровень освоения предусмотренных объемов субве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н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ций на реализацию переданных государственных полн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мочий по отлову и содержанию безнадзорных животных, %</w:t>
            </w:r>
          </w:p>
        </w:tc>
      </w:tr>
      <w:tr w:rsidR="004061E9" w:rsidRPr="00845487" w:rsidTr="00300BE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2020 - 2025 годы</w:t>
            </w:r>
          </w:p>
        </w:tc>
      </w:tr>
      <w:tr w:rsidR="004061E9" w:rsidRPr="00845487" w:rsidTr="00300BE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Объемы и исто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ники финансир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вания муниц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пальной програ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мы (в действу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щих ценах каждого года реализации подпрограммы)</w:t>
            </w:r>
          </w:p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1E9" w:rsidRPr="006B0B00" w:rsidRDefault="004061E9" w:rsidP="004061E9">
            <w:pPr>
              <w:ind w:firstLine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Всего по 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подпрограмме – </w:t>
            </w:r>
            <w:r w:rsidR="006B0B00" w:rsidRPr="00DE33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32057,145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4061E9" w:rsidRPr="006B0B00" w:rsidRDefault="004061E9" w:rsidP="004061E9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областной бюджет – 5723,00 тыс. рублей;</w:t>
            </w:r>
          </w:p>
          <w:p w:rsidR="004061E9" w:rsidRPr="006B0B00" w:rsidRDefault="004061E9" w:rsidP="004061E9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6B0B00" w:rsidRPr="00DE33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26334,145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6B0B00" w:rsidRDefault="004061E9" w:rsidP="004061E9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4061E9" w:rsidRPr="006B0B00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2020 год: всего – 4326,7 тыс. рублей, в том числе по и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>с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4061E9" w:rsidRPr="006B0B00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областной бюджет – 791,1 тыс. рублей;</w:t>
            </w:r>
          </w:p>
          <w:p w:rsidR="004061E9" w:rsidRPr="006B0B00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местный бюджет – 3535,6 тыс. рублей;</w:t>
            </w:r>
          </w:p>
          <w:p w:rsidR="004061E9" w:rsidRPr="006B0B00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2021 год: всего – 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4281,80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>с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4061E9" w:rsidRPr="006B0B00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754,8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6B0B00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3527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6B0B00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 w:rsidR="006B0B00" w:rsidRPr="00DE330A">
              <w:rPr>
                <w:rFonts w:ascii="Times New Roman" w:hAnsi="Times New Roman"/>
                <w:color w:val="000000"/>
                <w:sz w:val="28"/>
                <w:szCs w:val="28"/>
              </w:rPr>
              <w:t>7040,300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4061E9" w:rsidRPr="006B0B00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2711,</w:t>
            </w:r>
            <w:r w:rsidR="006B0B00"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061E9" w:rsidRPr="006B0B00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6B0B00" w:rsidRPr="00DE330A">
              <w:rPr>
                <w:rFonts w:ascii="Times New Roman" w:hAnsi="Times New Roman"/>
                <w:color w:val="000000"/>
                <w:sz w:val="28"/>
                <w:szCs w:val="28"/>
              </w:rPr>
              <w:t>4329,000</w:t>
            </w:r>
            <w:r w:rsidRPr="006B0B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proofErr w:type="gramStart"/>
            <w:r w:rsidRPr="006B0B00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4061E9" w:rsidRPr="006B0B00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2023 год: всего – 35537,775 тыс. рублей, в том числе по источникам финансирования:</w:t>
            </w:r>
          </w:p>
          <w:p w:rsidR="004061E9" w:rsidRPr="00845487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lastRenderedPageBreak/>
              <w:t>областной бюджет –730,40 тыс. рублей;</w:t>
            </w:r>
          </w:p>
          <w:p w:rsidR="004061E9" w:rsidRPr="00845487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местный бюджет – 4807,375 тыс. рублей</w:t>
            </w:r>
            <w:proofErr w:type="gramStart"/>
            <w:r w:rsidRPr="00845487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4061E9" w:rsidRPr="00845487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2024 год: всего – 5354,835 тыс. рублей, в том числе по источникам финансирования:</w:t>
            </w:r>
          </w:p>
          <w:p w:rsidR="004061E9" w:rsidRPr="00845487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областной бюджет – 367,00 тыс. рублей;</w:t>
            </w:r>
          </w:p>
          <w:p w:rsidR="004061E9" w:rsidRPr="00845487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местный бюджет – 8987,835 тыс. рублей</w:t>
            </w:r>
            <w:proofErr w:type="gramStart"/>
            <w:r w:rsidRPr="00845487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4061E9" w:rsidRPr="00845487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2025 год: всего – 5515,735 тыс. рублей, в том числе по источникам финансирования:</w:t>
            </w:r>
          </w:p>
          <w:p w:rsidR="004061E9" w:rsidRPr="00845487" w:rsidRDefault="004061E9" w:rsidP="004061E9">
            <w:pPr>
              <w:widowControl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областной бюджет – 368,40 тыс. рублей;</w:t>
            </w:r>
          </w:p>
          <w:p w:rsidR="004061E9" w:rsidRPr="00845487" w:rsidRDefault="004061E9" w:rsidP="004061E9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местный бюджет – 5147,335 тыс. рублей;</w:t>
            </w:r>
          </w:p>
        </w:tc>
      </w:tr>
    </w:tbl>
    <w:p w:rsidR="004061E9" w:rsidRPr="00845487" w:rsidRDefault="004061E9" w:rsidP="004061E9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:rsidR="004061E9" w:rsidRPr="00845487" w:rsidRDefault="004061E9" w:rsidP="004061E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Подпрограмма 2. </w:t>
      </w:r>
    </w:p>
    <w:p w:rsidR="004061E9" w:rsidRPr="00845487" w:rsidRDefault="004061E9" w:rsidP="004061E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«</w:t>
      </w:r>
      <w:r w:rsidRPr="00845487">
        <w:rPr>
          <w:rFonts w:ascii="Times New Roman" w:hAnsi="Times New Roman"/>
          <w:spacing w:val="-10"/>
          <w:sz w:val="28"/>
          <w:szCs w:val="28"/>
        </w:rPr>
        <w:t>Обеспечение реализации муниципальной программы</w:t>
      </w:r>
      <w:r w:rsidRPr="00845487">
        <w:rPr>
          <w:rFonts w:ascii="Times New Roman" w:hAnsi="Times New Roman"/>
          <w:sz w:val="28"/>
          <w:szCs w:val="28"/>
        </w:rPr>
        <w:t xml:space="preserve">» </w:t>
      </w:r>
    </w:p>
    <w:p w:rsidR="004061E9" w:rsidRPr="00845487" w:rsidRDefault="004061E9" w:rsidP="004061E9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bookmarkStart w:id="1" w:name="Par714"/>
      <w:bookmarkEnd w:id="1"/>
    </w:p>
    <w:p w:rsidR="004061E9" w:rsidRPr="00845487" w:rsidRDefault="004061E9" w:rsidP="004061E9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845487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845487">
        <w:rPr>
          <w:rFonts w:ascii="Times New Roman" w:hAnsi="Times New Roman"/>
          <w:bCs/>
          <w:sz w:val="28"/>
          <w:szCs w:val="28"/>
        </w:rPr>
        <w:t xml:space="preserve"> А С П О Р Т </w:t>
      </w:r>
    </w:p>
    <w:p w:rsidR="004061E9" w:rsidRPr="00845487" w:rsidRDefault="004061E9" w:rsidP="004061E9">
      <w:pPr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bCs/>
          <w:sz w:val="28"/>
          <w:szCs w:val="28"/>
        </w:rPr>
        <w:t xml:space="preserve">подпрограммы </w:t>
      </w:r>
      <w:r w:rsidRPr="00845487">
        <w:rPr>
          <w:rFonts w:ascii="Times New Roman" w:hAnsi="Times New Roman"/>
          <w:sz w:val="28"/>
          <w:szCs w:val="28"/>
        </w:rPr>
        <w:t>«</w:t>
      </w:r>
      <w:r w:rsidRPr="00845487">
        <w:rPr>
          <w:rFonts w:ascii="Times New Roman" w:hAnsi="Times New Roman"/>
          <w:spacing w:val="-10"/>
          <w:sz w:val="28"/>
          <w:szCs w:val="28"/>
        </w:rPr>
        <w:t>Обеспечение реализации муниципальной программы</w:t>
      </w:r>
      <w:r w:rsidRPr="00845487">
        <w:rPr>
          <w:rFonts w:ascii="Times New Roman" w:hAnsi="Times New Roman"/>
          <w:sz w:val="28"/>
          <w:szCs w:val="28"/>
        </w:rPr>
        <w:t xml:space="preserve">» </w:t>
      </w:r>
    </w:p>
    <w:p w:rsidR="004061E9" w:rsidRPr="00845487" w:rsidRDefault="004061E9" w:rsidP="004061E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66"/>
        <w:gridCol w:w="6767"/>
      </w:tblGrid>
      <w:tr w:rsidR="004061E9" w:rsidRPr="00845487" w:rsidTr="00300BE2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Исполнители по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1E9" w:rsidRPr="00845487" w:rsidRDefault="004061E9" w:rsidP="004061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00BE2" w:rsidRPr="00845487">
              <w:rPr>
                <w:rFonts w:ascii="Times New Roman" w:hAnsi="Times New Roman" w:cs="Times New Roman"/>
                <w:sz w:val="28"/>
                <w:szCs w:val="28"/>
              </w:rPr>
              <w:t>Воробьёв</w:t>
            </w:r>
            <w:r w:rsidRPr="00845487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</w:t>
            </w:r>
            <w:r w:rsidRPr="008454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</w:tc>
      </w:tr>
      <w:tr w:rsidR="004061E9" w:rsidRPr="00845487" w:rsidTr="00300BE2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Основные меропри</w:t>
            </w: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я</w:t>
            </w: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тия, входящие в с</w:t>
            </w: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став подпрограммы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Основное мероприятие: Финансовое обеспечение де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я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тельности администрации 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Воробьёв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ского муниципал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ь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ного района;</w:t>
            </w:r>
          </w:p>
        </w:tc>
      </w:tr>
      <w:tr w:rsidR="004061E9" w:rsidRPr="00845487" w:rsidTr="00300BE2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Управление реализацией муниципальной программы и обеспечение эффективной системы расходования бюджетных средств</w:t>
            </w:r>
          </w:p>
        </w:tc>
      </w:tr>
      <w:tr w:rsidR="004061E9" w:rsidRPr="00845487" w:rsidTr="00300BE2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Задачи подпрогра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 xml:space="preserve">мы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Обеспечение эффективного выполнения администр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а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цией </w:t>
            </w:r>
            <w:r w:rsidR="00300BE2" w:rsidRPr="00845487">
              <w:rPr>
                <w:rFonts w:ascii="Times New Roman" w:hAnsi="Times New Roman"/>
                <w:sz w:val="28"/>
                <w:szCs w:val="28"/>
              </w:rPr>
              <w:t>Воробьёв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ского муниципального района возл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женных функций и полномочий в сфере реализации муниципальной программы</w:t>
            </w:r>
          </w:p>
        </w:tc>
      </w:tr>
      <w:tr w:rsidR="004061E9" w:rsidRPr="00845487" w:rsidTr="00300BE2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Показатели (индик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а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торы) подпрограммы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Уровень освоения предусмотренных объемов фина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н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>сирования</w:t>
            </w:r>
          </w:p>
        </w:tc>
      </w:tr>
      <w:tr w:rsidR="004061E9" w:rsidRPr="00845487" w:rsidTr="00300BE2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Сроки 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2020 – 2025 годы. </w:t>
            </w:r>
          </w:p>
        </w:tc>
      </w:tr>
      <w:tr w:rsidR="004061E9" w:rsidRPr="00845487" w:rsidTr="00300BE2"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 м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ниципальной пр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граммы (в действ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45487">
              <w:rPr>
                <w:rFonts w:ascii="Times New Roman" w:hAnsi="Times New Roman"/>
                <w:bCs/>
                <w:sz w:val="28"/>
                <w:szCs w:val="28"/>
              </w:rPr>
              <w:t>ющих ценах каждого года реализации подпрограммы)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1E9" w:rsidRPr="006B0B00" w:rsidRDefault="004061E9" w:rsidP="004061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 xml:space="preserve">Всего по 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подпрограмме – </w:t>
            </w:r>
            <w:r w:rsidR="006B0B00" w:rsidRPr="00DE33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219669,034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4061E9" w:rsidRPr="006B0B00" w:rsidRDefault="004061E9" w:rsidP="004061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федеральный бюджет – 29,0 тыс. рублей;</w:t>
            </w:r>
          </w:p>
          <w:p w:rsidR="004061E9" w:rsidRPr="006B0B00" w:rsidRDefault="004061E9" w:rsidP="004061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6B0B00" w:rsidRPr="00DE33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33089,700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6B0B00" w:rsidRDefault="004061E9" w:rsidP="004061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6B0B00" w:rsidRPr="00DE33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186549,434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6B0B00" w:rsidRDefault="004061E9" w:rsidP="004061E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4061E9" w:rsidRPr="006B0B00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2020 год: всего – 24262,989 тыс. рублей, в том числе по источникам финансирования:</w:t>
            </w:r>
          </w:p>
          <w:p w:rsidR="004061E9" w:rsidRPr="006B0B00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областной бюджет – 1187,0 тыс. рублей;</w:t>
            </w:r>
          </w:p>
          <w:p w:rsidR="004061E9" w:rsidRPr="006B0B00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местный бюджет – 23075,989 тыс. рублей;</w:t>
            </w:r>
          </w:p>
          <w:p w:rsidR="004061E9" w:rsidRPr="006B0B00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2021 год: всего – 27145,3 тыс. рублей, в том числе по </w:t>
            </w:r>
            <w:r w:rsidRPr="006B0B00">
              <w:rPr>
                <w:rFonts w:ascii="Times New Roman" w:hAnsi="Times New Roman"/>
                <w:sz w:val="28"/>
                <w:szCs w:val="28"/>
              </w:rPr>
              <w:lastRenderedPageBreak/>
              <w:t>источникам финансирования:</w:t>
            </w:r>
          </w:p>
          <w:p w:rsidR="004061E9" w:rsidRPr="006B0B00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областной бюджет – 1464,7 тыс. рублей;</w:t>
            </w:r>
          </w:p>
          <w:p w:rsidR="004061E9" w:rsidRPr="006B0B00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местный бюджет – 25680,6 тыс. рублей;</w:t>
            </w:r>
          </w:p>
          <w:p w:rsidR="004061E9" w:rsidRPr="006B0B00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 w:rsidR="006B0B00" w:rsidRPr="00DE330A">
              <w:rPr>
                <w:rFonts w:ascii="Times New Roman" w:hAnsi="Times New Roman"/>
                <w:color w:val="000000"/>
                <w:sz w:val="28"/>
                <w:szCs w:val="28"/>
              </w:rPr>
              <w:t>49910,480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4061E9" w:rsidRPr="006B0B00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федеральный бюджет – 29,0 тыс. рублей</w:t>
            </w:r>
          </w:p>
          <w:p w:rsidR="004061E9" w:rsidRPr="006B0B00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 w:rsidR="006B0B00" w:rsidRPr="00DE330A">
              <w:rPr>
                <w:rFonts w:ascii="Times New Roman" w:hAnsi="Times New Roman"/>
                <w:color w:val="000000"/>
                <w:sz w:val="28"/>
                <w:szCs w:val="28"/>
              </w:rPr>
              <w:t>14947,100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6B0B00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6B0B00" w:rsidRPr="00DE330A">
              <w:rPr>
                <w:rFonts w:ascii="Times New Roman" w:hAnsi="Times New Roman"/>
                <w:color w:val="000000"/>
                <w:sz w:val="28"/>
                <w:szCs w:val="28"/>
              </w:rPr>
              <w:t>34933,480</w:t>
            </w:r>
            <w:r w:rsidRPr="006B0B0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E9" w:rsidRPr="00845487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B00">
              <w:rPr>
                <w:rFonts w:ascii="Times New Roman" w:hAnsi="Times New Roman"/>
                <w:sz w:val="28"/>
                <w:szCs w:val="28"/>
              </w:rPr>
              <w:t>2023 год: всего – 40502,364 тыс. рублей, в том</w:t>
            </w:r>
            <w:r w:rsidRPr="00845487">
              <w:rPr>
                <w:rFonts w:ascii="Times New Roman" w:hAnsi="Times New Roman"/>
                <w:sz w:val="28"/>
                <w:szCs w:val="28"/>
              </w:rPr>
              <w:t xml:space="preserve"> числе по источникам финансирования:</w:t>
            </w:r>
          </w:p>
          <w:p w:rsidR="004061E9" w:rsidRPr="00845487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областной бюджет – 1359,0 тыс. рублей;</w:t>
            </w:r>
          </w:p>
          <w:p w:rsidR="004061E9" w:rsidRPr="00845487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местный бюджет – 39107,364 тыс. рублей;</w:t>
            </w:r>
          </w:p>
          <w:p w:rsidR="004061E9" w:rsidRPr="00845487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2024 год: всего – 44709,1 тыс. рублей, в том числе по источникам финансирования:</w:t>
            </w:r>
          </w:p>
          <w:p w:rsidR="004061E9" w:rsidRPr="00845487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областной бюджет – 12570,9 тыс. рублей;</w:t>
            </w:r>
          </w:p>
          <w:p w:rsidR="004061E9" w:rsidRPr="00845487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местный бюджет – 32138,2 тыс. рублей;</w:t>
            </w:r>
          </w:p>
          <w:p w:rsidR="004061E9" w:rsidRPr="00845487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2025 год: всего – 33138,8 тыс. рублей, в том числе по источникам финансирования:</w:t>
            </w:r>
          </w:p>
          <w:p w:rsidR="004061E9" w:rsidRPr="00845487" w:rsidRDefault="004061E9" w:rsidP="004061E9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областной бюджет – 1525,0 тыс. рублей;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8"/>
                <w:szCs w:val="28"/>
              </w:rPr>
            </w:pPr>
            <w:r w:rsidRPr="00845487">
              <w:rPr>
                <w:rFonts w:ascii="Times New Roman" w:hAnsi="Times New Roman"/>
                <w:sz w:val="28"/>
                <w:szCs w:val="28"/>
              </w:rPr>
              <w:t>местный бюджет – 31613,8 тыс. рублей.</w:t>
            </w:r>
          </w:p>
        </w:tc>
      </w:tr>
    </w:tbl>
    <w:p w:rsidR="004061E9" w:rsidRPr="00845487" w:rsidRDefault="004061E9" w:rsidP="004061E9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:rsidR="004061E9" w:rsidRPr="00845487" w:rsidRDefault="004061E9" w:rsidP="004061E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Приоритеты муниципальной политики в сфере </w:t>
      </w:r>
    </w:p>
    <w:p w:rsidR="004061E9" w:rsidRPr="00845487" w:rsidRDefault="004061E9" w:rsidP="004061E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реализации муниципальной программы, цели, задачи и показатели </w:t>
      </w:r>
    </w:p>
    <w:p w:rsidR="004061E9" w:rsidRPr="00845487" w:rsidRDefault="004061E9" w:rsidP="004061E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(индикаторы) достижения целей и решения задач, описание </w:t>
      </w:r>
    </w:p>
    <w:p w:rsidR="004061E9" w:rsidRPr="00845487" w:rsidRDefault="004061E9" w:rsidP="004061E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основных ожидаемых конечных результатов </w:t>
      </w:r>
      <w:proofErr w:type="gramStart"/>
      <w:r w:rsidRPr="00845487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845487">
        <w:rPr>
          <w:rFonts w:ascii="Times New Roman" w:hAnsi="Times New Roman"/>
          <w:sz w:val="28"/>
          <w:szCs w:val="28"/>
        </w:rPr>
        <w:t xml:space="preserve"> </w:t>
      </w:r>
    </w:p>
    <w:p w:rsidR="004061E9" w:rsidRPr="00845487" w:rsidRDefault="004061E9" w:rsidP="004061E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программы, сроков и этапов реализации муниципальной программы</w:t>
      </w:r>
      <w:r w:rsidRPr="00845487">
        <w:rPr>
          <w:rFonts w:ascii="Times New Roman" w:hAnsi="Times New Roman"/>
          <w:bCs/>
          <w:sz w:val="28"/>
          <w:szCs w:val="28"/>
        </w:rPr>
        <w:t>.</w:t>
      </w:r>
    </w:p>
    <w:p w:rsidR="004061E9" w:rsidRPr="00845487" w:rsidRDefault="004061E9" w:rsidP="004061E9">
      <w:pPr>
        <w:ind w:firstLine="709"/>
        <w:rPr>
          <w:rFonts w:ascii="Times New Roman" w:hAnsi="Times New Roman"/>
          <w:sz w:val="28"/>
          <w:szCs w:val="28"/>
        </w:rPr>
      </w:pPr>
    </w:p>
    <w:p w:rsidR="004061E9" w:rsidRPr="00845487" w:rsidRDefault="004061E9" w:rsidP="004061E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45487">
        <w:rPr>
          <w:rFonts w:ascii="Times New Roman" w:hAnsi="Times New Roman"/>
          <w:sz w:val="28"/>
          <w:szCs w:val="28"/>
        </w:rPr>
        <w:t>Приоритеты муниципальной программы соответствуют приоритетам Стратегии социально-экономического развития Воронежской области на п</w:t>
      </w:r>
      <w:r w:rsidRPr="00845487">
        <w:rPr>
          <w:rFonts w:ascii="Times New Roman" w:hAnsi="Times New Roman"/>
          <w:sz w:val="28"/>
          <w:szCs w:val="28"/>
        </w:rPr>
        <w:t>е</w:t>
      </w:r>
      <w:r w:rsidRPr="00845487">
        <w:rPr>
          <w:rFonts w:ascii="Times New Roman" w:hAnsi="Times New Roman"/>
          <w:sz w:val="28"/>
          <w:szCs w:val="28"/>
        </w:rPr>
        <w:t>риод до 2035 года, утвержденной Законом Воронежской области от 20.12.2018 N 168-ОЗ «О Стратегии социально-экономического развития В</w:t>
      </w:r>
      <w:r w:rsidRPr="00845487">
        <w:rPr>
          <w:rFonts w:ascii="Times New Roman" w:hAnsi="Times New Roman"/>
          <w:sz w:val="28"/>
          <w:szCs w:val="28"/>
        </w:rPr>
        <w:t>о</w:t>
      </w:r>
      <w:r w:rsidRPr="00845487">
        <w:rPr>
          <w:rFonts w:ascii="Times New Roman" w:hAnsi="Times New Roman"/>
          <w:sz w:val="28"/>
          <w:szCs w:val="28"/>
        </w:rPr>
        <w:t xml:space="preserve">ронежской области на период до 2035 года», Стратегии социально-экономического развития </w:t>
      </w:r>
      <w:r w:rsidR="00300BE2" w:rsidRPr="00845487">
        <w:rPr>
          <w:rFonts w:ascii="Times New Roman" w:hAnsi="Times New Roman"/>
          <w:sz w:val="28"/>
          <w:szCs w:val="28"/>
        </w:rPr>
        <w:t>Воробьев</w:t>
      </w:r>
      <w:r w:rsidRPr="00845487">
        <w:rPr>
          <w:rFonts w:ascii="Times New Roman" w:hAnsi="Times New Roman"/>
          <w:sz w:val="28"/>
          <w:szCs w:val="28"/>
        </w:rPr>
        <w:t xml:space="preserve">ского муниципального района на период до 2035, утвержденной Решением Совета народных депутатов </w:t>
      </w:r>
      <w:r w:rsidR="00300BE2" w:rsidRPr="00845487">
        <w:rPr>
          <w:rFonts w:ascii="Times New Roman" w:hAnsi="Times New Roman"/>
          <w:sz w:val="28"/>
          <w:szCs w:val="28"/>
        </w:rPr>
        <w:t>Воробьёв</w:t>
      </w:r>
      <w:r w:rsidRPr="00845487">
        <w:rPr>
          <w:rFonts w:ascii="Times New Roman" w:hAnsi="Times New Roman"/>
          <w:sz w:val="28"/>
          <w:szCs w:val="28"/>
        </w:rPr>
        <w:t>ского муниципального района от 26.12.2018 г. № 50 «</w:t>
      </w:r>
      <w:r w:rsidRPr="00845487">
        <w:rPr>
          <w:rFonts w:ascii="Times New Roman" w:hAnsi="Times New Roman"/>
          <w:sz w:val="28"/>
          <w:szCs w:val="28"/>
          <w:lang w:eastAsia="en-US"/>
        </w:rPr>
        <w:t>Об утверждении Стратегии социально-экономического</w:t>
      </w:r>
      <w:proofErr w:type="gramEnd"/>
      <w:r w:rsidRPr="0084548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845487">
        <w:rPr>
          <w:rFonts w:ascii="Times New Roman" w:hAnsi="Times New Roman"/>
          <w:sz w:val="28"/>
          <w:szCs w:val="28"/>
          <w:lang w:eastAsia="en-US"/>
        </w:rPr>
        <w:t xml:space="preserve">развития Воробьевского муниципального района Воронежской области на период до 2035 г.» </w:t>
      </w:r>
      <w:r w:rsidRPr="00845487">
        <w:rPr>
          <w:rFonts w:ascii="Times New Roman" w:hAnsi="Times New Roman"/>
          <w:sz w:val="28"/>
          <w:szCs w:val="28"/>
        </w:rPr>
        <w:t>и направлены на обеспечение реализации Указа Президента Российской Федерации от 7 мая 2012 года N 601 «Об основных направлениях совершенствования системы государстве</w:t>
      </w:r>
      <w:r w:rsidRPr="00845487">
        <w:rPr>
          <w:rFonts w:ascii="Times New Roman" w:hAnsi="Times New Roman"/>
          <w:sz w:val="28"/>
          <w:szCs w:val="28"/>
        </w:rPr>
        <w:t>н</w:t>
      </w:r>
      <w:r w:rsidRPr="00845487">
        <w:rPr>
          <w:rFonts w:ascii="Times New Roman" w:hAnsi="Times New Roman"/>
          <w:sz w:val="28"/>
          <w:szCs w:val="28"/>
        </w:rPr>
        <w:t>ного управления», достижение национальных целей и решение стратегич</w:t>
      </w:r>
      <w:r w:rsidRPr="00845487">
        <w:rPr>
          <w:rFonts w:ascii="Times New Roman" w:hAnsi="Times New Roman"/>
          <w:sz w:val="28"/>
          <w:szCs w:val="28"/>
        </w:rPr>
        <w:t>е</w:t>
      </w:r>
      <w:r w:rsidRPr="00845487">
        <w:rPr>
          <w:rFonts w:ascii="Times New Roman" w:hAnsi="Times New Roman"/>
          <w:sz w:val="28"/>
          <w:szCs w:val="28"/>
        </w:rPr>
        <w:t>ских задач развития Российской Федерации на период до 2024 года, устано</w:t>
      </w:r>
      <w:r w:rsidRPr="00845487">
        <w:rPr>
          <w:rFonts w:ascii="Times New Roman" w:hAnsi="Times New Roman"/>
          <w:sz w:val="28"/>
          <w:szCs w:val="28"/>
        </w:rPr>
        <w:t>в</w:t>
      </w:r>
      <w:r w:rsidRPr="00845487">
        <w:rPr>
          <w:rFonts w:ascii="Times New Roman" w:hAnsi="Times New Roman"/>
          <w:sz w:val="28"/>
          <w:szCs w:val="28"/>
        </w:rPr>
        <w:t>ленных Указом Президента Российской Федерации от 7 мая 2018 года N</w:t>
      </w:r>
      <w:proofErr w:type="gramEnd"/>
      <w:r w:rsidRPr="00845487">
        <w:rPr>
          <w:rFonts w:ascii="Times New Roman" w:hAnsi="Times New Roman"/>
          <w:sz w:val="28"/>
          <w:szCs w:val="28"/>
        </w:rPr>
        <w:t xml:space="preserve"> 204 «О национальных целях и стратегических задачах развития Российской Ф</w:t>
      </w:r>
      <w:r w:rsidRPr="00845487">
        <w:rPr>
          <w:rFonts w:ascii="Times New Roman" w:hAnsi="Times New Roman"/>
          <w:sz w:val="28"/>
          <w:szCs w:val="28"/>
        </w:rPr>
        <w:t>е</w:t>
      </w:r>
      <w:r w:rsidRPr="00845487">
        <w:rPr>
          <w:rFonts w:ascii="Times New Roman" w:hAnsi="Times New Roman"/>
          <w:sz w:val="28"/>
          <w:szCs w:val="28"/>
        </w:rPr>
        <w:t>дерации на период до 2024 года».</w:t>
      </w:r>
    </w:p>
    <w:p w:rsidR="004061E9" w:rsidRPr="00845487" w:rsidRDefault="004061E9" w:rsidP="004061E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45487">
        <w:rPr>
          <w:rFonts w:ascii="Times New Roman" w:hAnsi="Times New Roman"/>
          <w:sz w:val="28"/>
          <w:szCs w:val="28"/>
        </w:rPr>
        <w:t>Целью муниципальной программы является совершенствование и о</w:t>
      </w:r>
      <w:r w:rsidRPr="00845487">
        <w:rPr>
          <w:rFonts w:ascii="Times New Roman" w:hAnsi="Times New Roman"/>
          <w:sz w:val="28"/>
          <w:szCs w:val="28"/>
        </w:rPr>
        <w:t>п</w:t>
      </w:r>
      <w:r w:rsidRPr="00845487">
        <w:rPr>
          <w:rFonts w:ascii="Times New Roman" w:hAnsi="Times New Roman"/>
          <w:sz w:val="28"/>
          <w:szCs w:val="28"/>
        </w:rPr>
        <w:lastRenderedPageBreak/>
        <w:t xml:space="preserve">тимизация системы местного самоуправления </w:t>
      </w:r>
      <w:r w:rsidR="00300BE2" w:rsidRPr="00845487">
        <w:rPr>
          <w:rFonts w:ascii="Times New Roman" w:hAnsi="Times New Roman"/>
          <w:sz w:val="28"/>
          <w:szCs w:val="28"/>
        </w:rPr>
        <w:t>Воробьёв</w:t>
      </w:r>
      <w:r w:rsidRPr="00845487">
        <w:rPr>
          <w:rFonts w:ascii="Times New Roman" w:hAnsi="Times New Roman"/>
          <w:sz w:val="28"/>
          <w:szCs w:val="28"/>
        </w:rPr>
        <w:t>ского муниципальн</w:t>
      </w:r>
      <w:r w:rsidRPr="00845487">
        <w:rPr>
          <w:rFonts w:ascii="Times New Roman" w:hAnsi="Times New Roman"/>
          <w:sz w:val="28"/>
          <w:szCs w:val="28"/>
        </w:rPr>
        <w:t>о</w:t>
      </w:r>
      <w:r w:rsidRPr="00845487">
        <w:rPr>
          <w:rFonts w:ascii="Times New Roman" w:hAnsi="Times New Roman"/>
          <w:sz w:val="28"/>
          <w:szCs w:val="28"/>
        </w:rPr>
        <w:t>го района, повышение эффективности и информационной прозрачности де</w:t>
      </w:r>
      <w:r w:rsidRPr="00845487">
        <w:rPr>
          <w:rFonts w:ascii="Times New Roman" w:hAnsi="Times New Roman"/>
          <w:sz w:val="28"/>
          <w:szCs w:val="28"/>
        </w:rPr>
        <w:t>я</w:t>
      </w:r>
      <w:r w:rsidRPr="00845487">
        <w:rPr>
          <w:rFonts w:ascii="Times New Roman" w:hAnsi="Times New Roman"/>
          <w:sz w:val="28"/>
          <w:szCs w:val="28"/>
        </w:rPr>
        <w:t xml:space="preserve">тельности органов местного самоуправления </w:t>
      </w:r>
      <w:r w:rsidR="00300BE2" w:rsidRPr="00845487">
        <w:rPr>
          <w:rFonts w:ascii="Times New Roman" w:hAnsi="Times New Roman"/>
          <w:sz w:val="28"/>
          <w:szCs w:val="28"/>
        </w:rPr>
        <w:t>Воробьёв</w:t>
      </w:r>
      <w:r w:rsidRPr="00845487">
        <w:rPr>
          <w:rFonts w:ascii="Times New Roman" w:hAnsi="Times New Roman"/>
          <w:sz w:val="28"/>
          <w:szCs w:val="28"/>
        </w:rPr>
        <w:t>ского муниципального района, повышение эффективности исполнительно-распорядительной де</w:t>
      </w:r>
      <w:r w:rsidRPr="00845487">
        <w:rPr>
          <w:rFonts w:ascii="Times New Roman" w:hAnsi="Times New Roman"/>
          <w:sz w:val="28"/>
          <w:szCs w:val="28"/>
        </w:rPr>
        <w:t>я</w:t>
      </w:r>
      <w:r w:rsidRPr="00845487">
        <w:rPr>
          <w:rFonts w:ascii="Times New Roman" w:hAnsi="Times New Roman"/>
          <w:sz w:val="28"/>
          <w:szCs w:val="28"/>
        </w:rPr>
        <w:t xml:space="preserve">тельности на территории </w:t>
      </w:r>
      <w:r w:rsidR="00300BE2" w:rsidRPr="00845487">
        <w:rPr>
          <w:rFonts w:ascii="Times New Roman" w:hAnsi="Times New Roman"/>
          <w:sz w:val="28"/>
          <w:szCs w:val="28"/>
        </w:rPr>
        <w:t>Воробьёв</w:t>
      </w:r>
      <w:r w:rsidRPr="00845487">
        <w:rPr>
          <w:rFonts w:ascii="Times New Roman" w:hAnsi="Times New Roman"/>
          <w:sz w:val="28"/>
          <w:szCs w:val="28"/>
        </w:rPr>
        <w:t>ского муниципального района, повышение авторитета органов местного самоуправления, развитие гражданского общ</w:t>
      </w:r>
      <w:r w:rsidRPr="00845487">
        <w:rPr>
          <w:rFonts w:ascii="Times New Roman" w:hAnsi="Times New Roman"/>
          <w:sz w:val="28"/>
          <w:szCs w:val="28"/>
        </w:rPr>
        <w:t>е</w:t>
      </w:r>
      <w:r w:rsidRPr="00845487">
        <w:rPr>
          <w:rFonts w:ascii="Times New Roman" w:hAnsi="Times New Roman"/>
          <w:sz w:val="28"/>
          <w:szCs w:val="28"/>
        </w:rPr>
        <w:t>ства и повышение вклада негосударственного некоммерческого сектора в с</w:t>
      </w:r>
      <w:r w:rsidRPr="00845487">
        <w:rPr>
          <w:rFonts w:ascii="Times New Roman" w:hAnsi="Times New Roman"/>
          <w:sz w:val="28"/>
          <w:szCs w:val="28"/>
        </w:rPr>
        <w:t>о</w:t>
      </w:r>
      <w:r w:rsidRPr="00845487">
        <w:rPr>
          <w:rFonts w:ascii="Times New Roman" w:hAnsi="Times New Roman"/>
          <w:sz w:val="28"/>
          <w:szCs w:val="28"/>
        </w:rPr>
        <w:t xml:space="preserve">циально-экономическое развитие </w:t>
      </w:r>
      <w:r w:rsidR="00300BE2" w:rsidRPr="00845487">
        <w:rPr>
          <w:rFonts w:ascii="Times New Roman" w:hAnsi="Times New Roman"/>
          <w:sz w:val="28"/>
          <w:szCs w:val="28"/>
        </w:rPr>
        <w:t>Воробьёв</w:t>
      </w:r>
      <w:r w:rsidRPr="00845487">
        <w:rPr>
          <w:rFonts w:ascii="Times New Roman" w:hAnsi="Times New Roman"/>
          <w:sz w:val="28"/>
          <w:szCs w:val="28"/>
        </w:rPr>
        <w:t>ского муниципального района.</w:t>
      </w:r>
      <w:proofErr w:type="gramEnd"/>
    </w:p>
    <w:p w:rsidR="004061E9" w:rsidRPr="00845487" w:rsidRDefault="004061E9" w:rsidP="004061E9">
      <w:pPr>
        <w:ind w:firstLine="709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Для достижения поставленной цели планируется решение следующих задач:</w:t>
      </w:r>
    </w:p>
    <w:p w:rsidR="004061E9" w:rsidRPr="00845487" w:rsidRDefault="004061E9" w:rsidP="004061E9">
      <w:pPr>
        <w:ind w:firstLine="709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1) повышение эффективности и информационной прозрачности де</w:t>
      </w:r>
      <w:r w:rsidRPr="00845487">
        <w:rPr>
          <w:rFonts w:ascii="Times New Roman" w:hAnsi="Times New Roman"/>
          <w:sz w:val="28"/>
          <w:szCs w:val="28"/>
        </w:rPr>
        <w:t>я</w:t>
      </w:r>
      <w:r w:rsidRPr="00845487">
        <w:rPr>
          <w:rFonts w:ascii="Times New Roman" w:hAnsi="Times New Roman"/>
          <w:sz w:val="28"/>
          <w:szCs w:val="28"/>
        </w:rPr>
        <w:t xml:space="preserve">тельности органов местного самоуправления </w:t>
      </w:r>
      <w:r w:rsidR="00300BE2" w:rsidRPr="00845487">
        <w:rPr>
          <w:rFonts w:ascii="Times New Roman" w:hAnsi="Times New Roman"/>
          <w:sz w:val="28"/>
          <w:szCs w:val="28"/>
        </w:rPr>
        <w:t>Воробьёв</w:t>
      </w:r>
      <w:r w:rsidRPr="00845487">
        <w:rPr>
          <w:rFonts w:ascii="Times New Roman" w:hAnsi="Times New Roman"/>
          <w:sz w:val="28"/>
          <w:szCs w:val="28"/>
        </w:rPr>
        <w:t>ского муниципального района;</w:t>
      </w:r>
    </w:p>
    <w:p w:rsidR="004061E9" w:rsidRPr="00845487" w:rsidRDefault="004061E9" w:rsidP="004061E9">
      <w:pPr>
        <w:ind w:firstLine="709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2) совершенствование структуры администрации муниципального ра</w:t>
      </w:r>
      <w:r w:rsidRPr="00845487">
        <w:rPr>
          <w:rFonts w:ascii="Times New Roman" w:hAnsi="Times New Roman"/>
          <w:sz w:val="28"/>
          <w:szCs w:val="28"/>
        </w:rPr>
        <w:t>й</w:t>
      </w:r>
      <w:r w:rsidRPr="00845487">
        <w:rPr>
          <w:rFonts w:ascii="Times New Roman" w:hAnsi="Times New Roman"/>
          <w:sz w:val="28"/>
          <w:szCs w:val="28"/>
        </w:rPr>
        <w:t>она;</w:t>
      </w:r>
    </w:p>
    <w:p w:rsidR="004061E9" w:rsidRPr="00845487" w:rsidRDefault="004061E9" w:rsidP="004061E9">
      <w:pPr>
        <w:ind w:firstLine="709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3) повышение уровня профессионализма, в том числе правовой подг</w:t>
      </w:r>
      <w:r w:rsidRPr="00845487">
        <w:rPr>
          <w:rFonts w:ascii="Times New Roman" w:hAnsi="Times New Roman"/>
          <w:sz w:val="28"/>
          <w:szCs w:val="28"/>
        </w:rPr>
        <w:t>о</w:t>
      </w:r>
      <w:r w:rsidRPr="00845487">
        <w:rPr>
          <w:rFonts w:ascii="Times New Roman" w:hAnsi="Times New Roman"/>
          <w:sz w:val="28"/>
          <w:szCs w:val="28"/>
        </w:rPr>
        <w:t>товки муниципальных служащих;</w:t>
      </w:r>
    </w:p>
    <w:p w:rsidR="004061E9" w:rsidRPr="00845487" w:rsidRDefault="004061E9" w:rsidP="004061E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87">
        <w:rPr>
          <w:rFonts w:ascii="Times New Roman" w:hAnsi="Times New Roman" w:cs="Times New Roman"/>
          <w:sz w:val="28"/>
          <w:szCs w:val="28"/>
        </w:rPr>
        <w:t>4) совершенствование муниципальных правовых актов.</w:t>
      </w:r>
    </w:p>
    <w:p w:rsidR="004061E9" w:rsidRPr="00845487" w:rsidRDefault="004061E9" w:rsidP="004061E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87">
        <w:rPr>
          <w:rFonts w:ascii="Times New Roman" w:hAnsi="Times New Roman" w:cs="Times New Roman"/>
          <w:sz w:val="28"/>
          <w:szCs w:val="28"/>
        </w:rPr>
        <w:t>5) привлечение населения к непосредственному участию в осуществл</w:t>
      </w:r>
      <w:r w:rsidRPr="00845487">
        <w:rPr>
          <w:rFonts w:ascii="Times New Roman" w:hAnsi="Times New Roman" w:cs="Times New Roman"/>
          <w:sz w:val="28"/>
          <w:szCs w:val="28"/>
        </w:rPr>
        <w:t>е</w:t>
      </w:r>
      <w:r w:rsidRPr="00845487">
        <w:rPr>
          <w:rFonts w:ascii="Times New Roman" w:hAnsi="Times New Roman" w:cs="Times New Roman"/>
          <w:sz w:val="28"/>
          <w:szCs w:val="28"/>
        </w:rPr>
        <w:t>нии местного самоуправления;</w:t>
      </w:r>
    </w:p>
    <w:p w:rsidR="004061E9" w:rsidRPr="00845487" w:rsidRDefault="004061E9" w:rsidP="004061E9">
      <w:pPr>
        <w:ind w:firstLine="709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6) выполнение обязательств по социальной поддержке отдельных кат</w:t>
      </w:r>
      <w:r w:rsidRPr="00845487">
        <w:rPr>
          <w:rFonts w:ascii="Times New Roman" w:hAnsi="Times New Roman"/>
          <w:sz w:val="28"/>
          <w:szCs w:val="28"/>
        </w:rPr>
        <w:t>е</w:t>
      </w:r>
      <w:r w:rsidRPr="00845487">
        <w:rPr>
          <w:rFonts w:ascii="Times New Roman" w:hAnsi="Times New Roman"/>
          <w:sz w:val="28"/>
          <w:szCs w:val="28"/>
        </w:rPr>
        <w:t>горий граждан;</w:t>
      </w:r>
    </w:p>
    <w:p w:rsidR="004061E9" w:rsidRPr="00845487" w:rsidRDefault="004061E9" w:rsidP="004061E9">
      <w:pPr>
        <w:ind w:firstLine="709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>7) создание условий для развития социально ориентированных неко</w:t>
      </w:r>
      <w:r w:rsidRPr="00845487">
        <w:rPr>
          <w:rFonts w:ascii="Times New Roman" w:hAnsi="Times New Roman"/>
          <w:sz w:val="28"/>
          <w:szCs w:val="28"/>
        </w:rPr>
        <w:t>м</w:t>
      </w:r>
      <w:r w:rsidRPr="00845487">
        <w:rPr>
          <w:rFonts w:ascii="Times New Roman" w:hAnsi="Times New Roman"/>
          <w:sz w:val="28"/>
          <w:szCs w:val="28"/>
        </w:rPr>
        <w:t xml:space="preserve">мерческих организаций. </w:t>
      </w:r>
    </w:p>
    <w:p w:rsidR="004061E9" w:rsidRPr="00845487" w:rsidRDefault="004061E9" w:rsidP="004061E9">
      <w:pPr>
        <w:ind w:firstLine="709"/>
        <w:rPr>
          <w:rFonts w:ascii="Times New Roman" w:hAnsi="Times New Roman"/>
          <w:sz w:val="28"/>
          <w:szCs w:val="28"/>
        </w:rPr>
      </w:pPr>
      <w:r w:rsidRPr="00845487">
        <w:rPr>
          <w:rFonts w:ascii="Times New Roman" w:hAnsi="Times New Roman"/>
          <w:sz w:val="28"/>
          <w:szCs w:val="28"/>
        </w:rPr>
        <w:t xml:space="preserve">8) Осуществление функций и </w:t>
      </w:r>
      <w:proofErr w:type="gramStart"/>
      <w:r w:rsidRPr="00845487">
        <w:rPr>
          <w:rFonts w:ascii="Times New Roman" w:hAnsi="Times New Roman"/>
          <w:sz w:val="28"/>
          <w:szCs w:val="28"/>
        </w:rPr>
        <w:t>полномочий</w:t>
      </w:r>
      <w:proofErr w:type="gramEnd"/>
      <w:r w:rsidRPr="00845487">
        <w:rPr>
          <w:rFonts w:ascii="Times New Roman" w:hAnsi="Times New Roman"/>
          <w:sz w:val="28"/>
          <w:szCs w:val="28"/>
        </w:rPr>
        <w:t xml:space="preserve"> определенных в соотве</w:t>
      </w:r>
      <w:r w:rsidRPr="00845487">
        <w:rPr>
          <w:rFonts w:ascii="Times New Roman" w:hAnsi="Times New Roman"/>
          <w:sz w:val="28"/>
          <w:szCs w:val="28"/>
        </w:rPr>
        <w:t>т</w:t>
      </w:r>
      <w:r w:rsidRPr="00845487">
        <w:rPr>
          <w:rFonts w:ascii="Times New Roman" w:hAnsi="Times New Roman"/>
          <w:sz w:val="28"/>
          <w:szCs w:val="28"/>
        </w:rPr>
        <w:t>ствии с действующим законодательством</w:t>
      </w:r>
    </w:p>
    <w:p w:rsidR="004061E9" w:rsidRPr="00845487" w:rsidRDefault="004061E9" w:rsidP="004061E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45487">
        <w:rPr>
          <w:rFonts w:ascii="Times New Roman" w:hAnsi="Times New Roman"/>
          <w:sz w:val="28"/>
          <w:szCs w:val="28"/>
        </w:rPr>
        <w:t xml:space="preserve">Перечень основных мероприятий и </w:t>
      </w:r>
      <w:proofErr w:type="gramStart"/>
      <w:r w:rsidRPr="00845487">
        <w:rPr>
          <w:rFonts w:ascii="Times New Roman" w:hAnsi="Times New Roman"/>
          <w:sz w:val="28"/>
          <w:szCs w:val="28"/>
        </w:rPr>
        <w:t>мероприятий, реализуемых в ра</w:t>
      </w:r>
      <w:r w:rsidRPr="00845487">
        <w:rPr>
          <w:rFonts w:ascii="Times New Roman" w:hAnsi="Times New Roman"/>
          <w:sz w:val="28"/>
          <w:szCs w:val="28"/>
        </w:rPr>
        <w:t>м</w:t>
      </w:r>
      <w:r w:rsidRPr="00845487">
        <w:rPr>
          <w:rFonts w:ascii="Times New Roman" w:hAnsi="Times New Roman"/>
          <w:sz w:val="28"/>
          <w:szCs w:val="28"/>
        </w:rPr>
        <w:t xml:space="preserve">ках муниципальной программы </w:t>
      </w:r>
      <w:r w:rsidRPr="00845487">
        <w:rPr>
          <w:rFonts w:ascii="Times New Roman" w:eastAsia="Calibri" w:hAnsi="Times New Roman"/>
          <w:sz w:val="28"/>
          <w:szCs w:val="28"/>
          <w:lang w:eastAsia="en-US"/>
        </w:rPr>
        <w:t>приведен</w:t>
      </w:r>
      <w:proofErr w:type="gramEnd"/>
      <w:r w:rsidRPr="00845487">
        <w:rPr>
          <w:rFonts w:ascii="Times New Roman" w:eastAsia="Calibri" w:hAnsi="Times New Roman"/>
          <w:sz w:val="28"/>
          <w:szCs w:val="28"/>
          <w:lang w:eastAsia="en-US"/>
        </w:rPr>
        <w:t xml:space="preserve"> в приложении N 1 к муниципал</w:t>
      </w:r>
      <w:r w:rsidRPr="00845487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845487">
        <w:rPr>
          <w:rFonts w:ascii="Times New Roman" w:eastAsia="Calibri" w:hAnsi="Times New Roman"/>
          <w:sz w:val="28"/>
          <w:szCs w:val="28"/>
          <w:lang w:eastAsia="en-US"/>
        </w:rPr>
        <w:t>ной программе.</w:t>
      </w:r>
    </w:p>
    <w:p w:rsidR="004061E9" w:rsidRPr="00845487" w:rsidRDefault="004061E9" w:rsidP="004061E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45487">
        <w:rPr>
          <w:rFonts w:ascii="Times New Roman" w:eastAsia="Calibri" w:hAnsi="Times New Roman"/>
          <w:sz w:val="28"/>
          <w:szCs w:val="28"/>
          <w:lang w:eastAsia="en-US"/>
        </w:rPr>
        <w:t>Сведения о показателях (индикаторах) муниципальной программы и их значениях представлены в приложении N 2 к муниципальной программе.</w:t>
      </w:r>
    </w:p>
    <w:p w:rsidR="004061E9" w:rsidRPr="00845487" w:rsidRDefault="004061E9" w:rsidP="004061E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45487">
        <w:rPr>
          <w:rFonts w:ascii="Times New Roman" w:eastAsia="Calibri" w:hAnsi="Times New Roman"/>
          <w:sz w:val="28"/>
          <w:szCs w:val="28"/>
          <w:lang w:eastAsia="en-US"/>
        </w:rPr>
        <w:t>Методики расчета показателей (индикаторов) муниципальной пр</w:t>
      </w:r>
      <w:r w:rsidRPr="00845487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845487">
        <w:rPr>
          <w:rFonts w:ascii="Times New Roman" w:eastAsia="Calibri" w:hAnsi="Times New Roman"/>
          <w:sz w:val="28"/>
          <w:szCs w:val="28"/>
          <w:lang w:eastAsia="en-US"/>
        </w:rPr>
        <w:t>граммы приведены в приложении N 3 к муниципальной программе.</w:t>
      </w:r>
    </w:p>
    <w:p w:rsidR="004061E9" w:rsidRPr="00845487" w:rsidRDefault="004061E9" w:rsidP="004061E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45487">
        <w:rPr>
          <w:rFonts w:ascii="Times New Roman" w:eastAsia="Calibri" w:hAnsi="Times New Roman"/>
          <w:sz w:val="28"/>
          <w:szCs w:val="28"/>
          <w:lang w:eastAsia="en-US"/>
        </w:rPr>
        <w:t>Расходы местного бюджета на реализацию муниципальной программы приведены в приложении N 4 к муниципальной программе.</w:t>
      </w:r>
    </w:p>
    <w:p w:rsidR="004061E9" w:rsidRPr="00845487" w:rsidRDefault="004061E9" w:rsidP="004061E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45487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Финансовое обеспечение и прогнозная (справочная) оценка расходов </w:t>
      </w:r>
      <w:proofErr w:type="gramStart"/>
      <w:r w:rsidRPr="00845487">
        <w:rPr>
          <w:rFonts w:ascii="Times New Roman" w:eastAsia="Calibri" w:hAnsi="Times New Roman"/>
          <w:sz w:val="28"/>
          <w:szCs w:val="28"/>
          <w:lang w:eastAsia="en-US"/>
        </w:rPr>
        <w:t>федерального</w:t>
      </w:r>
      <w:proofErr w:type="gramEnd"/>
      <w:r w:rsidRPr="00845487">
        <w:rPr>
          <w:rFonts w:ascii="Times New Roman" w:eastAsia="Calibri" w:hAnsi="Times New Roman"/>
          <w:sz w:val="28"/>
          <w:szCs w:val="28"/>
          <w:lang w:eastAsia="en-US"/>
        </w:rPr>
        <w:t>, областного, местных бюджетов и внебюджетных источников на реализацию муниципальной программы приведены в приложении N 5 к муниципальной программе.</w:t>
      </w:r>
    </w:p>
    <w:p w:rsidR="004061E9" w:rsidRPr="00845487" w:rsidRDefault="004061E9" w:rsidP="004061E9">
      <w:pPr>
        <w:ind w:firstLine="709"/>
        <w:rPr>
          <w:rFonts w:cs="Arial"/>
        </w:rPr>
      </w:pPr>
    </w:p>
    <w:p w:rsidR="00736D36" w:rsidRPr="00845487" w:rsidRDefault="00736D36">
      <w:pPr>
        <w:widowControl/>
        <w:autoSpaceDE/>
        <w:autoSpaceDN/>
        <w:adjustRightInd/>
        <w:rPr>
          <w:rFonts w:ascii="Times New Roman" w:hAnsi="Times New Roman"/>
          <w:kern w:val="28"/>
          <w:sz w:val="28"/>
          <w:szCs w:val="28"/>
        </w:rPr>
      </w:pPr>
    </w:p>
    <w:p w:rsidR="00736D36" w:rsidRPr="00845487" w:rsidRDefault="00736D36">
      <w:pPr>
        <w:widowControl/>
        <w:autoSpaceDE/>
        <w:autoSpaceDN/>
        <w:adjustRightInd/>
        <w:rPr>
          <w:rFonts w:ascii="Times New Roman" w:hAnsi="Times New Roman"/>
        </w:rPr>
      </w:pPr>
    </w:p>
    <w:p w:rsidR="00CC1E06" w:rsidRPr="00845487" w:rsidRDefault="00CC1E06" w:rsidP="0092189A">
      <w:pPr>
        <w:jc w:val="both"/>
        <w:rPr>
          <w:rFonts w:ascii="Times New Roman" w:hAnsi="Times New Roman"/>
        </w:rPr>
        <w:sectPr w:rsidR="00CC1E06" w:rsidRPr="00845487" w:rsidSect="00736D36">
          <w:headerReference w:type="even" r:id="rId10"/>
          <w:headerReference w:type="default" r:id="rId11"/>
          <w:pgSz w:w="11905" w:h="16837" w:code="9"/>
          <w:pgMar w:top="1134" w:right="567" w:bottom="1134" w:left="1985" w:header="0" w:footer="0" w:gutter="0"/>
          <w:cols w:space="60"/>
          <w:noEndnote/>
        </w:sectPr>
      </w:pPr>
    </w:p>
    <w:p w:rsidR="004061E9" w:rsidRPr="00845487" w:rsidRDefault="004061E9" w:rsidP="004061E9">
      <w:pPr>
        <w:ind w:left="9639"/>
        <w:rPr>
          <w:rFonts w:ascii="Times New Roman" w:hAnsi="Times New Roman"/>
        </w:rPr>
      </w:pPr>
      <w:r w:rsidRPr="00845487">
        <w:rPr>
          <w:rFonts w:ascii="Times New Roman" w:hAnsi="Times New Roman"/>
        </w:rPr>
        <w:lastRenderedPageBreak/>
        <w:t>Приложение 1</w:t>
      </w:r>
    </w:p>
    <w:p w:rsidR="004061E9" w:rsidRPr="00845487" w:rsidRDefault="004061E9" w:rsidP="004061E9">
      <w:pPr>
        <w:ind w:left="9639"/>
        <w:rPr>
          <w:rFonts w:ascii="Times New Roman" w:hAnsi="Times New Roman"/>
        </w:rPr>
      </w:pPr>
      <w:r w:rsidRPr="00845487">
        <w:rPr>
          <w:rFonts w:ascii="Times New Roman" w:hAnsi="Times New Roman"/>
        </w:rPr>
        <w:t xml:space="preserve">к муниципальной программе </w:t>
      </w:r>
    </w:p>
    <w:p w:rsidR="004061E9" w:rsidRPr="00845487" w:rsidRDefault="00300BE2" w:rsidP="004061E9">
      <w:pPr>
        <w:ind w:left="9639"/>
        <w:rPr>
          <w:rFonts w:ascii="Times New Roman" w:hAnsi="Times New Roman"/>
        </w:rPr>
      </w:pPr>
      <w:r w:rsidRPr="00845487">
        <w:rPr>
          <w:rFonts w:ascii="Times New Roman" w:hAnsi="Times New Roman"/>
        </w:rPr>
        <w:t>Воробьёв</w:t>
      </w:r>
      <w:r w:rsidR="004061E9" w:rsidRPr="00845487">
        <w:rPr>
          <w:rFonts w:ascii="Times New Roman" w:hAnsi="Times New Roman"/>
        </w:rPr>
        <w:t xml:space="preserve">ского муниципального района </w:t>
      </w:r>
    </w:p>
    <w:p w:rsidR="004061E9" w:rsidRPr="00845487" w:rsidRDefault="004061E9" w:rsidP="004061E9">
      <w:pPr>
        <w:ind w:left="9639"/>
        <w:rPr>
          <w:rFonts w:ascii="Times New Roman" w:hAnsi="Times New Roman"/>
        </w:rPr>
      </w:pPr>
      <w:r w:rsidRPr="00845487">
        <w:rPr>
          <w:rFonts w:ascii="Times New Roman" w:hAnsi="Times New Roman"/>
        </w:rPr>
        <w:t xml:space="preserve">«Муниципальное управление и гражданское общество </w:t>
      </w:r>
      <w:r w:rsidR="00300BE2" w:rsidRPr="00845487">
        <w:rPr>
          <w:rFonts w:ascii="Times New Roman" w:hAnsi="Times New Roman"/>
        </w:rPr>
        <w:t>Воробьёв</w:t>
      </w:r>
      <w:r w:rsidRPr="00845487">
        <w:rPr>
          <w:rFonts w:ascii="Times New Roman" w:hAnsi="Times New Roman"/>
        </w:rPr>
        <w:t>ского муниципального ра</w:t>
      </w:r>
      <w:r w:rsidRPr="00845487">
        <w:rPr>
          <w:rFonts w:ascii="Times New Roman" w:hAnsi="Times New Roman"/>
        </w:rPr>
        <w:t>й</w:t>
      </w:r>
      <w:r w:rsidRPr="00845487">
        <w:rPr>
          <w:rFonts w:ascii="Times New Roman" w:hAnsi="Times New Roman"/>
        </w:rPr>
        <w:t>она»</w:t>
      </w:r>
    </w:p>
    <w:p w:rsidR="004061E9" w:rsidRPr="00845487" w:rsidRDefault="004061E9" w:rsidP="004061E9">
      <w:pPr>
        <w:jc w:val="right"/>
        <w:rPr>
          <w:rFonts w:ascii="Times New Roman" w:hAnsi="Times New Roman"/>
        </w:rPr>
      </w:pPr>
    </w:p>
    <w:p w:rsidR="004061E9" w:rsidRPr="00845487" w:rsidRDefault="004061E9" w:rsidP="004061E9">
      <w:pPr>
        <w:jc w:val="center"/>
        <w:rPr>
          <w:rFonts w:ascii="Times New Roman" w:hAnsi="Times New Roman"/>
        </w:rPr>
      </w:pPr>
      <w:r w:rsidRPr="00845487">
        <w:rPr>
          <w:rFonts w:ascii="Times New Roman" w:hAnsi="Times New Roman"/>
        </w:rPr>
        <w:t>Перечень</w:t>
      </w:r>
    </w:p>
    <w:p w:rsidR="004061E9" w:rsidRPr="00845487" w:rsidRDefault="004061E9" w:rsidP="004061E9">
      <w:pPr>
        <w:jc w:val="center"/>
        <w:rPr>
          <w:rFonts w:ascii="Times New Roman" w:hAnsi="Times New Roman"/>
        </w:rPr>
      </w:pPr>
      <w:r w:rsidRPr="00845487">
        <w:rPr>
          <w:rFonts w:ascii="Times New Roman" w:hAnsi="Times New Roman"/>
        </w:rPr>
        <w:t xml:space="preserve">основных мероприятий и мероприятий, реализуемых в рамках муниципальной программы </w:t>
      </w:r>
      <w:r w:rsidR="00300BE2" w:rsidRPr="00845487">
        <w:rPr>
          <w:rFonts w:ascii="Times New Roman" w:hAnsi="Times New Roman"/>
        </w:rPr>
        <w:t>Воробьёв</w:t>
      </w:r>
      <w:r w:rsidRPr="00845487">
        <w:rPr>
          <w:rFonts w:ascii="Times New Roman" w:hAnsi="Times New Roman"/>
        </w:rPr>
        <w:t>ского муниципального района</w:t>
      </w:r>
    </w:p>
    <w:p w:rsidR="004061E9" w:rsidRPr="00845487" w:rsidRDefault="004061E9" w:rsidP="004061E9">
      <w:pPr>
        <w:jc w:val="center"/>
        <w:rPr>
          <w:rFonts w:ascii="Times New Roman" w:hAnsi="Times New Roman"/>
        </w:rPr>
      </w:pPr>
      <w:r w:rsidRPr="00845487">
        <w:rPr>
          <w:rFonts w:ascii="Times New Roman" w:hAnsi="Times New Roman"/>
        </w:rPr>
        <w:t xml:space="preserve">«Муниципальное управление и гражданское общество </w:t>
      </w:r>
      <w:r w:rsidR="00300BE2" w:rsidRPr="00845487">
        <w:rPr>
          <w:rFonts w:ascii="Times New Roman" w:hAnsi="Times New Roman"/>
        </w:rPr>
        <w:t>Воробьёв</w:t>
      </w:r>
      <w:r w:rsidRPr="00845487">
        <w:rPr>
          <w:rFonts w:ascii="Times New Roman" w:hAnsi="Times New Roman"/>
        </w:rPr>
        <w:t>ского муниципального района»</w:t>
      </w:r>
    </w:p>
    <w:p w:rsidR="004061E9" w:rsidRPr="00845487" w:rsidRDefault="004061E9" w:rsidP="004061E9">
      <w:pPr>
        <w:outlineLvl w:val="0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2090"/>
        <w:gridCol w:w="4187"/>
        <w:gridCol w:w="978"/>
        <w:gridCol w:w="2619"/>
        <w:gridCol w:w="4025"/>
      </w:tblGrid>
      <w:tr w:rsidR="004061E9" w:rsidRPr="00845487" w:rsidTr="00300BE2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Ст</w:t>
            </w:r>
            <w:r w:rsidRPr="00845487">
              <w:rPr>
                <w:rFonts w:ascii="Times New Roman" w:hAnsi="Times New Roman"/>
              </w:rPr>
              <w:t>а</w:t>
            </w:r>
            <w:r w:rsidRPr="00845487">
              <w:rPr>
                <w:rFonts w:ascii="Times New Roman" w:hAnsi="Times New Roman"/>
              </w:rPr>
              <w:t>тус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Наименование о</w:t>
            </w:r>
            <w:r w:rsidRPr="00845487">
              <w:rPr>
                <w:rFonts w:ascii="Times New Roman" w:hAnsi="Times New Roman"/>
              </w:rPr>
              <w:t>с</w:t>
            </w:r>
            <w:r w:rsidRPr="00845487">
              <w:rPr>
                <w:rFonts w:ascii="Times New Roman" w:hAnsi="Times New Roman"/>
              </w:rPr>
              <w:t>новного меропри</w:t>
            </w:r>
            <w:r w:rsidRPr="00845487">
              <w:rPr>
                <w:rFonts w:ascii="Times New Roman" w:hAnsi="Times New Roman"/>
              </w:rPr>
              <w:t>я</w:t>
            </w:r>
            <w:r w:rsidRPr="00845487">
              <w:rPr>
                <w:rFonts w:ascii="Times New Roman" w:hAnsi="Times New Roman"/>
              </w:rPr>
              <w:t>тия муниципальной программы, по</w:t>
            </w:r>
            <w:r w:rsidRPr="00845487">
              <w:rPr>
                <w:rFonts w:ascii="Times New Roman" w:hAnsi="Times New Roman"/>
              </w:rPr>
              <w:t>д</w:t>
            </w:r>
            <w:r w:rsidRPr="00845487">
              <w:rPr>
                <w:rFonts w:ascii="Times New Roman" w:hAnsi="Times New Roman"/>
              </w:rPr>
              <w:t>программы, осно</w:t>
            </w:r>
            <w:r w:rsidRPr="00845487">
              <w:rPr>
                <w:rFonts w:ascii="Times New Roman" w:hAnsi="Times New Roman"/>
              </w:rPr>
              <w:t>в</w:t>
            </w:r>
            <w:r w:rsidRPr="00845487">
              <w:rPr>
                <w:rFonts w:ascii="Times New Roman" w:hAnsi="Times New Roman"/>
              </w:rPr>
              <w:t>ного мероприятия подпрограммы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Наименование меропри</w:t>
            </w:r>
            <w:r w:rsidRPr="00845487">
              <w:rPr>
                <w:rFonts w:ascii="Times New Roman" w:hAnsi="Times New Roman"/>
              </w:rPr>
              <w:t>я</w:t>
            </w:r>
            <w:r w:rsidRPr="00845487">
              <w:rPr>
                <w:rFonts w:ascii="Times New Roman" w:hAnsi="Times New Roman"/>
              </w:rPr>
              <w:t>тия/содержание основного мероприятия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Срок реализ</w:t>
            </w:r>
            <w:r w:rsidRPr="00845487">
              <w:rPr>
                <w:rFonts w:ascii="Times New Roman" w:hAnsi="Times New Roman"/>
              </w:rPr>
              <w:t>а</w:t>
            </w:r>
            <w:r w:rsidRPr="00845487">
              <w:rPr>
                <w:rFonts w:ascii="Times New Roman" w:hAnsi="Times New Roman"/>
              </w:rPr>
              <w:t>ции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Ожидаемый результат реализации о</w:t>
            </w:r>
            <w:r w:rsidRPr="00845487">
              <w:rPr>
                <w:rFonts w:ascii="Times New Roman" w:hAnsi="Times New Roman"/>
              </w:rPr>
              <w:t>с</w:t>
            </w:r>
            <w:r w:rsidRPr="00845487">
              <w:rPr>
                <w:rFonts w:ascii="Times New Roman" w:hAnsi="Times New Roman"/>
              </w:rPr>
              <w:t>новного мероприятия/мероприятия</w:t>
            </w:r>
          </w:p>
        </w:tc>
      </w:tr>
      <w:tr w:rsidR="004061E9" w:rsidRPr="00845487" w:rsidTr="00300BE2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6</w:t>
            </w:r>
          </w:p>
        </w:tc>
      </w:tr>
      <w:tr w:rsidR="004061E9" w:rsidRPr="00845487" w:rsidTr="00300BE2">
        <w:trPr>
          <w:trHeight w:val="20"/>
        </w:trPr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МУНИЦИПАЛЬНАЯ ПРОГРАММА «Муниципальное управление и гражданское общество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>ского муниципального района»</w:t>
            </w:r>
          </w:p>
        </w:tc>
      </w:tr>
      <w:tr w:rsidR="004061E9" w:rsidRPr="00845487" w:rsidTr="00300BE2">
        <w:trPr>
          <w:trHeight w:val="20"/>
        </w:trPr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Подпрограмма 1 «Повышение эффективности деятельности органов местного самоуправления и развитие гражданского общества»</w:t>
            </w:r>
          </w:p>
        </w:tc>
      </w:tr>
      <w:tr w:rsidR="004061E9" w:rsidRPr="00845487" w:rsidTr="00300BE2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с</w:t>
            </w:r>
            <w:r w:rsidRPr="00845487">
              <w:rPr>
                <w:rFonts w:ascii="Times New Roman" w:hAnsi="Times New Roman"/>
              </w:rPr>
              <w:t>но</w:t>
            </w:r>
            <w:r w:rsidRPr="00845487">
              <w:rPr>
                <w:rFonts w:ascii="Times New Roman" w:hAnsi="Times New Roman"/>
              </w:rPr>
              <w:t>в</w:t>
            </w:r>
            <w:r w:rsidRPr="00845487">
              <w:rPr>
                <w:rFonts w:ascii="Times New Roman" w:hAnsi="Times New Roman"/>
              </w:rPr>
              <w:t>ное мер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при</w:t>
            </w:r>
            <w:r w:rsidRPr="00845487">
              <w:rPr>
                <w:rFonts w:ascii="Times New Roman" w:hAnsi="Times New Roman"/>
              </w:rPr>
              <w:t>я</w:t>
            </w:r>
            <w:r w:rsidRPr="00845487">
              <w:rPr>
                <w:rFonts w:ascii="Times New Roman" w:hAnsi="Times New Roman"/>
              </w:rPr>
              <w:t xml:space="preserve">тие 1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Реализация полн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мочий органов местного сам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 xml:space="preserve">управления </w:t>
            </w:r>
            <w:r w:rsidR="00300BE2" w:rsidRPr="00845487">
              <w:rPr>
                <w:rFonts w:ascii="Times New Roman" w:hAnsi="Times New Roman"/>
              </w:rPr>
              <w:t>Вор</w:t>
            </w:r>
            <w:r w:rsidR="00300BE2" w:rsidRPr="00845487">
              <w:rPr>
                <w:rFonts w:ascii="Times New Roman" w:hAnsi="Times New Roman"/>
              </w:rPr>
              <w:t>о</w:t>
            </w:r>
            <w:r w:rsidR="00300BE2" w:rsidRPr="00845487">
              <w:rPr>
                <w:rFonts w:ascii="Times New Roman" w:hAnsi="Times New Roman"/>
              </w:rPr>
              <w:t>бьёв</w:t>
            </w:r>
            <w:r w:rsidRPr="00845487">
              <w:rPr>
                <w:rFonts w:ascii="Times New Roman" w:hAnsi="Times New Roman"/>
              </w:rPr>
              <w:t>ского муниц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пального района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proofErr w:type="gramStart"/>
            <w:r w:rsidRPr="00845487">
              <w:rPr>
                <w:rFonts w:ascii="Times New Roman" w:hAnsi="Times New Roman"/>
              </w:rPr>
              <w:t>Принятие управленческих решений, подготовка и утверждение правовых актов, осуществление муниципальных функций и оказание муниципальных услуг в рамках исполнения полномочий по решению вопросов местного знач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ния, а также решению отдельных гос</w:t>
            </w:r>
            <w:r w:rsidRPr="00845487">
              <w:rPr>
                <w:rFonts w:ascii="Times New Roman" w:hAnsi="Times New Roman"/>
              </w:rPr>
              <w:t>у</w:t>
            </w:r>
            <w:r w:rsidRPr="00845487">
              <w:rPr>
                <w:rFonts w:ascii="Times New Roman" w:hAnsi="Times New Roman"/>
              </w:rPr>
              <w:t>дарственных полномочий и вопросов местного значения сельских поселений переданных органам местного сам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lastRenderedPageBreak/>
              <w:t xml:space="preserve">управления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>ского муниц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пального района, создание координ</w:t>
            </w:r>
            <w:r w:rsidRPr="00845487">
              <w:rPr>
                <w:rFonts w:ascii="Times New Roman" w:hAnsi="Times New Roman"/>
              </w:rPr>
              <w:t>а</w:t>
            </w:r>
            <w:r w:rsidRPr="00845487">
              <w:rPr>
                <w:rFonts w:ascii="Times New Roman" w:hAnsi="Times New Roman"/>
              </w:rPr>
              <w:t>ционных совещательных органов в ра</w:t>
            </w:r>
            <w:r w:rsidRPr="00845487">
              <w:rPr>
                <w:rFonts w:ascii="Times New Roman" w:hAnsi="Times New Roman"/>
              </w:rPr>
              <w:t>з</w:t>
            </w:r>
            <w:r w:rsidRPr="00845487">
              <w:rPr>
                <w:rFonts w:ascii="Times New Roman" w:hAnsi="Times New Roman"/>
              </w:rPr>
              <w:t>личных сферах деятельности, вовлеч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ние граждан в обсуждение и принятие решений по вопросам</w:t>
            </w:r>
            <w:proofErr w:type="gramEnd"/>
            <w:r w:rsidRPr="00845487">
              <w:rPr>
                <w:rFonts w:ascii="Times New Roman" w:hAnsi="Times New Roman"/>
              </w:rPr>
              <w:t xml:space="preserve"> компетенции а</w:t>
            </w:r>
            <w:r w:rsidRPr="00845487">
              <w:rPr>
                <w:rFonts w:ascii="Times New Roman" w:hAnsi="Times New Roman"/>
              </w:rPr>
              <w:t>д</w:t>
            </w:r>
            <w:r w:rsidRPr="00845487">
              <w:rPr>
                <w:rFonts w:ascii="Times New Roman" w:hAnsi="Times New Roman"/>
              </w:rPr>
              <w:t xml:space="preserve">министрации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>ского муниц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пального района.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lastRenderedPageBreak/>
              <w:t>2020-2025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Администрация </w:t>
            </w:r>
            <w:r w:rsidR="00300BE2" w:rsidRPr="00845487">
              <w:rPr>
                <w:rFonts w:ascii="Times New Roman" w:hAnsi="Times New Roman"/>
              </w:rPr>
              <w:t>Вороб</w:t>
            </w:r>
            <w:r w:rsidR="00300BE2" w:rsidRPr="00845487">
              <w:rPr>
                <w:rFonts w:ascii="Times New Roman" w:hAnsi="Times New Roman"/>
              </w:rPr>
              <w:t>ь</w:t>
            </w:r>
            <w:r w:rsidR="00300BE2" w:rsidRPr="00845487">
              <w:rPr>
                <w:rFonts w:ascii="Times New Roman" w:hAnsi="Times New Roman"/>
              </w:rPr>
              <w:t>ёв</w:t>
            </w:r>
            <w:r w:rsidRPr="00845487">
              <w:rPr>
                <w:rFonts w:ascii="Times New Roman" w:hAnsi="Times New Roman"/>
              </w:rPr>
              <w:t xml:space="preserve">ского муниципального района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Повышение эффективности деятел</w:t>
            </w:r>
            <w:r w:rsidRPr="00845487">
              <w:rPr>
                <w:rFonts w:ascii="Times New Roman" w:hAnsi="Times New Roman"/>
              </w:rPr>
              <w:t>ь</w:t>
            </w:r>
            <w:r w:rsidRPr="00845487">
              <w:rPr>
                <w:rFonts w:ascii="Times New Roman" w:hAnsi="Times New Roman"/>
              </w:rPr>
              <w:t>ности органов местного самоуправл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 xml:space="preserve">ния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>ского муниципального района, обеспечение прав граждан и юридических лиц на получение мун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ципальных услуг, оказываемых орг</w:t>
            </w:r>
            <w:r w:rsidRPr="00845487">
              <w:rPr>
                <w:rFonts w:ascii="Times New Roman" w:hAnsi="Times New Roman"/>
              </w:rPr>
              <w:t>а</w:t>
            </w:r>
            <w:r w:rsidRPr="00845487">
              <w:rPr>
                <w:rFonts w:ascii="Times New Roman" w:hAnsi="Times New Roman"/>
              </w:rPr>
              <w:t>нами местного самоуправления и уч</w:t>
            </w:r>
            <w:r w:rsidRPr="00845487">
              <w:rPr>
                <w:rFonts w:ascii="Times New Roman" w:hAnsi="Times New Roman"/>
              </w:rPr>
              <w:t>а</w:t>
            </w:r>
            <w:r w:rsidRPr="00845487">
              <w:rPr>
                <w:rFonts w:ascii="Times New Roman" w:hAnsi="Times New Roman"/>
              </w:rPr>
              <w:t>стия их в обсуждении и решении в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 xml:space="preserve">просов социально-экономического развития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>ского муниципал</w:t>
            </w:r>
            <w:r w:rsidRPr="00845487">
              <w:rPr>
                <w:rFonts w:ascii="Times New Roman" w:hAnsi="Times New Roman"/>
              </w:rPr>
              <w:t>ь</w:t>
            </w:r>
            <w:r w:rsidRPr="00845487">
              <w:rPr>
                <w:rFonts w:ascii="Times New Roman" w:hAnsi="Times New Roman"/>
              </w:rPr>
              <w:lastRenderedPageBreak/>
              <w:t>ного района.</w:t>
            </w:r>
          </w:p>
        </w:tc>
      </w:tr>
      <w:tr w:rsidR="004061E9" w:rsidRPr="00845487" w:rsidTr="00300BE2">
        <w:trPr>
          <w:trHeight w:val="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outlineLvl w:val="0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lastRenderedPageBreak/>
              <w:t>О</w:t>
            </w:r>
            <w:r w:rsidRPr="00845487">
              <w:rPr>
                <w:rFonts w:ascii="Times New Roman" w:hAnsi="Times New Roman"/>
              </w:rPr>
              <w:t>с</w:t>
            </w:r>
            <w:r w:rsidRPr="00845487">
              <w:rPr>
                <w:rFonts w:ascii="Times New Roman" w:hAnsi="Times New Roman"/>
              </w:rPr>
              <w:t>но</w:t>
            </w:r>
            <w:r w:rsidRPr="00845487">
              <w:rPr>
                <w:rFonts w:ascii="Times New Roman" w:hAnsi="Times New Roman"/>
              </w:rPr>
              <w:t>в</w:t>
            </w:r>
            <w:r w:rsidRPr="00845487">
              <w:rPr>
                <w:rFonts w:ascii="Times New Roman" w:hAnsi="Times New Roman"/>
              </w:rPr>
              <w:t>ное мер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при</w:t>
            </w:r>
            <w:r w:rsidRPr="00845487">
              <w:rPr>
                <w:rFonts w:ascii="Times New Roman" w:hAnsi="Times New Roman"/>
              </w:rPr>
              <w:t>я</w:t>
            </w:r>
            <w:r w:rsidRPr="00845487">
              <w:rPr>
                <w:rFonts w:ascii="Times New Roman" w:hAnsi="Times New Roman"/>
              </w:rPr>
              <w:t>тие 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outlineLvl w:val="0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Реализация мер с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циальной поддер</w:t>
            </w:r>
            <w:r w:rsidRPr="00845487">
              <w:rPr>
                <w:rFonts w:ascii="Times New Roman" w:hAnsi="Times New Roman"/>
              </w:rPr>
              <w:t>ж</w:t>
            </w:r>
            <w:r w:rsidRPr="00845487">
              <w:rPr>
                <w:rFonts w:ascii="Times New Roman" w:hAnsi="Times New Roman"/>
              </w:rPr>
              <w:t>ки отдельных кат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горий граждан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proofErr w:type="gramStart"/>
            <w:r w:rsidRPr="00845487">
              <w:rPr>
                <w:rFonts w:ascii="Times New Roman" w:hAnsi="Times New Roman"/>
              </w:rPr>
              <w:t>Предоставление мер социальной по</w:t>
            </w:r>
            <w:r w:rsidRPr="00845487">
              <w:rPr>
                <w:rFonts w:ascii="Times New Roman" w:hAnsi="Times New Roman"/>
              </w:rPr>
              <w:t>д</w:t>
            </w:r>
            <w:r w:rsidRPr="00845487">
              <w:rPr>
                <w:rFonts w:ascii="Times New Roman" w:hAnsi="Times New Roman"/>
              </w:rPr>
              <w:t>держки за счёт средств местного бю</w:t>
            </w:r>
            <w:r w:rsidRPr="00845487">
              <w:rPr>
                <w:rFonts w:ascii="Times New Roman" w:hAnsi="Times New Roman"/>
              </w:rPr>
              <w:t>д</w:t>
            </w:r>
            <w:r w:rsidRPr="00845487">
              <w:rPr>
                <w:rFonts w:ascii="Times New Roman" w:hAnsi="Times New Roman"/>
              </w:rPr>
              <w:t>жета категориям граждан, определё</w:t>
            </w:r>
            <w:r w:rsidRPr="00845487">
              <w:rPr>
                <w:rFonts w:ascii="Times New Roman" w:hAnsi="Times New Roman"/>
              </w:rPr>
              <w:t>н</w:t>
            </w:r>
            <w:r w:rsidRPr="00845487">
              <w:rPr>
                <w:rFonts w:ascii="Times New Roman" w:hAnsi="Times New Roman"/>
              </w:rPr>
              <w:t>ным решениями Совета народных д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 xml:space="preserve">путатов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>ского муниципальн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го района от 24.11.2017 г. № 42 «О пе</w:t>
            </w:r>
            <w:r w:rsidRPr="00845487">
              <w:rPr>
                <w:rFonts w:ascii="Times New Roman" w:hAnsi="Times New Roman"/>
              </w:rPr>
              <w:t>н</w:t>
            </w:r>
            <w:r w:rsidRPr="00845487">
              <w:rPr>
                <w:rFonts w:ascii="Times New Roman" w:hAnsi="Times New Roman"/>
              </w:rPr>
              <w:t>сиях за выслугу лет лицам, замеща</w:t>
            </w:r>
            <w:r w:rsidRPr="00845487">
              <w:rPr>
                <w:rFonts w:ascii="Times New Roman" w:hAnsi="Times New Roman"/>
              </w:rPr>
              <w:t>в</w:t>
            </w:r>
            <w:r w:rsidRPr="00845487">
              <w:rPr>
                <w:rFonts w:ascii="Times New Roman" w:hAnsi="Times New Roman"/>
              </w:rPr>
              <w:t>шим должности муниципальной слу</w:t>
            </w:r>
            <w:r w:rsidRPr="00845487">
              <w:rPr>
                <w:rFonts w:ascii="Times New Roman" w:hAnsi="Times New Roman"/>
              </w:rPr>
              <w:t>ж</w:t>
            </w:r>
            <w:r w:rsidRPr="00845487">
              <w:rPr>
                <w:rFonts w:ascii="Times New Roman" w:hAnsi="Times New Roman"/>
              </w:rPr>
              <w:t>бы Воробьевского муниципального района», от 18.06.2015 г. № 21 «О пе</w:t>
            </w:r>
            <w:r w:rsidRPr="00845487">
              <w:rPr>
                <w:rFonts w:ascii="Times New Roman" w:hAnsi="Times New Roman"/>
              </w:rPr>
              <w:t>н</w:t>
            </w:r>
            <w:r w:rsidRPr="00845487">
              <w:rPr>
                <w:rFonts w:ascii="Times New Roman" w:hAnsi="Times New Roman"/>
              </w:rPr>
              <w:t>сионном обеспечении лиц, замещавших муниципальные должности в органах местного самоуправления Воробье</w:t>
            </w:r>
            <w:r w:rsidRPr="00845487">
              <w:rPr>
                <w:rFonts w:ascii="Times New Roman" w:hAnsi="Times New Roman"/>
              </w:rPr>
              <w:t>в</w:t>
            </w:r>
            <w:r w:rsidRPr="00845487">
              <w:rPr>
                <w:rFonts w:ascii="Times New Roman" w:hAnsi="Times New Roman"/>
              </w:rPr>
              <w:t>ского муниципального района» а также иным социально незащищенным кат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гориям</w:t>
            </w:r>
            <w:proofErr w:type="gramEnd"/>
            <w:r w:rsidRPr="00845487">
              <w:rPr>
                <w:rFonts w:ascii="Times New Roman" w:hAnsi="Times New Roman"/>
              </w:rPr>
              <w:t xml:space="preserve"> населения.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2020-2025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Администрация </w:t>
            </w:r>
            <w:r w:rsidR="00300BE2" w:rsidRPr="00845487">
              <w:rPr>
                <w:rFonts w:ascii="Times New Roman" w:hAnsi="Times New Roman"/>
              </w:rPr>
              <w:t>Вороб</w:t>
            </w:r>
            <w:r w:rsidR="00300BE2" w:rsidRPr="00845487">
              <w:rPr>
                <w:rFonts w:ascii="Times New Roman" w:hAnsi="Times New Roman"/>
              </w:rPr>
              <w:t>ь</w:t>
            </w:r>
            <w:r w:rsidR="00300BE2" w:rsidRPr="00845487">
              <w:rPr>
                <w:rFonts w:ascii="Times New Roman" w:hAnsi="Times New Roman"/>
              </w:rPr>
              <w:t>ёв</w:t>
            </w:r>
            <w:r w:rsidRPr="00845487">
              <w:rPr>
                <w:rFonts w:ascii="Times New Roman" w:hAnsi="Times New Roman"/>
              </w:rPr>
              <w:t xml:space="preserve">ского муниципального района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повышение уровня жизни граждан - получателей мер социальной по</w:t>
            </w:r>
            <w:r w:rsidRPr="00845487">
              <w:rPr>
                <w:rFonts w:ascii="Times New Roman" w:hAnsi="Times New Roman"/>
              </w:rPr>
              <w:t>д</w:t>
            </w:r>
            <w:r w:rsidRPr="00845487">
              <w:rPr>
                <w:rFonts w:ascii="Times New Roman" w:hAnsi="Times New Roman"/>
              </w:rPr>
              <w:t>держки.</w:t>
            </w:r>
          </w:p>
        </w:tc>
      </w:tr>
      <w:tr w:rsidR="004061E9" w:rsidRPr="00845487" w:rsidTr="00300BE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outlineLvl w:val="0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с</w:t>
            </w:r>
            <w:r w:rsidRPr="00845487">
              <w:rPr>
                <w:rFonts w:ascii="Times New Roman" w:hAnsi="Times New Roman"/>
              </w:rPr>
              <w:t>но</w:t>
            </w:r>
            <w:r w:rsidRPr="00845487">
              <w:rPr>
                <w:rFonts w:ascii="Times New Roman" w:hAnsi="Times New Roman"/>
              </w:rPr>
              <w:t>в</w:t>
            </w:r>
            <w:r w:rsidRPr="00845487">
              <w:rPr>
                <w:rFonts w:ascii="Times New Roman" w:hAnsi="Times New Roman"/>
              </w:rPr>
              <w:t>ное мер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при</w:t>
            </w:r>
            <w:r w:rsidRPr="00845487">
              <w:rPr>
                <w:rFonts w:ascii="Times New Roman" w:hAnsi="Times New Roman"/>
              </w:rPr>
              <w:t>я</w:t>
            </w:r>
            <w:r w:rsidRPr="00845487">
              <w:rPr>
                <w:rFonts w:ascii="Times New Roman" w:hAnsi="Times New Roman"/>
              </w:rPr>
              <w:t>тие 3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outlineLvl w:val="0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Ф</w:t>
            </w:r>
            <w:r w:rsidRPr="00845487">
              <w:rPr>
                <w:rFonts w:ascii="Times New Roman" w:hAnsi="Times New Roman"/>
                <w:bCs/>
              </w:rPr>
              <w:t>инансовая по</w:t>
            </w:r>
            <w:r w:rsidRPr="00845487">
              <w:rPr>
                <w:rFonts w:ascii="Times New Roman" w:hAnsi="Times New Roman"/>
                <w:bCs/>
              </w:rPr>
              <w:t>д</w:t>
            </w:r>
            <w:r w:rsidRPr="00845487">
              <w:rPr>
                <w:rFonts w:ascii="Times New Roman" w:hAnsi="Times New Roman"/>
                <w:bCs/>
              </w:rPr>
              <w:t>держка социально ориентированных некоммерческих организаций путем предоставления субсидий или гра</w:t>
            </w:r>
            <w:r w:rsidRPr="00845487">
              <w:rPr>
                <w:rFonts w:ascii="Times New Roman" w:hAnsi="Times New Roman"/>
                <w:bCs/>
              </w:rPr>
              <w:t>н</w:t>
            </w:r>
            <w:r w:rsidRPr="00845487">
              <w:rPr>
                <w:rFonts w:ascii="Times New Roman" w:hAnsi="Times New Roman"/>
                <w:bCs/>
              </w:rPr>
              <w:lastRenderedPageBreak/>
              <w:t>тов в форме субс</w:t>
            </w:r>
            <w:r w:rsidRPr="00845487">
              <w:rPr>
                <w:rFonts w:ascii="Times New Roman" w:hAnsi="Times New Roman"/>
                <w:bCs/>
              </w:rPr>
              <w:t>и</w:t>
            </w:r>
            <w:r w:rsidRPr="00845487">
              <w:rPr>
                <w:rFonts w:ascii="Times New Roman" w:hAnsi="Times New Roman"/>
                <w:bCs/>
              </w:rPr>
              <w:t>дий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lastRenderedPageBreak/>
              <w:t>Предоставление субсидии на обеспеч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 xml:space="preserve">ние деятельности </w:t>
            </w:r>
            <w:r w:rsidR="00300BE2" w:rsidRPr="00845487">
              <w:rPr>
                <w:rFonts w:ascii="Times New Roman" w:hAnsi="Times New Roman"/>
              </w:rPr>
              <w:t>Воробьев</w:t>
            </w:r>
            <w:r w:rsidRPr="00845487">
              <w:rPr>
                <w:rFonts w:ascii="Times New Roman" w:hAnsi="Times New Roman"/>
              </w:rPr>
              <w:t>ской райо</w:t>
            </w:r>
            <w:r w:rsidRPr="00845487">
              <w:rPr>
                <w:rFonts w:ascii="Times New Roman" w:hAnsi="Times New Roman"/>
              </w:rPr>
              <w:t>н</w:t>
            </w:r>
            <w:r w:rsidRPr="00845487">
              <w:rPr>
                <w:rFonts w:ascii="Times New Roman" w:hAnsi="Times New Roman"/>
              </w:rPr>
              <w:t>ной общественной организации Вс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российской общественной организации ветеранов (пенсионеров) войны, труда, вооруженных сил и правоохранител</w:t>
            </w:r>
            <w:r w:rsidRPr="00845487">
              <w:rPr>
                <w:rFonts w:ascii="Times New Roman" w:hAnsi="Times New Roman"/>
              </w:rPr>
              <w:t>ь</w:t>
            </w:r>
            <w:r w:rsidRPr="00845487">
              <w:rPr>
                <w:rFonts w:ascii="Times New Roman" w:hAnsi="Times New Roman"/>
              </w:rPr>
              <w:t xml:space="preserve">ных органов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2020-2025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Администрация </w:t>
            </w:r>
            <w:r w:rsidR="00300BE2" w:rsidRPr="00845487">
              <w:rPr>
                <w:rFonts w:ascii="Times New Roman" w:hAnsi="Times New Roman"/>
              </w:rPr>
              <w:t>Вороб</w:t>
            </w:r>
            <w:r w:rsidR="00300BE2" w:rsidRPr="00845487">
              <w:rPr>
                <w:rFonts w:ascii="Times New Roman" w:hAnsi="Times New Roman"/>
              </w:rPr>
              <w:t>ь</w:t>
            </w:r>
            <w:r w:rsidR="00300BE2" w:rsidRPr="00845487">
              <w:rPr>
                <w:rFonts w:ascii="Times New Roman" w:hAnsi="Times New Roman"/>
              </w:rPr>
              <w:t>ёв</w:t>
            </w:r>
            <w:r w:rsidRPr="00845487">
              <w:rPr>
                <w:rFonts w:ascii="Times New Roman" w:hAnsi="Times New Roman"/>
              </w:rPr>
              <w:t xml:space="preserve">ского муниципального района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создание условий для развития соц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ально ориентированных некоммерч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ских организаций, решение приор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тетных задач в социальной сфере за счет использования потенциала н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коммерческих организаций.</w:t>
            </w:r>
          </w:p>
        </w:tc>
      </w:tr>
      <w:tr w:rsidR="004061E9" w:rsidRPr="00845487" w:rsidTr="00300BE2">
        <w:trPr>
          <w:trHeight w:val="20"/>
        </w:trPr>
        <w:tc>
          <w:tcPr>
            <w:tcW w:w="1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Предоставление субсидии на обеспеч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ние деятельности Воробьевского ра</w:t>
            </w:r>
            <w:r w:rsidRPr="00845487">
              <w:rPr>
                <w:rFonts w:ascii="Times New Roman" w:hAnsi="Times New Roman"/>
              </w:rPr>
              <w:t>й</w:t>
            </w:r>
            <w:r w:rsidRPr="00845487">
              <w:rPr>
                <w:rFonts w:ascii="Times New Roman" w:hAnsi="Times New Roman"/>
              </w:rPr>
              <w:t>онного отделения Воробьевское райо</w:t>
            </w:r>
            <w:r w:rsidRPr="00845487">
              <w:rPr>
                <w:rFonts w:ascii="Times New Roman" w:hAnsi="Times New Roman"/>
              </w:rPr>
              <w:t>н</w:t>
            </w:r>
            <w:r w:rsidRPr="00845487">
              <w:rPr>
                <w:rFonts w:ascii="Times New Roman" w:hAnsi="Times New Roman"/>
              </w:rPr>
              <w:t>ное отделение Воронежской областной общественной организации Всеросси</w:t>
            </w:r>
            <w:r w:rsidRPr="00845487">
              <w:rPr>
                <w:rFonts w:ascii="Times New Roman" w:hAnsi="Times New Roman"/>
              </w:rPr>
              <w:t>й</w:t>
            </w:r>
            <w:r w:rsidRPr="00845487">
              <w:rPr>
                <w:rFonts w:ascii="Times New Roman" w:hAnsi="Times New Roman"/>
              </w:rPr>
              <w:t>ского общества инвалидов.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2020-2025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Администрация </w:t>
            </w:r>
            <w:r w:rsidR="00300BE2" w:rsidRPr="00845487">
              <w:rPr>
                <w:rFonts w:ascii="Times New Roman" w:hAnsi="Times New Roman"/>
              </w:rPr>
              <w:t>Вороб</w:t>
            </w:r>
            <w:r w:rsidR="00300BE2" w:rsidRPr="00845487">
              <w:rPr>
                <w:rFonts w:ascii="Times New Roman" w:hAnsi="Times New Roman"/>
              </w:rPr>
              <w:t>ь</w:t>
            </w:r>
            <w:r w:rsidR="00300BE2" w:rsidRPr="00845487">
              <w:rPr>
                <w:rFonts w:ascii="Times New Roman" w:hAnsi="Times New Roman"/>
              </w:rPr>
              <w:t>ёв</w:t>
            </w:r>
            <w:r w:rsidRPr="00845487">
              <w:rPr>
                <w:rFonts w:ascii="Times New Roman" w:hAnsi="Times New Roman"/>
              </w:rPr>
              <w:t xml:space="preserve">ского муниципального района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создание условий для развития соц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ально ориентированных некоммерч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ских организаций, решение приор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тетных задач в социальной сфере за счет использования потенциала н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коммерческих организаций.</w:t>
            </w:r>
          </w:p>
        </w:tc>
      </w:tr>
      <w:tr w:rsidR="004061E9" w:rsidRPr="00845487" w:rsidTr="00300BE2">
        <w:trPr>
          <w:trHeight w:val="20"/>
        </w:trPr>
        <w:tc>
          <w:tcPr>
            <w:tcW w:w="15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Предоставление грантов в форме су</w:t>
            </w:r>
            <w:r w:rsidRPr="00845487">
              <w:rPr>
                <w:rFonts w:ascii="Times New Roman" w:hAnsi="Times New Roman"/>
              </w:rPr>
              <w:t>б</w:t>
            </w:r>
            <w:r w:rsidRPr="00845487">
              <w:rPr>
                <w:rFonts w:ascii="Times New Roman" w:hAnsi="Times New Roman"/>
              </w:rPr>
              <w:t>сидий социально ориентированным н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коммерческим организациям на реал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зацию программ (проектов).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2020-2025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Администрация </w:t>
            </w:r>
            <w:r w:rsidR="00300BE2" w:rsidRPr="00845487">
              <w:rPr>
                <w:rFonts w:ascii="Times New Roman" w:hAnsi="Times New Roman"/>
              </w:rPr>
              <w:t>Вороб</w:t>
            </w:r>
            <w:r w:rsidR="00300BE2" w:rsidRPr="00845487">
              <w:rPr>
                <w:rFonts w:ascii="Times New Roman" w:hAnsi="Times New Roman"/>
              </w:rPr>
              <w:t>ь</w:t>
            </w:r>
            <w:r w:rsidR="00300BE2" w:rsidRPr="00845487">
              <w:rPr>
                <w:rFonts w:ascii="Times New Roman" w:hAnsi="Times New Roman"/>
              </w:rPr>
              <w:t>ёв</w:t>
            </w:r>
            <w:r w:rsidRPr="00845487">
              <w:rPr>
                <w:rFonts w:ascii="Times New Roman" w:hAnsi="Times New Roman"/>
              </w:rPr>
              <w:t xml:space="preserve">ского муниципального района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решение приоритетных задач в соц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альной сфере за счет использования потенциала некоммерческих орган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заций.</w:t>
            </w:r>
          </w:p>
        </w:tc>
      </w:tr>
      <w:tr w:rsidR="004061E9" w:rsidRPr="00845487" w:rsidTr="00300BE2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outlineLvl w:val="0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с</w:t>
            </w:r>
            <w:r w:rsidRPr="00845487">
              <w:rPr>
                <w:rFonts w:ascii="Times New Roman" w:hAnsi="Times New Roman"/>
              </w:rPr>
              <w:t>но</w:t>
            </w:r>
            <w:r w:rsidRPr="00845487">
              <w:rPr>
                <w:rFonts w:ascii="Times New Roman" w:hAnsi="Times New Roman"/>
              </w:rPr>
              <w:t>в</w:t>
            </w:r>
            <w:r w:rsidRPr="00845487">
              <w:rPr>
                <w:rFonts w:ascii="Times New Roman" w:hAnsi="Times New Roman"/>
              </w:rPr>
              <w:t>ное мер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при</w:t>
            </w:r>
            <w:r w:rsidRPr="00845487">
              <w:rPr>
                <w:rFonts w:ascii="Times New Roman" w:hAnsi="Times New Roman"/>
              </w:rPr>
              <w:t>я</w:t>
            </w:r>
            <w:r w:rsidRPr="00845487">
              <w:rPr>
                <w:rFonts w:ascii="Times New Roman" w:hAnsi="Times New Roman"/>
              </w:rPr>
              <w:t>тие 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E9" w:rsidRPr="00845487" w:rsidRDefault="004061E9" w:rsidP="004061E9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845487">
              <w:rPr>
                <w:rFonts w:ascii="Times New Roman" w:hAnsi="Times New Roman"/>
                <w:color w:val="000000"/>
              </w:rPr>
              <w:t>Обеспечение пр</w:t>
            </w:r>
            <w:r w:rsidRPr="00845487">
              <w:rPr>
                <w:rFonts w:ascii="Times New Roman" w:hAnsi="Times New Roman"/>
                <w:color w:val="000000"/>
              </w:rPr>
              <w:t>о</w:t>
            </w:r>
            <w:r w:rsidRPr="00845487">
              <w:rPr>
                <w:rFonts w:ascii="Times New Roman" w:hAnsi="Times New Roman"/>
                <w:color w:val="000000"/>
              </w:rPr>
              <w:t>ведения против</w:t>
            </w:r>
            <w:r w:rsidRPr="00845487">
              <w:rPr>
                <w:rFonts w:ascii="Times New Roman" w:hAnsi="Times New Roman"/>
                <w:color w:val="000000"/>
              </w:rPr>
              <w:t>о</w:t>
            </w:r>
            <w:r w:rsidRPr="00845487">
              <w:rPr>
                <w:rFonts w:ascii="Times New Roman" w:hAnsi="Times New Roman"/>
                <w:color w:val="000000"/>
              </w:rPr>
              <w:t>эпизоотических мероприятий</w:t>
            </w:r>
          </w:p>
          <w:p w:rsidR="004061E9" w:rsidRPr="00845487" w:rsidRDefault="004061E9" w:rsidP="004061E9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Осуществление отдельных госуда</w:t>
            </w:r>
            <w:r w:rsidRPr="00845487">
              <w:rPr>
                <w:rFonts w:ascii="Times New Roman" w:hAnsi="Times New Roman"/>
              </w:rPr>
              <w:t>р</w:t>
            </w:r>
            <w:r w:rsidRPr="00845487">
              <w:rPr>
                <w:rFonts w:ascii="Times New Roman" w:hAnsi="Times New Roman"/>
              </w:rPr>
              <w:t xml:space="preserve">ственных полномочий по организации деятельности по отлову и содержанию безнадзорных животных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2020-2025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Администрация </w:t>
            </w:r>
            <w:r w:rsidR="00300BE2" w:rsidRPr="00845487">
              <w:rPr>
                <w:rFonts w:ascii="Times New Roman" w:hAnsi="Times New Roman"/>
              </w:rPr>
              <w:t>Вороб</w:t>
            </w:r>
            <w:r w:rsidR="00300BE2" w:rsidRPr="00845487">
              <w:rPr>
                <w:rFonts w:ascii="Times New Roman" w:hAnsi="Times New Roman"/>
              </w:rPr>
              <w:t>ь</w:t>
            </w:r>
            <w:r w:rsidR="00300BE2" w:rsidRPr="00845487">
              <w:rPr>
                <w:rFonts w:ascii="Times New Roman" w:hAnsi="Times New Roman"/>
              </w:rPr>
              <w:t>ёв</w:t>
            </w:r>
            <w:r w:rsidRPr="00845487">
              <w:rPr>
                <w:rFonts w:ascii="Times New Roman" w:hAnsi="Times New Roman"/>
              </w:rPr>
              <w:t xml:space="preserve">ского муниципального района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решение отдельных государственных полномочий переданных органам местного самоуправления </w:t>
            </w:r>
            <w:r w:rsidR="00300BE2" w:rsidRPr="00845487">
              <w:rPr>
                <w:rFonts w:ascii="Times New Roman" w:hAnsi="Times New Roman"/>
              </w:rPr>
              <w:t>Воробьё</w:t>
            </w:r>
            <w:r w:rsidR="00300BE2" w:rsidRPr="00845487">
              <w:rPr>
                <w:rFonts w:ascii="Times New Roman" w:hAnsi="Times New Roman"/>
              </w:rPr>
              <w:t>в</w:t>
            </w:r>
            <w:r w:rsidRPr="00845487">
              <w:rPr>
                <w:rFonts w:ascii="Times New Roman" w:hAnsi="Times New Roman"/>
              </w:rPr>
              <w:t>ского муниципального района,</w:t>
            </w:r>
          </w:p>
        </w:tc>
      </w:tr>
      <w:tr w:rsidR="004061E9" w:rsidRPr="00845487" w:rsidTr="00300BE2">
        <w:trPr>
          <w:trHeight w:val="20"/>
        </w:trPr>
        <w:tc>
          <w:tcPr>
            <w:tcW w:w="1529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Подпрограмма 2. «</w:t>
            </w:r>
            <w:r w:rsidRPr="00845487">
              <w:rPr>
                <w:rFonts w:ascii="Times New Roman" w:hAnsi="Times New Roman"/>
                <w:spacing w:val="-10"/>
              </w:rPr>
              <w:t>Обеспечение реализации муниципальной программы</w:t>
            </w:r>
            <w:r w:rsidRPr="00845487">
              <w:rPr>
                <w:rFonts w:ascii="Times New Roman" w:hAnsi="Times New Roman"/>
              </w:rPr>
              <w:t xml:space="preserve">» </w:t>
            </w:r>
          </w:p>
        </w:tc>
      </w:tr>
      <w:tr w:rsidR="004061E9" w:rsidRPr="00845487" w:rsidTr="00300BE2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outlineLvl w:val="0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с</w:t>
            </w:r>
            <w:r w:rsidRPr="00845487">
              <w:rPr>
                <w:rFonts w:ascii="Times New Roman" w:hAnsi="Times New Roman"/>
              </w:rPr>
              <w:t>но</w:t>
            </w:r>
            <w:r w:rsidRPr="00845487">
              <w:rPr>
                <w:rFonts w:ascii="Times New Roman" w:hAnsi="Times New Roman"/>
              </w:rPr>
              <w:t>в</w:t>
            </w:r>
            <w:r w:rsidRPr="00845487">
              <w:rPr>
                <w:rFonts w:ascii="Times New Roman" w:hAnsi="Times New Roman"/>
              </w:rPr>
              <w:t>ное мер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при</w:t>
            </w:r>
            <w:r w:rsidRPr="00845487">
              <w:rPr>
                <w:rFonts w:ascii="Times New Roman" w:hAnsi="Times New Roman"/>
              </w:rPr>
              <w:t>я</w:t>
            </w:r>
            <w:r w:rsidRPr="00845487">
              <w:rPr>
                <w:rFonts w:ascii="Times New Roman" w:hAnsi="Times New Roman"/>
              </w:rPr>
              <w:t>тие 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outlineLvl w:val="0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Финансовое обе</w:t>
            </w:r>
            <w:r w:rsidRPr="00845487">
              <w:rPr>
                <w:rFonts w:ascii="Times New Roman" w:hAnsi="Times New Roman"/>
              </w:rPr>
              <w:t>с</w:t>
            </w:r>
            <w:r w:rsidRPr="00845487">
              <w:rPr>
                <w:rFonts w:ascii="Times New Roman" w:hAnsi="Times New Roman"/>
              </w:rPr>
              <w:t>печение деятельн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 xml:space="preserve">сти администрации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>ского м</w:t>
            </w:r>
            <w:r w:rsidRPr="00845487">
              <w:rPr>
                <w:rFonts w:ascii="Times New Roman" w:hAnsi="Times New Roman"/>
              </w:rPr>
              <w:t>у</w:t>
            </w:r>
            <w:r w:rsidRPr="00845487">
              <w:rPr>
                <w:rFonts w:ascii="Times New Roman" w:hAnsi="Times New Roman"/>
              </w:rPr>
              <w:t>ниципального ра</w:t>
            </w:r>
            <w:r w:rsidRPr="00845487">
              <w:rPr>
                <w:rFonts w:ascii="Times New Roman" w:hAnsi="Times New Roman"/>
              </w:rPr>
              <w:t>й</w:t>
            </w:r>
            <w:r w:rsidRPr="00845487">
              <w:rPr>
                <w:rFonts w:ascii="Times New Roman" w:hAnsi="Times New Roman"/>
              </w:rPr>
              <w:t>она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Осуществление расходов на содерж</w:t>
            </w:r>
            <w:r w:rsidRPr="00845487">
              <w:rPr>
                <w:rFonts w:ascii="Times New Roman" w:hAnsi="Times New Roman"/>
              </w:rPr>
              <w:t>а</w:t>
            </w:r>
            <w:r w:rsidRPr="00845487">
              <w:rPr>
                <w:rFonts w:ascii="Times New Roman" w:hAnsi="Times New Roman"/>
              </w:rPr>
              <w:t xml:space="preserve">ние администрации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>ского м</w:t>
            </w:r>
            <w:r w:rsidRPr="00845487">
              <w:rPr>
                <w:rFonts w:ascii="Times New Roman" w:hAnsi="Times New Roman"/>
              </w:rPr>
              <w:t>у</w:t>
            </w:r>
            <w:r w:rsidRPr="00845487">
              <w:rPr>
                <w:rFonts w:ascii="Times New Roman" w:hAnsi="Times New Roman"/>
              </w:rPr>
              <w:t>ниципального района за счет средств районного бюджета, субвенций и иных межбюджетных трансфертов из о</w:t>
            </w:r>
            <w:r w:rsidRPr="00845487">
              <w:rPr>
                <w:rFonts w:ascii="Times New Roman" w:hAnsi="Times New Roman"/>
              </w:rPr>
              <w:t>б</w:t>
            </w:r>
            <w:r w:rsidRPr="00845487">
              <w:rPr>
                <w:rFonts w:ascii="Times New Roman" w:hAnsi="Times New Roman"/>
              </w:rPr>
              <w:t>ластного бюджета и бюджетов сельских поселений, предоставленных на обе</w:t>
            </w:r>
            <w:r w:rsidRPr="00845487">
              <w:rPr>
                <w:rFonts w:ascii="Times New Roman" w:hAnsi="Times New Roman"/>
              </w:rPr>
              <w:t>с</w:t>
            </w:r>
            <w:r w:rsidRPr="00845487">
              <w:rPr>
                <w:rFonts w:ascii="Times New Roman" w:hAnsi="Times New Roman"/>
              </w:rPr>
              <w:t>печение реализации переданных по</w:t>
            </w:r>
            <w:r w:rsidRPr="00845487">
              <w:rPr>
                <w:rFonts w:ascii="Times New Roman" w:hAnsi="Times New Roman"/>
              </w:rPr>
              <w:t>л</w:t>
            </w:r>
            <w:r w:rsidRPr="00845487">
              <w:rPr>
                <w:rFonts w:ascii="Times New Roman" w:hAnsi="Times New Roman"/>
              </w:rPr>
              <w:t>номочий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2020-2025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Администрация </w:t>
            </w:r>
            <w:r w:rsidR="00300BE2" w:rsidRPr="00845487">
              <w:rPr>
                <w:rFonts w:ascii="Times New Roman" w:hAnsi="Times New Roman"/>
              </w:rPr>
              <w:t>Вороб</w:t>
            </w:r>
            <w:r w:rsidR="00300BE2" w:rsidRPr="00845487">
              <w:rPr>
                <w:rFonts w:ascii="Times New Roman" w:hAnsi="Times New Roman"/>
              </w:rPr>
              <w:t>ь</w:t>
            </w:r>
            <w:r w:rsidR="00300BE2" w:rsidRPr="00845487">
              <w:rPr>
                <w:rFonts w:ascii="Times New Roman" w:hAnsi="Times New Roman"/>
              </w:rPr>
              <w:t>ёв</w:t>
            </w:r>
            <w:r w:rsidRPr="00845487">
              <w:rPr>
                <w:rFonts w:ascii="Times New Roman" w:hAnsi="Times New Roman"/>
              </w:rPr>
              <w:t xml:space="preserve">ского муниципального района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</w:tr>
    </w:tbl>
    <w:p w:rsidR="004061E9" w:rsidRPr="00845487" w:rsidRDefault="004061E9" w:rsidP="004061E9">
      <w:pPr>
        <w:rPr>
          <w:rFonts w:ascii="Times New Roman" w:hAnsi="Times New Roman"/>
        </w:rPr>
      </w:pPr>
      <w:r w:rsidRPr="00845487">
        <w:rPr>
          <w:rFonts w:ascii="Times New Roman" w:hAnsi="Times New Roman"/>
        </w:rPr>
        <w:br w:type="page"/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5"/>
        <w:gridCol w:w="8192"/>
        <w:gridCol w:w="808"/>
        <w:gridCol w:w="864"/>
        <w:gridCol w:w="850"/>
        <w:gridCol w:w="850"/>
        <w:gridCol w:w="743"/>
        <w:gridCol w:w="847"/>
        <w:gridCol w:w="786"/>
      </w:tblGrid>
      <w:tr w:rsidR="004061E9" w:rsidRPr="00845487" w:rsidTr="00845487">
        <w:trPr>
          <w:trHeight w:val="20"/>
        </w:trPr>
        <w:tc>
          <w:tcPr>
            <w:tcW w:w="14881" w:type="dxa"/>
            <w:gridSpan w:val="9"/>
            <w:vAlign w:val="bottom"/>
            <w:hideMark/>
          </w:tcPr>
          <w:p w:rsidR="004061E9" w:rsidRPr="00845487" w:rsidRDefault="004061E9" w:rsidP="004061E9">
            <w:pPr>
              <w:jc w:val="right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lastRenderedPageBreak/>
              <w:br w:type="page"/>
              <w:t>Приложение 2</w:t>
            </w:r>
          </w:p>
          <w:p w:rsidR="004061E9" w:rsidRPr="00845487" w:rsidRDefault="004061E9" w:rsidP="004061E9">
            <w:pPr>
              <w:jc w:val="right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к муниципальной программе </w:t>
            </w:r>
          </w:p>
          <w:p w:rsidR="004061E9" w:rsidRPr="00845487" w:rsidRDefault="00300BE2" w:rsidP="004061E9">
            <w:pPr>
              <w:jc w:val="right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Воробьёв</w:t>
            </w:r>
            <w:r w:rsidR="004061E9" w:rsidRPr="00845487">
              <w:rPr>
                <w:rFonts w:ascii="Times New Roman" w:hAnsi="Times New Roman"/>
              </w:rPr>
              <w:t xml:space="preserve">ского муниципального района </w:t>
            </w:r>
          </w:p>
          <w:p w:rsidR="004061E9" w:rsidRPr="00845487" w:rsidRDefault="004061E9" w:rsidP="004061E9">
            <w:pPr>
              <w:jc w:val="right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«</w:t>
            </w:r>
            <w:r w:rsidRPr="00845487">
              <w:rPr>
                <w:rFonts w:ascii="Times New Roman" w:hAnsi="Times New Roman"/>
                <w:kern w:val="28"/>
              </w:rPr>
              <w:t>Муниципальное у</w:t>
            </w:r>
            <w:r w:rsidRPr="00845487">
              <w:rPr>
                <w:rFonts w:ascii="Times New Roman" w:hAnsi="Times New Roman"/>
              </w:rPr>
              <w:t xml:space="preserve">правление и гражданское общество </w:t>
            </w:r>
          </w:p>
          <w:p w:rsidR="004061E9" w:rsidRPr="00845487" w:rsidRDefault="00300BE2" w:rsidP="004061E9">
            <w:pPr>
              <w:jc w:val="right"/>
              <w:rPr>
                <w:rFonts w:ascii="Times New Roman" w:hAnsi="Times New Roman"/>
                <w:kern w:val="28"/>
              </w:rPr>
            </w:pPr>
            <w:r w:rsidRPr="00845487">
              <w:rPr>
                <w:rFonts w:ascii="Times New Roman" w:hAnsi="Times New Roman"/>
              </w:rPr>
              <w:t>Воробьёв</w:t>
            </w:r>
            <w:r w:rsidR="004061E9" w:rsidRPr="00845487">
              <w:rPr>
                <w:rFonts w:ascii="Times New Roman" w:hAnsi="Times New Roman"/>
              </w:rPr>
              <w:t>ского</w:t>
            </w:r>
            <w:r w:rsidR="004061E9" w:rsidRPr="00845487">
              <w:rPr>
                <w:rFonts w:ascii="Times New Roman" w:hAnsi="Times New Roman"/>
                <w:bCs/>
              </w:rPr>
              <w:t xml:space="preserve"> муниципального района</w:t>
            </w:r>
            <w:r w:rsidR="004061E9" w:rsidRPr="00845487">
              <w:rPr>
                <w:rFonts w:ascii="Times New Roman" w:hAnsi="Times New Roman"/>
                <w:kern w:val="28"/>
              </w:rPr>
              <w:t>»</w:t>
            </w:r>
          </w:p>
          <w:p w:rsidR="004061E9" w:rsidRPr="00845487" w:rsidRDefault="004061E9" w:rsidP="004061E9">
            <w:pPr>
              <w:jc w:val="right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 </w:t>
            </w:r>
          </w:p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Сведения </w:t>
            </w:r>
          </w:p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о показателях (индикаторах) муниципальной программы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 xml:space="preserve">ского муниципального района </w:t>
            </w:r>
          </w:p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«Муниципальное управление и гражданское общество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>ского муниципального района»</w:t>
            </w:r>
          </w:p>
        </w:tc>
      </w:tr>
      <w:tr w:rsidR="004061E9" w:rsidRPr="00845487" w:rsidTr="00845487">
        <w:trPr>
          <w:trHeight w:val="20"/>
        </w:trPr>
        <w:tc>
          <w:tcPr>
            <w:tcW w:w="697" w:type="dxa"/>
            <w:noWrap/>
            <w:vAlign w:val="bottom"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8342" w:type="dxa"/>
            <w:noWrap/>
            <w:vAlign w:val="bottom"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vAlign w:val="bottom"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noWrap/>
            <w:vAlign w:val="bottom"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noWrap/>
            <w:vAlign w:val="bottom"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noWrap/>
            <w:vAlign w:val="bottom"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755" w:type="dxa"/>
            <w:noWrap/>
            <w:vAlign w:val="bottom"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  <w:noWrap/>
            <w:vAlign w:val="bottom"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noWrap/>
            <w:vAlign w:val="bottom"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</w:tr>
      <w:tr w:rsidR="004061E9" w:rsidRPr="00845487" w:rsidTr="00845487">
        <w:trPr>
          <w:trHeight w:val="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№</w:t>
            </w:r>
            <w:r w:rsidRPr="00845487">
              <w:rPr>
                <w:rFonts w:ascii="Times New Roman" w:hAnsi="Times New Roman"/>
              </w:rPr>
              <w:br/>
            </w:r>
            <w:proofErr w:type="gramStart"/>
            <w:r w:rsidRPr="00845487">
              <w:rPr>
                <w:rFonts w:ascii="Times New Roman" w:hAnsi="Times New Roman"/>
              </w:rPr>
              <w:t>п</w:t>
            </w:r>
            <w:proofErr w:type="gramEnd"/>
            <w:r w:rsidRPr="00845487">
              <w:rPr>
                <w:rFonts w:ascii="Times New Roman" w:hAnsi="Times New Roman"/>
              </w:rPr>
              <w:t>/п</w:t>
            </w:r>
          </w:p>
        </w:tc>
        <w:tc>
          <w:tcPr>
            <w:tcW w:w="8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Ед.</w:t>
            </w:r>
          </w:p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изм.</w:t>
            </w:r>
          </w:p>
        </w:tc>
        <w:tc>
          <w:tcPr>
            <w:tcW w:w="5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4061E9" w:rsidRPr="00845487" w:rsidTr="00845487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2020 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2021 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2022 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2023 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2024 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2025 г</w:t>
            </w:r>
          </w:p>
        </w:tc>
      </w:tr>
      <w:tr w:rsidR="004061E9" w:rsidRPr="00845487" w:rsidTr="00845487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9</w:t>
            </w:r>
          </w:p>
        </w:tc>
      </w:tr>
      <w:tr w:rsidR="004061E9" w:rsidRPr="00845487" w:rsidTr="00845487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Муниципальная программа «Муниципальное управление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>ского муниципального района»</w:t>
            </w:r>
          </w:p>
        </w:tc>
      </w:tr>
      <w:tr w:rsidR="004061E9" w:rsidRPr="00845487" w:rsidTr="00845487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  <w:lang w:eastAsia="en-US"/>
              </w:rPr>
              <w:t>Темп роста налоговых и неналоговых доходов консолидированного бюджета района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106</w:t>
            </w:r>
          </w:p>
        </w:tc>
      </w:tr>
      <w:tr w:rsidR="004061E9" w:rsidRPr="00845487" w:rsidTr="00845487">
        <w:trPr>
          <w:trHeight w:val="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Уровень удовлетворенности населения деятельностью органов местного сам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51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51</w:t>
            </w:r>
          </w:p>
        </w:tc>
      </w:tr>
      <w:tr w:rsidR="004061E9" w:rsidRPr="00845487" w:rsidTr="00845487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Подпрограмма 1. «Повышение эффективности деятельности органов местного самоуправления и развитие гражданского общества»</w:t>
            </w:r>
          </w:p>
        </w:tc>
      </w:tr>
      <w:tr w:rsidR="004061E9" w:rsidRPr="00845487" w:rsidTr="00845487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Основное мероприятие 1. «Реализация полномочий органов местного самоуправления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>ского муниципального района»</w:t>
            </w:r>
          </w:p>
        </w:tc>
      </w:tr>
      <w:tr w:rsidR="004061E9" w:rsidRPr="00845487" w:rsidTr="00845487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1.1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Доля правовых актов соответствующих законодательству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</w:tr>
      <w:tr w:rsidR="004061E9" w:rsidRPr="00845487" w:rsidTr="00845487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Основное мероприятие 2. Реализация мер социальной поддержки отдельных категорий граждан</w:t>
            </w:r>
          </w:p>
        </w:tc>
      </w:tr>
      <w:tr w:rsidR="004061E9" w:rsidRPr="00845487" w:rsidTr="00845487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1.2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Уровень освоения предусмотренных объемов финансирования на реализацию мер социальной поддержки отдельных категорий граждан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</w:tr>
      <w:tr w:rsidR="004061E9" w:rsidRPr="00845487" w:rsidTr="00845487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Основное мероприятие 3. Ф</w:t>
            </w:r>
            <w:r w:rsidRPr="00845487">
              <w:rPr>
                <w:rFonts w:ascii="Times New Roman" w:hAnsi="Times New Roman"/>
                <w:bCs/>
              </w:rPr>
              <w:t>инансовая поддержка социально ориентированных некоммерческих организаций путем предоставления субс</w:t>
            </w:r>
            <w:r w:rsidRPr="00845487">
              <w:rPr>
                <w:rFonts w:ascii="Times New Roman" w:hAnsi="Times New Roman"/>
                <w:bCs/>
              </w:rPr>
              <w:t>и</w:t>
            </w:r>
            <w:r w:rsidRPr="00845487">
              <w:rPr>
                <w:rFonts w:ascii="Times New Roman" w:hAnsi="Times New Roman"/>
                <w:bCs/>
              </w:rPr>
              <w:t>дии или грантов в форме субсидий</w:t>
            </w:r>
            <w:r w:rsidRPr="00845487">
              <w:rPr>
                <w:rFonts w:ascii="Times New Roman" w:hAnsi="Times New Roman"/>
              </w:rPr>
              <w:t>;</w:t>
            </w:r>
          </w:p>
        </w:tc>
      </w:tr>
      <w:tr w:rsidR="004061E9" w:rsidRPr="00845487" w:rsidTr="00845487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1.3.1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Количество социально ориентированных некоммерческих организаций, кот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рым оказана финансовая поддержка путем предоставления субсидий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</w:tr>
      <w:tr w:rsidR="004061E9" w:rsidRPr="00845487" w:rsidTr="00845487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1.3.2.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Количество социально ориентированных некоммерческих организаций, кот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lastRenderedPageBreak/>
              <w:t>рым оказана финансовая поддержка за счет бюджетных ассигнований  местн</w:t>
            </w:r>
            <w:r w:rsidRPr="00845487">
              <w:rPr>
                <w:rFonts w:ascii="Times New Roman" w:hAnsi="Times New Roman"/>
              </w:rPr>
              <w:t>о</w:t>
            </w:r>
            <w:r w:rsidRPr="00845487">
              <w:rPr>
                <w:rFonts w:ascii="Times New Roman" w:hAnsi="Times New Roman"/>
              </w:rPr>
              <w:t>го бюджета (включая субсидии из областного бюджета)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</w:t>
            </w:r>
          </w:p>
        </w:tc>
      </w:tr>
      <w:tr w:rsidR="004061E9" w:rsidRPr="00845487" w:rsidTr="00845487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jc w:val="center"/>
              <w:outlineLvl w:val="0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lastRenderedPageBreak/>
              <w:t>Основное мероприятие 4. «</w:t>
            </w:r>
            <w:r w:rsidRPr="00845487">
              <w:rPr>
                <w:rFonts w:ascii="Times New Roman" w:hAnsi="Times New Roman"/>
                <w:color w:val="000000"/>
              </w:rPr>
              <w:t>Обеспечение проведения противоэпизоотических мероприятий</w:t>
            </w:r>
            <w:r w:rsidRPr="00845487">
              <w:rPr>
                <w:rFonts w:ascii="Times New Roman" w:hAnsi="Times New Roman"/>
              </w:rPr>
              <w:t>»</w:t>
            </w:r>
          </w:p>
        </w:tc>
      </w:tr>
      <w:tr w:rsidR="004061E9" w:rsidRPr="00845487" w:rsidTr="00845487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1.4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Уровень освоения предусмотренных объемов субвенций на реализацию пер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данных государственных полномочий по отлову и содержанию безнадзорных животных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%.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</w:tr>
      <w:tr w:rsidR="004061E9" w:rsidRPr="00845487" w:rsidTr="00845487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Подпрограмма 2. «Обеспечение реализации муниципальной программы»</w:t>
            </w:r>
          </w:p>
        </w:tc>
      </w:tr>
      <w:tr w:rsidR="004061E9" w:rsidRPr="00845487" w:rsidTr="00845487">
        <w:trPr>
          <w:trHeight w:val="20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Основное мероприятие 1.Финансовое обеспечение деятельности администрации </w:t>
            </w:r>
            <w:r w:rsidR="00300BE2" w:rsidRPr="00845487">
              <w:rPr>
                <w:rFonts w:ascii="Times New Roman" w:hAnsi="Times New Roman"/>
              </w:rPr>
              <w:t>Воробьёв</w:t>
            </w:r>
            <w:r w:rsidRPr="00845487">
              <w:rPr>
                <w:rFonts w:ascii="Times New Roman" w:hAnsi="Times New Roman"/>
              </w:rPr>
              <w:t>ского муниципального района</w:t>
            </w:r>
          </w:p>
        </w:tc>
      </w:tr>
      <w:tr w:rsidR="004061E9" w:rsidRPr="00845487" w:rsidTr="00845487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2.1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Уровень освоения предусмотренных объемов финансирования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100</w:t>
            </w:r>
          </w:p>
        </w:tc>
      </w:tr>
    </w:tbl>
    <w:p w:rsidR="004061E9" w:rsidRPr="00845487" w:rsidRDefault="004061E9" w:rsidP="004061E9">
      <w:pPr>
        <w:rPr>
          <w:rFonts w:ascii="Times New Roman" w:hAnsi="Times New Roman"/>
        </w:rPr>
      </w:pPr>
    </w:p>
    <w:p w:rsidR="004061E9" w:rsidRPr="00845487" w:rsidRDefault="004061E9" w:rsidP="004061E9">
      <w:pPr>
        <w:rPr>
          <w:rFonts w:ascii="Times New Roman" w:hAnsi="Times New Roman"/>
        </w:rPr>
        <w:sectPr w:rsidR="004061E9" w:rsidRPr="00845487" w:rsidSect="004061E9">
          <w:pgSz w:w="16837" w:h="11905" w:orient="landscape"/>
          <w:pgMar w:top="2268" w:right="567" w:bottom="567" w:left="1701" w:header="0" w:footer="0" w:gutter="0"/>
          <w:cols w:space="720"/>
        </w:sectPr>
      </w:pPr>
    </w:p>
    <w:p w:rsidR="004061E9" w:rsidRPr="00845487" w:rsidRDefault="004061E9" w:rsidP="004061E9">
      <w:pPr>
        <w:ind w:left="9639"/>
        <w:rPr>
          <w:rFonts w:ascii="Times New Roman" w:hAnsi="Times New Roman"/>
        </w:rPr>
      </w:pPr>
      <w:r w:rsidRPr="00845487">
        <w:rPr>
          <w:rFonts w:ascii="Times New Roman" w:hAnsi="Times New Roman"/>
        </w:rPr>
        <w:lastRenderedPageBreak/>
        <w:t>Приложение 3</w:t>
      </w:r>
    </w:p>
    <w:p w:rsidR="004061E9" w:rsidRPr="00845487" w:rsidRDefault="004061E9" w:rsidP="004061E9">
      <w:pPr>
        <w:ind w:left="9639"/>
        <w:rPr>
          <w:rFonts w:ascii="Times New Roman" w:hAnsi="Times New Roman"/>
        </w:rPr>
      </w:pPr>
      <w:r w:rsidRPr="00845487">
        <w:rPr>
          <w:rFonts w:ascii="Times New Roman" w:hAnsi="Times New Roman"/>
        </w:rPr>
        <w:t xml:space="preserve">к муниципальной программе </w:t>
      </w:r>
    </w:p>
    <w:p w:rsidR="004061E9" w:rsidRPr="00845487" w:rsidRDefault="00300BE2" w:rsidP="004061E9">
      <w:pPr>
        <w:ind w:left="9639"/>
        <w:rPr>
          <w:rFonts w:ascii="Times New Roman" w:hAnsi="Times New Roman"/>
        </w:rPr>
      </w:pPr>
      <w:r w:rsidRPr="00845487">
        <w:rPr>
          <w:rFonts w:ascii="Times New Roman" w:hAnsi="Times New Roman"/>
        </w:rPr>
        <w:t>Воробьёв</w:t>
      </w:r>
      <w:r w:rsidR="004061E9" w:rsidRPr="00845487">
        <w:rPr>
          <w:rFonts w:ascii="Times New Roman" w:hAnsi="Times New Roman"/>
        </w:rPr>
        <w:t xml:space="preserve">ского муниципального района </w:t>
      </w:r>
    </w:p>
    <w:p w:rsidR="004061E9" w:rsidRPr="00845487" w:rsidRDefault="004061E9" w:rsidP="004061E9">
      <w:pPr>
        <w:ind w:left="9639"/>
        <w:rPr>
          <w:rFonts w:ascii="Times New Roman" w:hAnsi="Times New Roman"/>
        </w:rPr>
      </w:pPr>
      <w:r w:rsidRPr="00845487">
        <w:rPr>
          <w:rFonts w:ascii="Times New Roman" w:hAnsi="Times New Roman"/>
        </w:rPr>
        <w:t>«</w:t>
      </w:r>
      <w:r w:rsidRPr="00845487">
        <w:rPr>
          <w:rFonts w:ascii="Times New Roman" w:hAnsi="Times New Roman"/>
          <w:kern w:val="28"/>
        </w:rPr>
        <w:t>Муниципальное у</w:t>
      </w:r>
      <w:r w:rsidRPr="00845487">
        <w:rPr>
          <w:rFonts w:ascii="Times New Roman" w:hAnsi="Times New Roman"/>
        </w:rPr>
        <w:t>правление и гражданское общ</w:t>
      </w:r>
      <w:r w:rsidRPr="00845487">
        <w:rPr>
          <w:rFonts w:ascii="Times New Roman" w:hAnsi="Times New Roman"/>
        </w:rPr>
        <w:t>е</w:t>
      </w:r>
      <w:r w:rsidRPr="00845487">
        <w:rPr>
          <w:rFonts w:ascii="Times New Roman" w:hAnsi="Times New Roman"/>
        </w:rPr>
        <w:t xml:space="preserve">ство </w:t>
      </w:r>
      <w:r w:rsidR="00300BE2" w:rsidRPr="00845487">
        <w:rPr>
          <w:rFonts w:ascii="Times New Roman" w:hAnsi="Times New Roman"/>
        </w:rPr>
        <w:t>Воробьёв</w:t>
      </w:r>
      <w:r w:rsidRPr="00845487">
        <w:rPr>
          <w:rFonts w:ascii="Times New Roman" w:hAnsi="Times New Roman"/>
        </w:rPr>
        <w:t>ского</w:t>
      </w:r>
      <w:r w:rsidRPr="00845487">
        <w:rPr>
          <w:rFonts w:ascii="Times New Roman" w:hAnsi="Times New Roman"/>
          <w:bCs/>
        </w:rPr>
        <w:t xml:space="preserve"> муниципального района</w:t>
      </w:r>
      <w:r w:rsidRPr="00845487">
        <w:rPr>
          <w:rFonts w:ascii="Times New Roman" w:hAnsi="Times New Roman"/>
          <w:kern w:val="28"/>
        </w:rPr>
        <w:t>»</w:t>
      </w:r>
      <w:r w:rsidRPr="00845487">
        <w:rPr>
          <w:rFonts w:ascii="Times New Roman" w:hAnsi="Times New Roman"/>
        </w:rPr>
        <w:t xml:space="preserve"> </w:t>
      </w:r>
    </w:p>
    <w:p w:rsidR="00845487" w:rsidRPr="00845487" w:rsidRDefault="00845487" w:rsidP="004061E9">
      <w:pPr>
        <w:ind w:left="9639"/>
        <w:rPr>
          <w:rFonts w:ascii="Times New Roman" w:hAnsi="Times New Roman"/>
        </w:rPr>
      </w:pPr>
    </w:p>
    <w:p w:rsidR="004061E9" w:rsidRPr="00845487" w:rsidRDefault="004061E9" w:rsidP="004061E9">
      <w:pPr>
        <w:jc w:val="right"/>
        <w:rPr>
          <w:rFonts w:ascii="Times New Roman" w:hAnsi="Times New Roman"/>
        </w:rPr>
      </w:pPr>
    </w:p>
    <w:p w:rsidR="004061E9" w:rsidRPr="00845487" w:rsidRDefault="004061E9" w:rsidP="004061E9">
      <w:pPr>
        <w:jc w:val="center"/>
        <w:rPr>
          <w:rFonts w:ascii="Times New Roman" w:eastAsia="Calibri" w:hAnsi="Times New Roman"/>
          <w:lang w:eastAsia="en-US"/>
        </w:rPr>
      </w:pPr>
      <w:r w:rsidRPr="00845487">
        <w:rPr>
          <w:rFonts w:ascii="Times New Roman" w:eastAsia="Calibri" w:hAnsi="Times New Roman"/>
          <w:lang w:eastAsia="en-US"/>
        </w:rPr>
        <w:t>Методики расчета показателей (индикаторов)</w:t>
      </w:r>
    </w:p>
    <w:p w:rsidR="004061E9" w:rsidRPr="00845487" w:rsidRDefault="004061E9" w:rsidP="004061E9">
      <w:pPr>
        <w:jc w:val="center"/>
        <w:rPr>
          <w:rFonts w:ascii="Times New Roman" w:hAnsi="Times New Roman"/>
          <w:kern w:val="28"/>
        </w:rPr>
      </w:pPr>
      <w:r w:rsidRPr="00845487">
        <w:rPr>
          <w:rFonts w:ascii="Times New Roman" w:eastAsia="Calibri" w:hAnsi="Times New Roman"/>
          <w:lang w:eastAsia="en-US"/>
        </w:rPr>
        <w:t xml:space="preserve">муниципальной программы </w:t>
      </w:r>
      <w:r w:rsidR="00300BE2" w:rsidRPr="00845487">
        <w:rPr>
          <w:rFonts w:ascii="Times New Roman" w:eastAsia="Calibri" w:hAnsi="Times New Roman"/>
          <w:lang w:eastAsia="en-US"/>
        </w:rPr>
        <w:t>Воробьёв</w:t>
      </w:r>
      <w:r w:rsidRPr="00845487">
        <w:rPr>
          <w:rFonts w:ascii="Times New Roman" w:eastAsia="Calibri" w:hAnsi="Times New Roman"/>
          <w:lang w:eastAsia="en-US"/>
        </w:rPr>
        <w:t>ского муниципального района «</w:t>
      </w:r>
      <w:r w:rsidRPr="00845487">
        <w:rPr>
          <w:rFonts w:ascii="Times New Roman" w:hAnsi="Times New Roman"/>
          <w:kern w:val="28"/>
        </w:rPr>
        <w:t>Муниципальное у</w:t>
      </w:r>
      <w:r w:rsidRPr="00845487">
        <w:rPr>
          <w:rFonts w:ascii="Times New Roman" w:hAnsi="Times New Roman"/>
        </w:rPr>
        <w:t xml:space="preserve">правление и гражданское общество </w:t>
      </w:r>
      <w:r w:rsidR="00300BE2" w:rsidRPr="00845487">
        <w:rPr>
          <w:rFonts w:ascii="Times New Roman" w:hAnsi="Times New Roman"/>
        </w:rPr>
        <w:t>Воробьёв</w:t>
      </w:r>
      <w:r w:rsidRPr="00845487">
        <w:rPr>
          <w:rFonts w:ascii="Times New Roman" w:hAnsi="Times New Roman"/>
        </w:rPr>
        <w:t>ского</w:t>
      </w:r>
      <w:r w:rsidRPr="00845487">
        <w:rPr>
          <w:rFonts w:ascii="Times New Roman" w:hAnsi="Times New Roman"/>
          <w:bCs/>
        </w:rPr>
        <w:t xml:space="preserve"> мун</w:t>
      </w:r>
      <w:r w:rsidRPr="00845487">
        <w:rPr>
          <w:rFonts w:ascii="Times New Roman" w:hAnsi="Times New Roman"/>
          <w:bCs/>
        </w:rPr>
        <w:t>и</w:t>
      </w:r>
      <w:r w:rsidRPr="00845487">
        <w:rPr>
          <w:rFonts w:ascii="Times New Roman" w:hAnsi="Times New Roman"/>
          <w:bCs/>
        </w:rPr>
        <w:t>ципального района</w:t>
      </w:r>
      <w:r w:rsidRPr="00845487">
        <w:rPr>
          <w:rFonts w:ascii="Times New Roman" w:hAnsi="Times New Roman"/>
          <w:kern w:val="28"/>
        </w:rPr>
        <w:t>»</w:t>
      </w:r>
    </w:p>
    <w:p w:rsidR="004061E9" w:rsidRPr="00845487" w:rsidRDefault="004061E9" w:rsidP="004061E9">
      <w:pPr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3230"/>
        <w:gridCol w:w="723"/>
        <w:gridCol w:w="7270"/>
        <w:gridCol w:w="1969"/>
        <w:gridCol w:w="1407"/>
      </w:tblGrid>
      <w:tr w:rsidR="004061E9" w:rsidRPr="00845487" w:rsidTr="00845487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gramStart"/>
            <w:r w:rsidRPr="0084548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4548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подпрограммы, 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с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новного мероприятия, показателя (индикатора)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Ед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и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ницы изм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е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рения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Срок предоста</w:t>
            </w:r>
            <w:r w:rsidRPr="00845487">
              <w:rPr>
                <w:rFonts w:ascii="Times New Roman" w:hAnsi="Times New Roman"/>
              </w:rPr>
              <w:t>в</w:t>
            </w:r>
            <w:r w:rsidRPr="00845487">
              <w:rPr>
                <w:rFonts w:ascii="Times New Roman" w:hAnsi="Times New Roman"/>
              </w:rPr>
              <w:t>ления информ</w:t>
            </w:r>
            <w:r w:rsidRPr="00845487">
              <w:rPr>
                <w:rFonts w:ascii="Times New Roman" w:hAnsi="Times New Roman"/>
              </w:rPr>
              <w:t>а</w:t>
            </w:r>
            <w:r w:rsidRPr="00845487">
              <w:rPr>
                <w:rFonts w:ascii="Times New Roman" w:hAnsi="Times New Roman"/>
              </w:rPr>
              <w:t>ции о фактич</w:t>
            </w:r>
            <w:r w:rsidRPr="00845487">
              <w:rPr>
                <w:rFonts w:ascii="Times New Roman" w:hAnsi="Times New Roman"/>
              </w:rPr>
              <w:t>е</w:t>
            </w:r>
            <w:r w:rsidRPr="00845487">
              <w:rPr>
                <w:rFonts w:ascii="Times New Roman" w:hAnsi="Times New Roman"/>
              </w:rPr>
              <w:t>ском значении показателя (инд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катора) за отче</w:t>
            </w:r>
            <w:r w:rsidRPr="00845487">
              <w:rPr>
                <w:rFonts w:ascii="Times New Roman" w:hAnsi="Times New Roman"/>
              </w:rPr>
              <w:t>т</w:t>
            </w:r>
            <w:r w:rsidRPr="00845487">
              <w:rPr>
                <w:rFonts w:ascii="Times New Roman" w:hAnsi="Times New Roman"/>
              </w:rPr>
              <w:t>ный 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Орган, о</w:t>
            </w:r>
            <w:r w:rsidRPr="00845487">
              <w:rPr>
                <w:rFonts w:ascii="Times New Roman" w:hAnsi="Times New Roman"/>
              </w:rPr>
              <w:t>т</w:t>
            </w:r>
            <w:r w:rsidRPr="00845487">
              <w:rPr>
                <w:rFonts w:ascii="Times New Roman" w:hAnsi="Times New Roman"/>
              </w:rPr>
              <w:t>ветственный за сбор да</w:t>
            </w:r>
            <w:r w:rsidRPr="00845487">
              <w:rPr>
                <w:rFonts w:ascii="Times New Roman" w:hAnsi="Times New Roman"/>
              </w:rPr>
              <w:t>н</w:t>
            </w:r>
            <w:r w:rsidRPr="00845487">
              <w:rPr>
                <w:rFonts w:ascii="Times New Roman" w:hAnsi="Times New Roman"/>
              </w:rPr>
              <w:t>ных для ра</w:t>
            </w:r>
            <w:r w:rsidRPr="00845487">
              <w:rPr>
                <w:rFonts w:ascii="Times New Roman" w:hAnsi="Times New Roman"/>
              </w:rPr>
              <w:t>с</w:t>
            </w:r>
            <w:r w:rsidRPr="00845487">
              <w:rPr>
                <w:rFonts w:ascii="Times New Roman" w:hAnsi="Times New Roman"/>
              </w:rPr>
              <w:t>чета показ</w:t>
            </w:r>
            <w:r w:rsidRPr="00845487">
              <w:rPr>
                <w:rFonts w:ascii="Times New Roman" w:hAnsi="Times New Roman"/>
              </w:rPr>
              <w:t>а</w:t>
            </w:r>
            <w:r w:rsidRPr="00845487">
              <w:rPr>
                <w:rFonts w:ascii="Times New Roman" w:hAnsi="Times New Roman"/>
              </w:rPr>
              <w:t>теля (инд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катора)</w:t>
            </w:r>
          </w:p>
        </w:tc>
      </w:tr>
      <w:tr w:rsidR="004061E9" w:rsidRPr="00845487" w:rsidTr="00845487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6</w:t>
            </w:r>
          </w:p>
        </w:tc>
      </w:tr>
      <w:tr w:rsidR="004061E9" w:rsidRPr="00845487" w:rsidTr="00845487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</w:t>
            </w:r>
            <w:r w:rsidRPr="00845487">
              <w:rPr>
                <w:rFonts w:ascii="Times New Roman" w:hAnsi="Times New Roman"/>
                <w:kern w:val="28"/>
                <w:sz w:val="22"/>
                <w:szCs w:val="22"/>
              </w:rPr>
              <w:t>Муниципальное у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правление и гражданское общество </w:t>
            </w:r>
            <w:r w:rsidR="00300BE2" w:rsidRPr="00845487">
              <w:rPr>
                <w:rFonts w:ascii="Times New Roman" w:hAnsi="Times New Roman"/>
                <w:sz w:val="22"/>
                <w:szCs w:val="22"/>
              </w:rPr>
              <w:t>Воробьёв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ского</w:t>
            </w:r>
            <w:r w:rsidRPr="00845487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района</w:t>
            </w:r>
            <w:r w:rsidRPr="00845487">
              <w:rPr>
                <w:rFonts w:ascii="Times New Roman" w:hAnsi="Times New Roman"/>
                <w:kern w:val="28"/>
                <w:sz w:val="22"/>
                <w:szCs w:val="22"/>
              </w:rPr>
              <w:t>»</w:t>
            </w:r>
          </w:p>
        </w:tc>
      </w:tr>
      <w:tr w:rsidR="004061E9" w:rsidRPr="00845487" w:rsidTr="00845487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  <w:lang w:eastAsia="en-US"/>
              </w:rPr>
              <w:t>Темп роста налоговых и ненал</w:t>
            </w:r>
            <w:r w:rsidRPr="00845487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845487">
              <w:rPr>
                <w:rFonts w:ascii="Times New Roman" w:hAnsi="Times New Roman"/>
                <w:sz w:val="22"/>
                <w:szCs w:val="22"/>
                <w:lang w:eastAsia="en-US"/>
              </w:rPr>
              <w:t>говых доходов консолидирова</w:t>
            </w:r>
            <w:r w:rsidRPr="00845487">
              <w:rPr>
                <w:rFonts w:ascii="Times New Roman" w:hAnsi="Times New Roman"/>
                <w:sz w:val="22"/>
                <w:szCs w:val="22"/>
                <w:lang w:eastAsia="en-US"/>
              </w:rPr>
              <w:t>н</w:t>
            </w:r>
            <w:r w:rsidRPr="00845487">
              <w:rPr>
                <w:rFonts w:ascii="Times New Roman" w:hAnsi="Times New Roman"/>
                <w:sz w:val="22"/>
                <w:szCs w:val="22"/>
                <w:lang w:eastAsia="en-US"/>
              </w:rPr>
              <w:t>ного бюджета района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45487">
              <w:rPr>
                <w:rFonts w:ascii="Times New Roman" w:hAnsi="Times New Roman"/>
                <w:sz w:val="22"/>
                <w:szCs w:val="22"/>
              </w:rPr>
              <w:t>Т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р</w:t>
            </w:r>
            <w:proofErr w:type="spellEnd"/>
            <w:proofErr w:type="gramEnd"/>
            <w:r w:rsidRPr="00845487">
              <w:rPr>
                <w:rFonts w:ascii="Times New Roman" w:hAnsi="Times New Roman"/>
                <w:sz w:val="22"/>
                <w:szCs w:val="22"/>
              </w:rPr>
              <w:t>=Д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ог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/Д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ог-1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*100, где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Д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ог-1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 - темп роста налоговых и неналоговых доходов консолидированного бюджета по сравнению с предыдущим годом;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Д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ог-1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 - сумма налоговых и неналоговых доходов местных бюджетов за 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т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четный период, тыс. рублей;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Д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ог-1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- сумма налоговых и неналоговых доходов местных бюджетов за анал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гичный период предыдущего года, тыс. рублей.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1 апреля года, следующего за </w:t>
            </w:r>
            <w:proofErr w:type="gramStart"/>
            <w:r w:rsidRPr="00845487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Админ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страция ра</w:t>
            </w:r>
            <w:r w:rsidRPr="00845487">
              <w:rPr>
                <w:rFonts w:ascii="Times New Roman" w:hAnsi="Times New Roman"/>
              </w:rPr>
              <w:t>й</w:t>
            </w:r>
            <w:r w:rsidRPr="00845487">
              <w:rPr>
                <w:rFonts w:ascii="Times New Roman" w:hAnsi="Times New Roman"/>
              </w:rPr>
              <w:t>она</w:t>
            </w:r>
          </w:p>
        </w:tc>
      </w:tr>
      <w:tr w:rsidR="004061E9" w:rsidRPr="00845487" w:rsidTr="00845487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Уровень удовлетворенности населения деятельностью орг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а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нов местного самоуправления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 xml:space="preserve">Показатель определяется по результатам </w:t>
            </w:r>
            <w:proofErr w:type="gramStart"/>
            <w:r w:rsidRPr="00845487">
              <w:rPr>
                <w:rFonts w:ascii="Times New Roman" w:hAnsi="Times New Roman"/>
                <w:sz w:val="22"/>
                <w:szCs w:val="22"/>
              </w:rPr>
              <w:t>оценки эффективности деятельн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сти органов местного самоуправления</w:t>
            </w:r>
            <w:proofErr w:type="gram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 по федеральным показателям эффе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к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тивности в соответствии с Указом Президента Российской Федерации от 28.04.2008 № 607.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1 апреля года, следующего за </w:t>
            </w:r>
            <w:proofErr w:type="gramStart"/>
            <w:r w:rsidRPr="00845487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Админ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страция ра</w:t>
            </w:r>
            <w:r w:rsidRPr="00845487">
              <w:rPr>
                <w:rFonts w:ascii="Times New Roman" w:hAnsi="Times New Roman"/>
              </w:rPr>
              <w:t>й</w:t>
            </w:r>
            <w:r w:rsidRPr="00845487">
              <w:rPr>
                <w:rFonts w:ascii="Times New Roman" w:hAnsi="Times New Roman"/>
              </w:rPr>
              <w:t>она</w:t>
            </w:r>
          </w:p>
        </w:tc>
      </w:tr>
      <w:tr w:rsidR="004061E9" w:rsidRPr="00845487" w:rsidTr="0084548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Подпрограмма 1. «Повышение эффективности деятельности органов местного самоуправления и развитие гражданского общества»</w:t>
            </w:r>
          </w:p>
        </w:tc>
      </w:tr>
      <w:tr w:rsidR="004061E9" w:rsidRPr="00845487" w:rsidTr="0084548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1. «Реализация полномочий органов местного самоуправления </w:t>
            </w:r>
            <w:r w:rsidR="00300BE2" w:rsidRPr="00845487">
              <w:rPr>
                <w:rFonts w:ascii="Times New Roman" w:hAnsi="Times New Roman"/>
                <w:sz w:val="22"/>
                <w:szCs w:val="22"/>
              </w:rPr>
              <w:t>Воробьёв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ского муниципального района»</w:t>
            </w:r>
          </w:p>
        </w:tc>
      </w:tr>
      <w:tr w:rsidR="004061E9" w:rsidRPr="00845487" w:rsidTr="00845487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Доля правовых актов соотве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т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ствующих законодательству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Д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ПА 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= (</w:t>
            </w: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К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общ</w:t>
            </w:r>
            <w:proofErr w:type="spellEnd"/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 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К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нар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+К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устр</w:t>
            </w:r>
            <w:proofErr w:type="spell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)/ </w:t>
            </w: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К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общ</w:t>
            </w:r>
            <w:proofErr w:type="spellEnd"/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* 100%,  где: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Д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ПА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 – доля правовых актов соответствующих законодательству;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К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общ</w:t>
            </w:r>
            <w:proofErr w:type="spell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 – общее количество утвержденных правовых актов;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К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нар</w:t>
            </w:r>
            <w:proofErr w:type="spellEnd"/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– количество правовых актов, в которых выявлены нарушения на осн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вании актов прокурорского реагирования, или на основании судебных р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е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шений, или на основании экспертных заключений правового управления правительства Воронежской области о несоответствии муниципального нормативного правового акта действующему законодательству.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К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устр</w:t>
            </w:r>
            <w:proofErr w:type="spellEnd"/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– количество муниципальных правовых актов, приведенных в соотве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т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ствие в сроки, установленные федеральным и областным законодател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ь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ством, муниципальными правовыми актами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1 апреля года, следующего за </w:t>
            </w:r>
            <w:proofErr w:type="gramStart"/>
            <w:r w:rsidRPr="00845487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Админ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страция ра</w:t>
            </w:r>
            <w:r w:rsidRPr="00845487">
              <w:rPr>
                <w:rFonts w:ascii="Times New Roman" w:hAnsi="Times New Roman"/>
              </w:rPr>
              <w:t>й</w:t>
            </w:r>
            <w:r w:rsidRPr="00845487">
              <w:rPr>
                <w:rFonts w:ascii="Times New Roman" w:hAnsi="Times New Roman"/>
              </w:rPr>
              <w:t>она</w:t>
            </w:r>
          </w:p>
        </w:tc>
      </w:tr>
      <w:tr w:rsidR="004061E9" w:rsidRPr="00845487" w:rsidTr="0084548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Основное мероприятие 2. Реализация мер социальной поддержки отдельных категорий граждан</w:t>
            </w:r>
          </w:p>
        </w:tc>
      </w:tr>
      <w:tr w:rsidR="004061E9" w:rsidRPr="00845487" w:rsidTr="00845487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Уровень освоения предусмо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т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ренных объемов финансирования на реализацию мер социальной поддержки отдельных категорий граждан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У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ОС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 = РБ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И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П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</w:t>
            </w:r>
            <w:proofErr w:type="gramStart"/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.ф</w:t>
            </w:r>
            <w:proofErr w:type="spellEnd"/>
            <w:proofErr w:type="gram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 * 100%, где: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У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ОС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- уровень освоения предусмотренных объемов финансирования на ре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а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лизацию мер социальной поддержки отдельных категорий граждан;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РБ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И 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– фактически произведенные расходы бюджета на реализацию мер с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циальной поддержки отдельных категорий граждан;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П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</w:t>
            </w:r>
            <w:proofErr w:type="gramStart"/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.ф</w:t>
            </w:r>
            <w:proofErr w:type="spellEnd"/>
            <w:proofErr w:type="gram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– доведенный финансовым отделом предельный объем финансиров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а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ния на реализацию мер социальной поддержки отдельных категорий гра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ж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дан;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1 апреля года, следующего за </w:t>
            </w:r>
            <w:proofErr w:type="gramStart"/>
            <w:r w:rsidRPr="00845487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Админ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страция ра</w:t>
            </w:r>
            <w:r w:rsidRPr="00845487">
              <w:rPr>
                <w:rFonts w:ascii="Times New Roman" w:hAnsi="Times New Roman"/>
              </w:rPr>
              <w:t>й</w:t>
            </w:r>
            <w:r w:rsidRPr="00845487">
              <w:rPr>
                <w:rFonts w:ascii="Times New Roman" w:hAnsi="Times New Roman"/>
              </w:rPr>
              <w:t>она</w:t>
            </w:r>
          </w:p>
        </w:tc>
      </w:tr>
      <w:tr w:rsidR="004061E9" w:rsidRPr="00845487" w:rsidTr="0084548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Основное мероприятие 3. Ф</w:t>
            </w:r>
            <w:r w:rsidRPr="00845487">
              <w:rPr>
                <w:rFonts w:ascii="Times New Roman" w:hAnsi="Times New Roman"/>
                <w:bCs/>
                <w:sz w:val="22"/>
                <w:szCs w:val="22"/>
              </w:rPr>
              <w:t>инансовая поддержка социально ориентированных некоммерческих организаций путем предоставления субсидии или грантов в форме субсидий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4061E9" w:rsidRPr="00845487" w:rsidTr="00845487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Количество социально ориент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и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рованных некоммерческих орг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а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низаций, которым оказана ф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и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нансовая поддержка путем предоставления субсидий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ед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и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ниц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Значение показателя устанавливается в результате мониторинга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1 апреля года, следующего за </w:t>
            </w:r>
            <w:proofErr w:type="gramStart"/>
            <w:r w:rsidRPr="00845487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Админ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страция ра</w:t>
            </w:r>
            <w:r w:rsidRPr="00845487">
              <w:rPr>
                <w:rFonts w:ascii="Times New Roman" w:hAnsi="Times New Roman"/>
              </w:rPr>
              <w:t>й</w:t>
            </w:r>
            <w:r w:rsidRPr="00845487">
              <w:rPr>
                <w:rFonts w:ascii="Times New Roman" w:hAnsi="Times New Roman"/>
              </w:rPr>
              <w:t>она</w:t>
            </w:r>
          </w:p>
        </w:tc>
      </w:tr>
      <w:tr w:rsidR="004061E9" w:rsidRPr="00845487" w:rsidTr="00845487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Количество социально ориент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и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рованных некоммерческих орг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а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низаций, которым оказана ф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и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нансовая поддержка за счет бюджетных ассигнований  мес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т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ного бюджета (включая субс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и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дии из областного бюджета)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ед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и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ниц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Значение показателя устанавливается в результате мониторинга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1 апреля года, следующего за </w:t>
            </w:r>
            <w:proofErr w:type="gramStart"/>
            <w:r w:rsidRPr="00845487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Админ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страция ра</w:t>
            </w:r>
            <w:r w:rsidRPr="00845487">
              <w:rPr>
                <w:rFonts w:ascii="Times New Roman" w:hAnsi="Times New Roman"/>
              </w:rPr>
              <w:t>й</w:t>
            </w:r>
            <w:r w:rsidRPr="00845487">
              <w:rPr>
                <w:rFonts w:ascii="Times New Roman" w:hAnsi="Times New Roman"/>
              </w:rPr>
              <w:t>она</w:t>
            </w:r>
          </w:p>
        </w:tc>
      </w:tr>
      <w:tr w:rsidR="004061E9" w:rsidRPr="00845487" w:rsidTr="0084548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Основное мероприятие 4. «</w:t>
            </w:r>
            <w:r w:rsidRPr="00845487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проведения противоэпизоотических мероприятий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4061E9" w:rsidRPr="00845487" w:rsidTr="00845487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Уровень освоения предусмо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т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ренных объемов субвенций на реализацию переданных гос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у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дарственных полномочий по 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т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лову и содержанию безнадзо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р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ных животных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У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ОС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 = РБ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И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П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</w:t>
            </w:r>
            <w:proofErr w:type="gramStart"/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.ф</w:t>
            </w:r>
            <w:proofErr w:type="spellEnd"/>
            <w:proofErr w:type="gram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 * 100%, где: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У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ОС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- уровень освоения предусмотренных объемов субвенции на реализ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а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цию переданных государственных полномочий по отлову и содержанию безнадзорных животных;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РБ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И 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– фактически произведенные расходы бюджета на реализацию пер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е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данных государственных полномочий по отлову и содержанию безнадзо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р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ных животных;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П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</w:t>
            </w:r>
            <w:proofErr w:type="gramStart"/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.ф</w:t>
            </w:r>
            <w:proofErr w:type="spellEnd"/>
            <w:proofErr w:type="gram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– доведенный предельный объем финансирования на реализацию 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переданных государственных полномочий по отлову и содержанию безна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д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зорных животных;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1 апреля года, следующего за </w:t>
            </w:r>
            <w:proofErr w:type="gramStart"/>
            <w:r w:rsidRPr="00845487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Админ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страция ра</w:t>
            </w:r>
            <w:r w:rsidRPr="00845487">
              <w:rPr>
                <w:rFonts w:ascii="Times New Roman" w:hAnsi="Times New Roman"/>
              </w:rPr>
              <w:t>й</w:t>
            </w:r>
            <w:r w:rsidRPr="00845487">
              <w:rPr>
                <w:rFonts w:ascii="Times New Roman" w:hAnsi="Times New Roman"/>
              </w:rPr>
              <w:t>она</w:t>
            </w:r>
          </w:p>
        </w:tc>
      </w:tr>
      <w:tr w:rsidR="004061E9" w:rsidRPr="00845487" w:rsidTr="0084548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Подпрограмма 2. «Обеспечение реализации муниципальной программы»</w:t>
            </w:r>
          </w:p>
        </w:tc>
      </w:tr>
      <w:tr w:rsidR="004061E9" w:rsidRPr="00845487" w:rsidTr="0084548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1.Финансовое обеспечение деятельности администрации </w:t>
            </w:r>
            <w:r w:rsidR="00300BE2" w:rsidRPr="00845487">
              <w:rPr>
                <w:rFonts w:ascii="Times New Roman" w:hAnsi="Times New Roman"/>
                <w:sz w:val="22"/>
                <w:szCs w:val="22"/>
              </w:rPr>
              <w:t>Воробьёв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ского муниципального района</w:t>
            </w:r>
          </w:p>
        </w:tc>
      </w:tr>
      <w:tr w:rsidR="004061E9" w:rsidRPr="00845487" w:rsidTr="00845487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Уровень освоения предусмо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т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ренных объемов финансирования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487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У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</w:t>
            </w:r>
            <w:proofErr w:type="gramStart"/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.ф</w:t>
            </w:r>
            <w:proofErr w:type="spellEnd"/>
            <w:proofErr w:type="gram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О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кр</w:t>
            </w:r>
            <w:proofErr w:type="spell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О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лбо</w:t>
            </w:r>
            <w:proofErr w:type="spell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 * 100%, где: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У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о</w:t>
            </w:r>
            <w:proofErr w:type="gramStart"/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.ф</w:t>
            </w:r>
            <w:proofErr w:type="spellEnd"/>
            <w:proofErr w:type="gram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 - уровень освоения предусмотренных объемов финансирования;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45487">
              <w:rPr>
                <w:rFonts w:ascii="Times New Roman" w:hAnsi="Times New Roman"/>
                <w:sz w:val="22"/>
                <w:szCs w:val="22"/>
              </w:rPr>
              <w:t>О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кр</w:t>
            </w:r>
            <w:proofErr w:type="spellEnd"/>
            <w:proofErr w:type="gram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 - объем произведенных кассовых расходов на финансовое обеспечение деятельности администрации </w:t>
            </w:r>
            <w:r w:rsidR="00300BE2" w:rsidRPr="00845487">
              <w:rPr>
                <w:rFonts w:ascii="Times New Roman" w:hAnsi="Times New Roman"/>
                <w:sz w:val="22"/>
                <w:szCs w:val="22"/>
              </w:rPr>
              <w:t>Воробьёв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ского муниципального района за о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т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четный период, </w:t>
            </w: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845487">
              <w:rPr>
                <w:rFonts w:ascii="Times New Roman" w:hAnsi="Times New Roman"/>
                <w:sz w:val="22"/>
                <w:szCs w:val="22"/>
              </w:rPr>
              <w:t>.;</w:t>
            </w:r>
          </w:p>
          <w:p w:rsidR="004061E9" w:rsidRPr="00845487" w:rsidRDefault="004061E9" w:rsidP="004061E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О</w:t>
            </w:r>
            <w:r w:rsidRPr="00845487">
              <w:rPr>
                <w:rFonts w:ascii="Times New Roman" w:hAnsi="Times New Roman"/>
                <w:sz w:val="22"/>
                <w:szCs w:val="22"/>
                <w:vertAlign w:val="subscript"/>
              </w:rPr>
              <w:t>лбо</w:t>
            </w:r>
            <w:proofErr w:type="spellEnd"/>
            <w:r w:rsidRPr="00845487">
              <w:rPr>
                <w:rFonts w:ascii="Times New Roman" w:hAnsi="Times New Roman"/>
                <w:sz w:val="22"/>
                <w:szCs w:val="22"/>
              </w:rPr>
              <w:t xml:space="preserve"> – объем доведенных лимитов бюджетных обязательств администрации </w:t>
            </w:r>
            <w:r w:rsidR="00300BE2" w:rsidRPr="00845487">
              <w:rPr>
                <w:rFonts w:ascii="Times New Roman" w:hAnsi="Times New Roman"/>
                <w:sz w:val="22"/>
                <w:szCs w:val="22"/>
              </w:rPr>
              <w:t>Воробьёв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ского муниципального района на обеспечение деятельности адм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>и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нистрации </w:t>
            </w:r>
            <w:r w:rsidR="00300BE2" w:rsidRPr="00845487">
              <w:rPr>
                <w:rFonts w:ascii="Times New Roman" w:hAnsi="Times New Roman"/>
                <w:sz w:val="22"/>
                <w:szCs w:val="22"/>
              </w:rPr>
              <w:t>Воробьёв</w:t>
            </w:r>
            <w:r w:rsidRPr="00845487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на отчетный период, </w:t>
            </w:r>
            <w:proofErr w:type="spellStart"/>
            <w:r w:rsidRPr="00845487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845487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845487">
              <w:rPr>
                <w:rFonts w:ascii="Times New Roman" w:hAnsi="Times New Roman"/>
                <w:sz w:val="22"/>
                <w:szCs w:val="22"/>
              </w:rPr>
              <w:t>уб</w:t>
            </w:r>
            <w:proofErr w:type="spellEnd"/>
            <w:r w:rsidRPr="0084548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 xml:space="preserve">1 апреля года, следующего за </w:t>
            </w:r>
            <w:proofErr w:type="gramStart"/>
            <w:r w:rsidRPr="00845487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</w:rPr>
            </w:pPr>
            <w:r w:rsidRPr="00845487">
              <w:rPr>
                <w:rFonts w:ascii="Times New Roman" w:hAnsi="Times New Roman"/>
              </w:rPr>
              <w:t>Админ</w:t>
            </w:r>
            <w:r w:rsidRPr="00845487">
              <w:rPr>
                <w:rFonts w:ascii="Times New Roman" w:hAnsi="Times New Roman"/>
              </w:rPr>
              <w:t>и</w:t>
            </w:r>
            <w:r w:rsidRPr="00845487">
              <w:rPr>
                <w:rFonts w:ascii="Times New Roman" w:hAnsi="Times New Roman"/>
              </w:rPr>
              <w:t>страция ра</w:t>
            </w:r>
            <w:r w:rsidRPr="00845487">
              <w:rPr>
                <w:rFonts w:ascii="Times New Roman" w:hAnsi="Times New Roman"/>
              </w:rPr>
              <w:t>й</w:t>
            </w:r>
            <w:r w:rsidRPr="00845487">
              <w:rPr>
                <w:rFonts w:ascii="Times New Roman" w:hAnsi="Times New Roman"/>
              </w:rPr>
              <w:t>она</w:t>
            </w:r>
          </w:p>
        </w:tc>
      </w:tr>
    </w:tbl>
    <w:p w:rsidR="004061E9" w:rsidRPr="00845487" w:rsidRDefault="004061E9" w:rsidP="004061E9">
      <w:pPr>
        <w:rPr>
          <w:rFonts w:ascii="Times New Roman" w:hAnsi="Times New Roman"/>
        </w:rPr>
      </w:pPr>
    </w:p>
    <w:p w:rsidR="004061E9" w:rsidRPr="00845487" w:rsidRDefault="004061E9" w:rsidP="004061E9">
      <w:pPr>
        <w:rPr>
          <w:rFonts w:ascii="Times New Roman" w:hAnsi="Times New Roman"/>
        </w:rPr>
      </w:pPr>
      <w:r w:rsidRPr="00845487">
        <w:rPr>
          <w:rFonts w:ascii="Times New Roman" w:hAnsi="Times New Roman"/>
        </w:rPr>
        <w:br w:type="page"/>
      </w:r>
    </w:p>
    <w:p w:rsidR="004061E9" w:rsidRPr="00845487" w:rsidRDefault="004061E9" w:rsidP="004061E9">
      <w:pPr>
        <w:ind w:left="9639"/>
        <w:rPr>
          <w:rFonts w:ascii="Times New Roman" w:hAnsi="Times New Roman"/>
        </w:rPr>
      </w:pPr>
      <w:r w:rsidRPr="00845487">
        <w:rPr>
          <w:rFonts w:ascii="Times New Roman" w:hAnsi="Times New Roman"/>
        </w:rPr>
        <w:lastRenderedPageBreak/>
        <w:t>Приложение 4</w:t>
      </w:r>
    </w:p>
    <w:p w:rsidR="004061E9" w:rsidRPr="00845487" w:rsidRDefault="004061E9" w:rsidP="004061E9">
      <w:pPr>
        <w:ind w:left="9639"/>
        <w:rPr>
          <w:rFonts w:ascii="Times New Roman" w:hAnsi="Times New Roman"/>
        </w:rPr>
      </w:pPr>
      <w:r w:rsidRPr="00845487">
        <w:rPr>
          <w:rFonts w:ascii="Times New Roman" w:hAnsi="Times New Roman"/>
        </w:rPr>
        <w:t xml:space="preserve">к муниципальной программе </w:t>
      </w:r>
    </w:p>
    <w:p w:rsidR="004061E9" w:rsidRPr="00845487" w:rsidRDefault="00300BE2" w:rsidP="004061E9">
      <w:pPr>
        <w:ind w:left="9639"/>
        <w:rPr>
          <w:rFonts w:ascii="Times New Roman" w:hAnsi="Times New Roman"/>
        </w:rPr>
      </w:pPr>
      <w:r w:rsidRPr="00845487">
        <w:rPr>
          <w:rFonts w:ascii="Times New Roman" w:hAnsi="Times New Roman"/>
        </w:rPr>
        <w:t>Воробьёв</w:t>
      </w:r>
      <w:r w:rsidR="004061E9" w:rsidRPr="00845487">
        <w:rPr>
          <w:rFonts w:ascii="Times New Roman" w:hAnsi="Times New Roman"/>
        </w:rPr>
        <w:t xml:space="preserve">ского муниципального района </w:t>
      </w:r>
    </w:p>
    <w:p w:rsidR="004061E9" w:rsidRPr="00845487" w:rsidRDefault="004061E9" w:rsidP="004061E9">
      <w:pPr>
        <w:ind w:left="9639"/>
        <w:rPr>
          <w:rFonts w:ascii="Times New Roman" w:hAnsi="Times New Roman"/>
        </w:rPr>
      </w:pPr>
      <w:r w:rsidRPr="00845487">
        <w:rPr>
          <w:rFonts w:ascii="Times New Roman" w:hAnsi="Times New Roman"/>
        </w:rPr>
        <w:t>«Муниципальное управление и гражданское общ</w:t>
      </w:r>
      <w:r w:rsidRPr="00845487">
        <w:rPr>
          <w:rFonts w:ascii="Times New Roman" w:hAnsi="Times New Roman"/>
        </w:rPr>
        <w:t>е</w:t>
      </w:r>
      <w:r w:rsidRPr="00845487">
        <w:rPr>
          <w:rFonts w:ascii="Times New Roman" w:hAnsi="Times New Roman"/>
        </w:rPr>
        <w:t xml:space="preserve">ство </w:t>
      </w:r>
      <w:r w:rsidR="00300BE2" w:rsidRPr="00845487">
        <w:rPr>
          <w:rFonts w:ascii="Times New Roman" w:hAnsi="Times New Roman"/>
        </w:rPr>
        <w:t>Воробьёв</w:t>
      </w:r>
      <w:r w:rsidRPr="00845487">
        <w:rPr>
          <w:rFonts w:ascii="Times New Roman" w:hAnsi="Times New Roman"/>
        </w:rPr>
        <w:t>ского муниципального района»</w:t>
      </w:r>
    </w:p>
    <w:p w:rsidR="004061E9" w:rsidRPr="00845487" w:rsidRDefault="004061E9" w:rsidP="004061E9">
      <w:pPr>
        <w:ind w:left="9639"/>
        <w:rPr>
          <w:rFonts w:ascii="Times New Roman" w:hAnsi="Times New Roman"/>
        </w:rPr>
      </w:pPr>
    </w:p>
    <w:p w:rsidR="004061E9" w:rsidRPr="00845487" w:rsidRDefault="004061E9" w:rsidP="004061E9">
      <w:pPr>
        <w:tabs>
          <w:tab w:val="left" w:pos="8730"/>
        </w:tabs>
        <w:rPr>
          <w:rFonts w:ascii="Times New Roman" w:hAnsi="Times New Roman"/>
        </w:rPr>
      </w:pPr>
    </w:p>
    <w:p w:rsidR="004061E9" w:rsidRPr="00845487" w:rsidRDefault="004061E9" w:rsidP="004061E9">
      <w:pPr>
        <w:ind w:firstLine="709"/>
        <w:jc w:val="center"/>
        <w:rPr>
          <w:rFonts w:ascii="Times New Roman" w:hAnsi="Times New Roman"/>
        </w:rPr>
      </w:pPr>
      <w:r w:rsidRPr="00845487">
        <w:rPr>
          <w:rFonts w:ascii="Times New Roman" w:hAnsi="Times New Roman"/>
        </w:rPr>
        <w:t>Расходы местного бюджета</w:t>
      </w:r>
    </w:p>
    <w:p w:rsidR="004061E9" w:rsidRPr="00845487" w:rsidRDefault="004061E9" w:rsidP="004061E9">
      <w:pPr>
        <w:ind w:firstLine="709"/>
        <w:jc w:val="center"/>
        <w:rPr>
          <w:rFonts w:ascii="Times New Roman" w:hAnsi="Times New Roman"/>
        </w:rPr>
      </w:pPr>
      <w:r w:rsidRPr="00845487">
        <w:rPr>
          <w:rFonts w:ascii="Times New Roman" w:hAnsi="Times New Roman"/>
        </w:rPr>
        <w:t xml:space="preserve">на реализацию муниципальной программы </w:t>
      </w:r>
      <w:r w:rsidR="00300BE2" w:rsidRPr="00845487">
        <w:rPr>
          <w:rFonts w:ascii="Times New Roman" w:hAnsi="Times New Roman"/>
        </w:rPr>
        <w:t>Воробьёв</w:t>
      </w:r>
      <w:r w:rsidRPr="00845487">
        <w:rPr>
          <w:rFonts w:ascii="Times New Roman" w:hAnsi="Times New Roman"/>
        </w:rPr>
        <w:t>ского муниципального района</w:t>
      </w:r>
    </w:p>
    <w:p w:rsidR="004061E9" w:rsidRPr="00845487" w:rsidRDefault="004061E9" w:rsidP="004061E9">
      <w:pPr>
        <w:ind w:firstLine="709"/>
        <w:jc w:val="center"/>
        <w:rPr>
          <w:rFonts w:ascii="Times New Roman" w:hAnsi="Times New Roman"/>
        </w:rPr>
      </w:pPr>
      <w:r w:rsidRPr="00845487">
        <w:rPr>
          <w:rFonts w:ascii="Times New Roman" w:hAnsi="Times New Roman"/>
        </w:rPr>
        <w:t xml:space="preserve">«Муниципальное управление и гражданское общество </w:t>
      </w:r>
      <w:r w:rsidR="00300BE2" w:rsidRPr="00845487">
        <w:rPr>
          <w:rFonts w:ascii="Times New Roman" w:hAnsi="Times New Roman"/>
        </w:rPr>
        <w:t>Воробьёв</w:t>
      </w:r>
      <w:r w:rsidRPr="00845487">
        <w:rPr>
          <w:rFonts w:ascii="Times New Roman" w:hAnsi="Times New Roman"/>
        </w:rPr>
        <w:t>ского муниципального района»</w:t>
      </w:r>
    </w:p>
    <w:p w:rsidR="004061E9" w:rsidRPr="00845487" w:rsidRDefault="004061E9" w:rsidP="004061E9">
      <w:pPr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6"/>
        <w:gridCol w:w="2435"/>
        <w:gridCol w:w="3435"/>
        <w:gridCol w:w="1208"/>
        <w:gridCol w:w="1134"/>
        <w:gridCol w:w="1135"/>
        <w:gridCol w:w="1134"/>
        <w:gridCol w:w="1135"/>
        <w:gridCol w:w="1134"/>
        <w:gridCol w:w="1135"/>
      </w:tblGrid>
      <w:tr w:rsidR="004061E9" w:rsidRPr="00845487" w:rsidTr="00A706F2">
        <w:trPr>
          <w:trHeight w:val="20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пальной программы, по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программы, основного м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роприятия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ответственного испо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нителя, исполнителя - главного расп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рядителя средств бюджета </w:t>
            </w:r>
            <w:r w:rsidR="00300BE2"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Воробьё</w:t>
            </w:r>
            <w:r w:rsidR="00300BE2"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ского муниципального района (далее - ГРБС), наименование статей расходов</w:t>
            </w: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Расходы областного бюджета по годам реализации муниципальной программы (тыс. руб.), годы</w:t>
            </w:r>
          </w:p>
        </w:tc>
      </w:tr>
      <w:tr w:rsidR="004061E9" w:rsidRPr="00845487" w:rsidTr="00A706F2">
        <w:trPr>
          <w:trHeight w:val="20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061E9" w:rsidRPr="00845487" w:rsidTr="00A706F2">
        <w:trPr>
          <w:trHeight w:val="2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845487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br w:type="page"/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</w:tr>
      <w:tr w:rsidR="004061E9" w:rsidRPr="00845487" w:rsidTr="00A706F2">
        <w:trPr>
          <w:trHeight w:val="2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1E9" w:rsidRPr="00845487" w:rsidRDefault="004061E9" w:rsidP="008454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ная програ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ма Воробьё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ского мун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ние и гражданское общ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ство Воробьёвского мун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ципального района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251 726,18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28 589,69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31 427,10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56 950,78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46 040,14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50 063,94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38 654,54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251 726,18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28 589,69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31 427,10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56 950,78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46 040,14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50 063,94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38 654,54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251 726,18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28 589,69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31 427,10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56 950,78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46 040,14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50 063,94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38 654,54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ма 1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деятельности органов местного самоуправления и развитие гражданского общества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32 057,15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4 326,70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4 281,80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7 040,30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5 537,78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5 354,84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5 515,74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32 057,15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4 326,70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4 281,80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7 040,30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5 537,78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5 354,84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5 515,74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32 057,15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4 326,70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4 281,80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7 040,30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5 537,78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5 354,84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5 515,74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роприятие 1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органов местного сам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Воробьёвского муниципального района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роприятие 2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 социал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ной поддержки отдельных категорий граждан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23 277,60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3 082,60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3 810,00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4 287,00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4 628,00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23 277,60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3 082,60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3 810,00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4 287,00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4 628,00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23 277,60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3 082,60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3 810,00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4 287,00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4 628,00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роприятие 3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социально ориентирова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ных некоммерческих орг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низаций путем предоста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ления субсидии или гра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тов в форме субсидий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5 419,55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1 235,30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1 247,50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1 359,20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520,38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537,84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519,34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5 419,55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1 235,30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1 247,50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1 359,20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520,38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537,84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519,34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5 419,55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1 235,30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1 247,50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1 359,20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520,38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537,84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519,34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роприятие 4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проведе-ния</w:t>
            </w:r>
            <w:proofErr w:type="spellEnd"/>
            <w:proofErr w:type="gramEnd"/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противоэпизоотических мероприятий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1 871,10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368,40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1 871,10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368,40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1 871,10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368,40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ма 1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реализации муниципальной програ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мы"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219 669,03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49 910,48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40 502,36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44 709,10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33 138,80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219 669,03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49 910,48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40 502,36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44 709,10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33 138,80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219 669,03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49 910,48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40 502,36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44 709,10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33 138,80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роприятие 1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администр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ции Воробьёвского мун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219 669,03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49 910,48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40 502,36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44 709,10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33 138,80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влож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219 669,03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49 910,48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40 502,36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44 709,10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33 138,80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Воробьёвского мун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219 669,03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24 262,99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27 145,30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49 910,48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40 502,36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44 709,10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F2" w:rsidRPr="007E41BD" w:rsidRDefault="00A706F2" w:rsidP="00B47D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33 138,80</w:t>
            </w:r>
          </w:p>
        </w:tc>
      </w:tr>
    </w:tbl>
    <w:p w:rsidR="004061E9" w:rsidRPr="00845487" w:rsidRDefault="004061E9" w:rsidP="004061E9">
      <w:pPr>
        <w:rPr>
          <w:rFonts w:ascii="Times New Roman" w:hAnsi="Times New Roman"/>
        </w:rPr>
      </w:pPr>
    </w:p>
    <w:p w:rsidR="004061E9" w:rsidRPr="00845487" w:rsidRDefault="004061E9" w:rsidP="004061E9">
      <w:pPr>
        <w:rPr>
          <w:rFonts w:ascii="Times New Roman" w:hAnsi="Times New Roman"/>
        </w:rPr>
      </w:pPr>
      <w:r w:rsidRPr="00845487">
        <w:rPr>
          <w:rFonts w:ascii="Times New Roman" w:hAnsi="Times New Roman"/>
        </w:rPr>
        <w:br w:type="page"/>
      </w:r>
    </w:p>
    <w:p w:rsidR="004061E9" w:rsidRPr="00845487" w:rsidRDefault="004061E9" w:rsidP="00300BE2">
      <w:pPr>
        <w:ind w:left="9639"/>
        <w:jc w:val="right"/>
        <w:rPr>
          <w:rFonts w:ascii="Times New Roman" w:hAnsi="Times New Roman"/>
        </w:rPr>
      </w:pPr>
      <w:r w:rsidRPr="00845487">
        <w:rPr>
          <w:rFonts w:ascii="Times New Roman" w:hAnsi="Times New Roman"/>
        </w:rPr>
        <w:lastRenderedPageBreak/>
        <w:t>Приложение 5</w:t>
      </w:r>
    </w:p>
    <w:p w:rsidR="004061E9" w:rsidRPr="00845487" w:rsidRDefault="004061E9" w:rsidP="00300BE2">
      <w:pPr>
        <w:ind w:left="9639"/>
        <w:jc w:val="right"/>
        <w:rPr>
          <w:rFonts w:ascii="Times New Roman" w:hAnsi="Times New Roman"/>
        </w:rPr>
      </w:pPr>
      <w:r w:rsidRPr="00845487">
        <w:rPr>
          <w:rFonts w:ascii="Times New Roman" w:hAnsi="Times New Roman"/>
        </w:rPr>
        <w:t xml:space="preserve">к муниципальной программе </w:t>
      </w:r>
    </w:p>
    <w:p w:rsidR="004061E9" w:rsidRPr="00845487" w:rsidRDefault="00300BE2" w:rsidP="00300BE2">
      <w:pPr>
        <w:ind w:left="9639"/>
        <w:jc w:val="right"/>
        <w:rPr>
          <w:rFonts w:ascii="Times New Roman" w:hAnsi="Times New Roman"/>
        </w:rPr>
      </w:pPr>
      <w:r w:rsidRPr="00845487">
        <w:rPr>
          <w:rFonts w:ascii="Times New Roman" w:hAnsi="Times New Roman"/>
        </w:rPr>
        <w:t>Воробьёв</w:t>
      </w:r>
      <w:r w:rsidR="004061E9" w:rsidRPr="00845487">
        <w:rPr>
          <w:rFonts w:ascii="Times New Roman" w:hAnsi="Times New Roman"/>
        </w:rPr>
        <w:t xml:space="preserve">ского муниципального района </w:t>
      </w:r>
    </w:p>
    <w:p w:rsidR="004061E9" w:rsidRPr="00845487" w:rsidRDefault="004061E9" w:rsidP="00300BE2">
      <w:pPr>
        <w:ind w:left="9639"/>
        <w:jc w:val="right"/>
        <w:rPr>
          <w:rFonts w:ascii="Times New Roman" w:hAnsi="Times New Roman"/>
          <w:kern w:val="28"/>
        </w:rPr>
      </w:pPr>
      <w:r w:rsidRPr="00845487">
        <w:rPr>
          <w:rFonts w:ascii="Times New Roman" w:hAnsi="Times New Roman"/>
        </w:rPr>
        <w:t>«</w:t>
      </w:r>
      <w:r w:rsidRPr="00845487">
        <w:rPr>
          <w:rFonts w:ascii="Times New Roman" w:hAnsi="Times New Roman"/>
          <w:kern w:val="28"/>
        </w:rPr>
        <w:t>Муниципальное у</w:t>
      </w:r>
      <w:r w:rsidRPr="00845487">
        <w:rPr>
          <w:rFonts w:ascii="Times New Roman" w:hAnsi="Times New Roman"/>
        </w:rPr>
        <w:t>правление и гражданское общ</w:t>
      </w:r>
      <w:r w:rsidRPr="00845487">
        <w:rPr>
          <w:rFonts w:ascii="Times New Roman" w:hAnsi="Times New Roman"/>
        </w:rPr>
        <w:t>е</w:t>
      </w:r>
      <w:r w:rsidRPr="00845487">
        <w:rPr>
          <w:rFonts w:ascii="Times New Roman" w:hAnsi="Times New Roman"/>
        </w:rPr>
        <w:t xml:space="preserve">ство </w:t>
      </w:r>
      <w:r w:rsidR="00300BE2" w:rsidRPr="00845487">
        <w:rPr>
          <w:rFonts w:ascii="Times New Roman" w:hAnsi="Times New Roman"/>
        </w:rPr>
        <w:t>Воробьёв</w:t>
      </w:r>
      <w:r w:rsidRPr="00845487">
        <w:rPr>
          <w:rFonts w:ascii="Times New Roman" w:hAnsi="Times New Roman"/>
        </w:rPr>
        <w:t>ского</w:t>
      </w:r>
      <w:r w:rsidRPr="00845487">
        <w:rPr>
          <w:rFonts w:ascii="Times New Roman" w:hAnsi="Times New Roman"/>
          <w:bCs/>
        </w:rPr>
        <w:t xml:space="preserve"> муниципального района</w:t>
      </w:r>
      <w:r w:rsidRPr="00845487">
        <w:rPr>
          <w:rFonts w:ascii="Times New Roman" w:hAnsi="Times New Roman"/>
          <w:kern w:val="28"/>
        </w:rPr>
        <w:t>»</w:t>
      </w:r>
    </w:p>
    <w:p w:rsidR="004061E9" w:rsidRPr="00845487" w:rsidRDefault="004061E9" w:rsidP="004061E9">
      <w:pPr>
        <w:rPr>
          <w:rFonts w:ascii="Times New Roman" w:hAnsi="Times New Roman"/>
        </w:rPr>
      </w:pPr>
    </w:p>
    <w:p w:rsidR="004061E9" w:rsidRPr="00845487" w:rsidRDefault="004061E9" w:rsidP="004061E9">
      <w:pPr>
        <w:ind w:firstLine="709"/>
        <w:jc w:val="center"/>
        <w:rPr>
          <w:rFonts w:ascii="Times New Roman" w:hAnsi="Times New Roman"/>
        </w:rPr>
      </w:pPr>
      <w:r w:rsidRPr="00845487">
        <w:rPr>
          <w:rFonts w:ascii="Times New Roman" w:hAnsi="Times New Roman"/>
        </w:rPr>
        <w:t xml:space="preserve">Финансовое обеспечение и прогнозная (справочная) оценка расходов </w:t>
      </w:r>
    </w:p>
    <w:p w:rsidR="004061E9" w:rsidRPr="00845487" w:rsidRDefault="004061E9" w:rsidP="004061E9">
      <w:pPr>
        <w:ind w:firstLine="709"/>
        <w:jc w:val="center"/>
        <w:rPr>
          <w:rFonts w:ascii="Times New Roman" w:hAnsi="Times New Roman"/>
        </w:rPr>
      </w:pPr>
      <w:r w:rsidRPr="00845487">
        <w:rPr>
          <w:rFonts w:ascii="Times New Roman" w:hAnsi="Times New Roman"/>
        </w:rPr>
        <w:t xml:space="preserve">федерального, областного и местных бюджетов, внебюджетных источников на реализацию муниципальной программы </w:t>
      </w:r>
      <w:r w:rsidR="00300BE2" w:rsidRPr="00845487">
        <w:rPr>
          <w:rFonts w:ascii="Times New Roman" w:hAnsi="Times New Roman"/>
        </w:rPr>
        <w:t>Воробьёв</w:t>
      </w:r>
      <w:r w:rsidRPr="00845487">
        <w:rPr>
          <w:rFonts w:ascii="Times New Roman" w:hAnsi="Times New Roman"/>
        </w:rPr>
        <w:t>ского м</w:t>
      </w:r>
      <w:r w:rsidRPr="00845487">
        <w:rPr>
          <w:rFonts w:ascii="Times New Roman" w:hAnsi="Times New Roman"/>
        </w:rPr>
        <w:t>у</w:t>
      </w:r>
      <w:r w:rsidRPr="00845487">
        <w:rPr>
          <w:rFonts w:ascii="Times New Roman" w:hAnsi="Times New Roman"/>
        </w:rPr>
        <w:t xml:space="preserve">ниципального района «Муниципальное управление и гражданское общество </w:t>
      </w:r>
      <w:r w:rsidR="00300BE2" w:rsidRPr="00845487">
        <w:rPr>
          <w:rFonts w:ascii="Times New Roman" w:hAnsi="Times New Roman"/>
        </w:rPr>
        <w:t>Воробьёв</w:t>
      </w:r>
      <w:r w:rsidRPr="00845487">
        <w:rPr>
          <w:rFonts w:ascii="Times New Roman" w:hAnsi="Times New Roman"/>
        </w:rPr>
        <w:t xml:space="preserve">ского муниципального района» </w:t>
      </w:r>
    </w:p>
    <w:p w:rsidR="004061E9" w:rsidRPr="00845487" w:rsidRDefault="004061E9" w:rsidP="004061E9">
      <w:pPr>
        <w:rPr>
          <w:rFonts w:ascii="Times New Roman" w:hAnsi="Times New Roman"/>
        </w:rPr>
      </w:pPr>
    </w:p>
    <w:tbl>
      <w:tblPr>
        <w:tblW w:w="5351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1"/>
        <w:gridCol w:w="52"/>
        <w:gridCol w:w="3651"/>
        <w:gridCol w:w="2529"/>
        <w:gridCol w:w="1264"/>
        <w:gridCol w:w="1124"/>
        <w:gridCol w:w="1124"/>
        <w:gridCol w:w="1124"/>
        <w:gridCol w:w="1124"/>
        <w:gridCol w:w="1124"/>
        <w:gridCol w:w="1124"/>
        <w:gridCol w:w="1066"/>
      </w:tblGrid>
      <w:tr w:rsidR="004061E9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мы, подпрограммы, основного меропри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тия 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расходов, тыс. руб.</w:t>
            </w:r>
          </w:p>
        </w:tc>
      </w:tr>
      <w:tr w:rsidR="004061E9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061E9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</w:tr>
      <w:tr w:rsidR="004061E9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1E9" w:rsidRPr="00845487" w:rsidRDefault="004061E9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Муниц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пальная программа 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управление и гражда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ское общество Воробьёвского муниц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251726,179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28589,689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31427,100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56950,780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46040,139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50063,935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38654,535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29,900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29,900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38812,700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1978,100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2219,500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17658,400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2125,400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12937,900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1893,400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212883,579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26611,589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29207,600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39262,480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43914,739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37126,035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36761,135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грамма 1</w:t>
            </w:r>
          </w:p>
        </w:tc>
        <w:tc>
          <w:tcPr>
            <w:tcW w:w="36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деятельности органов местного самоуправления и ра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витие гражданского общества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32057,145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4326,700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4281,800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7040,300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5537,775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5354,835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5515,735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5723,000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791,100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754,800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2711,300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730,400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368,400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26334,145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3535,600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3527,000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4329,000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4807,375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4987,835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5147,335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1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A706F2" w:rsidRPr="00845487" w:rsidTr="00A706F2">
        <w:trPr>
          <w:trHeight w:val="20"/>
        </w:trPr>
        <w:tc>
          <w:tcPr>
            <w:tcW w:w="4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ятие 1</w:t>
            </w:r>
          </w:p>
        </w:tc>
        <w:tc>
          <w:tcPr>
            <w:tcW w:w="370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органов местного самоуправления Воробьёвского муниц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ятие 2</w:t>
            </w:r>
          </w:p>
        </w:tc>
        <w:tc>
          <w:tcPr>
            <w:tcW w:w="37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мер социальной поддержки отдельных категорий граждан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23277,600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3082,600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3020,000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3810,000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4287,000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4450,000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4628,000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23277,600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3082,600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3020,000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3810,000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4287,000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4450,000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4628,000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ятие 3</w:t>
            </w:r>
          </w:p>
        </w:tc>
        <w:tc>
          <w:tcPr>
            <w:tcW w:w="37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социально орие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тированных некоммерческих организаций путем предоставления субсидии или гра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тов в форме субсидий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5419,545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1235,300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1247,500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1359,200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520,375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537,835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519,335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782,300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740,500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840,200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3056,545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453,000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507,000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519,000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520,375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537,835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519,335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ятие 4</w:t>
            </w:r>
          </w:p>
        </w:tc>
        <w:tc>
          <w:tcPr>
            <w:tcW w:w="37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противоэпизо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тических мероприятий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3360,000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8,800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14,300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1871,100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730,400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368,400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3360,000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8,800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14,300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1871,100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730,400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368,400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trHeight w:val="20"/>
        </w:trPr>
        <w:tc>
          <w:tcPr>
            <w:tcW w:w="4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Подпр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грамма 2</w:t>
            </w:r>
          </w:p>
        </w:tc>
        <w:tc>
          <w:tcPr>
            <w:tcW w:w="370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219669,034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24262,989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27145,300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49910,480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40502,364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44709,100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33138,800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29,900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29,900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33089,700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1187,000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1464,700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14947,100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1395,000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12570,900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1525,000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186549,434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23075,989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25680,600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34933,480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39107,364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32138,200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31613,800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ятие 1</w:t>
            </w:r>
          </w:p>
        </w:tc>
        <w:tc>
          <w:tcPr>
            <w:tcW w:w="3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администрации Воробьёвского муниц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219669,034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24262,989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27145,300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49910,480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40502,364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44709,100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33138,800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29,900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29,900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33089,700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1187,000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1464,700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14947,100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1395,000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12570,900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1525,000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186549,434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23075,989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25680,600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34933,480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39107,364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32138,200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31613,800</w:t>
            </w:r>
          </w:p>
        </w:tc>
      </w:tr>
      <w:tr w:rsidR="00A706F2" w:rsidRPr="00845487" w:rsidTr="00A706F2">
        <w:trPr>
          <w:gridAfter w:val="1"/>
          <w:wAfter w:w="1066" w:type="dxa"/>
          <w:trHeight w:val="2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06F2" w:rsidRPr="00845487" w:rsidRDefault="00A706F2" w:rsidP="004061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5487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706F2" w:rsidRPr="007E41BD" w:rsidRDefault="00A706F2" w:rsidP="00C1514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1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061E9" w:rsidRPr="004061E9" w:rsidRDefault="00845487" w:rsidP="00845487">
      <w:pPr>
        <w:rPr>
          <w:rFonts w:ascii="Times New Roman" w:hAnsi="Times New Roman"/>
        </w:rPr>
      </w:pPr>
      <w:r w:rsidRPr="00845487">
        <w:rPr>
          <w:rFonts w:ascii="Times New Roman" w:hAnsi="Times New Roman"/>
        </w:rPr>
        <w:t>.»</w:t>
      </w:r>
    </w:p>
    <w:sectPr w:rsidR="004061E9" w:rsidRPr="004061E9" w:rsidSect="00F15134">
      <w:pgSz w:w="16837" w:h="11905" w:orient="landscape" w:code="9"/>
      <w:pgMar w:top="1985" w:right="851" w:bottom="567" w:left="851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87" w:rsidRDefault="00845487">
      <w:r>
        <w:separator/>
      </w:r>
    </w:p>
  </w:endnote>
  <w:endnote w:type="continuationSeparator" w:id="0">
    <w:p w:rsidR="00845487" w:rsidRDefault="0084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87" w:rsidRDefault="00845487">
      <w:r>
        <w:separator/>
      </w:r>
    </w:p>
  </w:footnote>
  <w:footnote w:type="continuationSeparator" w:id="0">
    <w:p w:rsidR="00845487" w:rsidRDefault="0084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87" w:rsidRDefault="00845487" w:rsidP="00182D8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23</w:t>
    </w:r>
    <w:r>
      <w:rPr>
        <w:rStyle w:val="aa"/>
      </w:rPr>
      <w:fldChar w:fldCharType="end"/>
    </w:r>
  </w:p>
  <w:p w:rsidR="00845487" w:rsidRDefault="00845487" w:rsidP="004A54B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87" w:rsidRDefault="00845487" w:rsidP="00182D80">
    <w:pPr>
      <w:pStyle w:val="a8"/>
      <w:framePr w:wrap="around" w:vAnchor="text" w:hAnchor="margin" w:xAlign="right" w:y="1"/>
      <w:rPr>
        <w:rStyle w:val="aa"/>
      </w:rPr>
    </w:pPr>
  </w:p>
  <w:p w:rsidR="00845487" w:rsidRDefault="00845487" w:rsidP="004A54B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E6B"/>
    <w:multiLevelType w:val="hybridMultilevel"/>
    <w:tmpl w:val="85F0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3414668"/>
    <w:multiLevelType w:val="hybridMultilevel"/>
    <w:tmpl w:val="BC8AA78A"/>
    <w:lvl w:ilvl="0" w:tplc="CE6A46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B6C6AC">
      <w:numFmt w:val="none"/>
      <w:pStyle w:val="1"/>
      <w:lvlText w:val=""/>
      <w:lvlJc w:val="left"/>
      <w:pPr>
        <w:tabs>
          <w:tab w:val="num" w:pos="360"/>
        </w:tabs>
      </w:pPr>
    </w:lvl>
    <w:lvl w:ilvl="2" w:tplc="6786DC94">
      <w:numFmt w:val="none"/>
      <w:lvlText w:val=""/>
      <w:lvlJc w:val="left"/>
      <w:pPr>
        <w:tabs>
          <w:tab w:val="num" w:pos="360"/>
        </w:tabs>
      </w:pPr>
    </w:lvl>
    <w:lvl w:ilvl="3" w:tplc="92D686AA">
      <w:numFmt w:val="none"/>
      <w:lvlText w:val=""/>
      <w:lvlJc w:val="left"/>
      <w:pPr>
        <w:tabs>
          <w:tab w:val="num" w:pos="360"/>
        </w:tabs>
      </w:pPr>
    </w:lvl>
    <w:lvl w:ilvl="4" w:tplc="B96048B4">
      <w:numFmt w:val="none"/>
      <w:lvlText w:val=""/>
      <w:lvlJc w:val="left"/>
      <w:pPr>
        <w:tabs>
          <w:tab w:val="num" w:pos="360"/>
        </w:tabs>
      </w:pPr>
    </w:lvl>
    <w:lvl w:ilvl="5" w:tplc="8ABA8836">
      <w:numFmt w:val="none"/>
      <w:lvlText w:val=""/>
      <w:lvlJc w:val="left"/>
      <w:pPr>
        <w:tabs>
          <w:tab w:val="num" w:pos="360"/>
        </w:tabs>
      </w:pPr>
    </w:lvl>
    <w:lvl w:ilvl="6" w:tplc="E3A6F0A8">
      <w:numFmt w:val="none"/>
      <w:lvlText w:val=""/>
      <w:lvlJc w:val="left"/>
      <w:pPr>
        <w:tabs>
          <w:tab w:val="num" w:pos="360"/>
        </w:tabs>
      </w:pPr>
    </w:lvl>
    <w:lvl w:ilvl="7" w:tplc="2340D6F0">
      <w:numFmt w:val="none"/>
      <w:lvlText w:val=""/>
      <w:lvlJc w:val="left"/>
      <w:pPr>
        <w:tabs>
          <w:tab w:val="num" w:pos="360"/>
        </w:tabs>
      </w:pPr>
    </w:lvl>
    <w:lvl w:ilvl="8" w:tplc="63B47F4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BE"/>
    <w:rsid w:val="00026E66"/>
    <w:rsid w:val="00033CD7"/>
    <w:rsid w:val="00065EAF"/>
    <w:rsid w:val="00075CDF"/>
    <w:rsid w:val="0007642D"/>
    <w:rsid w:val="000851A1"/>
    <w:rsid w:val="00094A72"/>
    <w:rsid w:val="00097412"/>
    <w:rsid w:val="000A2217"/>
    <w:rsid w:val="000A3A5C"/>
    <w:rsid w:val="000B4BD2"/>
    <w:rsid w:val="000B6924"/>
    <w:rsid w:val="000C0D6D"/>
    <w:rsid w:val="000C7D55"/>
    <w:rsid w:val="000D4ACD"/>
    <w:rsid w:val="000E08A6"/>
    <w:rsid w:val="000E11D0"/>
    <w:rsid w:val="000F3879"/>
    <w:rsid w:val="000F5841"/>
    <w:rsid w:val="000F7161"/>
    <w:rsid w:val="00107308"/>
    <w:rsid w:val="001170E5"/>
    <w:rsid w:val="0012180E"/>
    <w:rsid w:val="00123486"/>
    <w:rsid w:val="00145BD1"/>
    <w:rsid w:val="00155866"/>
    <w:rsid w:val="001653E5"/>
    <w:rsid w:val="00174911"/>
    <w:rsid w:val="00182851"/>
    <w:rsid w:val="00182D80"/>
    <w:rsid w:val="00183B5B"/>
    <w:rsid w:val="00187E75"/>
    <w:rsid w:val="001C00C9"/>
    <w:rsid w:val="001C2CED"/>
    <w:rsid w:val="001D7F71"/>
    <w:rsid w:val="001F43E4"/>
    <w:rsid w:val="001F63E4"/>
    <w:rsid w:val="00200121"/>
    <w:rsid w:val="00203F03"/>
    <w:rsid w:val="00205578"/>
    <w:rsid w:val="002140B5"/>
    <w:rsid w:val="00220D45"/>
    <w:rsid w:val="00222861"/>
    <w:rsid w:val="002244AD"/>
    <w:rsid w:val="0023297E"/>
    <w:rsid w:val="00233B58"/>
    <w:rsid w:val="00235419"/>
    <w:rsid w:val="0023794B"/>
    <w:rsid w:val="00242B34"/>
    <w:rsid w:val="002648BF"/>
    <w:rsid w:val="0027120B"/>
    <w:rsid w:val="00272CB3"/>
    <w:rsid w:val="0027779E"/>
    <w:rsid w:val="00282A22"/>
    <w:rsid w:val="00283758"/>
    <w:rsid w:val="00293082"/>
    <w:rsid w:val="00293359"/>
    <w:rsid w:val="00296623"/>
    <w:rsid w:val="00297996"/>
    <w:rsid w:val="002C6D13"/>
    <w:rsid w:val="002D5BB4"/>
    <w:rsid w:val="002D688D"/>
    <w:rsid w:val="002E3AC1"/>
    <w:rsid w:val="002E54F7"/>
    <w:rsid w:val="002F2EC2"/>
    <w:rsid w:val="00300BE2"/>
    <w:rsid w:val="0030229B"/>
    <w:rsid w:val="00304488"/>
    <w:rsid w:val="00304811"/>
    <w:rsid w:val="00307F0A"/>
    <w:rsid w:val="00322D4A"/>
    <w:rsid w:val="003359DD"/>
    <w:rsid w:val="00336094"/>
    <w:rsid w:val="00344295"/>
    <w:rsid w:val="003570AE"/>
    <w:rsid w:val="00363D96"/>
    <w:rsid w:val="0038080D"/>
    <w:rsid w:val="003872D0"/>
    <w:rsid w:val="003941A7"/>
    <w:rsid w:val="003946BE"/>
    <w:rsid w:val="00394BA5"/>
    <w:rsid w:val="003A072F"/>
    <w:rsid w:val="003B024A"/>
    <w:rsid w:val="003B04EE"/>
    <w:rsid w:val="003C7AAD"/>
    <w:rsid w:val="003E049A"/>
    <w:rsid w:val="003E12C3"/>
    <w:rsid w:val="003F3E27"/>
    <w:rsid w:val="003F744C"/>
    <w:rsid w:val="004061E9"/>
    <w:rsid w:val="00414FE1"/>
    <w:rsid w:val="00417912"/>
    <w:rsid w:val="004247F3"/>
    <w:rsid w:val="004272A5"/>
    <w:rsid w:val="00441F4E"/>
    <w:rsid w:val="0044368E"/>
    <w:rsid w:val="00464114"/>
    <w:rsid w:val="0047671D"/>
    <w:rsid w:val="00483493"/>
    <w:rsid w:val="004879EA"/>
    <w:rsid w:val="004A3328"/>
    <w:rsid w:val="004A54BE"/>
    <w:rsid w:val="004A59B9"/>
    <w:rsid w:val="004B6D2B"/>
    <w:rsid w:val="004B6EF3"/>
    <w:rsid w:val="004C46B0"/>
    <w:rsid w:val="004C6D0E"/>
    <w:rsid w:val="004E1C60"/>
    <w:rsid w:val="004E255E"/>
    <w:rsid w:val="004E356C"/>
    <w:rsid w:val="004E5F59"/>
    <w:rsid w:val="004F4C37"/>
    <w:rsid w:val="00505BDC"/>
    <w:rsid w:val="0051199B"/>
    <w:rsid w:val="0051612D"/>
    <w:rsid w:val="00517286"/>
    <w:rsid w:val="005217E8"/>
    <w:rsid w:val="00525B8D"/>
    <w:rsid w:val="00525E06"/>
    <w:rsid w:val="00537F41"/>
    <w:rsid w:val="0054597F"/>
    <w:rsid w:val="00556112"/>
    <w:rsid w:val="005675C5"/>
    <w:rsid w:val="00570DF9"/>
    <w:rsid w:val="005729CF"/>
    <w:rsid w:val="005751EE"/>
    <w:rsid w:val="005759D6"/>
    <w:rsid w:val="0058636D"/>
    <w:rsid w:val="005871CD"/>
    <w:rsid w:val="00596DA6"/>
    <w:rsid w:val="005A1FD9"/>
    <w:rsid w:val="005B0CFC"/>
    <w:rsid w:val="005B1D38"/>
    <w:rsid w:val="005C1753"/>
    <w:rsid w:val="005C3A44"/>
    <w:rsid w:val="005D5750"/>
    <w:rsid w:val="005E2365"/>
    <w:rsid w:val="005E798B"/>
    <w:rsid w:val="005F6372"/>
    <w:rsid w:val="006011A3"/>
    <w:rsid w:val="0060542B"/>
    <w:rsid w:val="00612847"/>
    <w:rsid w:val="00612D1F"/>
    <w:rsid w:val="00615762"/>
    <w:rsid w:val="006254DA"/>
    <w:rsid w:val="0063161C"/>
    <w:rsid w:val="00632FAB"/>
    <w:rsid w:val="00673290"/>
    <w:rsid w:val="00677753"/>
    <w:rsid w:val="00677A82"/>
    <w:rsid w:val="00694457"/>
    <w:rsid w:val="006A0DEB"/>
    <w:rsid w:val="006A3BD5"/>
    <w:rsid w:val="006B0B00"/>
    <w:rsid w:val="006B178C"/>
    <w:rsid w:val="006B48C6"/>
    <w:rsid w:val="006C28B4"/>
    <w:rsid w:val="006C2FB4"/>
    <w:rsid w:val="006D172C"/>
    <w:rsid w:val="006D20BC"/>
    <w:rsid w:val="006D6E98"/>
    <w:rsid w:val="006E1BA7"/>
    <w:rsid w:val="006E50E4"/>
    <w:rsid w:val="006E7337"/>
    <w:rsid w:val="006F2648"/>
    <w:rsid w:val="00701B97"/>
    <w:rsid w:val="00704DDF"/>
    <w:rsid w:val="00712911"/>
    <w:rsid w:val="007135F2"/>
    <w:rsid w:val="00713D99"/>
    <w:rsid w:val="007178EA"/>
    <w:rsid w:val="00736D36"/>
    <w:rsid w:val="00755A34"/>
    <w:rsid w:val="00757569"/>
    <w:rsid w:val="0077286F"/>
    <w:rsid w:val="007820AE"/>
    <w:rsid w:val="007824FB"/>
    <w:rsid w:val="007A25B5"/>
    <w:rsid w:val="007A3527"/>
    <w:rsid w:val="007A7DB7"/>
    <w:rsid w:val="007B4394"/>
    <w:rsid w:val="007B5055"/>
    <w:rsid w:val="007B5DBD"/>
    <w:rsid w:val="007C07FD"/>
    <w:rsid w:val="007E0C3D"/>
    <w:rsid w:val="007F1B85"/>
    <w:rsid w:val="007F5FA0"/>
    <w:rsid w:val="007F75AC"/>
    <w:rsid w:val="007F7DF1"/>
    <w:rsid w:val="008030C1"/>
    <w:rsid w:val="008068CC"/>
    <w:rsid w:val="00807139"/>
    <w:rsid w:val="00834A84"/>
    <w:rsid w:val="00843F1F"/>
    <w:rsid w:val="00845487"/>
    <w:rsid w:val="00847EFE"/>
    <w:rsid w:val="00852359"/>
    <w:rsid w:val="00871B99"/>
    <w:rsid w:val="00877BAD"/>
    <w:rsid w:val="00882DD9"/>
    <w:rsid w:val="008859A2"/>
    <w:rsid w:val="00893564"/>
    <w:rsid w:val="00897BFF"/>
    <w:rsid w:val="008A0FF8"/>
    <w:rsid w:val="008A158A"/>
    <w:rsid w:val="008B3E3D"/>
    <w:rsid w:val="008B5631"/>
    <w:rsid w:val="008B5C8C"/>
    <w:rsid w:val="008B6885"/>
    <w:rsid w:val="008C35EE"/>
    <w:rsid w:val="008C3CA1"/>
    <w:rsid w:val="008C5FDD"/>
    <w:rsid w:val="008D0368"/>
    <w:rsid w:val="008D1847"/>
    <w:rsid w:val="008D2D1F"/>
    <w:rsid w:val="008E3E17"/>
    <w:rsid w:val="008E7D4B"/>
    <w:rsid w:val="00902744"/>
    <w:rsid w:val="00902C5E"/>
    <w:rsid w:val="0090532C"/>
    <w:rsid w:val="009141FB"/>
    <w:rsid w:val="00914E07"/>
    <w:rsid w:val="0092189A"/>
    <w:rsid w:val="00943B6D"/>
    <w:rsid w:val="009555D2"/>
    <w:rsid w:val="0095581A"/>
    <w:rsid w:val="00965B00"/>
    <w:rsid w:val="00985AAD"/>
    <w:rsid w:val="00995412"/>
    <w:rsid w:val="00996426"/>
    <w:rsid w:val="009A3F6E"/>
    <w:rsid w:val="009A4590"/>
    <w:rsid w:val="009B0C7B"/>
    <w:rsid w:val="009B4C93"/>
    <w:rsid w:val="009C5178"/>
    <w:rsid w:val="009C74F3"/>
    <w:rsid w:val="009D104C"/>
    <w:rsid w:val="009D2C7E"/>
    <w:rsid w:val="009D713A"/>
    <w:rsid w:val="009E2DAE"/>
    <w:rsid w:val="009F57F7"/>
    <w:rsid w:val="00A23D13"/>
    <w:rsid w:val="00A25C9A"/>
    <w:rsid w:val="00A31607"/>
    <w:rsid w:val="00A32239"/>
    <w:rsid w:val="00A36C64"/>
    <w:rsid w:val="00A455BE"/>
    <w:rsid w:val="00A50B0F"/>
    <w:rsid w:val="00A706F2"/>
    <w:rsid w:val="00A73DD1"/>
    <w:rsid w:val="00A83FBD"/>
    <w:rsid w:val="00A86D30"/>
    <w:rsid w:val="00A86E42"/>
    <w:rsid w:val="00AA44C6"/>
    <w:rsid w:val="00AA5438"/>
    <w:rsid w:val="00AC010A"/>
    <w:rsid w:val="00AC4CF6"/>
    <w:rsid w:val="00AD4B73"/>
    <w:rsid w:val="00AD5F17"/>
    <w:rsid w:val="00AE55AB"/>
    <w:rsid w:val="00AF4905"/>
    <w:rsid w:val="00B3259D"/>
    <w:rsid w:val="00B463C6"/>
    <w:rsid w:val="00B4700A"/>
    <w:rsid w:val="00B47266"/>
    <w:rsid w:val="00B53B36"/>
    <w:rsid w:val="00B605BE"/>
    <w:rsid w:val="00B62BD2"/>
    <w:rsid w:val="00B71AD5"/>
    <w:rsid w:val="00B83039"/>
    <w:rsid w:val="00B948AF"/>
    <w:rsid w:val="00BA7270"/>
    <w:rsid w:val="00BB0331"/>
    <w:rsid w:val="00BB4B09"/>
    <w:rsid w:val="00BD1377"/>
    <w:rsid w:val="00BE4EB1"/>
    <w:rsid w:val="00BF1160"/>
    <w:rsid w:val="00BF3B6F"/>
    <w:rsid w:val="00BF5BC5"/>
    <w:rsid w:val="00BF6B76"/>
    <w:rsid w:val="00BF7CA5"/>
    <w:rsid w:val="00C017AD"/>
    <w:rsid w:val="00C1000A"/>
    <w:rsid w:val="00C16FDE"/>
    <w:rsid w:val="00C35240"/>
    <w:rsid w:val="00C41348"/>
    <w:rsid w:val="00C4536B"/>
    <w:rsid w:val="00C565D5"/>
    <w:rsid w:val="00C624AF"/>
    <w:rsid w:val="00C6579E"/>
    <w:rsid w:val="00C80075"/>
    <w:rsid w:val="00C85639"/>
    <w:rsid w:val="00C87613"/>
    <w:rsid w:val="00C92C46"/>
    <w:rsid w:val="00CA5F26"/>
    <w:rsid w:val="00CA5FAC"/>
    <w:rsid w:val="00CB414E"/>
    <w:rsid w:val="00CC0DD2"/>
    <w:rsid w:val="00CC1E06"/>
    <w:rsid w:val="00CC69CB"/>
    <w:rsid w:val="00CD4F14"/>
    <w:rsid w:val="00CD6287"/>
    <w:rsid w:val="00CD7A98"/>
    <w:rsid w:val="00CE5AFE"/>
    <w:rsid w:val="00CE7742"/>
    <w:rsid w:val="00D11A33"/>
    <w:rsid w:val="00D14949"/>
    <w:rsid w:val="00D15F64"/>
    <w:rsid w:val="00D24CCE"/>
    <w:rsid w:val="00D41D33"/>
    <w:rsid w:val="00D44FDA"/>
    <w:rsid w:val="00D45198"/>
    <w:rsid w:val="00D630A6"/>
    <w:rsid w:val="00D65C0C"/>
    <w:rsid w:val="00D70AB9"/>
    <w:rsid w:val="00D72C5E"/>
    <w:rsid w:val="00D76903"/>
    <w:rsid w:val="00D7711E"/>
    <w:rsid w:val="00D91ABA"/>
    <w:rsid w:val="00D974C0"/>
    <w:rsid w:val="00DA5532"/>
    <w:rsid w:val="00DB02F4"/>
    <w:rsid w:val="00DB1316"/>
    <w:rsid w:val="00DB1B22"/>
    <w:rsid w:val="00DB4E4A"/>
    <w:rsid w:val="00DB6DA3"/>
    <w:rsid w:val="00DB706E"/>
    <w:rsid w:val="00DC49C9"/>
    <w:rsid w:val="00DC4EC6"/>
    <w:rsid w:val="00DD4A8B"/>
    <w:rsid w:val="00DE051F"/>
    <w:rsid w:val="00DE104A"/>
    <w:rsid w:val="00DF076A"/>
    <w:rsid w:val="00DF1DBC"/>
    <w:rsid w:val="00DF657B"/>
    <w:rsid w:val="00E0426D"/>
    <w:rsid w:val="00E06545"/>
    <w:rsid w:val="00E07091"/>
    <w:rsid w:val="00E13B4A"/>
    <w:rsid w:val="00E23179"/>
    <w:rsid w:val="00E23806"/>
    <w:rsid w:val="00E31A6C"/>
    <w:rsid w:val="00E346CB"/>
    <w:rsid w:val="00E43E06"/>
    <w:rsid w:val="00E50FD2"/>
    <w:rsid w:val="00E55709"/>
    <w:rsid w:val="00E6036D"/>
    <w:rsid w:val="00E62D82"/>
    <w:rsid w:val="00E67723"/>
    <w:rsid w:val="00E7555D"/>
    <w:rsid w:val="00E863F7"/>
    <w:rsid w:val="00E86DB4"/>
    <w:rsid w:val="00EA1EFB"/>
    <w:rsid w:val="00EB54C6"/>
    <w:rsid w:val="00ED0C7A"/>
    <w:rsid w:val="00ED13C5"/>
    <w:rsid w:val="00ED431D"/>
    <w:rsid w:val="00ED49BA"/>
    <w:rsid w:val="00ED6064"/>
    <w:rsid w:val="00EE14F6"/>
    <w:rsid w:val="00EE2682"/>
    <w:rsid w:val="00EE32E4"/>
    <w:rsid w:val="00EE669C"/>
    <w:rsid w:val="00EF222F"/>
    <w:rsid w:val="00EF5A7E"/>
    <w:rsid w:val="00EF794A"/>
    <w:rsid w:val="00F12B5F"/>
    <w:rsid w:val="00F13DB9"/>
    <w:rsid w:val="00F15134"/>
    <w:rsid w:val="00F1639E"/>
    <w:rsid w:val="00F201BC"/>
    <w:rsid w:val="00F21233"/>
    <w:rsid w:val="00F22C69"/>
    <w:rsid w:val="00F33F8F"/>
    <w:rsid w:val="00F36995"/>
    <w:rsid w:val="00F40E68"/>
    <w:rsid w:val="00F412C8"/>
    <w:rsid w:val="00F41729"/>
    <w:rsid w:val="00F5385E"/>
    <w:rsid w:val="00F55F2F"/>
    <w:rsid w:val="00F57672"/>
    <w:rsid w:val="00F640C4"/>
    <w:rsid w:val="00F656D1"/>
    <w:rsid w:val="00F7607F"/>
    <w:rsid w:val="00F84A5D"/>
    <w:rsid w:val="00F9755D"/>
    <w:rsid w:val="00FA0C34"/>
    <w:rsid w:val="00FB6108"/>
    <w:rsid w:val="00FB6A21"/>
    <w:rsid w:val="00FB7CBE"/>
    <w:rsid w:val="00FD0C91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E23806"/>
    <w:pPr>
      <w:keepNext/>
      <w:widowControl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2380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23806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E23806"/>
    <w:pPr>
      <w:keepNext/>
      <w:autoSpaceDE/>
      <w:autoSpaceDN/>
      <w:adjustRightInd/>
      <w:jc w:val="center"/>
      <w:outlineLvl w:val="3"/>
    </w:pPr>
    <w:rPr>
      <w:rFonts w:ascii="Times New Roman" w:hAnsi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86" w:lineRule="exact"/>
    </w:pPr>
  </w:style>
  <w:style w:type="paragraph" w:customStyle="1" w:styleId="Style7">
    <w:name w:val="Style7"/>
    <w:basedOn w:val="a"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pPr>
      <w:spacing w:line="326" w:lineRule="exact"/>
      <w:ind w:firstLine="718"/>
    </w:pPr>
  </w:style>
  <w:style w:type="paragraph" w:customStyle="1" w:styleId="Style9">
    <w:name w:val="Style9"/>
    <w:basedOn w:val="a"/>
  </w:style>
  <w:style w:type="character" w:customStyle="1" w:styleId="FontStyle11">
    <w:name w:val="Font Style11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23794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82A22"/>
    <w:pPr>
      <w:widowControl w:val="0"/>
      <w:autoSpaceDE w:val="0"/>
      <w:autoSpaceDN w:val="0"/>
      <w:adjustRightInd w:val="0"/>
      <w:ind w:firstLine="720"/>
    </w:pPr>
    <w:rPr>
      <w:rFonts w:hAnsi="Arial" w:cs="Arial"/>
    </w:rPr>
  </w:style>
  <w:style w:type="paragraph" w:customStyle="1" w:styleId="ConsPlusTitle">
    <w:name w:val="ConsPlusTitle"/>
    <w:rsid w:val="00282A22"/>
    <w:pPr>
      <w:widowControl w:val="0"/>
      <w:autoSpaceDE w:val="0"/>
      <w:autoSpaceDN w:val="0"/>
      <w:adjustRightInd w:val="0"/>
    </w:pPr>
    <w:rPr>
      <w:rFonts w:hAnsi="Arial" w:cs="Arial"/>
      <w:b/>
      <w:bCs/>
    </w:rPr>
  </w:style>
  <w:style w:type="paragraph" w:customStyle="1" w:styleId="ConsPlusNonformat">
    <w:name w:val="ConsPlusNonformat"/>
    <w:rsid w:val="00282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4F4C3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F7DF1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E23806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E238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styleId="aa">
    <w:name w:val="page number"/>
    <w:basedOn w:val="a0"/>
    <w:rsid w:val="00E23806"/>
  </w:style>
  <w:style w:type="paragraph" w:styleId="ab">
    <w:name w:val="Body Text Indent"/>
    <w:basedOn w:val="a"/>
    <w:link w:val="ac"/>
    <w:rsid w:val="00E23806"/>
    <w:pPr>
      <w:widowControl/>
      <w:autoSpaceDE/>
      <w:autoSpaceDN/>
      <w:adjustRightInd/>
      <w:ind w:firstLine="708"/>
    </w:pPr>
    <w:rPr>
      <w:rFonts w:ascii="Times New Roman" w:hAnsi="Times New Roman"/>
      <w:sz w:val="28"/>
    </w:rPr>
  </w:style>
  <w:style w:type="paragraph" w:styleId="23">
    <w:name w:val="Body Text 2"/>
    <w:basedOn w:val="a"/>
    <w:link w:val="24"/>
    <w:rsid w:val="00E23806"/>
    <w:pPr>
      <w:widowControl/>
      <w:autoSpaceDE/>
      <w:autoSpaceDN/>
      <w:adjustRightInd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E23806"/>
    <w:pPr>
      <w:widowControl/>
      <w:autoSpaceDE/>
      <w:autoSpaceDN/>
      <w:adjustRightInd/>
      <w:jc w:val="both"/>
    </w:pPr>
    <w:rPr>
      <w:rFonts w:ascii="Times New Roman" w:hAnsi="Times New Roman"/>
      <w:b/>
      <w:sz w:val="28"/>
    </w:rPr>
  </w:style>
  <w:style w:type="paragraph" w:styleId="33">
    <w:name w:val="Body Text Indent 3"/>
    <w:basedOn w:val="a"/>
    <w:link w:val="34"/>
    <w:rsid w:val="00E23806"/>
    <w:pPr>
      <w:widowControl/>
      <w:autoSpaceDE/>
      <w:autoSpaceDN/>
      <w:adjustRightInd/>
      <w:ind w:firstLine="708"/>
      <w:jc w:val="both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rsid w:val="00E23806"/>
    <w:pPr>
      <w:widowControl/>
      <w:numPr>
        <w:ilvl w:val="1"/>
        <w:numId w:val="1"/>
      </w:numPr>
      <w:tabs>
        <w:tab w:val="left" w:pos="360"/>
      </w:tabs>
      <w:autoSpaceDE/>
      <w:autoSpaceDN/>
      <w:adjustRightInd/>
      <w:ind w:left="360"/>
    </w:pPr>
    <w:rPr>
      <w:rFonts w:ascii="Times New Roman" w:hAnsi="Times New Roman"/>
    </w:rPr>
  </w:style>
  <w:style w:type="paragraph" w:styleId="25">
    <w:name w:val="List 2"/>
    <w:basedOn w:val="a"/>
    <w:rsid w:val="00E23806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/>
    </w:rPr>
  </w:style>
  <w:style w:type="paragraph" w:styleId="ad">
    <w:name w:val="Title"/>
    <w:basedOn w:val="a"/>
    <w:link w:val="ae"/>
    <w:qFormat/>
    <w:rsid w:val="00E23806"/>
    <w:pPr>
      <w:widowControl/>
      <w:autoSpaceDE/>
      <w:autoSpaceDN/>
      <w:adjustRightInd/>
      <w:jc w:val="center"/>
    </w:pPr>
    <w:rPr>
      <w:rFonts w:ascii="Times New Roman" w:hAnsi="Times New Roman"/>
      <w:b/>
      <w:bCs/>
    </w:rPr>
  </w:style>
  <w:style w:type="paragraph" w:styleId="af">
    <w:name w:val="Block Text"/>
    <w:basedOn w:val="a"/>
    <w:rsid w:val="00E23806"/>
    <w:pPr>
      <w:widowControl/>
      <w:autoSpaceDE/>
      <w:autoSpaceDN/>
      <w:adjustRightInd/>
      <w:ind w:left="284" w:right="5291"/>
      <w:jc w:val="both"/>
    </w:pPr>
    <w:rPr>
      <w:rFonts w:ascii="Times New Roman" w:hAnsi="Times New Roman"/>
      <w:sz w:val="28"/>
      <w:szCs w:val="20"/>
    </w:rPr>
  </w:style>
  <w:style w:type="paragraph" w:styleId="af0">
    <w:name w:val="Plain Text"/>
    <w:basedOn w:val="a"/>
    <w:link w:val="af1"/>
    <w:rsid w:val="00E2380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12">
    <w:name w:val="Обычный1"/>
    <w:rsid w:val="00E23806"/>
    <w:pPr>
      <w:spacing w:before="100" w:after="100"/>
    </w:pPr>
    <w:rPr>
      <w:rFonts w:ascii="Times New Roman"/>
      <w:snapToGrid w:val="0"/>
      <w:sz w:val="24"/>
    </w:rPr>
  </w:style>
  <w:style w:type="paragraph" w:styleId="af2">
    <w:name w:val="footer"/>
    <w:basedOn w:val="a"/>
    <w:link w:val="af3"/>
    <w:rsid w:val="00E2380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0"/>
      <w:szCs w:val="20"/>
    </w:rPr>
  </w:style>
  <w:style w:type="paragraph" w:styleId="13">
    <w:name w:val="toc 1"/>
    <w:basedOn w:val="a"/>
    <w:next w:val="a"/>
    <w:autoRedefine/>
    <w:unhideWhenUsed/>
    <w:rsid w:val="00E23806"/>
    <w:pPr>
      <w:widowControl/>
      <w:tabs>
        <w:tab w:val="right" w:leader="dot" w:pos="9356"/>
      </w:tabs>
      <w:autoSpaceDE/>
      <w:autoSpaceDN/>
      <w:adjustRightInd/>
      <w:spacing w:after="100" w:line="276" w:lineRule="auto"/>
      <w:jc w:val="both"/>
    </w:pPr>
    <w:rPr>
      <w:rFonts w:ascii="Calibri" w:hAnsi="Calibri"/>
      <w:sz w:val="22"/>
      <w:szCs w:val="22"/>
    </w:rPr>
  </w:style>
  <w:style w:type="character" w:styleId="af4">
    <w:name w:val="Hyperlink"/>
    <w:unhideWhenUsed/>
    <w:rsid w:val="00E23806"/>
    <w:rPr>
      <w:color w:val="0000FF"/>
      <w:u w:val="single"/>
    </w:rPr>
  </w:style>
  <w:style w:type="paragraph" w:customStyle="1" w:styleId="ConsPlusCell">
    <w:name w:val="ConsPlusCell"/>
    <w:rsid w:val="00E23806"/>
    <w:pPr>
      <w:widowControl w:val="0"/>
      <w:autoSpaceDE w:val="0"/>
      <w:autoSpaceDN w:val="0"/>
      <w:adjustRightInd w:val="0"/>
    </w:pPr>
    <w:rPr>
      <w:rFonts w:hAnsi="Arial" w:cs="Arial"/>
    </w:rPr>
  </w:style>
  <w:style w:type="paragraph" w:styleId="af5">
    <w:name w:val="List Paragraph"/>
    <w:basedOn w:val="a"/>
    <w:uiPriority w:val="99"/>
    <w:qFormat/>
    <w:rsid w:val="00E238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E23806"/>
    <w:rPr>
      <w:sz w:val="28"/>
      <w:szCs w:val="24"/>
      <w:lang w:val="ru-RU" w:eastAsia="ru-RU" w:bidi="ar-SA"/>
    </w:rPr>
  </w:style>
  <w:style w:type="paragraph" w:customStyle="1" w:styleId="110">
    <w:name w:val="Знак1 Знак Знак Знак1"/>
    <w:basedOn w:val="a"/>
    <w:rsid w:val="005759D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No Spacing"/>
    <w:uiPriority w:val="1"/>
    <w:qFormat/>
    <w:rsid w:val="006E1BA7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33CD7"/>
    <w:rPr>
      <w:rFonts w:hAnsi="Arial" w:cs="Arial"/>
    </w:rPr>
  </w:style>
  <w:style w:type="paragraph" w:customStyle="1" w:styleId="ConsNormal">
    <w:name w:val="ConsNormal"/>
    <w:rsid w:val="00D45198"/>
    <w:pPr>
      <w:widowControl w:val="0"/>
      <w:suppressAutoHyphens/>
      <w:ind w:firstLine="720"/>
      <w:jc w:val="both"/>
    </w:pPr>
    <w:rPr>
      <w:rFonts w:ascii="Times New Roman" w:eastAsia="Arial" w:hAnsi="Arial"/>
      <w:sz w:val="28"/>
      <w:szCs w:val="28"/>
      <w:lang w:eastAsia="ar-SA"/>
    </w:rPr>
  </w:style>
  <w:style w:type="character" w:customStyle="1" w:styleId="af7">
    <w:name w:val="Гипертекстовая ссылка"/>
    <w:rsid w:val="00D45198"/>
    <w:rPr>
      <w:b/>
      <w:bCs/>
      <w:color w:val="008000"/>
    </w:rPr>
  </w:style>
  <w:style w:type="paragraph" w:customStyle="1" w:styleId="af8">
    <w:name w:val="Знак Знак"/>
    <w:basedOn w:val="a"/>
    <w:rsid w:val="0061576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3">
    <w:name w:val="Нижний колонтитул Знак"/>
    <w:link w:val="af2"/>
    <w:rsid w:val="004061E9"/>
    <w:rPr>
      <w:rFonts w:ascii="Times New Roman"/>
    </w:rPr>
  </w:style>
  <w:style w:type="character" w:styleId="HTML">
    <w:name w:val="HTML Variable"/>
    <w:aliases w:val="!Ссылки в документе"/>
    <w:basedOn w:val="a0"/>
    <w:rsid w:val="004061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rsid w:val="004061E9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4061E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61E9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Заголовок 1 Знак"/>
    <w:aliases w:val="!Части документа Знак"/>
    <w:link w:val="10"/>
    <w:rsid w:val="004061E9"/>
    <w:rPr>
      <w:rFonts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061E9"/>
    <w:rPr>
      <w:rFonts w:ascii="Times New Roman"/>
      <w:b/>
      <w:sz w:val="36"/>
    </w:rPr>
  </w:style>
  <w:style w:type="character" w:customStyle="1" w:styleId="30">
    <w:name w:val="Заголовок 3 Знак"/>
    <w:aliases w:val="!Главы документа Знак"/>
    <w:link w:val="3"/>
    <w:rsid w:val="004061E9"/>
    <w:rPr>
      <w:rFonts w:ascii="Times New Roman"/>
      <w:b/>
      <w:sz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061E9"/>
    <w:rPr>
      <w:rFonts w:ascii="Times New Roman"/>
      <w:b/>
      <w:bCs/>
      <w:color w:val="000000"/>
      <w:sz w:val="28"/>
      <w:szCs w:val="24"/>
    </w:rPr>
  </w:style>
  <w:style w:type="character" w:styleId="afb">
    <w:name w:val="FollowedHyperlink"/>
    <w:uiPriority w:val="99"/>
    <w:unhideWhenUsed/>
    <w:rsid w:val="004061E9"/>
    <w:rPr>
      <w:color w:val="800080"/>
      <w:u w:val="single"/>
    </w:rPr>
  </w:style>
  <w:style w:type="character" w:customStyle="1" w:styleId="ae">
    <w:name w:val="Название Знак"/>
    <w:link w:val="ad"/>
    <w:rsid w:val="004061E9"/>
    <w:rPr>
      <w:rFonts w:ascii="Times New Roman"/>
      <w:b/>
      <w:bCs/>
      <w:sz w:val="24"/>
      <w:szCs w:val="24"/>
    </w:rPr>
  </w:style>
  <w:style w:type="character" w:customStyle="1" w:styleId="a7">
    <w:name w:val="Основной текст Знак"/>
    <w:link w:val="a6"/>
    <w:rsid w:val="004061E9"/>
    <w:rPr>
      <w:rFonts w:ascii="Times New Roman"/>
      <w:sz w:val="28"/>
    </w:rPr>
  </w:style>
  <w:style w:type="character" w:customStyle="1" w:styleId="ac">
    <w:name w:val="Основной текст с отступом Знак"/>
    <w:link w:val="ab"/>
    <w:rsid w:val="004061E9"/>
    <w:rPr>
      <w:rFonts w:ascii="Times New Roman"/>
      <w:sz w:val="28"/>
      <w:szCs w:val="24"/>
    </w:rPr>
  </w:style>
  <w:style w:type="character" w:customStyle="1" w:styleId="24">
    <w:name w:val="Основной текст 2 Знак"/>
    <w:link w:val="23"/>
    <w:rsid w:val="004061E9"/>
    <w:rPr>
      <w:rFonts w:ascii="Times New Roman"/>
      <w:sz w:val="28"/>
      <w:szCs w:val="24"/>
    </w:rPr>
  </w:style>
  <w:style w:type="character" w:customStyle="1" w:styleId="32">
    <w:name w:val="Основной текст 3 Знак"/>
    <w:link w:val="31"/>
    <w:rsid w:val="004061E9"/>
    <w:rPr>
      <w:rFonts w:ascii="Times New Roman"/>
      <w:b/>
      <w:sz w:val="28"/>
      <w:szCs w:val="24"/>
    </w:rPr>
  </w:style>
  <w:style w:type="character" w:customStyle="1" w:styleId="22">
    <w:name w:val="Основной текст с отступом 2 Знак"/>
    <w:link w:val="21"/>
    <w:rsid w:val="004061E9"/>
    <w:rPr>
      <w:rFonts w:hAnsi="Arial"/>
      <w:sz w:val="24"/>
      <w:szCs w:val="24"/>
    </w:rPr>
  </w:style>
  <w:style w:type="character" w:customStyle="1" w:styleId="34">
    <w:name w:val="Основной текст с отступом 3 Знак"/>
    <w:link w:val="33"/>
    <w:rsid w:val="004061E9"/>
    <w:rPr>
      <w:rFonts w:ascii="Times New Roman"/>
      <w:b/>
      <w:sz w:val="28"/>
      <w:szCs w:val="24"/>
    </w:rPr>
  </w:style>
  <w:style w:type="character" w:customStyle="1" w:styleId="af1">
    <w:name w:val="Текст Знак"/>
    <w:link w:val="af0"/>
    <w:rsid w:val="004061E9"/>
    <w:rPr>
      <w:rFonts w:ascii="Courier New" w:hAnsi="Courier New"/>
    </w:rPr>
  </w:style>
  <w:style w:type="character" w:customStyle="1" w:styleId="a5">
    <w:name w:val="Текст выноски Знак"/>
    <w:link w:val="a4"/>
    <w:semiHidden/>
    <w:rsid w:val="004061E9"/>
    <w:rPr>
      <w:rFonts w:ascii="Tahoma" w:hAnsi="Tahoma" w:cs="Tahoma"/>
      <w:sz w:val="16"/>
      <w:szCs w:val="16"/>
    </w:rPr>
  </w:style>
  <w:style w:type="paragraph" w:customStyle="1" w:styleId="Application">
    <w:name w:val="Application!Приложение"/>
    <w:rsid w:val="004061E9"/>
    <w:pPr>
      <w:spacing w:before="120" w:after="120"/>
      <w:jc w:val="right"/>
    </w:pPr>
    <w:rPr>
      <w:rFonts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61E9"/>
    <w:rPr>
      <w:rFonts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61E9"/>
    <w:pPr>
      <w:jc w:val="center"/>
    </w:pPr>
    <w:rPr>
      <w:rFonts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E23806"/>
    <w:pPr>
      <w:keepNext/>
      <w:widowControl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2380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23806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E23806"/>
    <w:pPr>
      <w:keepNext/>
      <w:autoSpaceDE/>
      <w:autoSpaceDN/>
      <w:adjustRightInd/>
      <w:jc w:val="center"/>
      <w:outlineLvl w:val="3"/>
    </w:pPr>
    <w:rPr>
      <w:rFonts w:ascii="Times New Roman" w:hAnsi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86" w:lineRule="exact"/>
    </w:pPr>
  </w:style>
  <w:style w:type="paragraph" w:customStyle="1" w:styleId="Style7">
    <w:name w:val="Style7"/>
    <w:basedOn w:val="a"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pPr>
      <w:spacing w:line="326" w:lineRule="exact"/>
      <w:ind w:firstLine="718"/>
    </w:pPr>
  </w:style>
  <w:style w:type="paragraph" w:customStyle="1" w:styleId="Style9">
    <w:name w:val="Style9"/>
    <w:basedOn w:val="a"/>
  </w:style>
  <w:style w:type="character" w:customStyle="1" w:styleId="FontStyle11">
    <w:name w:val="Font Style11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23794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82A22"/>
    <w:pPr>
      <w:widowControl w:val="0"/>
      <w:autoSpaceDE w:val="0"/>
      <w:autoSpaceDN w:val="0"/>
      <w:adjustRightInd w:val="0"/>
      <w:ind w:firstLine="720"/>
    </w:pPr>
    <w:rPr>
      <w:rFonts w:hAnsi="Arial" w:cs="Arial"/>
    </w:rPr>
  </w:style>
  <w:style w:type="paragraph" w:customStyle="1" w:styleId="ConsPlusTitle">
    <w:name w:val="ConsPlusTitle"/>
    <w:rsid w:val="00282A22"/>
    <w:pPr>
      <w:widowControl w:val="0"/>
      <w:autoSpaceDE w:val="0"/>
      <w:autoSpaceDN w:val="0"/>
      <w:adjustRightInd w:val="0"/>
    </w:pPr>
    <w:rPr>
      <w:rFonts w:hAnsi="Arial" w:cs="Arial"/>
      <w:b/>
      <w:bCs/>
    </w:rPr>
  </w:style>
  <w:style w:type="paragraph" w:customStyle="1" w:styleId="ConsPlusNonformat">
    <w:name w:val="ConsPlusNonformat"/>
    <w:rsid w:val="00282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4F4C3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F7DF1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E23806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E238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styleId="aa">
    <w:name w:val="page number"/>
    <w:basedOn w:val="a0"/>
    <w:rsid w:val="00E23806"/>
  </w:style>
  <w:style w:type="paragraph" w:styleId="ab">
    <w:name w:val="Body Text Indent"/>
    <w:basedOn w:val="a"/>
    <w:link w:val="ac"/>
    <w:rsid w:val="00E23806"/>
    <w:pPr>
      <w:widowControl/>
      <w:autoSpaceDE/>
      <w:autoSpaceDN/>
      <w:adjustRightInd/>
      <w:ind w:firstLine="708"/>
    </w:pPr>
    <w:rPr>
      <w:rFonts w:ascii="Times New Roman" w:hAnsi="Times New Roman"/>
      <w:sz w:val="28"/>
    </w:rPr>
  </w:style>
  <w:style w:type="paragraph" w:styleId="23">
    <w:name w:val="Body Text 2"/>
    <w:basedOn w:val="a"/>
    <w:link w:val="24"/>
    <w:rsid w:val="00E23806"/>
    <w:pPr>
      <w:widowControl/>
      <w:autoSpaceDE/>
      <w:autoSpaceDN/>
      <w:adjustRightInd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E23806"/>
    <w:pPr>
      <w:widowControl/>
      <w:autoSpaceDE/>
      <w:autoSpaceDN/>
      <w:adjustRightInd/>
      <w:jc w:val="both"/>
    </w:pPr>
    <w:rPr>
      <w:rFonts w:ascii="Times New Roman" w:hAnsi="Times New Roman"/>
      <w:b/>
      <w:sz w:val="28"/>
    </w:rPr>
  </w:style>
  <w:style w:type="paragraph" w:styleId="33">
    <w:name w:val="Body Text Indent 3"/>
    <w:basedOn w:val="a"/>
    <w:link w:val="34"/>
    <w:rsid w:val="00E23806"/>
    <w:pPr>
      <w:widowControl/>
      <w:autoSpaceDE/>
      <w:autoSpaceDN/>
      <w:adjustRightInd/>
      <w:ind w:firstLine="708"/>
      <w:jc w:val="both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rsid w:val="00E23806"/>
    <w:pPr>
      <w:widowControl/>
      <w:numPr>
        <w:ilvl w:val="1"/>
        <w:numId w:val="1"/>
      </w:numPr>
      <w:tabs>
        <w:tab w:val="left" w:pos="360"/>
      </w:tabs>
      <w:autoSpaceDE/>
      <w:autoSpaceDN/>
      <w:adjustRightInd/>
      <w:ind w:left="360"/>
    </w:pPr>
    <w:rPr>
      <w:rFonts w:ascii="Times New Roman" w:hAnsi="Times New Roman"/>
    </w:rPr>
  </w:style>
  <w:style w:type="paragraph" w:styleId="25">
    <w:name w:val="List 2"/>
    <w:basedOn w:val="a"/>
    <w:rsid w:val="00E23806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/>
    </w:rPr>
  </w:style>
  <w:style w:type="paragraph" w:styleId="ad">
    <w:name w:val="Title"/>
    <w:basedOn w:val="a"/>
    <w:link w:val="ae"/>
    <w:qFormat/>
    <w:rsid w:val="00E23806"/>
    <w:pPr>
      <w:widowControl/>
      <w:autoSpaceDE/>
      <w:autoSpaceDN/>
      <w:adjustRightInd/>
      <w:jc w:val="center"/>
    </w:pPr>
    <w:rPr>
      <w:rFonts w:ascii="Times New Roman" w:hAnsi="Times New Roman"/>
      <w:b/>
      <w:bCs/>
    </w:rPr>
  </w:style>
  <w:style w:type="paragraph" w:styleId="af">
    <w:name w:val="Block Text"/>
    <w:basedOn w:val="a"/>
    <w:rsid w:val="00E23806"/>
    <w:pPr>
      <w:widowControl/>
      <w:autoSpaceDE/>
      <w:autoSpaceDN/>
      <w:adjustRightInd/>
      <w:ind w:left="284" w:right="5291"/>
      <w:jc w:val="both"/>
    </w:pPr>
    <w:rPr>
      <w:rFonts w:ascii="Times New Roman" w:hAnsi="Times New Roman"/>
      <w:sz w:val="28"/>
      <w:szCs w:val="20"/>
    </w:rPr>
  </w:style>
  <w:style w:type="paragraph" w:styleId="af0">
    <w:name w:val="Plain Text"/>
    <w:basedOn w:val="a"/>
    <w:link w:val="af1"/>
    <w:rsid w:val="00E2380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12">
    <w:name w:val="Обычный1"/>
    <w:rsid w:val="00E23806"/>
    <w:pPr>
      <w:spacing w:before="100" w:after="100"/>
    </w:pPr>
    <w:rPr>
      <w:rFonts w:ascii="Times New Roman"/>
      <w:snapToGrid w:val="0"/>
      <w:sz w:val="24"/>
    </w:rPr>
  </w:style>
  <w:style w:type="paragraph" w:styleId="af2">
    <w:name w:val="footer"/>
    <w:basedOn w:val="a"/>
    <w:link w:val="af3"/>
    <w:rsid w:val="00E2380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0"/>
      <w:szCs w:val="20"/>
    </w:rPr>
  </w:style>
  <w:style w:type="paragraph" w:styleId="13">
    <w:name w:val="toc 1"/>
    <w:basedOn w:val="a"/>
    <w:next w:val="a"/>
    <w:autoRedefine/>
    <w:unhideWhenUsed/>
    <w:rsid w:val="00E23806"/>
    <w:pPr>
      <w:widowControl/>
      <w:tabs>
        <w:tab w:val="right" w:leader="dot" w:pos="9356"/>
      </w:tabs>
      <w:autoSpaceDE/>
      <w:autoSpaceDN/>
      <w:adjustRightInd/>
      <w:spacing w:after="100" w:line="276" w:lineRule="auto"/>
      <w:jc w:val="both"/>
    </w:pPr>
    <w:rPr>
      <w:rFonts w:ascii="Calibri" w:hAnsi="Calibri"/>
      <w:sz w:val="22"/>
      <w:szCs w:val="22"/>
    </w:rPr>
  </w:style>
  <w:style w:type="character" w:styleId="af4">
    <w:name w:val="Hyperlink"/>
    <w:unhideWhenUsed/>
    <w:rsid w:val="00E23806"/>
    <w:rPr>
      <w:color w:val="0000FF"/>
      <w:u w:val="single"/>
    </w:rPr>
  </w:style>
  <w:style w:type="paragraph" w:customStyle="1" w:styleId="ConsPlusCell">
    <w:name w:val="ConsPlusCell"/>
    <w:rsid w:val="00E23806"/>
    <w:pPr>
      <w:widowControl w:val="0"/>
      <w:autoSpaceDE w:val="0"/>
      <w:autoSpaceDN w:val="0"/>
      <w:adjustRightInd w:val="0"/>
    </w:pPr>
    <w:rPr>
      <w:rFonts w:hAnsi="Arial" w:cs="Arial"/>
    </w:rPr>
  </w:style>
  <w:style w:type="paragraph" w:styleId="af5">
    <w:name w:val="List Paragraph"/>
    <w:basedOn w:val="a"/>
    <w:uiPriority w:val="99"/>
    <w:qFormat/>
    <w:rsid w:val="00E238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E23806"/>
    <w:rPr>
      <w:sz w:val="28"/>
      <w:szCs w:val="24"/>
      <w:lang w:val="ru-RU" w:eastAsia="ru-RU" w:bidi="ar-SA"/>
    </w:rPr>
  </w:style>
  <w:style w:type="paragraph" w:customStyle="1" w:styleId="110">
    <w:name w:val="Знак1 Знак Знак Знак1"/>
    <w:basedOn w:val="a"/>
    <w:rsid w:val="005759D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No Spacing"/>
    <w:uiPriority w:val="1"/>
    <w:qFormat/>
    <w:rsid w:val="006E1BA7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33CD7"/>
    <w:rPr>
      <w:rFonts w:hAnsi="Arial" w:cs="Arial"/>
    </w:rPr>
  </w:style>
  <w:style w:type="paragraph" w:customStyle="1" w:styleId="ConsNormal">
    <w:name w:val="ConsNormal"/>
    <w:rsid w:val="00D45198"/>
    <w:pPr>
      <w:widowControl w:val="0"/>
      <w:suppressAutoHyphens/>
      <w:ind w:firstLine="720"/>
      <w:jc w:val="both"/>
    </w:pPr>
    <w:rPr>
      <w:rFonts w:ascii="Times New Roman" w:eastAsia="Arial" w:hAnsi="Arial"/>
      <w:sz w:val="28"/>
      <w:szCs w:val="28"/>
      <w:lang w:eastAsia="ar-SA"/>
    </w:rPr>
  </w:style>
  <w:style w:type="character" w:customStyle="1" w:styleId="af7">
    <w:name w:val="Гипертекстовая ссылка"/>
    <w:rsid w:val="00D45198"/>
    <w:rPr>
      <w:b/>
      <w:bCs/>
      <w:color w:val="008000"/>
    </w:rPr>
  </w:style>
  <w:style w:type="paragraph" w:customStyle="1" w:styleId="af8">
    <w:name w:val="Знак Знак"/>
    <w:basedOn w:val="a"/>
    <w:rsid w:val="0061576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3">
    <w:name w:val="Нижний колонтитул Знак"/>
    <w:link w:val="af2"/>
    <w:rsid w:val="004061E9"/>
    <w:rPr>
      <w:rFonts w:ascii="Times New Roman"/>
    </w:rPr>
  </w:style>
  <w:style w:type="character" w:styleId="HTML">
    <w:name w:val="HTML Variable"/>
    <w:aliases w:val="!Ссылки в документе"/>
    <w:basedOn w:val="a0"/>
    <w:rsid w:val="004061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rsid w:val="004061E9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4061E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61E9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Заголовок 1 Знак"/>
    <w:aliases w:val="!Части документа Знак"/>
    <w:link w:val="10"/>
    <w:rsid w:val="004061E9"/>
    <w:rPr>
      <w:rFonts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061E9"/>
    <w:rPr>
      <w:rFonts w:ascii="Times New Roman"/>
      <w:b/>
      <w:sz w:val="36"/>
    </w:rPr>
  </w:style>
  <w:style w:type="character" w:customStyle="1" w:styleId="30">
    <w:name w:val="Заголовок 3 Знак"/>
    <w:aliases w:val="!Главы документа Знак"/>
    <w:link w:val="3"/>
    <w:rsid w:val="004061E9"/>
    <w:rPr>
      <w:rFonts w:ascii="Times New Roman"/>
      <w:b/>
      <w:sz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061E9"/>
    <w:rPr>
      <w:rFonts w:ascii="Times New Roman"/>
      <w:b/>
      <w:bCs/>
      <w:color w:val="000000"/>
      <w:sz w:val="28"/>
      <w:szCs w:val="24"/>
    </w:rPr>
  </w:style>
  <w:style w:type="character" w:styleId="afb">
    <w:name w:val="FollowedHyperlink"/>
    <w:uiPriority w:val="99"/>
    <w:unhideWhenUsed/>
    <w:rsid w:val="004061E9"/>
    <w:rPr>
      <w:color w:val="800080"/>
      <w:u w:val="single"/>
    </w:rPr>
  </w:style>
  <w:style w:type="character" w:customStyle="1" w:styleId="ae">
    <w:name w:val="Название Знак"/>
    <w:link w:val="ad"/>
    <w:rsid w:val="004061E9"/>
    <w:rPr>
      <w:rFonts w:ascii="Times New Roman"/>
      <w:b/>
      <w:bCs/>
      <w:sz w:val="24"/>
      <w:szCs w:val="24"/>
    </w:rPr>
  </w:style>
  <w:style w:type="character" w:customStyle="1" w:styleId="a7">
    <w:name w:val="Основной текст Знак"/>
    <w:link w:val="a6"/>
    <w:rsid w:val="004061E9"/>
    <w:rPr>
      <w:rFonts w:ascii="Times New Roman"/>
      <w:sz w:val="28"/>
    </w:rPr>
  </w:style>
  <w:style w:type="character" w:customStyle="1" w:styleId="ac">
    <w:name w:val="Основной текст с отступом Знак"/>
    <w:link w:val="ab"/>
    <w:rsid w:val="004061E9"/>
    <w:rPr>
      <w:rFonts w:ascii="Times New Roman"/>
      <w:sz w:val="28"/>
      <w:szCs w:val="24"/>
    </w:rPr>
  </w:style>
  <w:style w:type="character" w:customStyle="1" w:styleId="24">
    <w:name w:val="Основной текст 2 Знак"/>
    <w:link w:val="23"/>
    <w:rsid w:val="004061E9"/>
    <w:rPr>
      <w:rFonts w:ascii="Times New Roman"/>
      <w:sz w:val="28"/>
      <w:szCs w:val="24"/>
    </w:rPr>
  </w:style>
  <w:style w:type="character" w:customStyle="1" w:styleId="32">
    <w:name w:val="Основной текст 3 Знак"/>
    <w:link w:val="31"/>
    <w:rsid w:val="004061E9"/>
    <w:rPr>
      <w:rFonts w:ascii="Times New Roman"/>
      <w:b/>
      <w:sz w:val="28"/>
      <w:szCs w:val="24"/>
    </w:rPr>
  </w:style>
  <w:style w:type="character" w:customStyle="1" w:styleId="22">
    <w:name w:val="Основной текст с отступом 2 Знак"/>
    <w:link w:val="21"/>
    <w:rsid w:val="004061E9"/>
    <w:rPr>
      <w:rFonts w:hAnsi="Arial"/>
      <w:sz w:val="24"/>
      <w:szCs w:val="24"/>
    </w:rPr>
  </w:style>
  <w:style w:type="character" w:customStyle="1" w:styleId="34">
    <w:name w:val="Основной текст с отступом 3 Знак"/>
    <w:link w:val="33"/>
    <w:rsid w:val="004061E9"/>
    <w:rPr>
      <w:rFonts w:ascii="Times New Roman"/>
      <w:b/>
      <w:sz w:val="28"/>
      <w:szCs w:val="24"/>
    </w:rPr>
  </w:style>
  <w:style w:type="character" w:customStyle="1" w:styleId="af1">
    <w:name w:val="Текст Знак"/>
    <w:link w:val="af0"/>
    <w:rsid w:val="004061E9"/>
    <w:rPr>
      <w:rFonts w:ascii="Courier New" w:hAnsi="Courier New"/>
    </w:rPr>
  </w:style>
  <w:style w:type="character" w:customStyle="1" w:styleId="a5">
    <w:name w:val="Текст выноски Знак"/>
    <w:link w:val="a4"/>
    <w:semiHidden/>
    <w:rsid w:val="004061E9"/>
    <w:rPr>
      <w:rFonts w:ascii="Tahoma" w:hAnsi="Tahoma" w:cs="Tahoma"/>
      <w:sz w:val="16"/>
      <w:szCs w:val="16"/>
    </w:rPr>
  </w:style>
  <w:style w:type="paragraph" w:customStyle="1" w:styleId="Application">
    <w:name w:val="Application!Приложение"/>
    <w:rsid w:val="004061E9"/>
    <w:pPr>
      <w:spacing w:before="120" w:after="120"/>
      <w:jc w:val="right"/>
    </w:pPr>
    <w:rPr>
      <w:rFonts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61E9"/>
    <w:rPr>
      <w:rFonts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61E9"/>
    <w:pPr>
      <w:jc w:val="center"/>
    </w:pPr>
    <w:rPr>
      <w:rFonts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C203-787A-44BF-ABD1-5D4FA859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4298</Words>
  <Characters>33433</Characters>
  <Application>Microsoft Office Word</Application>
  <DocSecurity>0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2</cp:revision>
  <cp:lastPrinted>2023-05-26T14:02:00Z</cp:lastPrinted>
  <dcterms:created xsi:type="dcterms:W3CDTF">2023-06-05T12:23:00Z</dcterms:created>
  <dcterms:modified xsi:type="dcterms:W3CDTF">2023-06-05T12:23:00Z</dcterms:modified>
</cp:coreProperties>
</file>