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2E" w:rsidRDefault="001A524F" w:rsidP="0097422E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2E" w:rsidRPr="00992C41" w:rsidRDefault="0097422E" w:rsidP="0097422E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97422E" w:rsidRPr="00992C41" w:rsidRDefault="0097422E" w:rsidP="0097422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97422E" w:rsidRDefault="0097422E" w:rsidP="0097422E">
      <w:pPr>
        <w:jc w:val="center"/>
        <w:rPr>
          <w:rFonts w:ascii="Arial" w:hAnsi="Arial" w:cs="Arial"/>
        </w:rPr>
      </w:pPr>
    </w:p>
    <w:p w:rsidR="0097422E" w:rsidRPr="00992C41" w:rsidRDefault="0097422E" w:rsidP="009742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Pr="005D43F3" w:rsidRDefault="0097422E" w:rsidP="0097422E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>от</w:t>
      </w:r>
      <w:r w:rsidR="002B6DEC">
        <w:rPr>
          <w:u w:val="single"/>
        </w:rPr>
        <w:t xml:space="preserve"> 09 января 2023</w:t>
      </w:r>
      <w:r>
        <w:rPr>
          <w:u w:val="single"/>
        </w:rPr>
        <w:t xml:space="preserve"> </w:t>
      </w:r>
      <w:r w:rsidR="008A4AAD">
        <w:rPr>
          <w:u w:val="single"/>
        </w:rPr>
        <w:t>г.</w:t>
      </w:r>
      <w:r>
        <w:rPr>
          <w:u w:val="single"/>
        </w:rPr>
        <w:t xml:space="preserve"> </w:t>
      </w:r>
      <w:r w:rsidRPr="005D43F3">
        <w:rPr>
          <w:u w:val="single"/>
        </w:rPr>
        <w:t xml:space="preserve"> №</w:t>
      </w:r>
      <w:r w:rsidR="002B6DEC">
        <w:rPr>
          <w:u w:val="single"/>
        </w:rPr>
        <w:t xml:space="preserve"> 1</w:t>
      </w:r>
      <w:r w:rsidRPr="005D43F3">
        <w:rPr>
          <w:u w:val="single"/>
        </w:rPr>
        <w:t xml:space="preserve">   </w:t>
      </w:r>
      <w:r>
        <w:rPr>
          <w:u w:val="single"/>
        </w:rPr>
        <w:t xml:space="preserve">       </w:t>
      </w:r>
      <w:r w:rsidRPr="005D43F3">
        <w:rPr>
          <w:u w:val="single"/>
        </w:rPr>
        <w:tab/>
        <w:t xml:space="preserve">  </w:t>
      </w:r>
    </w:p>
    <w:p w:rsidR="0097422E" w:rsidRPr="005D43F3" w:rsidRDefault="0097422E" w:rsidP="0097422E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  <w:szCs w:val="20"/>
        </w:rPr>
        <w:t>с. Воробьевка</w:t>
      </w:r>
    </w:p>
    <w:p w:rsidR="00C5107D" w:rsidRDefault="00C5107D" w:rsidP="00C5107D">
      <w:pPr>
        <w:jc w:val="both"/>
      </w:pPr>
    </w:p>
    <w:p w:rsidR="00355E38" w:rsidRPr="00355E38" w:rsidRDefault="00355E38" w:rsidP="00355E38">
      <w:pPr>
        <w:ind w:right="4851"/>
        <w:jc w:val="both"/>
        <w:rPr>
          <w:b/>
        </w:rPr>
      </w:pPr>
      <w:r w:rsidRPr="00355E38">
        <w:rPr>
          <w:b/>
        </w:rPr>
        <w:t>Об  организации мероприятий по обеспечению безопасности на во</w:t>
      </w:r>
      <w:r w:rsidRPr="00355E38">
        <w:rPr>
          <w:b/>
        </w:rPr>
        <w:t>д</w:t>
      </w:r>
      <w:r w:rsidRPr="00355E38">
        <w:rPr>
          <w:b/>
        </w:rPr>
        <w:t>ных объектах Воробьевского мун</w:t>
      </w:r>
      <w:r w:rsidRPr="00355E38">
        <w:rPr>
          <w:b/>
        </w:rPr>
        <w:t>и</w:t>
      </w:r>
      <w:r w:rsidRPr="00355E38">
        <w:rPr>
          <w:b/>
        </w:rPr>
        <w:t>ципал</w:t>
      </w:r>
      <w:r w:rsidRPr="00355E38">
        <w:rPr>
          <w:b/>
        </w:rPr>
        <w:t>ь</w:t>
      </w:r>
      <w:r w:rsidR="008366ED">
        <w:rPr>
          <w:b/>
        </w:rPr>
        <w:t>ного района в 2023</w:t>
      </w:r>
      <w:r w:rsidRPr="00355E38">
        <w:rPr>
          <w:b/>
        </w:rPr>
        <w:t xml:space="preserve"> г</w:t>
      </w:r>
      <w:r w:rsidR="00780D03">
        <w:rPr>
          <w:b/>
        </w:rPr>
        <w:t>оду</w:t>
      </w:r>
      <w:r w:rsidRPr="00355E38">
        <w:rPr>
          <w:b/>
        </w:rPr>
        <w:t xml:space="preserve">  </w:t>
      </w:r>
    </w:p>
    <w:p w:rsidR="00242A4C" w:rsidRDefault="00242A4C" w:rsidP="00782E19">
      <w:pPr>
        <w:pStyle w:val="ConsTitle"/>
        <w:widowControl/>
        <w:ind w:right="4851"/>
        <w:rPr>
          <w:rFonts w:ascii="Times New Roman" w:hAnsi="Times New Roman" w:cs="Times New Roman"/>
          <w:b w:val="0"/>
          <w:sz w:val="28"/>
          <w:szCs w:val="28"/>
        </w:rPr>
      </w:pPr>
    </w:p>
    <w:p w:rsidR="00B6040B" w:rsidRDefault="00B6040B" w:rsidP="00221F29">
      <w:pPr>
        <w:spacing w:line="360" w:lineRule="auto"/>
        <w:ind w:firstLine="708"/>
        <w:jc w:val="both"/>
        <w:rPr>
          <w:color w:val="000000"/>
        </w:rPr>
      </w:pPr>
    </w:p>
    <w:p w:rsidR="00782E19" w:rsidRPr="00D84CCE" w:rsidRDefault="00355E38" w:rsidP="00B6040B">
      <w:pPr>
        <w:spacing w:line="336" w:lineRule="auto"/>
        <w:ind w:firstLine="708"/>
        <w:jc w:val="both"/>
        <w:rPr>
          <w:b/>
        </w:rPr>
      </w:pPr>
      <w:r w:rsidRPr="00727767">
        <w:rPr>
          <w:color w:val="000000"/>
        </w:rPr>
        <w:t xml:space="preserve">В соответствии с </w:t>
      </w:r>
      <w:r>
        <w:t>расп</w:t>
      </w:r>
      <w:r w:rsidR="00D84CCE">
        <w:t>о</w:t>
      </w:r>
      <w:r>
        <w:t>ряжения правите</w:t>
      </w:r>
      <w:r w:rsidR="0006548F">
        <w:t xml:space="preserve">льства Воронежской области от </w:t>
      </w:r>
      <w:r w:rsidR="008366ED">
        <w:t>29</w:t>
      </w:r>
      <w:r w:rsidR="0006548F">
        <w:t>.1</w:t>
      </w:r>
      <w:r w:rsidR="008366ED">
        <w:t>11.2022</w:t>
      </w:r>
      <w:r w:rsidR="009E4B37">
        <w:t xml:space="preserve"> г. № </w:t>
      </w:r>
      <w:r w:rsidR="008366ED">
        <w:t>1263</w:t>
      </w:r>
      <w:r>
        <w:t xml:space="preserve">-р «Об организации </w:t>
      </w:r>
      <w:r w:rsidR="00E01525">
        <w:t>мероприятий по обеспечению бе</w:t>
      </w:r>
      <w:r w:rsidR="00E01525">
        <w:t>з</w:t>
      </w:r>
      <w:r w:rsidR="00E01525">
        <w:t xml:space="preserve">опасности на водных объектах области в </w:t>
      </w:r>
      <w:r w:rsidR="008366ED">
        <w:t>2023</w:t>
      </w:r>
      <w:r w:rsidR="00780D03">
        <w:t xml:space="preserve"> году</w:t>
      </w:r>
      <w:r>
        <w:t xml:space="preserve">» </w:t>
      </w:r>
      <w:r w:rsidR="00D84CCE">
        <w:t xml:space="preserve"> в целях </w:t>
      </w:r>
      <w:r w:rsidR="00E01525">
        <w:t>обеспечения бе</w:t>
      </w:r>
      <w:r w:rsidR="00E01525">
        <w:t>з</w:t>
      </w:r>
      <w:r w:rsidR="00E01525">
        <w:t>опасности граждан на водных объектах и пропаганды знаний в области охр</w:t>
      </w:r>
      <w:r w:rsidR="00E01525">
        <w:t>а</w:t>
      </w:r>
      <w:r w:rsidR="00E01525">
        <w:t>ны жизни людей на водоемах</w:t>
      </w:r>
      <w:r w:rsidR="00D84CCE" w:rsidRPr="00D84CCE">
        <w:t>,  администрация м</w:t>
      </w:r>
      <w:r w:rsidR="00D84CCE" w:rsidRPr="00D84CCE">
        <w:t>у</w:t>
      </w:r>
      <w:r w:rsidR="00D84CCE" w:rsidRPr="00D84CCE">
        <w:t xml:space="preserve">ниципального района </w:t>
      </w:r>
      <w:r w:rsidR="00D84CCE" w:rsidRPr="00D84CCE">
        <w:rPr>
          <w:b/>
        </w:rPr>
        <w:t>п о с т а н о в л я е т:</w:t>
      </w:r>
    </w:p>
    <w:p w:rsidR="00355E38" w:rsidRDefault="00355E38" w:rsidP="00B6040B">
      <w:pPr>
        <w:spacing w:line="336" w:lineRule="auto"/>
        <w:ind w:firstLine="708"/>
        <w:jc w:val="both"/>
      </w:pPr>
      <w:r w:rsidRPr="001D546A">
        <w:t xml:space="preserve">1. </w:t>
      </w:r>
      <w:r>
        <w:t>Утвердить план мероприятий по обеспечению безопасности на во</w:t>
      </w:r>
      <w:r>
        <w:t>д</w:t>
      </w:r>
      <w:r>
        <w:t>ных объектах Воробьевского муниципаль</w:t>
      </w:r>
      <w:r w:rsidR="00712B71">
        <w:t xml:space="preserve">ного района </w:t>
      </w:r>
      <w:r w:rsidR="00780D03">
        <w:t xml:space="preserve">на </w:t>
      </w:r>
      <w:r w:rsidR="008366ED">
        <w:t>2023</w:t>
      </w:r>
      <w:r w:rsidR="00780D03">
        <w:t xml:space="preserve"> г</w:t>
      </w:r>
      <w:r w:rsidR="0006548F">
        <w:t>од</w:t>
      </w:r>
      <w:r>
        <w:t>, согласно приложению.</w:t>
      </w:r>
    </w:p>
    <w:p w:rsidR="007D2723" w:rsidRPr="00454CC1" w:rsidRDefault="00355E38" w:rsidP="00B6040B">
      <w:pPr>
        <w:spacing w:line="336" w:lineRule="auto"/>
        <w:jc w:val="both"/>
      </w:pPr>
      <w:r>
        <w:tab/>
      </w:r>
      <w:r w:rsidR="00B6040B">
        <w:t>2.</w:t>
      </w:r>
      <w:r w:rsidR="00780D03">
        <w:rPr>
          <w:color w:val="000000"/>
        </w:rPr>
        <w:t xml:space="preserve"> </w:t>
      </w:r>
      <w:r w:rsidR="007D2723">
        <w:t>Признать утратившими силу</w:t>
      </w:r>
      <w:r w:rsidR="007D2723" w:rsidRPr="00814E77">
        <w:t xml:space="preserve"> </w:t>
      </w:r>
      <w:r w:rsidR="007D2723">
        <w:t>постановление</w:t>
      </w:r>
      <w:r w:rsidR="007D2723" w:rsidRPr="00814E77">
        <w:t xml:space="preserve"> администрации Вороб</w:t>
      </w:r>
      <w:r w:rsidR="007D2723" w:rsidRPr="00814E77">
        <w:t>ь</w:t>
      </w:r>
      <w:r w:rsidR="007D2723" w:rsidRPr="00814E77">
        <w:t xml:space="preserve">евского муниципального района Воронежской области от </w:t>
      </w:r>
      <w:r w:rsidR="008366ED">
        <w:t>25</w:t>
      </w:r>
      <w:r w:rsidR="00221F29">
        <w:t>.</w:t>
      </w:r>
      <w:r w:rsidR="008366ED">
        <w:t>02</w:t>
      </w:r>
      <w:r w:rsidR="00221F29">
        <w:t>.20</w:t>
      </w:r>
      <w:r w:rsidR="008366ED">
        <w:t>22</w:t>
      </w:r>
      <w:r w:rsidR="007D2723" w:rsidRPr="00814E77">
        <w:t xml:space="preserve"> г. № </w:t>
      </w:r>
      <w:r w:rsidR="008366ED">
        <w:t>179</w:t>
      </w:r>
      <w:r w:rsidR="007D2723" w:rsidRPr="00814E77">
        <w:t xml:space="preserve"> «</w:t>
      </w:r>
      <w:r w:rsidR="00221F29">
        <w:t>Об организации мероприятий по обеспечению безопасности на водных об</w:t>
      </w:r>
      <w:r w:rsidR="00221F29">
        <w:t>ъ</w:t>
      </w:r>
      <w:r w:rsidR="00221F29">
        <w:t>ектах Воробьевск</w:t>
      </w:r>
      <w:r w:rsidR="00766826">
        <w:t>ого муниципаль</w:t>
      </w:r>
      <w:r w:rsidR="008366ED">
        <w:t>ного района в 2022</w:t>
      </w:r>
      <w:r w:rsidR="00221F29">
        <w:t xml:space="preserve"> г</w:t>
      </w:r>
      <w:r w:rsidR="00221F29">
        <w:t>о</w:t>
      </w:r>
      <w:r w:rsidR="0006548F">
        <w:t>ду</w:t>
      </w:r>
      <w:r w:rsidR="007D2723">
        <w:t>»</w:t>
      </w:r>
      <w:r w:rsidR="00221F29">
        <w:t>.</w:t>
      </w:r>
    </w:p>
    <w:p w:rsidR="00712B71" w:rsidRPr="00A12458" w:rsidRDefault="00B6040B" w:rsidP="00B6040B">
      <w:pPr>
        <w:tabs>
          <w:tab w:val="left" w:pos="6096"/>
        </w:tabs>
        <w:spacing w:line="336" w:lineRule="auto"/>
        <w:ind w:firstLine="709"/>
        <w:jc w:val="both"/>
      </w:pPr>
      <w:r>
        <w:rPr>
          <w:color w:val="000000"/>
        </w:rPr>
        <w:t>3</w:t>
      </w:r>
      <w:r w:rsidR="00242A4C">
        <w:rPr>
          <w:color w:val="000000"/>
        </w:rPr>
        <w:t xml:space="preserve">. </w:t>
      </w:r>
      <w:r w:rsidR="00712B71" w:rsidRPr="00A12458">
        <w:t xml:space="preserve">Контроль </w:t>
      </w:r>
      <w:r w:rsidR="00712B71">
        <w:t>за исполнением</w:t>
      </w:r>
      <w:r w:rsidR="00712B71" w:rsidRPr="00A12458">
        <w:t xml:space="preserve"> данного </w:t>
      </w:r>
      <w:r w:rsidR="00712B71">
        <w:t>постановления</w:t>
      </w:r>
      <w:r w:rsidR="00712B71" w:rsidRPr="00A12458">
        <w:t xml:space="preserve"> возложить на зам</w:t>
      </w:r>
      <w:r w:rsidR="00712B71" w:rsidRPr="00A12458">
        <w:t>е</w:t>
      </w:r>
      <w:r w:rsidR="00712B71" w:rsidRPr="00A12458">
        <w:t xml:space="preserve">стителя главы администрации </w:t>
      </w:r>
      <w:r w:rsidR="009E4B37" w:rsidRPr="00A12458">
        <w:t>муниципального района</w:t>
      </w:r>
      <w:r w:rsidR="009E4B37">
        <w:t xml:space="preserve"> </w:t>
      </w:r>
      <w:r w:rsidR="00712B71">
        <w:t>– начальника отдела по строительству, архитектуре, транспорту и ЖКХ Гри</w:t>
      </w:r>
      <w:r w:rsidR="00712B71">
        <w:t>д</w:t>
      </w:r>
      <w:r w:rsidR="00712B71">
        <w:t>нева Д.Н.</w:t>
      </w:r>
    </w:p>
    <w:p w:rsidR="00221F29" w:rsidRDefault="00221F29" w:rsidP="00355E38">
      <w:pPr>
        <w:spacing w:line="360" w:lineRule="auto"/>
        <w:jc w:val="both"/>
      </w:pPr>
    </w:p>
    <w:p w:rsidR="00B6040B" w:rsidRDefault="00B6040B" w:rsidP="00954BD5">
      <w:pPr>
        <w:jc w:val="both"/>
      </w:pPr>
      <w:r>
        <w:t>Г</w:t>
      </w:r>
      <w:r w:rsidR="00954BD5">
        <w:t>лав</w:t>
      </w:r>
      <w:r>
        <w:t xml:space="preserve">а Воробьевского </w:t>
      </w:r>
    </w:p>
    <w:p w:rsidR="00B808B8" w:rsidRDefault="00954BD5" w:rsidP="00954BD5">
      <w:pPr>
        <w:jc w:val="both"/>
        <w:sectPr w:rsidR="00B808B8" w:rsidSect="00D84CCE">
          <w:pgSz w:w="11906" w:h="16838" w:code="9"/>
          <w:pgMar w:top="426" w:right="567" w:bottom="993" w:left="1843" w:header="709" w:footer="709" w:gutter="0"/>
          <w:cols w:space="708"/>
          <w:docGrid w:linePitch="360"/>
        </w:sectPr>
      </w:pPr>
      <w:r w:rsidRPr="002A5084">
        <w:t xml:space="preserve">муниципального района  </w:t>
      </w:r>
      <w:r w:rsidR="002544D0">
        <w:t xml:space="preserve">         </w:t>
      </w:r>
      <w:r w:rsidR="00712B71">
        <w:tab/>
      </w:r>
      <w:r w:rsidR="00712B71">
        <w:tab/>
      </w:r>
      <w:r w:rsidR="00712B71">
        <w:tab/>
      </w:r>
      <w:r w:rsidR="00B6040B">
        <w:tab/>
      </w:r>
      <w:r w:rsidR="00B6040B">
        <w:tab/>
        <w:t>М.П. Гордиенко</w:t>
      </w:r>
      <w:r w:rsidRPr="002A5084">
        <w:tab/>
      </w:r>
      <w:r w:rsidRPr="002A5084">
        <w:tab/>
      </w:r>
      <w:r>
        <w:t xml:space="preserve">                  </w:t>
      </w:r>
    </w:p>
    <w:p w:rsidR="00C641F8" w:rsidRDefault="00954BD5" w:rsidP="005D2A37">
      <w:pPr>
        <w:jc w:val="both"/>
      </w:pPr>
      <w:r>
        <w:lastRenderedPageBreak/>
        <w:t xml:space="preserve">     </w:t>
      </w: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C641F8" w:rsidRDefault="00C641F8" w:rsidP="005D2A37">
      <w:pPr>
        <w:jc w:val="both"/>
      </w:pPr>
    </w:p>
    <w:p w:rsidR="00B53870" w:rsidRDefault="00B53870" w:rsidP="005D2A37">
      <w:pPr>
        <w:jc w:val="both"/>
      </w:pPr>
    </w:p>
    <w:p w:rsidR="00712B71" w:rsidRPr="00712B71" w:rsidRDefault="0006548F" w:rsidP="00712B71">
      <w:r>
        <w:t>Заместитель</w:t>
      </w:r>
      <w:r w:rsidR="00712B71" w:rsidRPr="00712B71">
        <w:t xml:space="preserve"> главы – начальник </w:t>
      </w:r>
    </w:p>
    <w:p w:rsidR="00712B71" w:rsidRPr="00712B71" w:rsidRDefault="00712B71" w:rsidP="00712B71">
      <w:r w:rsidRPr="00712B71">
        <w:t>отдела по строительству, архитектуре,</w:t>
      </w:r>
    </w:p>
    <w:p w:rsidR="00712B71" w:rsidRPr="00712B71" w:rsidRDefault="00712B71" w:rsidP="00712B71">
      <w:r w:rsidRPr="00712B71">
        <w:t xml:space="preserve">транспорту и ЖКХ  администрации </w:t>
      </w:r>
    </w:p>
    <w:p w:rsidR="00712B71" w:rsidRPr="00712B71" w:rsidRDefault="00712B71" w:rsidP="00712B71">
      <w:r w:rsidRPr="00712B71">
        <w:t xml:space="preserve">муниципального района                                                         </w:t>
      </w:r>
      <w:r w:rsidR="009E4B37">
        <w:t xml:space="preserve"> </w:t>
      </w:r>
      <w:r w:rsidR="007B00BF">
        <w:t xml:space="preserve"> </w:t>
      </w:r>
      <w:r w:rsidRPr="00712B71">
        <w:t>Д.Н. Гриднев</w:t>
      </w:r>
    </w:p>
    <w:p w:rsidR="007B00BF" w:rsidRDefault="007B00BF" w:rsidP="005D2A37">
      <w:pPr>
        <w:jc w:val="both"/>
      </w:pPr>
    </w:p>
    <w:p w:rsidR="007B00BF" w:rsidRDefault="007B00BF" w:rsidP="005D2A37">
      <w:pPr>
        <w:jc w:val="both"/>
      </w:pPr>
    </w:p>
    <w:p w:rsidR="00136D8D" w:rsidRPr="00712B71" w:rsidRDefault="00136D8D" w:rsidP="005D2A37">
      <w:pPr>
        <w:jc w:val="both"/>
      </w:pPr>
      <w:r w:rsidRPr="00712B71">
        <w:t>Начальник юридического отдела</w:t>
      </w:r>
    </w:p>
    <w:p w:rsidR="00136D8D" w:rsidRPr="00712B71" w:rsidRDefault="00136D8D" w:rsidP="005D2A37">
      <w:pPr>
        <w:jc w:val="both"/>
      </w:pPr>
      <w:r w:rsidRPr="00712B71">
        <w:t xml:space="preserve">администрации муниципального района </w:t>
      </w:r>
      <w:r w:rsidRPr="00712B71">
        <w:tab/>
      </w:r>
      <w:r w:rsidRPr="00712B71">
        <w:tab/>
      </w:r>
      <w:r w:rsidRPr="00712B71">
        <w:tab/>
      </w:r>
      <w:r w:rsidR="00712B71">
        <w:t xml:space="preserve"> </w:t>
      </w:r>
      <w:r w:rsidR="00C951DD" w:rsidRPr="00712B71">
        <w:t xml:space="preserve">        </w:t>
      </w:r>
      <w:r w:rsidRPr="00712B71">
        <w:t>В.Г. К</w:t>
      </w:r>
      <w:r w:rsidRPr="00712B71">
        <w:t>а</w:t>
      </w:r>
      <w:r w:rsidRPr="00712B71">
        <w:t>мышанов</w:t>
      </w:r>
    </w:p>
    <w:p w:rsidR="006829B6" w:rsidRDefault="006829B6" w:rsidP="00C641F8">
      <w:pPr>
        <w:jc w:val="both"/>
      </w:pPr>
    </w:p>
    <w:p w:rsidR="007B00BF" w:rsidRPr="00712B71" w:rsidRDefault="007B00BF" w:rsidP="00C641F8">
      <w:pPr>
        <w:jc w:val="both"/>
      </w:pPr>
    </w:p>
    <w:p w:rsidR="003150C8" w:rsidRDefault="003150C8" w:rsidP="006829B6">
      <w:pPr>
        <w:jc w:val="both"/>
      </w:pPr>
      <w:r>
        <w:t>Начальник сектора по ГО и ЧС</w:t>
      </w:r>
    </w:p>
    <w:p w:rsidR="006829B6" w:rsidRPr="00712B71" w:rsidRDefault="009E0C66" w:rsidP="006829B6">
      <w:pPr>
        <w:jc w:val="both"/>
      </w:pPr>
      <w:r w:rsidRPr="00712B71">
        <w:t>администрации муниципального района</w:t>
      </w:r>
      <w:r w:rsidR="006829B6" w:rsidRPr="00712B71">
        <w:t xml:space="preserve"> </w:t>
      </w:r>
      <w:r w:rsidR="006829B6" w:rsidRPr="00712B71">
        <w:tab/>
      </w:r>
      <w:r w:rsidR="006829B6" w:rsidRPr="00712B71">
        <w:tab/>
      </w:r>
      <w:r w:rsidR="006829B6" w:rsidRPr="00712B71">
        <w:tab/>
      </w:r>
      <w:r w:rsidR="006829B6" w:rsidRPr="00712B71">
        <w:tab/>
      </w:r>
      <w:r w:rsidRPr="00712B71">
        <w:t>Е.А. Роди</w:t>
      </w:r>
      <w:r w:rsidRPr="00712B71">
        <w:t>о</w:t>
      </w:r>
      <w:r w:rsidRPr="00712B71">
        <w:t>нов</w:t>
      </w:r>
    </w:p>
    <w:p w:rsidR="00712B71" w:rsidRDefault="00712B71" w:rsidP="005D02F6">
      <w:pPr>
        <w:rPr>
          <w:bCs/>
        </w:rPr>
        <w:sectPr w:rsidR="00712B71" w:rsidSect="00663B74">
          <w:pgSz w:w="11906" w:h="16838" w:code="9"/>
          <w:pgMar w:top="1304" w:right="567" w:bottom="1701" w:left="1985" w:header="709" w:footer="709" w:gutter="0"/>
          <w:cols w:space="708"/>
          <w:docGrid w:linePitch="360"/>
        </w:sectPr>
      </w:pPr>
    </w:p>
    <w:tbl>
      <w:tblPr>
        <w:tblW w:w="4395" w:type="dxa"/>
        <w:tblInd w:w="9747" w:type="dxa"/>
        <w:tblLook w:val="01E0" w:firstRow="1" w:lastRow="1" w:firstColumn="1" w:lastColumn="1" w:noHBand="0" w:noVBand="0"/>
      </w:tblPr>
      <w:tblGrid>
        <w:gridCol w:w="4395"/>
      </w:tblGrid>
      <w:tr w:rsidR="00355E38" w:rsidRPr="00784643" w:rsidTr="00712B71">
        <w:tc>
          <w:tcPr>
            <w:tcW w:w="4395" w:type="dxa"/>
          </w:tcPr>
          <w:p w:rsidR="00712B71" w:rsidRDefault="00712B71" w:rsidP="005D02F6">
            <w:pPr>
              <w:rPr>
                <w:bCs/>
              </w:rPr>
            </w:pPr>
          </w:p>
          <w:p w:rsidR="00355E38" w:rsidRPr="00784643" w:rsidRDefault="00355E38" w:rsidP="00712B71">
            <w:pPr>
              <w:ind w:left="3263" w:hanging="3263"/>
              <w:rPr>
                <w:bCs/>
              </w:rPr>
            </w:pPr>
            <w:r>
              <w:rPr>
                <w:bCs/>
              </w:rPr>
              <w:t>П</w:t>
            </w:r>
            <w:r w:rsidRPr="00784643">
              <w:rPr>
                <w:bCs/>
              </w:rPr>
              <w:t xml:space="preserve">риложение  </w:t>
            </w:r>
          </w:p>
          <w:p w:rsidR="00355E38" w:rsidRPr="00784643" w:rsidRDefault="00355E38" w:rsidP="00712B71">
            <w:pPr>
              <w:ind w:left="3263" w:hanging="3263"/>
              <w:rPr>
                <w:bCs/>
              </w:rPr>
            </w:pPr>
            <w:r w:rsidRPr="00784643">
              <w:rPr>
                <w:bCs/>
              </w:rPr>
              <w:t>к постановлению админис</w:t>
            </w:r>
            <w:r w:rsidRPr="00784643">
              <w:rPr>
                <w:bCs/>
              </w:rPr>
              <w:t>т</w:t>
            </w:r>
            <w:r w:rsidRPr="00784643">
              <w:rPr>
                <w:bCs/>
              </w:rPr>
              <w:t>рации</w:t>
            </w:r>
          </w:p>
          <w:p w:rsidR="00355E38" w:rsidRPr="00784643" w:rsidRDefault="00355E38" w:rsidP="00712B71">
            <w:pPr>
              <w:ind w:left="3263" w:hanging="3263"/>
              <w:rPr>
                <w:bCs/>
              </w:rPr>
            </w:pPr>
            <w:r w:rsidRPr="00784643">
              <w:rPr>
                <w:bCs/>
              </w:rPr>
              <w:t>муниципального района</w:t>
            </w:r>
          </w:p>
          <w:p w:rsidR="00355E38" w:rsidRPr="00784643" w:rsidRDefault="00355E38" w:rsidP="002B6DEC">
            <w:pPr>
              <w:ind w:left="3263" w:hanging="3263"/>
              <w:rPr>
                <w:bCs/>
              </w:rPr>
            </w:pPr>
            <w:r w:rsidRPr="00784643">
              <w:rPr>
                <w:bCs/>
              </w:rPr>
              <w:t>от</w:t>
            </w:r>
            <w:r w:rsidR="002B6DEC">
              <w:rPr>
                <w:bCs/>
              </w:rPr>
              <w:t xml:space="preserve"> 09</w:t>
            </w:r>
            <w:r w:rsidR="00542153">
              <w:rPr>
                <w:bCs/>
              </w:rPr>
              <w:t xml:space="preserve"> </w:t>
            </w:r>
            <w:r w:rsidR="008366ED">
              <w:rPr>
                <w:bCs/>
              </w:rPr>
              <w:t>января 2023</w:t>
            </w:r>
            <w:r w:rsidR="001F51C1">
              <w:rPr>
                <w:bCs/>
              </w:rPr>
              <w:t xml:space="preserve"> года</w:t>
            </w:r>
            <w:r w:rsidRPr="00784643">
              <w:rPr>
                <w:bCs/>
              </w:rPr>
              <w:t xml:space="preserve">  №  </w:t>
            </w:r>
            <w:r w:rsidR="002B6DEC">
              <w:rPr>
                <w:bCs/>
              </w:rPr>
              <w:t>1</w:t>
            </w:r>
            <w:r w:rsidRPr="00784643">
              <w:rPr>
                <w:bCs/>
              </w:rPr>
              <w:t xml:space="preserve"> </w:t>
            </w:r>
          </w:p>
        </w:tc>
      </w:tr>
    </w:tbl>
    <w:p w:rsidR="00355E38" w:rsidRDefault="00355E38" w:rsidP="00355E38">
      <w:pPr>
        <w:jc w:val="center"/>
        <w:rPr>
          <w:bCs/>
        </w:rPr>
      </w:pPr>
    </w:p>
    <w:p w:rsidR="00355E38" w:rsidRPr="004931E7" w:rsidRDefault="00355E38" w:rsidP="00355E38">
      <w:pPr>
        <w:jc w:val="center"/>
        <w:rPr>
          <w:b/>
          <w:bCs/>
        </w:rPr>
      </w:pPr>
      <w:r w:rsidRPr="004931E7">
        <w:rPr>
          <w:b/>
          <w:bCs/>
        </w:rPr>
        <w:t xml:space="preserve">ПЛАН </w:t>
      </w:r>
    </w:p>
    <w:p w:rsidR="00DB5E32" w:rsidRDefault="00355E38" w:rsidP="00355E38">
      <w:pPr>
        <w:jc w:val="center"/>
        <w:rPr>
          <w:bCs/>
        </w:rPr>
      </w:pPr>
      <w:r>
        <w:rPr>
          <w:bCs/>
        </w:rPr>
        <w:t xml:space="preserve">мероприятий по обеспечению безопасности на водных объектах </w:t>
      </w:r>
    </w:p>
    <w:p w:rsidR="00355E38" w:rsidRDefault="00355E38" w:rsidP="00355E38">
      <w:pPr>
        <w:jc w:val="center"/>
        <w:rPr>
          <w:bCs/>
        </w:rPr>
      </w:pPr>
      <w:r>
        <w:rPr>
          <w:bCs/>
        </w:rPr>
        <w:t>Воробьевского муниципаль</w:t>
      </w:r>
      <w:r w:rsidR="008366ED">
        <w:rPr>
          <w:bCs/>
        </w:rPr>
        <w:t>ного района в 2023</w:t>
      </w:r>
      <w:r w:rsidR="00DB5E32">
        <w:rPr>
          <w:bCs/>
        </w:rPr>
        <w:t xml:space="preserve"> году</w:t>
      </w:r>
    </w:p>
    <w:p w:rsidR="00355E38" w:rsidRPr="00A150AD" w:rsidRDefault="00355E38" w:rsidP="00355E38">
      <w:pPr>
        <w:jc w:val="center"/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306"/>
        <w:gridCol w:w="2241"/>
        <w:gridCol w:w="4262"/>
      </w:tblGrid>
      <w:tr w:rsidR="00355E38" w:rsidRPr="00B53870" w:rsidTr="00DB5E32">
        <w:trPr>
          <w:trHeight w:val="77"/>
          <w:tblHeader/>
        </w:trPr>
        <w:tc>
          <w:tcPr>
            <w:tcW w:w="813" w:type="dxa"/>
            <w:vAlign w:val="center"/>
          </w:tcPr>
          <w:p w:rsidR="00355E38" w:rsidRPr="00B53870" w:rsidRDefault="00355E38" w:rsidP="005D02F6">
            <w:pPr>
              <w:ind w:left="-15" w:right="-51"/>
              <w:jc w:val="center"/>
            </w:pPr>
            <w:r w:rsidRPr="00B53870">
              <w:t>№ п/п</w:t>
            </w:r>
          </w:p>
        </w:tc>
        <w:tc>
          <w:tcPr>
            <w:tcW w:w="6306" w:type="dxa"/>
            <w:vAlign w:val="center"/>
          </w:tcPr>
          <w:p w:rsidR="00355E38" w:rsidRPr="00B53870" w:rsidRDefault="00355E38" w:rsidP="005D02F6">
            <w:pPr>
              <w:ind w:right="-36"/>
              <w:jc w:val="center"/>
            </w:pPr>
            <w:r w:rsidRPr="00B53870">
              <w:t>Наименование мероприятия</w:t>
            </w:r>
          </w:p>
        </w:tc>
        <w:tc>
          <w:tcPr>
            <w:tcW w:w="2241" w:type="dxa"/>
            <w:vAlign w:val="center"/>
          </w:tcPr>
          <w:p w:rsidR="00355E38" w:rsidRPr="00B53870" w:rsidRDefault="00355E38" w:rsidP="005D02F6">
            <w:pPr>
              <w:jc w:val="center"/>
            </w:pPr>
            <w:r w:rsidRPr="00B53870">
              <w:t>Срок исполн</w:t>
            </w:r>
            <w:r w:rsidRPr="00B53870">
              <w:t>е</w:t>
            </w:r>
            <w:r w:rsidRPr="00B53870">
              <w:t>ния</w:t>
            </w:r>
          </w:p>
        </w:tc>
        <w:tc>
          <w:tcPr>
            <w:tcW w:w="4262" w:type="dxa"/>
            <w:vAlign w:val="center"/>
          </w:tcPr>
          <w:p w:rsidR="00355E38" w:rsidRPr="00B53870" w:rsidRDefault="00355E38" w:rsidP="005D02F6">
            <w:pPr>
              <w:jc w:val="center"/>
            </w:pPr>
            <w:r w:rsidRPr="00B53870">
              <w:t>Исполнители</w:t>
            </w:r>
          </w:p>
        </w:tc>
      </w:tr>
      <w:tr w:rsidR="00355E38" w:rsidRPr="00B53870" w:rsidTr="00DB5E32">
        <w:trPr>
          <w:trHeight w:val="451"/>
        </w:trPr>
        <w:tc>
          <w:tcPr>
            <w:tcW w:w="813" w:type="dxa"/>
          </w:tcPr>
          <w:p w:rsidR="00355E38" w:rsidRPr="00B53870" w:rsidRDefault="00355E38" w:rsidP="00355E38">
            <w:pPr>
              <w:ind w:left="-15" w:right="-51"/>
              <w:jc w:val="center"/>
            </w:pPr>
            <w:r w:rsidRPr="00B53870">
              <w:t>1.</w:t>
            </w:r>
          </w:p>
        </w:tc>
        <w:tc>
          <w:tcPr>
            <w:tcW w:w="6306" w:type="dxa"/>
          </w:tcPr>
          <w:p w:rsidR="00355E38" w:rsidRPr="00B53870" w:rsidRDefault="00355E38" w:rsidP="00B53870">
            <w:pPr>
              <w:spacing w:line="240" w:lineRule="atLeast"/>
              <w:jc w:val="both"/>
              <w:rPr>
                <w:b/>
              </w:rPr>
            </w:pPr>
            <w:r w:rsidRPr="00B53870">
              <w:rPr>
                <w:snapToGrid w:val="0"/>
              </w:rPr>
              <w:t xml:space="preserve">Уточнение планов мероприятий по </w:t>
            </w:r>
            <w:r w:rsidRPr="00B53870">
              <w:t>обеспеч</w:t>
            </w:r>
            <w:r w:rsidRPr="00B53870">
              <w:t>е</w:t>
            </w:r>
            <w:r w:rsidRPr="00B53870">
              <w:t xml:space="preserve">нию </w:t>
            </w:r>
            <w:r w:rsidRPr="00B53870">
              <w:rPr>
                <w:bCs/>
              </w:rPr>
              <w:t>охраны</w:t>
            </w:r>
            <w:r w:rsidR="00DB5E32">
              <w:rPr>
                <w:bCs/>
              </w:rPr>
              <w:t xml:space="preserve"> жизни людей на водных объектах</w:t>
            </w:r>
            <w:r w:rsidRPr="00B53870">
              <w:rPr>
                <w:bCs/>
              </w:rPr>
              <w:t xml:space="preserve"> </w:t>
            </w:r>
          </w:p>
        </w:tc>
        <w:tc>
          <w:tcPr>
            <w:tcW w:w="2241" w:type="dxa"/>
          </w:tcPr>
          <w:p w:rsidR="00355E38" w:rsidRPr="00B53870" w:rsidRDefault="00DB5E32" w:rsidP="00B53870">
            <w:pPr>
              <w:spacing w:line="240" w:lineRule="atLeast"/>
              <w:jc w:val="center"/>
            </w:pPr>
            <w:r>
              <w:t>февраль</w:t>
            </w:r>
          </w:p>
        </w:tc>
        <w:tc>
          <w:tcPr>
            <w:tcW w:w="4262" w:type="dxa"/>
          </w:tcPr>
          <w:p w:rsidR="00355E38" w:rsidRPr="00B53870" w:rsidRDefault="00B6040B" w:rsidP="00B6040B">
            <w:pPr>
              <w:spacing w:line="240" w:lineRule="atLeast"/>
              <w:rPr>
                <w:b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</w:t>
            </w:r>
            <w:r w:rsidR="00DB5E32">
              <w:rPr>
                <w:snapToGrid w:val="0"/>
              </w:rPr>
              <w:t>;</w:t>
            </w:r>
            <w:r>
              <w:rPr>
                <w:snapToGrid w:val="0"/>
              </w:rPr>
              <w:t xml:space="preserve"> г</w:t>
            </w:r>
            <w:r w:rsidR="00355E38" w:rsidRPr="00B53870">
              <w:rPr>
                <w:snapToGrid w:val="0"/>
              </w:rPr>
              <w:t>лавы   сельских посел</w:t>
            </w:r>
            <w:r w:rsidR="00355E38" w:rsidRPr="00B53870">
              <w:rPr>
                <w:snapToGrid w:val="0"/>
              </w:rPr>
              <w:t>е</w:t>
            </w:r>
            <w:r w:rsidR="00355E38"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="00355E38" w:rsidRPr="00B53870">
              <w:rPr>
                <w:i/>
                <w:snapToGrid w:val="0"/>
              </w:rPr>
              <w:t>(по согласов</w:t>
            </w:r>
            <w:r w:rsidR="00355E38" w:rsidRPr="00B53870">
              <w:rPr>
                <w:i/>
                <w:snapToGrid w:val="0"/>
              </w:rPr>
              <w:t>а</w:t>
            </w:r>
            <w:r w:rsidR="00355E38" w:rsidRPr="00B53870">
              <w:rPr>
                <w:i/>
                <w:snapToGrid w:val="0"/>
              </w:rPr>
              <w:t>нию)</w:t>
            </w:r>
          </w:p>
        </w:tc>
      </w:tr>
      <w:tr w:rsidR="00DB5E32" w:rsidRPr="00B53870" w:rsidTr="00DB5E32">
        <w:trPr>
          <w:trHeight w:val="451"/>
        </w:trPr>
        <w:tc>
          <w:tcPr>
            <w:tcW w:w="813" w:type="dxa"/>
          </w:tcPr>
          <w:p w:rsidR="00DB5E32" w:rsidRPr="00B53870" w:rsidRDefault="00DB5E32" w:rsidP="00355E38">
            <w:pPr>
              <w:ind w:left="-15" w:right="-51"/>
              <w:jc w:val="center"/>
            </w:pPr>
            <w:r>
              <w:t>2</w:t>
            </w:r>
          </w:p>
        </w:tc>
        <w:tc>
          <w:tcPr>
            <w:tcW w:w="6306" w:type="dxa"/>
          </w:tcPr>
          <w:p w:rsidR="00DB5E32" w:rsidRDefault="00DB5E32" w:rsidP="003E3680">
            <w:pPr>
              <w:jc w:val="both"/>
            </w:pPr>
            <w:r w:rsidRPr="007E5CDF">
              <w:t>Рассмотрение</w:t>
            </w:r>
            <w:r>
              <w:t xml:space="preserve"> вопросов</w:t>
            </w:r>
            <w:r w:rsidRPr="007E5CDF">
              <w:t xml:space="preserve"> на заседаниях </w:t>
            </w:r>
            <w:r w:rsidRPr="0087304C">
              <w:t>комиссий по предупреждению и ликвидации чрезвыча</w:t>
            </w:r>
            <w:r w:rsidRPr="0087304C">
              <w:t>й</w:t>
            </w:r>
            <w:r w:rsidRPr="0087304C">
              <w:t>ных ситуаций и обеспечению пожарной без</w:t>
            </w:r>
            <w:r w:rsidRPr="0087304C">
              <w:t>о</w:t>
            </w:r>
            <w:r w:rsidRPr="0087304C">
              <w:t>пасности</w:t>
            </w:r>
            <w:r w:rsidRPr="007E5CDF">
              <w:t xml:space="preserve"> и </w:t>
            </w:r>
            <w:r>
              <w:t>к</w:t>
            </w:r>
            <w:r w:rsidRPr="007E5CDF">
              <w:t>омиссий по делам несовершеннолетних адм</w:t>
            </w:r>
            <w:r w:rsidRPr="007E5CDF">
              <w:t>и</w:t>
            </w:r>
            <w:r w:rsidRPr="007E5CDF">
              <w:t>нистраций муниципальных ра</w:t>
            </w:r>
            <w:r w:rsidRPr="007E5CDF">
              <w:t>й</w:t>
            </w:r>
            <w:r w:rsidRPr="007E5CDF">
              <w:t>онов</w:t>
            </w:r>
            <w:r>
              <w:t>:</w:t>
            </w:r>
          </w:p>
          <w:p w:rsidR="00DB5E32" w:rsidRDefault="00DB5E32" w:rsidP="003E3680">
            <w:pPr>
              <w:ind w:firstLine="291"/>
              <w:jc w:val="both"/>
            </w:pPr>
            <w:r>
              <w:t>об итогах работы по обеспечению безопасн</w:t>
            </w:r>
            <w:r>
              <w:t>о</w:t>
            </w:r>
            <w:r>
              <w:t>сти людей на водных объектах в зимний пер</w:t>
            </w:r>
            <w:r>
              <w:t>и</w:t>
            </w:r>
            <w:r>
              <w:t>од;</w:t>
            </w:r>
          </w:p>
          <w:p w:rsidR="00DB5E32" w:rsidRDefault="00DB5E32" w:rsidP="003E3680">
            <w:pPr>
              <w:ind w:firstLine="291"/>
              <w:jc w:val="both"/>
            </w:pPr>
            <w:r>
              <w:t>о готовности муниципальных образований к безопасному проведению купального сезона и подготовке пляжей;</w:t>
            </w:r>
          </w:p>
          <w:p w:rsidR="00DB5E32" w:rsidRPr="006F609F" w:rsidRDefault="00DB5E32" w:rsidP="003E3680">
            <w:pPr>
              <w:ind w:firstLine="29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об </w:t>
            </w:r>
            <w:r w:rsidRPr="006F609F">
              <w:rPr>
                <w:spacing w:val="-4"/>
              </w:rPr>
              <w:t>итог</w:t>
            </w:r>
            <w:r>
              <w:rPr>
                <w:spacing w:val="-4"/>
              </w:rPr>
              <w:t>ах</w:t>
            </w:r>
            <w:r w:rsidRPr="006F609F">
              <w:rPr>
                <w:spacing w:val="-4"/>
              </w:rPr>
              <w:t xml:space="preserve"> реализации мероприятий по обеспеч</w:t>
            </w:r>
            <w:r w:rsidRPr="006F609F">
              <w:rPr>
                <w:spacing w:val="-4"/>
              </w:rPr>
              <w:t>е</w:t>
            </w:r>
            <w:r w:rsidRPr="006F609F">
              <w:rPr>
                <w:spacing w:val="-4"/>
              </w:rPr>
              <w:t>нию безопасности людей в период купального с</w:t>
            </w:r>
            <w:r w:rsidRPr="006F609F">
              <w:rPr>
                <w:spacing w:val="-4"/>
              </w:rPr>
              <w:t>е</w:t>
            </w:r>
            <w:r w:rsidRPr="006F609F">
              <w:rPr>
                <w:spacing w:val="-4"/>
              </w:rPr>
              <w:t xml:space="preserve">зона, постановка задач на </w:t>
            </w:r>
            <w:r w:rsidR="008366ED">
              <w:rPr>
                <w:spacing w:val="-4"/>
              </w:rPr>
              <w:t>2023</w:t>
            </w:r>
            <w:r w:rsidRPr="006F609F">
              <w:rPr>
                <w:spacing w:val="-4"/>
              </w:rPr>
              <w:t xml:space="preserve"> год;</w:t>
            </w:r>
          </w:p>
          <w:p w:rsidR="00DB5E32" w:rsidRDefault="00DB5E32" w:rsidP="003E3680">
            <w:pPr>
              <w:ind w:firstLine="291"/>
              <w:jc w:val="both"/>
            </w:pPr>
            <w:r>
              <w:t>по разработке мероприятий по обеспечению безопасности людей на водных объектах в зи</w:t>
            </w:r>
            <w:r>
              <w:t>м</w:t>
            </w:r>
            <w:r>
              <w:t>ний период</w:t>
            </w:r>
          </w:p>
          <w:p w:rsidR="00DB5E32" w:rsidRPr="007E5CDF" w:rsidRDefault="00DB5E32" w:rsidP="003E3680">
            <w:pPr>
              <w:jc w:val="both"/>
            </w:pPr>
          </w:p>
        </w:tc>
        <w:tc>
          <w:tcPr>
            <w:tcW w:w="2241" w:type="dxa"/>
          </w:tcPr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</w:p>
          <w:p w:rsidR="0006548F" w:rsidRDefault="0006548F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  <w:r>
              <w:t xml:space="preserve">март-апрель </w:t>
            </w: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  <w:r>
              <w:t>май</w:t>
            </w: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  <w:r>
              <w:t>сентябрь</w:t>
            </w:r>
          </w:p>
          <w:p w:rsidR="00DB5E32" w:rsidRDefault="00DB5E32" w:rsidP="003E3680">
            <w:pPr>
              <w:jc w:val="center"/>
            </w:pPr>
          </w:p>
          <w:p w:rsidR="00DB5E32" w:rsidRPr="00477AF1" w:rsidRDefault="00DB5E32" w:rsidP="003E3680">
            <w:pPr>
              <w:jc w:val="center"/>
            </w:pPr>
            <w:r>
              <w:t>ноябрь</w:t>
            </w:r>
          </w:p>
        </w:tc>
        <w:tc>
          <w:tcPr>
            <w:tcW w:w="4262" w:type="dxa"/>
          </w:tcPr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Pr="00B53870" w:rsidRDefault="00B6040B" w:rsidP="00B6040B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DB5E32" w:rsidRPr="00B53870" w:rsidTr="00DB5E32">
        <w:trPr>
          <w:trHeight w:val="451"/>
        </w:trPr>
        <w:tc>
          <w:tcPr>
            <w:tcW w:w="813" w:type="dxa"/>
          </w:tcPr>
          <w:p w:rsidR="00DB5E32" w:rsidRDefault="00DB5E32" w:rsidP="00355E38">
            <w:pPr>
              <w:ind w:left="-15" w:right="-51"/>
              <w:jc w:val="center"/>
            </w:pPr>
            <w:r>
              <w:lastRenderedPageBreak/>
              <w:t>3.</w:t>
            </w:r>
          </w:p>
        </w:tc>
        <w:tc>
          <w:tcPr>
            <w:tcW w:w="6306" w:type="dxa"/>
          </w:tcPr>
          <w:p w:rsidR="00DB5E32" w:rsidRPr="00604F9B" w:rsidRDefault="00DB5E32" w:rsidP="00DB5E32">
            <w:pPr>
              <w:rPr>
                <w:bCs/>
              </w:rPr>
            </w:pPr>
            <w:r>
              <w:t>Информирование соответствующих подраздел</w:t>
            </w:r>
            <w:r>
              <w:t>е</w:t>
            </w:r>
            <w:r>
              <w:t xml:space="preserve">ний Государственной инспекции </w:t>
            </w:r>
            <w:r w:rsidRPr="00477AF1">
              <w:rPr>
                <w:rStyle w:val="FontStyle119"/>
                <w:b w:val="0"/>
                <w:bCs/>
                <w:szCs w:val="26"/>
              </w:rPr>
              <w:t>по маломерным суда</w:t>
            </w:r>
            <w:r>
              <w:rPr>
                <w:rStyle w:val="FontStyle119"/>
                <w:b w:val="0"/>
                <w:bCs/>
                <w:szCs w:val="26"/>
              </w:rPr>
              <w:t xml:space="preserve">м </w:t>
            </w:r>
            <w:r>
              <w:t>МЧС России по Воронежской области</w:t>
            </w:r>
            <w:r>
              <w:rPr>
                <w:rStyle w:val="FontStyle119"/>
                <w:b w:val="0"/>
                <w:bCs/>
                <w:szCs w:val="26"/>
              </w:rPr>
              <w:t xml:space="preserve"> о к</w:t>
            </w:r>
            <w:r>
              <w:rPr>
                <w:rStyle w:val="FontStyle119"/>
                <w:b w:val="0"/>
                <w:bCs/>
                <w:szCs w:val="26"/>
              </w:rPr>
              <w:t>о</w:t>
            </w:r>
            <w:r>
              <w:rPr>
                <w:rStyle w:val="FontStyle119"/>
                <w:b w:val="0"/>
                <w:bCs/>
                <w:szCs w:val="26"/>
              </w:rPr>
              <w:t>личестве и месторасположении мест традиционного выхода людей на лед водных объектов (мест подле</w:t>
            </w:r>
            <w:r>
              <w:rPr>
                <w:rStyle w:val="FontStyle119"/>
                <w:b w:val="0"/>
                <w:bCs/>
                <w:szCs w:val="26"/>
              </w:rPr>
              <w:t>д</w:t>
            </w:r>
            <w:r>
              <w:rPr>
                <w:rStyle w:val="FontStyle119"/>
                <w:b w:val="0"/>
                <w:bCs/>
                <w:szCs w:val="26"/>
              </w:rPr>
              <w:t>ного лова рыбы)</w:t>
            </w:r>
          </w:p>
        </w:tc>
        <w:tc>
          <w:tcPr>
            <w:tcW w:w="2241" w:type="dxa"/>
          </w:tcPr>
          <w:p w:rsidR="00DB5E32" w:rsidRDefault="00DB5E32" w:rsidP="003E3680">
            <w:pPr>
              <w:jc w:val="center"/>
            </w:pPr>
            <w:r>
              <w:t>январь-февраль,</w:t>
            </w:r>
          </w:p>
          <w:p w:rsidR="00DB5E32" w:rsidRPr="00477AF1" w:rsidRDefault="00DB5E32" w:rsidP="003E3680">
            <w:pPr>
              <w:jc w:val="center"/>
            </w:pPr>
            <w:r>
              <w:t>ноябрь-декабрь</w:t>
            </w:r>
          </w:p>
        </w:tc>
        <w:tc>
          <w:tcPr>
            <w:tcW w:w="4262" w:type="dxa"/>
          </w:tcPr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Default="00B6040B" w:rsidP="00B6040B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DB5E32" w:rsidRPr="00B53870" w:rsidTr="00DB5E32">
        <w:trPr>
          <w:trHeight w:val="451"/>
        </w:trPr>
        <w:tc>
          <w:tcPr>
            <w:tcW w:w="813" w:type="dxa"/>
          </w:tcPr>
          <w:p w:rsidR="00DB5E32" w:rsidRDefault="00DB5E32" w:rsidP="00355E38">
            <w:pPr>
              <w:ind w:left="-15" w:right="-51"/>
              <w:jc w:val="center"/>
            </w:pPr>
            <w:r>
              <w:t>4.</w:t>
            </w:r>
          </w:p>
        </w:tc>
        <w:tc>
          <w:tcPr>
            <w:tcW w:w="6306" w:type="dxa"/>
          </w:tcPr>
          <w:p w:rsidR="00DB5E32" w:rsidRPr="00477AF1" w:rsidRDefault="00DB5E32" w:rsidP="003E3680">
            <w:pPr>
              <w:jc w:val="both"/>
            </w:pPr>
            <w:r w:rsidRPr="00477AF1">
              <w:t xml:space="preserve">Обеспечение и поддержание в готовности </w:t>
            </w:r>
            <w:r>
              <w:t>к пр</w:t>
            </w:r>
            <w:r>
              <w:t>и</w:t>
            </w:r>
            <w:r>
              <w:t xml:space="preserve">менению </w:t>
            </w:r>
            <w:r w:rsidRPr="00477AF1">
              <w:t>сил и средств, предназначенных для сп</w:t>
            </w:r>
            <w:r w:rsidRPr="00477AF1">
              <w:t>а</w:t>
            </w:r>
            <w:r w:rsidRPr="00477AF1">
              <w:t>сания людей на водных объектах</w:t>
            </w:r>
          </w:p>
        </w:tc>
        <w:tc>
          <w:tcPr>
            <w:tcW w:w="2241" w:type="dxa"/>
          </w:tcPr>
          <w:p w:rsidR="00DB5E32" w:rsidRPr="00477AF1" w:rsidRDefault="00DB5E32" w:rsidP="003E3680">
            <w:pPr>
              <w:jc w:val="center"/>
            </w:pPr>
            <w:r>
              <w:t>постоянно</w:t>
            </w:r>
          </w:p>
        </w:tc>
        <w:tc>
          <w:tcPr>
            <w:tcW w:w="4262" w:type="dxa"/>
          </w:tcPr>
          <w:p w:rsidR="00DB5E32" w:rsidRDefault="00B6040B" w:rsidP="00B6040B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DB5E32" w:rsidRPr="00B53870" w:rsidTr="00DB5E32">
        <w:trPr>
          <w:trHeight w:val="451"/>
        </w:trPr>
        <w:tc>
          <w:tcPr>
            <w:tcW w:w="813" w:type="dxa"/>
          </w:tcPr>
          <w:p w:rsidR="00DB5E32" w:rsidRDefault="00DB5E32" w:rsidP="00355E38">
            <w:pPr>
              <w:ind w:left="-15" w:right="-51"/>
              <w:jc w:val="center"/>
            </w:pPr>
            <w:r>
              <w:t>5.</w:t>
            </w:r>
          </w:p>
        </w:tc>
        <w:tc>
          <w:tcPr>
            <w:tcW w:w="6306" w:type="dxa"/>
          </w:tcPr>
          <w:p w:rsidR="00DB5E32" w:rsidRPr="00DB5E32" w:rsidRDefault="00DB5E32" w:rsidP="003E3680">
            <w:pPr>
              <w:jc w:val="both"/>
              <w:rPr>
                <w:rStyle w:val="FontStyle119"/>
                <w:b w:val="0"/>
                <w:bCs/>
                <w:sz w:val="28"/>
              </w:rPr>
            </w:pPr>
            <w:r w:rsidRPr="00DB5E32">
              <w:rPr>
                <w:rStyle w:val="FontStyle119"/>
                <w:b w:val="0"/>
                <w:bCs/>
                <w:sz w:val="28"/>
              </w:rPr>
              <w:t>Выставление аншлагов с информацией:</w:t>
            </w:r>
          </w:p>
          <w:p w:rsidR="00DB5E32" w:rsidRPr="00DB5E32" w:rsidRDefault="00DB5E32" w:rsidP="003E3680">
            <w:pPr>
              <w:ind w:firstLine="167"/>
              <w:jc w:val="both"/>
              <w:rPr>
                <w:rStyle w:val="FontStyle119"/>
                <w:b w:val="0"/>
                <w:bCs/>
                <w:sz w:val="28"/>
              </w:rPr>
            </w:pPr>
            <w:r w:rsidRPr="00DB5E32">
              <w:rPr>
                <w:rStyle w:val="FontStyle119"/>
                <w:b w:val="0"/>
                <w:bCs/>
                <w:sz w:val="28"/>
              </w:rPr>
              <w:t>об опасности выхода людей и запрете выезда а</w:t>
            </w:r>
            <w:r w:rsidRPr="00DB5E32">
              <w:rPr>
                <w:rStyle w:val="FontStyle119"/>
                <w:b w:val="0"/>
                <w:bCs/>
                <w:sz w:val="28"/>
              </w:rPr>
              <w:t>в</w:t>
            </w:r>
            <w:r w:rsidRPr="00DB5E32">
              <w:rPr>
                <w:rStyle w:val="FontStyle119"/>
                <w:b w:val="0"/>
                <w:bCs/>
                <w:sz w:val="28"/>
              </w:rPr>
              <w:t>тотранспорта на лед;</w:t>
            </w:r>
          </w:p>
          <w:p w:rsidR="00DB5E32" w:rsidRPr="00477AF1" w:rsidRDefault="00DB5E32" w:rsidP="003E3680">
            <w:pPr>
              <w:ind w:firstLine="167"/>
              <w:jc w:val="both"/>
            </w:pPr>
            <w:r w:rsidRPr="00DB5E32">
              <w:t>об опасности купания в необорудованных для этого местах</w:t>
            </w:r>
          </w:p>
        </w:tc>
        <w:tc>
          <w:tcPr>
            <w:tcW w:w="2241" w:type="dxa"/>
          </w:tcPr>
          <w:p w:rsidR="00DB5E32" w:rsidRDefault="00DB5E32" w:rsidP="003E3680">
            <w:pPr>
              <w:jc w:val="center"/>
            </w:pPr>
          </w:p>
          <w:p w:rsidR="00DB5E32" w:rsidRDefault="00DB5E32" w:rsidP="003E3680">
            <w:pPr>
              <w:jc w:val="center"/>
            </w:pPr>
            <w:r>
              <w:t>январь-февраль,</w:t>
            </w:r>
          </w:p>
          <w:p w:rsidR="00DB5E32" w:rsidRDefault="00DB5E32" w:rsidP="003E3680">
            <w:pPr>
              <w:jc w:val="center"/>
            </w:pPr>
            <w:r>
              <w:t>ноябрь-декабрь;</w:t>
            </w:r>
          </w:p>
          <w:p w:rsidR="00DB5E32" w:rsidRPr="00477AF1" w:rsidRDefault="00DB5E32" w:rsidP="003E3680">
            <w:pPr>
              <w:jc w:val="center"/>
            </w:pPr>
            <w:r w:rsidRPr="00A860F5">
              <w:t>июнь – август</w:t>
            </w:r>
          </w:p>
        </w:tc>
        <w:tc>
          <w:tcPr>
            <w:tcW w:w="4262" w:type="dxa"/>
          </w:tcPr>
          <w:p w:rsidR="00DB5E32" w:rsidRDefault="00DB5E32" w:rsidP="00DB5E32">
            <w:pPr>
              <w:spacing w:line="240" w:lineRule="atLeast"/>
              <w:rPr>
                <w:snapToGrid w:val="0"/>
              </w:rPr>
            </w:pPr>
          </w:p>
          <w:p w:rsidR="00DB5E32" w:rsidRPr="00B53870" w:rsidRDefault="00DB5E32" w:rsidP="00DB5E32">
            <w:pPr>
              <w:spacing w:line="240" w:lineRule="atLeast"/>
              <w:rPr>
                <w:snapToGrid w:val="0"/>
              </w:rPr>
            </w:pPr>
            <w:r w:rsidRPr="00B53870">
              <w:rPr>
                <w:snapToGrid w:val="0"/>
              </w:rPr>
              <w:t>Главы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</w:p>
          <w:p w:rsidR="00DB5E32" w:rsidRDefault="00DB5E32" w:rsidP="00DB5E32">
            <w:pPr>
              <w:spacing w:line="240" w:lineRule="atLeast"/>
              <w:rPr>
                <w:i/>
                <w:snapToGrid w:val="0"/>
              </w:rPr>
            </w:pP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  <w:p w:rsidR="00DB5E32" w:rsidRPr="00B53870" w:rsidRDefault="00DB5E32" w:rsidP="00DB5E32">
            <w:pPr>
              <w:spacing w:line="240" w:lineRule="atLeast"/>
              <w:rPr>
                <w:snapToGrid w:val="0"/>
              </w:rPr>
            </w:pPr>
          </w:p>
        </w:tc>
      </w:tr>
      <w:tr w:rsidR="00DB5E32" w:rsidRPr="00B53870" w:rsidTr="00DB5E32">
        <w:trPr>
          <w:trHeight w:val="451"/>
        </w:trPr>
        <w:tc>
          <w:tcPr>
            <w:tcW w:w="813" w:type="dxa"/>
          </w:tcPr>
          <w:p w:rsidR="00DB5E32" w:rsidRDefault="00DB5E32" w:rsidP="00355E38">
            <w:pPr>
              <w:ind w:left="-15" w:right="-51"/>
              <w:jc w:val="center"/>
            </w:pPr>
            <w:r>
              <w:t>6.</w:t>
            </w:r>
          </w:p>
        </w:tc>
        <w:tc>
          <w:tcPr>
            <w:tcW w:w="6306" w:type="dxa"/>
          </w:tcPr>
          <w:p w:rsidR="00DB5E32" w:rsidRPr="00B53870" w:rsidRDefault="00DB5E32" w:rsidP="003E3680">
            <w:pPr>
              <w:spacing w:line="240" w:lineRule="atLeast"/>
              <w:jc w:val="both"/>
              <w:rPr>
                <w:snapToGrid w:val="0"/>
              </w:rPr>
            </w:pPr>
            <w:r w:rsidRPr="00B53870">
              <w:rPr>
                <w:snapToGrid w:val="0"/>
              </w:rPr>
              <w:t>Информирование и проведение пропаганды среди  населения  муниципального района о мерах бе</w:t>
            </w:r>
            <w:r w:rsidRPr="00B53870">
              <w:rPr>
                <w:snapToGrid w:val="0"/>
              </w:rPr>
              <w:t>з</w:t>
            </w:r>
            <w:r w:rsidRPr="00B53870">
              <w:rPr>
                <w:snapToGrid w:val="0"/>
              </w:rPr>
              <w:t>опасности и правилах поведения л</w:t>
            </w:r>
            <w:r w:rsidRPr="00B53870">
              <w:rPr>
                <w:snapToGrid w:val="0"/>
              </w:rPr>
              <w:t>ю</w:t>
            </w:r>
            <w:r w:rsidRPr="00B53870">
              <w:rPr>
                <w:snapToGrid w:val="0"/>
              </w:rPr>
              <w:t>дей на водных объектах района в период лед</w:t>
            </w:r>
            <w:r w:rsidRPr="00B53870">
              <w:rPr>
                <w:snapToGrid w:val="0"/>
              </w:rPr>
              <w:t>о</w:t>
            </w:r>
            <w:r>
              <w:rPr>
                <w:snapToGrid w:val="0"/>
              </w:rPr>
              <w:t>става</w:t>
            </w:r>
          </w:p>
        </w:tc>
        <w:tc>
          <w:tcPr>
            <w:tcW w:w="2241" w:type="dxa"/>
          </w:tcPr>
          <w:p w:rsidR="00DB5E32" w:rsidRPr="00B53870" w:rsidRDefault="00DB5E32" w:rsidP="003E3680">
            <w:pPr>
              <w:spacing w:line="240" w:lineRule="atLeast"/>
              <w:jc w:val="center"/>
            </w:pPr>
          </w:p>
          <w:p w:rsidR="00DB5E32" w:rsidRPr="00B53870" w:rsidRDefault="00DB5E32" w:rsidP="003E3680">
            <w:pPr>
              <w:spacing w:line="240" w:lineRule="atLeast"/>
              <w:jc w:val="center"/>
            </w:pPr>
            <w:r w:rsidRPr="00B53870">
              <w:t>Постоянно в т</w:t>
            </w:r>
            <w:r w:rsidRPr="00B53870">
              <w:t>е</w:t>
            </w:r>
            <w:r w:rsidRPr="00B53870">
              <w:t>чение зимнего пери</w:t>
            </w:r>
            <w:r w:rsidRPr="00B53870">
              <w:t>о</w:t>
            </w:r>
            <w:r>
              <w:t>д</w:t>
            </w:r>
          </w:p>
        </w:tc>
        <w:tc>
          <w:tcPr>
            <w:tcW w:w="4262" w:type="dxa"/>
          </w:tcPr>
          <w:p w:rsidR="00DB5E32" w:rsidRPr="00B53870" w:rsidRDefault="00B6040B" w:rsidP="00B6040B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DB5E32" w:rsidRPr="00B53870" w:rsidTr="00DB5E32">
        <w:trPr>
          <w:trHeight w:val="451"/>
        </w:trPr>
        <w:tc>
          <w:tcPr>
            <w:tcW w:w="813" w:type="dxa"/>
          </w:tcPr>
          <w:p w:rsidR="00DB5E32" w:rsidRDefault="00DB5E32" w:rsidP="00355E38">
            <w:pPr>
              <w:ind w:left="-15" w:right="-51"/>
              <w:jc w:val="center"/>
            </w:pPr>
            <w:r>
              <w:t>7.</w:t>
            </w:r>
          </w:p>
        </w:tc>
        <w:tc>
          <w:tcPr>
            <w:tcW w:w="6306" w:type="dxa"/>
          </w:tcPr>
          <w:p w:rsidR="00DB5E32" w:rsidRPr="00477AF1" w:rsidRDefault="00DB5E32" w:rsidP="00DB5E32">
            <w:pPr>
              <w:ind w:firstLine="42"/>
              <w:jc w:val="both"/>
            </w:pPr>
            <w:r w:rsidRPr="00A9312C">
              <w:t>Организация через средства массовой информ</w:t>
            </w:r>
            <w:r w:rsidRPr="00A9312C">
              <w:t>а</w:t>
            </w:r>
            <w:r w:rsidRPr="00A9312C">
              <w:t>ции разъяснительной работы среди населения о соблюдении мер предосторожности на водных объектах в период ледостава, ледохода, паводка и купального сез</w:t>
            </w:r>
            <w:r w:rsidRPr="00A9312C">
              <w:t>о</w:t>
            </w:r>
            <w:r w:rsidRPr="00A9312C">
              <w:t>на</w:t>
            </w:r>
          </w:p>
        </w:tc>
        <w:tc>
          <w:tcPr>
            <w:tcW w:w="2241" w:type="dxa"/>
          </w:tcPr>
          <w:p w:rsidR="00DB5E32" w:rsidRPr="00477AF1" w:rsidRDefault="00DB5E32" w:rsidP="003E3680">
            <w:pPr>
              <w:jc w:val="center"/>
            </w:pPr>
            <w:r>
              <w:t>постоянно</w:t>
            </w:r>
          </w:p>
        </w:tc>
        <w:tc>
          <w:tcPr>
            <w:tcW w:w="4262" w:type="dxa"/>
          </w:tcPr>
          <w:p w:rsidR="00DB5E32" w:rsidRPr="00B53870" w:rsidRDefault="00B6040B" w:rsidP="00B6040B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</w:t>
            </w: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3E3680" w:rsidP="00355E38">
            <w:pPr>
              <w:ind w:left="-15" w:right="-51"/>
              <w:jc w:val="center"/>
            </w:pPr>
            <w:r>
              <w:t>8.</w:t>
            </w:r>
          </w:p>
        </w:tc>
        <w:tc>
          <w:tcPr>
            <w:tcW w:w="6306" w:type="dxa"/>
          </w:tcPr>
          <w:p w:rsidR="003E3680" w:rsidRDefault="003E3680" w:rsidP="003E3680">
            <w:pPr>
              <w:jc w:val="both"/>
            </w:pPr>
            <w:r w:rsidRPr="007A5BC0">
              <w:t>Организация работы по разъяснению учащимся требований правил безопасности и правил пов</w:t>
            </w:r>
            <w:r w:rsidRPr="007A5BC0">
              <w:t>е</w:t>
            </w:r>
            <w:r w:rsidRPr="007A5BC0">
              <w:t xml:space="preserve">дения на реках и водоемах </w:t>
            </w:r>
          </w:p>
        </w:tc>
        <w:tc>
          <w:tcPr>
            <w:tcW w:w="2241" w:type="dxa"/>
          </w:tcPr>
          <w:p w:rsidR="003E3680" w:rsidRPr="00B53870" w:rsidRDefault="003E3680" w:rsidP="003E3680">
            <w:pPr>
              <w:spacing w:line="240" w:lineRule="atLeast"/>
              <w:jc w:val="center"/>
              <w:rPr>
                <w:snapToGrid w:val="0"/>
              </w:rPr>
            </w:pPr>
            <w:r w:rsidRPr="00B53870">
              <w:t>По отдельному пл</w:t>
            </w:r>
            <w:r w:rsidRPr="00B53870">
              <w:t>а</w:t>
            </w:r>
            <w:r w:rsidRPr="00B53870">
              <w:t>ну</w:t>
            </w:r>
          </w:p>
        </w:tc>
        <w:tc>
          <w:tcPr>
            <w:tcW w:w="4262" w:type="dxa"/>
          </w:tcPr>
          <w:p w:rsidR="003E3680" w:rsidRDefault="00B6040B" w:rsidP="00B6040B">
            <w:pPr>
              <w:spacing w:line="240" w:lineRule="atLeast"/>
            </w:pPr>
            <w:r>
              <w:rPr>
                <w:snapToGrid w:val="0"/>
              </w:rPr>
              <w:t>Начальник сектора по ГО и ЧС администрации муниципального района; о</w:t>
            </w:r>
            <w:r w:rsidR="003E3680" w:rsidRPr="00B53870">
              <w:t>тдел по образованию администрации Воробьевского м</w:t>
            </w:r>
            <w:r w:rsidR="003E3680" w:rsidRPr="00B53870">
              <w:t>у</w:t>
            </w:r>
            <w:r w:rsidR="003E3680" w:rsidRPr="00B53870">
              <w:t>ниципального района</w:t>
            </w:r>
          </w:p>
          <w:p w:rsidR="00B6040B" w:rsidRPr="00B53870" w:rsidRDefault="00B6040B" w:rsidP="00B6040B">
            <w:pPr>
              <w:spacing w:line="240" w:lineRule="atLeast"/>
              <w:rPr>
                <w:color w:val="99CC00"/>
              </w:rPr>
            </w:pP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FB1318" w:rsidP="00355E38">
            <w:pPr>
              <w:ind w:left="-15" w:right="-51"/>
              <w:jc w:val="center"/>
            </w:pPr>
            <w:r>
              <w:lastRenderedPageBreak/>
              <w:t>9</w:t>
            </w:r>
            <w:r w:rsidR="003E3680">
              <w:t>.</w:t>
            </w:r>
          </w:p>
        </w:tc>
        <w:tc>
          <w:tcPr>
            <w:tcW w:w="6306" w:type="dxa"/>
          </w:tcPr>
          <w:p w:rsidR="003E3680" w:rsidRPr="00A860F5" w:rsidRDefault="003E3680" w:rsidP="003E3680">
            <w:pPr>
              <w:jc w:val="both"/>
            </w:pPr>
            <w:r w:rsidRPr="00A860F5">
              <w:t xml:space="preserve">Проведение водолазного </w:t>
            </w:r>
            <w:r>
              <w:t>осмотра (</w:t>
            </w:r>
            <w:r w:rsidRPr="00A860F5">
              <w:t>обследования</w:t>
            </w:r>
            <w:r>
              <w:t>)</w:t>
            </w:r>
            <w:r w:rsidRPr="00A860F5">
              <w:t xml:space="preserve"> и очистки дна акватории пляжей по заявкам их владельцев</w:t>
            </w:r>
          </w:p>
        </w:tc>
        <w:tc>
          <w:tcPr>
            <w:tcW w:w="2241" w:type="dxa"/>
          </w:tcPr>
          <w:p w:rsidR="003E3680" w:rsidRPr="00A860F5" w:rsidRDefault="003E3680" w:rsidP="003E3680">
            <w:pPr>
              <w:jc w:val="center"/>
            </w:pPr>
            <w:r w:rsidRPr="00A860F5">
              <w:t xml:space="preserve">май </w:t>
            </w:r>
            <w:r w:rsidR="008366ED">
              <w:t>2023</w:t>
            </w:r>
            <w:r w:rsidRPr="00A860F5">
              <w:t xml:space="preserve"> г.</w:t>
            </w:r>
          </w:p>
        </w:tc>
        <w:tc>
          <w:tcPr>
            <w:tcW w:w="4262" w:type="dxa"/>
          </w:tcPr>
          <w:p w:rsidR="003E3680" w:rsidRPr="00B53870" w:rsidRDefault="003150C8" w:rsidP="003E3680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FB1318" w:rsidP="00355E38">
            <w:pPr>
              <w:ind w:left="-15" w:right="-51"/>
              <w:jc w:val="center"/>
            </w:pPr>
            <w:r>
              <w:t>10</w:t>
            </w:r>
            <w:r w:rsidR="003E3680">
              <w:t>.</w:t>
            </w:r>
          </w:p>
        </w:tc>
        <w:tc>
          <w:tcPr>
            <w:tcW w:w="6306" w:type="dxa"/>
          </w:tcPr>
          <w:p w:rsidR="003E3680" w:rsidRPr="00A860F5" w:rsidRDefault="003E3680" w:rsidP="003E3680">
            <w:pPr>
              <w:jc w:val="both"/>
            </w:pPr>
            <w:r w:rsidRPr="00A860F5">
              <w:t>Обеспечение подготовки мест массового отдыха людей на водных объектах (пляжей) в эксплуат</w:t>
            </w:r>
            <w:r w:rsidRPr="00A860F5">
              <w:t>а</w:t>
            </w:r>
            <w:r w:rsidRPr="00A860F5">
              <w:t>цию</w:t>
            </w:r>
          </w:p>
        </w:tc>
        <w:tc>
          <w:tcPr>
            <w:tcW w:w="2241" w:type="dxa"/>
          </w:tcPr>
          <w:p w:rsidR="003E3680" w:rsidRPr="00A860F5" w:rsidRDefault="003E3680" w:rsidP="003E3680">
            <w:pPr>
              <w:jc w:val="center"/>
            </w:pPr>
            <w:r w:rsidRPr="00A860F5">
              <w:t>до 01.06.</w:t>
            </w:r>
            <w:r w:rsidR="008366ED">
              <w:t>2023</w:t>
            </w:r>
            <w:r w:rsidR="0006548F">
              <w:t xml:space="preserve"> г.</w:t>
            </w:r>
          </w:p>
        </w:tc>
        <w:tc>
          <w:tcPr>
            <w:tcW w:w="4262" w:type="dxa"/>
          </w:tcPr>
          <w:p w:rsidR="003E3680" w:rsidRPr="00B53870" w:rsidRDefault="003150C8" w:rsidP="003E3680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FB1318" w:rsidP="00355E38">
            <w:pPr>
              <w:ind w:left="-15" w:right="-51"/>
              <w:jc w:val="center"/>
            </w:pPr>
            <w:r>
              <w:t>11</w:t>
            </w:r>
            <w:r w:rsidR="003E3680">
              <w:t>.</w:t>
            </w:r>
          </w:p>
        </w:tc>
        <w:tc>
          <w:tcPr>
            <w:tcW w:w="6306" w:type="dxa"/>
          </w:tcPr>
          <w:p w:rsidR="003E3680" w:rsidRPr="00A860F5" w:rsidRDefault="003E3680" w:rsidP="003E3680">
            <w:pPr>
              <w:jc w:val="both"/>
            </w:pPr>
            <w:r w:rsidRPr="00A860F5">
              <w:t>Техническое освидетельствование мест массового отдыха людей на водных объектах (пляжей)</w:t>
            </w:r>
          </w:p>
        </w:tc>
        <w:tc>
          <w:tcPr>
            <w:tcW w:w="2241" w:type="dxa"/>
          </w:tcPr>
          <w:p w:rsidR="003E3680" w:rsidRPr="00A860F5" w:rsidRDefault="003E3680" w:rsidP="003E3680">
            <w:pPr>
              <w:jc w:val="center"/>
            </w:pPr>
            <w:r w:rsidRPr="00A860F5">
              <w:t>до 01.06.</w:t>
            </w:r>
            <w:r w:rsidR="008366ED">
              <w:t>2023</w:t>
            </w:r>
            <w:r w:rsidR="0006548F">
              <w:t xml:space="preserve"> г.</w:t>
            </w:r>
          </w:p>
        </w:tc>
        <w:tc>
          <w:tcPr>
            <w:tcW w:w="4262" w:type="dxa"/>
          </w:tcPr>
          <w:p w:rsidR="003E3680" w:rsidRPr="00B53870" w:rsidRDefault="003150C8" w:rsidP="003E3680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FB1318" w:rsidP="00355E38">
            <w:pPr>
              <w:ind w:left="-15" w:right="-51"/>
              <w:jc w:val="center"/>
            </w:pPr>
            <w:r>
              <w:t>12</w:t>
            </w:r>
            <w:r w:rsidR="003E3680">
              <w:t>.</w:t>
            </w:r>
          </w:p>
        </w:tc>
        <w:tc>
          <w:tcPr>
            <w:tcW w:w="6306" w:type="dxa"/>
          </w:tcPr>
          <w:p w:rsidR="003E3680" w:rsidRPr="00A860F5" w:rsidRDefault="003E3680" w:rsidP="003E3680">
            <w:pPr>
              <w:jc w:val="both"/>
            </w:pPr>
            <w:r>
              <w:t>Организация безопасности населения в местах массового отдыха людей на водных объектах (о</w:t>
            </w:r>
            <w:r>
              <w:t>р</w:t>
            </w:r>
            <w:r>
              <w:t>ганизация спасательных постов, размещение уголков безопасности)</w:t>
            </w:r>
          </w:p>
        </w:tc>
        <w:tc>
          <w:tcPr>
            <w:tcW w:w="2241" w:type="dxa"/>
          </w:tcPr>
          <w:p w:rsidR="003E3680" w:rsidRPr="00A860F5" w:rsidRDefault="003E3680" w:rsidP="003E3680">
            <w:pPr>
              <w:jc w:val="center"/>
            </w:pPr>
            <w:r w:rsidRPr="00A860F5">
              <w:t>июнь – август</w:t>
            </w:r>
          </w:p>
        </w:tc>
        <w:tc>
          <w:tcPr>
            <w:tcW w:w="4262" w:type="dxa"/>
          </w:tcPr>
          <w:p w:rsidR="003E3680" w:rsidRPr="00B53870" w:rsidRDefault="003E3680" w:rsidP="003E3680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Г</w:t>
            </w:r>
            <w:r w:rsidRPr="00B53870">
              <w:rPr>
                <w:snapToGrid w:val="0"/>
              </w:rPr>
              <w:t xml:space="preserve">лавы    сельских поселений  </w:t>
            </w:r>
            <w:r w:rsidRPr="00B53870">
              <w:rPr>
                <w:i/>
                <w:snapToGrid w:val="0"/>
              </w:rPr>
              <w:t>(по соглас</w:t>
            </w:r>
            <w:r w:rsidRPr="00B53870">
              <w:rPr>
                <w:i/>
                <w:snapToGrid w:val="0"/>
              </w:rPr>
              <w:t>о</w:t>
            </w:r>
            <w:r w:rsidRPr="00B53870">
              <w:rPr>
                <w:i/>
                <w:snapToGrid w:val="0"/>
              </w:rPr>
              <w:t>ва</w:t>
            </w:r>
            <w:r>
              <w:rPr>
                <w:i/>
                <w:snapToGrid w:val="0"/>
              </w:rPr>
              <w:t>нию)</w:t>
            </w: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FB1318" w:rsidP="00355E38">
            <w:pPr>
              <w:ind w:left="-15" w:right="-51"/>
              <w:jc w:val="center"/>
            </w:pPr>
            <w:r>
              <w:t>13</w:t>
            </w:r>
            <w:r w:rsidR="003E3680">
              <w:t>.</w:t>
            </w:r>
          </w:p>
        </w:tc>
        <w:tc>
          <w:tcPr>
            <w:tcW w:w="6306" w:type="dxa"/>
          </w:tcPr>
          <w:p w:rsidR="003E3680" w:rsidRPr="00A860F5" w:rsidRDefault="003E3680" w:rsidP="003E3680">
            <w:pPr>
              <w:jc w:val="both"/>
            </w:pPr>
            <w:r w:rsidRPr="00A860F5">
              <w:t>Организация охраны общественного порядка, н</w:t>
            </w:r>
            <w:r w:rsidRPr="00A860F5">
              <w:t>е</w:t>
            </w:r>
            <w:r w:rsidRPr="00A860F5">
              <w:t>допущение торговли спиртными напитками в м</w:t>
            </w:r>
            <w:r w:rsidRPr="00A860F5">
              <w:t>е</w:t>
            </w:r>
            <w:r w:rsidRPr="00A860F5">
              <w:t>стах массового отдыха людей на водных объектах (пляжах) и других нарушений в пределах пред</w:t>
            </w:r>
            <w:r w:rsidRPr="00A860F5">
              <w:t>о</w:t>
            </w:r>
            <w:r w:rsidRPr="00A860F5">
              <w:t>ставленных полномочий</w:t>
            </w:r>
          </w:p>
        </w:tc>
        <w:tc>
          <w:tcPr>
            <w:tcW w:w="2241" w:type="dxa"/>
          </w:tcPr>
          <w:p w:rsidR="003E3680" w:rsidRPr="00A860F5" w:rsidRDefault="003E3680" w:rsidP="003E3680">
            <w:pPr>
              <w:jc w:val="center"/>
            </w:pPr>
            <w:r w:rsidRPr="00A860F5">
              <w:t>июнь – август</w:t>
            </w:r>
          </w:p>
        </w:tc>
        <w:tc>
          <w:tcPr>
            <w:tcW w:w="4262" w:type="dxa"/>
          </w:tcPr>
          <w:p w:rsidR="003E3680" w:rsidRDefault="003E3680" w:rsidP="003E3680">
            <w:pPr>
              <w:spacing w:line="240" w:lineRule="atLeast"/>
              <w:rPr>
                <w:i/>
                <w:snapToGrid w:val="0"/>
              </w:rPr>
            </w:pPr>
            <w:r>
              <w:rPr>
                <w:snapToGrid w:val="0"/>
              </w:rPr>
              <w:t xml:space="preserve">ОМВД Росси  по Воробьевскому району </w:t>
            </w:r>
            <w:r w:rsidRPr="003E3680">
              <w:rPr>
                <w:i/>
                <w:snapToGrid w:val="0"/>
              </w:rPr>
              <w:t>(по согласованию)</w:t>
            </w:r>
            <w:r>
              <w:rPr>
                <w:i/>
                <w:snapToGrid w:val="0"/>
              </w:rPr>
              <w:t>;</w:t>
            </w:r>
          </w:p>
          <w:p w:rsidR="003E3680" w:rsidRPr="003E3680" w:rsidRDefault="003E3680" w:rsidP="003E3680">
            <w:pPr>
              <w:spacing w:line="240" w:lineRule="atLeast"/>
              <w:rPr>
                <w:snapToGrid w:val="0"/>
              </w:rPr>
            </w:pPr>
            <w:r w:rsidRPr="00B53870">
              <w:rPr>
                <w:snapToGrid w:val="0"/>
              </w:rPr>
              <w:t xml:space="preserve">главы    сельских поселений  </w:t>
            </w:r>
            <w:r w:rsidRPr="00B53870">
              <w:rPr>
                <w:i/>
                <w:snapToGrid w:val="0"/>
              </w:rPr>
              <w:t>(по соглас</w:t>
            </w:r>
            <w:r w:rsidRPr="00B53870">
              <w:rPr>
                <w:i/>
                <w:snapToGrid w:val="0"/>
              </w:rPr>
              <w:t>о</w:t>
            </w:r>
            <w:r w:rsidRPr="00B53870">
              <w:rPr>
                <w:i/>
                <w:snapToGrid w:val="0"/>
              </w:rPr>
              <w:t>ва</w:t>
            </w:r>
            <w:r>
              <w:rPr>
                <w:i/>
                <w:snapToGrid w:val="0"/>
              </w:rPr>
              <w:t>нию)</w:t>
            </w:r>
          </w:p>
        </w:tc>
      </w:tr>
      <w:tr w:rsidR="003E3680" w:rsidRPr="00B53870" w:rsidTr="00DB5E32">
        <w:trPr>
          <w:trHeight w:val="451"/>
        </w:trPr>
        <w:tc>
          <w:tcPr>
            <w:tcW w:w="813" w:type="dxa"/>
          </w:tcPr>
          <w:p w:rsidR="003E3680" w:rsidRDefault="003E3680" w:rsidP="00355E38">
            <w:pPr>
              <w:ind w:left="-15" w:right="-51"/>
              <w:jc w:val="center"/>
            </w:pPr>
            <w:r>
              <w:t>15.</w:t>
            </w:r>
          </w:p>
        </w:tc>
        <w:tc>
          <w:tcPr>
            <w:tcW w:w="6306" w:type="dxa"/>
          </w:tcPr>
          <w:p w:rsidR="003E3680" w:rsidRPr="00477AF1" w:rsidRDefault="003E3680" w:rsidP="003E3680">
            <w:pPr>
              <w:jc w:val="both"/>
            </w:pPr>
            <w:r w:rsidRPr="00477AF1">
              <w:t>Составление обобщенных отчетных материалов о проведении мероприятий по обеспечению бе</w:t>
            </w:r>
            <w:r w:rsidRPr="00477AF1">
              <w:t>з</w:t>
            </w:r>
            <w:r w:rsidRPr="00477AF1">
              <w:t>опасности на водных объектах</w:t>
            </w:r>
          </w:p>
        </w:tc>
        <w:tc>
          <w:tcPr>
            <w:tcW w:w="2241" w:type="dxa"/>
          </w:tcPr>
          <w:p w:rsidR="003E3680" w:rsidRPr="00477AF1" w:rsidRDefault="009E4B37" w:rsidP="003E3680">
            <w:pPr>
              <w:jc w:val="center"/>
            </w:pPr>
            <w:r>
              <w:t>д</w:t>
            </w:r>
            <w:r w:rsidR="003663A9">
              <w:t>о</w:t>
            </w:r>
            <w:r w:rsidR="008366ED">
              <w:t xml:space="preserve"> 26.12.2023</w:t>
            </w:r>
            <w:r>
              <w:t xml:space="preserve"> г.</w:t>
            </w:r>
          </w:p>
        </w:tc>
        <w:tc>
          <w:tcPr>
            <w:tcW w:w="4262" w:type="dxa"/>
          </w:tcPr>
          <w:p w:rsidR="003E3680" w:rsidRDefault="003150C8" w:rsidP="003E3680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Начальник сектора по ГО и ЧС администрации муниципального района; г</w:t>
            </w:r>
            <w:r w:rsidRPr="00B53870">
              <w:rPr>
                <w:snapToGrid w:val="0"/>
              </w:rPr>
              <w:t>лавы   сельских посел</w:t>
            </w:r>
            <w:r w:rsidRPr="00B53870">
              <w:rPr>
                <w:snapToGrid w:val="0"/>
              </w:rPr>
              <w:t>е</w:t>
            </w:r>
            <w:r w:rsidRPr="00B53870">
              <w:rPr>
                <w:snapToGrid w:val="0"/>
              </w:rPr>
              <w:t>ний</w:t>
            </w:r>
            <w:r>
              <w:rPr>
                <w:snapToGrid w:val="0"/>
              </w:rPr>
              <w:t xml:space="preserve"> </w:t>
            </w:r>
            <w:r w:rsidRPr="00B53870">
              <w:rPr>
                <w:i/>
                <w:snapToGrid w:val="0"/>
              </w:rPr>
              <w:t>(по согласов</w:t>
            </w:r>
            <w:r w:rsidRPr="00B53870">
              <w:rPr>
                <w:i/>
                <w:snapToGrid w:val="0"/>
              </w:rPr>
              <w:t>а</w:t>
            </w:r>
            <w:r w:rsidRPr="00B53870">
              <w:rPr>
                <w:i/>
                <w:snapToGrid w:val="0"/>
              </w:rPr>
              <w:t>нию)</w:t>
            </w:r>
          </w:p>
        </w:tc>
      </w:tr>
    </w:tbl>
    <w:p w:rsidR="005D02F6" w:rsidRDefault="005D02F6" w:rsidP="00C641F8">
      <w:pPr>
        <w:jc w:val="both"/>
        <w:rPr>
          <w:sz w:val="24"/>
          <w:szCs w:val="24"/>
        </w:rPr>
      </w:pPr>
    </w:p>
    <w:p w:rsidR="00E33CF8" w:rsidRDefault="00E33CF8" w:rsidP="00E33CF8"/>
    <w:p w:rsidR="00E33CF8" w:rsidRDefault="00E33CF8" w:rsidP="005D02F6">
      <w:pPr>
        <w:rPr>
          <w:sz w:val="24"/>
          <w:szCs w:val="24"/>
        </w:rPr>
        <w:sectPr w:rsidR="00E33CF8" w:rsidSect="00712B71">
          <w:pgSz w:w="16838" w:h="11906" w:orient="landscape" w:code="9"/>
          <w:pgMar w:top="568" w:right="1304" w:bottom="567" w:left="1701" w:header="709" w:footer="709" w:gutter="0"/>
          <w:cols w:space="708"/>
          <w:docGrid w:linePitch="360"/>
        </w:sectPr>
      </w:pPr>
    </w:p>
    <w:p w:rsidR="005D02F6" w:rsidRPr="005D02F6" w:rsidRDefault="005D02F6" w:rsidP="005D02F6">
      <w:pPr>
        <w:rPr>
          <w:sz w:val="24"/>
          <w:szCs w:val="24"/>
        </w:rPr>
      </w:pPr>
    </w:p>
    <w:p w:rsidR="005D02F6" w:rsidRPr="005D02F6" w:rsidRDefault="005D02F6" w:rsidP="005D02F6">
      <w:pPr>
        <w:rPr>
          <w:sz w:val="24"/>
          <w:szCs w:val="24"/>
        </w:rPr>
      </w:pPr>
    </w:p>
    <w:p w:rsidR="005D02F6" w:rsidRPr="005D02F6" w:rsidRDefault="005D02F6" w:rsidP="005D02F6">
      <w:pPr>
        <w:rPr>
          <w:sz w:val="24"/>
          <w:szCs w:val="24"/>
        </w:rPr>
      </w:pPr>
    </w:p>
    <w:p w:rsidR="005D02F6" w:rsidRPr="005D02F6" w:rsidRDefault="005D02F6" w:rsidP="005D02F6">
      <w:pPr>
        <w:rPr>
          <w:sz w:val="24"/>
          <w:szCs w:val="24"/>
        </w:rPr>
      </w:pPr>
    </w:p>
    <w:p w:rsidR="005D02F6" w:rsidRDefault="005D02F6" w:rsidP="005D02F6">
      <w:pPr>
        <w:rPr>
          <w:sz w:val="24"/>
          <w:szCs w:val="24"/>
        </w:rPr>
      </w:pPr>
    </w:p>
    <w:p w:rsidR="00355E38" w:rsidRPr="005D02F6" w:rsidRDefault="00355E38" w:rsidP="005D02F6">
      <w:pPr>
        <w:ind w:firstLine="708"/>
        <w:rPr>
          <w:sz w:val="24"/>
          <w:szCs w:val="24"/>
        </w:rPr>
      </w:pPr>
    </w:p>
    <w:sectPr w:rsidR="00355E38" w:rsidRPr="005D02F6" w:rsidSect="00663B74">
      <w:pgSz w:w="11906" w:h="16838" w:code="9"/>
      <w:pgMar w:top="130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63546"/>
    <w:rsid w:val="0006548F"/>
    <w:rsid w:val="00066916"/>
    <w:rsid w:val="000C1D2E"/>
    <w:rsid w:val="000C2671"/>
    <w:rsid w:val="000C78B7"/>
    <w:rsid w:val="000D670F"/>
    <w:rsid w:val="000E045E"/>
    <w:rsid w:val="0010528C"/>
    <w:rsid w:val="00125EED"/>
    <w:rsid w:val="00126F68"/>
    <w:rsid w:val="00136D8D"/>
    <w:rsid w:val="00146BB1"/>
    <w:rsid w:val="00160A33"/>
    <w:rsid w:val="0016464D"/>
    <w:rsid w:val="0017330A"/>
    <w:rsid w:val="001875CD"/>
    <w:rsid w:val="001A3A2D"/>
    <w:rsid w:val="001A524F"/>
    <w:rsid w:val="001B0766"/>
    <w:rsid w:val="001B63E3"/>
    <w:rsid w:val="001B7251"/>
    <w:rsid w:val="001D3B5A"/>
    <w:rsid w:val="001D546A"/>
    <w:rsid w:val="001E2F8D"/>
    <w:rsid w:val="001E3D3C"/>
    <w:rsid w:val="001F2487"/>
    <w:rsid w:val="001F51C1"/>
    <w:rsid w:val="00213E34"/>
    <w:rsid w:val="00221F29"/>
    <w:rsid w:val="00242A4C"/>
    <w:rsid w:val="00250F69"/>
    <w:rsid w:val="002544D0"/>
    <w:rsid w:val="002A5084"/>
    <w:rsid w:val="002A559D"/>
    <w:rsid w:val="002B6DEC"/>
    <w:rsid w:val="002F5966"/>
    <w:rsid w:val="00302F41"/>
    <w:rsid w:val="00307BB9"/>
    <w:rsid w:val="003150C8"/>
    <w:rsid w:val="0033395D"/>
    <w:rsid w:val="00355B31"/>
    <w:rsid w:val="00355E38"/>
    <w:rsid w:val="00360E0F"/>
    <w:rsid w:val="003663A9"/>
    <w:rsid w:val="00380746"/>
    <w:rsid w:val="00385E0C"/>
    <w:rsid w:val="00393A4D"/>
    <w:rsid w:val="003A0174"/>
    <w:rsid w:val="003B1E4D"/>
    <w:rsid w:val="003C3421"/>
    <w:rsid w:val="003E119F"/>
    <w:rsid w:val="003E3680"/>
    <w:rsid w:val="003E509E"/>
    <w:rsid w:val="00404CC7"/>
    <w:rsid w:val="0041426D"/>
    <w:rsid w:val="00454CC1"/>
    <w:rsid w:val="0047603E"/>
    <w:rsid w:val="00477AF1"/>
    <w:rsid w:val="00481C67"/>
    <w:rsid w:val="00483383"/>
    <w:rsid w:val="004833D4"/>
    <w:rsid w:val="00483FAD"/>
    <w:rsid w:val="00487A25"/>
    <w:rsid w:val="004931E7"/>
    <w:rsid w:val="004B3B0B"/>
    <w:rsid w:val="004C68AD"/>
    <w:rsid w:val="004D0562"/>
    <w:rsid w:val="004E4D86"/>
    <w:rsid w:val="00514173"/>
    <w:rsid w:val="0051618E"/>
    <w:rsid w:val="00527226"/>
    <w:rsid w:val="00536FE3"/>
    <w:rsid w:val="00542153"/>
    <w:rsid w:val="00542782"/>
    <w:rsid w:val="0055784F"/>
    <w:rsid w:val="0059760B"/>
    <w:rsid w:val="005B215D"/>
    <w:rsid w:val="005D02F6"/>
    <w:rsid w:val="005D2A37"/>
    <w:rsid w:val="005D43F3"/>
    <w:rsid w:val="005F57F9"/>
    <w:rsid w:val="00604F9B"/>
    <w:rsid w:val="006512C1"/>
    <w:rsid w:val="006571E1"/>
    <w:rsid w:val="006608FA"/>
    <w:rsid w:val="00663B74"/>
    <w:rsid w:val="00667F83"/>
    <w:rsid w:val="006807AC"/>
    <w:rsid w:val="006829B6"/>
    <w:rsid w:val="006B477C"/>
    <w:rsid w:val="006F609F"/>
    <w:rsid w:val="00712B71"/>
    <w:rsid w:val="0072040C"/>
    <w:rsid w:val="007265E1"/>
    <w:rsid w:val="00727767"/>
    <w:rsid w:val="00731198"/>
    <w:rsid w:val="0074675B"/>
    <w:rsid w:val="00766826"/>
    <w:rsid w:val="00767BA3"/>
    <w:rsid w:val="00780D03"/>
    <w:rsid w:val="00781013"/>
    <w:rsid w:val="00782E19"/>
    <w:rsid w:val="00784643"/>
    <w:rsid w:val="00784B02"/>
    <w:rsid w:val="007A1B94"/>
    <w:rsid w:val="007A1C83"/>
    <w:rsid w:val="007A5BC0"/>
    <w:rsid w:val="007B00BF"/>
    <w:rsid w:val="007D2723"/>
    <w:rsid w:val="007E0E57"/>
    <w:rsid w:val="007E5CDF"/>
    <w:rsid w:val="00814E77"/>
    <w:rsid w:val="0083426D"/>
    <w:rsid w:val="008366ED"/>
    <w:rsid w:val="00836FCF"/>
    <w:rsid w:val="00841278"/>
    <w:rsid w:val="00855203"/>
    <w:rsid w:val="0087304C"/>
    <w:rsid w:val="0087784E"/>
    <w:rsid w:val="00880C9D"/>
    <w:rsid w:val="00890C83"/>
    <w:rsid w:val="008A4AAD"/>
    <w:rsid w:val="008C405F"/>
    <w:rsid w:val="008F3FFE"/>
    <w:rsid w:val="00936420"/>
    <w:rsid w:val="00954BD5"/>
    <w:rsid w:val="0097422E"/>
    <w:rsid w:val="00974B73"/>
    <w:rsid w:val="00992C41"/>
    <w:rsid w:val="00995C67"/>
    <w:rsid w:val="00997A0E"/>
    <w:rsid w:val="009B0C4D"/>
    <w:rsid w:val="009B5457"/>
    <w:rsid w:val="009E0C66"/>
    <w:rsid w:val="009E4B37"/>
    <w:rsid w:val="00A12458"/>
    <w:rsid w:val="00A150AD"/>
    <w:rsid w:val="00A16490"/>
    <w:rsid w:val="00A26E2B"/>
    <w:rsid w:val="00A43C74"/>
    <w:rsid w:val="00A443F6"/>
    <w:rsid w:val="00A46146"/>
    <w:rsid w:val="00A860F5"/>
    <w:rsid w:val="00A920C4"/>
    <w:rsid w:val="00A9312C"/>
    <w:rsid w:val="00A94F9E"/>
    <w:rsid w:val="00AA5E0D"/>
    <w:rsid w:val="00AA6269"/>
    <w:rsid w:val="00AC4CF8"/>
    <w:rsid w:val="00AF53F2"/>
    <w:rsid w:val="00B04E18"/>
    <w:rsid w:val="00B2150E"/>
    <w:rsid w:val="00B320FA"/>
    <w:rsid w:val="00B51221"/>
    <w:rsid w:val="00B53870"/>
    <w:rsid w:val="00B6040B"/>
    <w:rsid w:val="00B61668"/>
    <w:rsid w:val="00B64C09"/>
    <w:rsid w:val="00B808B8"/>
    <w:rsid w:val="00B84DC9"/>
    <w:rsid w:val="00B94DD3"/>
    <w:rsid w:val="00B97481"/>
    <w:rsid w:val="00BA07DE"/>
    <w:rsid w:val="00BA1D5D"/>
    <w:rsid w:val="00BE3CCA"/>
    <w:rsid w:val="00BF1A23"/>
    <w:rsid w:val="00BF58A1"/>
    <w:rsid w:val="00C062A0"/>
    <w:rsid w:val="00C31BC0"/>
    <w:rsid w:val="00C31ECE"/>
    <w:rsid w:val="00C369CD"/>
    <w:rsid w:val="00C413DB"/>
    <w:rsid w:val="00C5107D"/>
    <w:rsid w:val="00C57C93"/>
    <w:rsid w:val="00C641F8"/>
    <w:rsid w:val="00C6740C"/>
    <w:rsid w:val="00C919AB"/>
    <w:rsid w:val="00C951DD"/>
    <w:rsid w:val="00CA5312"/>
    <w:rsid w:val="00CC7059"/>
    <w:rsid w:val="00CE0098"/>
    <w:rsid w:val="00CE6277"/>
    <w:rsid w:val="00CF6303"/>
    <w:rsid w:val="00D04F15"/>
    <w:rsid w:val="00D5409D"/>
    <w:rsid w:val="00D70E5B"/>
    <w:rsid w:val="00D731E6"/>
    <w:rsid w:val="00D83920"/>
    <w:rsid w:val="00D84CCE"/>
    <w:rsid w:val="00D90F19"/>
    <w:rsid w:val="00DA35BC"/>
    <w:rsid w:val="00DA68C7"/>
    <w:rsid w:val="00DB5E32"/>
    <w:rsid w:val="00DF669B"/>
    <w:rsid w:val="00E01525"/>
    <w:rsid w:val="00E1270D"/>
    <w:rsid w:val="00E21468"/>
    <w:rsid w:val="00E33CF8"/>
    <w:rsid w:val="00E42E88"/>
    <w:rsid w:val="00E45783"/>
    <w:rsid w:val="00E47EED"/>
    <w:rsid w:val="00E644BE"/>
    <w:rsid w:val="00E966DC"/>
    <w:rsid w:val="00EA567F"/>
    <w:rsid w:val="00EA5B05"/>
    <w:rsid w:val="00EC157B"/>
    <w:rsid w:val="00EC1692"/>
    <w:rsid w:val="00EC65FA"/>
    <w:rsid w:val="00EE69C6"/>
    <w:rsid w:val="00F071AE"/>
    <w:rsid w:val="00F24F29"/>
    <w:rsid w:val="00F3257C"/>
    <w:rsid w:val="00F36B0F"/>
    <w:rsid w:val="00F51566"/>
    <w:rsid w:val="00F56594"/>
    <w:rsid w:val="00F7278B"/>
    <w:rsid w:val="00F912CC"/>
    <w:rsid w:val="00F94024"/>
    <w:rsid w:val="00FB1318"/>
    <w:rsid w:val="00FC4722"/>
    <w:rsid w:val="00FD51B4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B1392-DAA3-47F9-8CA1-3A7B74BC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2023-01-09T06:54:00Z</cp:lastPrinted>
  <dcterms:created xsi:type="dcterms:W3CDTF">2024-01-18T07:24:00Z</dcterms:created>
  <dcterms:modified xsi:type="dcterms:W3CDTF">2024-01-18T07:24:00Z</dcterms:modified>
</cp:coreProperties>
</file>