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2B" w:rsidRDefault="00F9107B" w:rsidP="00A67A2B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2B" w:rsidRPr="00992C41" w:rsidRDefault="00A67A2B" w:rsidP="00A67A2B">
      <w:pPr>
        <w:jc w:val="center"/>
        <w:rPr>
          <w:b/>
          <w:bCs/>
          <w:smallCap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 xml:space="preserve">АДМИНИСТРАЦИЯ </w:t>
      </w:r>
      <w:r w:rsidR="00BE26DB">
        <w:rPr>
          <w:b/>
          <w:bCs/>
          <w:smallCaps/>
          <w:sz w:val="32"/>
          <w:szCs w:val="32"/>
        </w:rPr>
        <w:t>ВОРОБЬЁ</w:t>
      </w:r>
      <w:r w:rsidRPr="00992C41">
        <w:rPr>
          <w:b/>
          <w:bCs/>
          <w:smallCaps/>
          <w:sz w:val="32"/>
          <w:szCs w:val="32"/>
        </w:rPr>
        <w:t xml:space="preserve">ВСКОГО </w:t>
      </w:r>
    </w:p>
    <w:p w:rsidR="00A67A2B" w:rsidRPr="00992C41" w:rsidRDefault="00A67A2B" w:rsidP="00A67A2B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A67A2B" w:rsidRDefault="00A67A2B" w:rsidP="00A67A2B">
      <w:pPr>
        <w:jc w:val="center"/>
        <w:rPr>
          <w:rFonts w:ascii="Arial" w:hAnsi="Arial" w:cs="Arial"/>
        </w:rPr>
      </w:pPr>
    </w:p>
    <w:p w:rsidR="00A67A2B" w:rsidRPr="00992C41" w:rsidRDefault="00A67A2B" w:rsidP="00A67A2B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A67A2B" w:rsidRDefault="00A67A2B" w:rsidP="00A67A2B">
      <w:pPr>
        <w:spacing w:line="288" w:lineRule="auto"/>
        <w:jc w:val="both"/>
        <w:rPr>
          <w:u w:val="single"/>
        </w:rPr>
      </w:pPr>
    </w:p>
    <w:p w:rsidR="00A67A2B" w:rsidRPr="005D43F3" w:rsidRDefault="00A67A2B" w:rsidP="00A67A2B">
      <w:pPr>
        <w:spacing w:line="288" w:lineRule="auto"/>
        <w:jc w:val="both"/>
        <w:rPr>
          <w:u w:val="single"/>
        </w:rPr>
      </w:pPr>
      <w:r w:rsidRPr="005D43F3">
        <w:rPr>
          <w:u w:val="single"/>
        </w:rPr>
        <w:t xml:space="preserve">от  </w:t>
      </w:r>
      <w:r w:rsidR="00124BB2">
        <w:rPr>
          <w:u w:val="single"/>
        </w:rPr>
        <w:t>19</w:t>
      </w:r>
      <w:r w:rsidR="004F0222">
        <w:rPr>
          <w:u w:val="single"/>
        </w:rPr>
        <w:t xml:space="preserve"> июля</w:t>
      </w:r>
      <w:r w:rsidR="006D2F0C">
        <w:rPr>
          <w:u w:val="single"/>
        </w:rPr>
        <w:t xml:space="preserve"> 202</w:t>
      </w:r>
      <w:r w:rsidR="004F0222">
        <w:rPr>
          <w:u w:val="single"/>
        </w:rPr>
        <w:t>4</w:t>
      </w:r>
      <w:r w:rsidR="007740E5">
        <w:rPr>
          <w:u w:val="single"/>
        </w:rPr>
        <w:t xml:space="preserve"> </w:t>
      </w:r>
      <w:r w:rsidR="006D2F0C">
        <w:rPr>
          <w:u w:val="single"/>
        </w:rPr>
        <w:t>г.</w:t>
      </w:r>
      <w:r w:rsidRPr="005D43F3">
        <w:rPr>
          <w:u w:val="single"/>
        </w:rPr>
        <w:t xml:space="preserve"> № </w:t>
      </w:r>
      <w:r w:rsidR="006D2F0C">
        <w:rPr>
          <w:u w:val="single"/>
        </w:rPr>
        <w:t xml:space="preserve">  </w:t>
      </w:r>
      <w:r w:rsidR="00124BB2">
        <w:rPr>
          <w:u w:val="single"/>
        </w:rPr>
        <w:t>700</w:t>
      </w:r>
      <w:r w:rsidRPr="005D43F3">
        <w:rPr>
          <w:u w:val="single"/>
        </w:rPr>
        <w:t xml:space="preserve">  </w:t>
      </w:r>
      <w:r w:rsidR="00D32D06">
        <w:rPr>
          <w:u w:val="single"/>
        </w:rPr>
        <w:t xml:space="preserve"> </w:t>
      </w:r>
      <w:r w:rsidR="00EC554E">
        <w:rPr>
          <w:u w:val="single"/>
        </w:rPr>
        <w:tab/>
      </w:r>
      <w:r w:rsidRPr="005D43F3">
        <w:rPr>
          <w:u w:val="single"/>
        </w:rPr>
        <w:tab/>
        <w:t xml:space="preserve">  </w:t>
      </w:r>
    </w:p>
    <w:p w:rsidR="007E5B01" w:rsidRDefault="00A67A2B" w:rsidP="007E5B01">
      <w:pPr>
        <w:spacing w:line="288" w:lineRule="auto"/>
        <w:jc w:val="both"/>
        <w:rPr>
          <w:sz w:val="20"/>
        </w:rPr>
      </w:pPr>
      <w:r>
        <w:t xml:space="preserve">  </w:t>
      </w:r>
      <w:r>
        <w:tab/>
        <w:t xml:space="preserve">     </w:t>
      </w:r>
      <w:r w:rsidRPr="005D43F3">
        <w:t xml:space="preserve"> </w:t>
      </w:r>
      <w:proofErr w:type="gramStart"/>
      <w:r w:rsidRPr="005D43F3">
        <w:rPr>
          <w:sz w:val="20"/>
        </w:rPr>
        <w:t>с</w:t>
      </w:r>
      <w:proofErr w:type="gramEnd"/>
      <w:r w:rsidRPr="005D43F3">
        <w:rPr>
          <w:sz w:val="20"/>
        </w:rPr>
        <w:t xml:space="preserve">. </w:t>
      </w:r>
      <w:r w:rsidR="00BE26DB">
        <w:rPr>
          <w:sz w:val="20"/>
        </w:rPr>
        <w:t>Воробьё</w:t>
      </w:r>
      <w:r w:rsidRPr="005D43F3">
        <w:rPr>
          <w:sz w:val="20"/>
        </w:rPr>
        <w:t>вка</w:t>
      </w:r>
    </w:p>
    <w:p w:rsidR="007E5B01" w:rsidRDefault="007E5B01" w:rsidP="007E5B01">
      <w:pPr>
        <w:spacing w:line="288" w:lineRule="auto"/>
        <w:jc w:val="both"/>
        <w:rPr>
          <w:sz w:val="20"/>
        </w:rPr>
      </w:pPr>
    </w:p>
    <w:p w:rsidR="007740E5" w:rsidRPr="007E5B01" w:rsidRDefault="004D5127" w:rsidP="0020425C">
      <w:pPr>
        <w:ind w:right="4536"/>
        <w:jc w:val="both"/>
        <w:rPr>
          <w:sz w:val="20"/>
        </w:rPr>
      </w:pPr>
      <w:r w:rsidRPr="004D5127">
        <w:rPr>
          <w:b/>
          <w:szCs w:val="28"/>
        </w:rPr>
        <w:t xml:space="preserve">Об утверждении </w:t>
      </w:r>
      <w:r w:rsidR="007740E5">
        <w:rPr>
          <w:b/>
          <w:szCs w:val="28"/>
        </w:rPr>
        <w:t>П</w:t>
      </w:r>
      <w:r w:rsidRPr="004D5127">
        <w:rPr>
          <w:b/>
          <w:szCs w:val="28"/>
        </w:rPr>
        <w:t>орядк</w:t>
      </w:r>
      <w:r w:rsidR="007740E5">
        <w:rPr>
          <w:b/>
          <w:szCs w:val="28"/>
        </w:rPr>
        <w:t>а использов</w:t>
      </w:r>
      <w:r w:rsidR="007740E5">
        <w:rPr>
          <w:b/>
          <w:szCs w:val="28"/>
        </w:rPr>
        <w:t>а</w:t>
      </w:r>
      <w:r w:rsidR="007740E5">
        <w:rPr>
          <w:b/>
          <w:szCs w:val="28"/>
        </w:rPr>
        <w:t>ния зарезервированных средств, по</w:t>
      </w:r>
      <w:r w:rsidR="007740E5">
        <w:rPr>
          <w:b/>
          <w:szCs w:val="28"/>
        </w:rPr>
        <w:t>д</w:t>
      </w:r>
      <w:r w:rsidR="007740E5">
        <w:rPr>
          <w:b/>
          <w:szCs w:val="28"/>
        </w:rPr>
        <w:t>лежащих распределению в связи с ос</w:t>
      </w:r>
      <w:r w:rsidR="007740E5">
        <w:rPr>
          <w:b/>
          <w:szCs w:val="28"/>
        </w:rPr>
        <w:t>о</w:t>
      </w:r>
      <w:r w:rsidR="007740E5">
        <w:rPr>
          <w:b/>
          <w:szCs w:val="28"/>
        </w:rPr>
        <w:t xml:space="preserve">бенностями исполнения бюджета </w:t>
      </w:r>
      <w:r w:rsidR="0006130C">
        <w:rPr>
          <w:b/>
          <w:szCs w:val="28"/>
        </w:rPr>
        <w:t>Вор</w:t>
      </w:r>
      <w:r w:rsidR="0006130C">
        <w:rPr>
          <w:b/>
          <w:szCs w:val="28"/>
        </w:rPr>
        <w:t>о</w:t>
      </w:r>
      <w:r w:rsidR="0006130C">
        <w:rPr>
          <w:b/>
          <w:szCs w:val="28"/>
        </w:rPr>
        <w:t xml:space="preserve">бьёвского муниципального района </w:t>
      </w:r>
      <w:r w:rsidR="007740E5">
        <w:rPr>
          <w:b/>
          <w:szCs w:val="28"/>
        </w:rPr>
        <w:t>в 202</w:t>
      </w:r>
      <w:r w:rsidR="004F0222">
        <w:rPr>
          <w:b/>
          <w:szCs w:val="28"/>
        </w:rPr>
        <w:t>4</w:t>
      </w:r>
      <w:r w:rsidR="007740E5">
        <w:rPr>
          <w:b/>
          <w:szCs w:val="28"/>
        </w:rPr>
        <w:t xml:space="preserve"> году </w:t>
      </w:r>
    </w:p>
    <w:p w:rsidR="00A67A2B" w:rsidRDefault="00A67A2B" w:rsidP="00A67A2B">
      <w:pPr>
        <w:tabs>
          <w:tab w:val="left" w:pos="5103"/>
        </w:tabs>
        <w:ind w:right="4536"/>
        <w:rPr>
          <w:b/>
        </w:rPr>
      </w:pPr>
    </w:p>
    <w:p w:rsidR="00A67A2B" w:rsidRDefault="00A67A2B" w:rsidP="00A67A2B">
      <w:pPr>
        <w:tabs>
          <w:tab w:val="left" w:pos="5103"/>
        </w:tabs>
        <w:ind w:right="4536"/>
        <w:rPr>
          <w:szCs w:val="28"/>
        </w:rPr>
      </w:pPr>
    </w:p>
    <w:p w:rsidR="0092046A" w:rsidRDefault="0092046A" w:rsidP="00A67A2B">
      <w:pPr>
        <w:tabs>
          <w:tab w:val="left" w:pos="5103"/>
        </w:tabs>
        <w:ind w:right="4536"/>
        <w:rPr>
          <w:szCs w:val="28"/>
        </w:rPr>
      </w:pPr>
    </w:p>
    <w:p w:rsidR="00B20B41" w:rsidRPr="005C68FA" w:rsidRDefault="00B20B41" w:rsidP="005C68FA">
      <w:pPr>
        <w:pStyle w:val="Style1"/>
        <w:widowControl/>
        <w:spacing w:line="360" w:lineRule="auto"/>
        <w:ind w:right="29"/>
        <w:rPr>
          <w:rStyle w:val="FontStyle17"/>
          <w:spacing w:val="70"/>
          <w:sz w:val="28"/>
          <w:szCs w:val="28"/>
        </w:rPr>
      </w:pPr>
      <w:r w:rsidRPr="005C68FA">
        <w:rPr>
          <w:rStyle w:val="FontStyle16"/>
          <w:sz w:val="28"/>
          <w:szCs w:val="28"/>
        </w:rPr>
        <w:t>В соответствии со статьей 217 Бюджетного кодекса Российской Федер</w:t>
      </w:r>
      <w:r w:rsidRPr="005C68FA">
        <w:rPr>
          <w:rStyle w:val="FontStyle16"/>
          <w:sz w:val="28"/>
          <w:szCs w:val="28"/>
        </w:rPr>
        <w:t>а</w:t>
      </w:r>
      <w:r w:rsidRPr="005C68FA">
        <w:rPr>
          <w:rStyle w:val="FontStyle16"/>
          <w:sz w:val="28"/>
          <w:szCs w:val="28"/>
        </w:rPr>
        <w:t>ции, решением Совета народных депутатов</w:t>
      </w:r>
      <w:r w:rsidR="009A3360" w:rsidRPr="005C68FA">
        <w:rPr>
          <w:rStyle w:val="FontStyle16"/>
          <w:sz w:val="28"/>
          <w:szCs w:val="28"/>
        </w:rPr>
        <w:t xml:space="preserve"> </w:t>
      </w:r>
      <w:r w:rsidR="00BE26DB">
        <w:rPr>
          <w:rStyle w:val="FontStyle16"/>
          <w:sz w:val="28"/>
          <w:szCs w:val="28"/>
        </w:rPr>
        <w:t>Воробьё</w:t>
      </w:r>
      <w:r w:rsidR="009A3360" w:rsidRPr="005C68FA">
        <w:rPr>
          <w:rStyle w:val="FontStyle16"/>
          <w:sz w:val="28"/>
          <w:szCs w:val="28"/>
        </w:rPr>
        <w:t xml:space="preserve">вского </w:t>
      </w:r>
      <w:r w:rsidRPr="005C68FA">
        <w:rPr>
          <w:rStyle w:val="FontStyle16"/>
          <w:sz w:val="28"/>
          <w:szCs w:val="28"/>
        </w:rPr>
        <w:t xml:space="preserve">муниципального района от </w:t>
      </w:r>
      <w:r w:rsidR="004F0222">
        <w:rPr>
          <w:rStyle w:val="FontStyle16"/>
          <w:sz w:val="28"/>
          <w:szCs w:val="28"/>
        </w:rPr>
        <w:t>26</w:t>
      </w:r>
      <w:r w:rsidRPr="005C68FA">
        <w:rPr>
          <w:rStyle w:val="FontStyle16"/>
          <w:sz w:val="28"/>
          <w:szCs w:val="28"/>
        </w:rPr>
        <w:t>.12.20</w:t>
      </w:r>
      <w:r w:rsidR="0092046A">
        <w:rPr>
          <w:rStyle w:val="FontStyle16"/>
          <w:sz w:val="28"/>
          <w:szCs w:val="28"/>
        </w:rPr>
        <w:t>2</w:t>
      </w:r>
      <w:r w:rsidR="004F0222">
        <w:rPr>
          <w:rStyle w:val="FontStyle16"/>
          <w:sz w:val="28"/>
          <w:szCs w:val="28"/>
        </w:rPr>
        <w:t>3</w:t>
      </w:r>
      <w:r w:rsidRPr="005C68FA">
        <w:rPr>
          <w:rStyle w:val="FontStyle16"/>
          <w:sz w:val="28"/>
          <w:szCs w:val="28"/>
        </w:rPr>
        <w:t xml:space="preserve"> № </w:t>
      </w:r>
      <w:r w:rsidR="004F0222">
        <w:rPr>
          <w:rStyle w:val="FontStyle16"/>
          <w:sz w:val="28"/>
          <w:szCs w:val="28"/>
        </w:rPr>
        <w:t>42</w:t>
      </w:r>
      <w:r w:rsidRPr="005C68FA">
        <w:rPr>
          <w:rStyle w:val="FontStyle16"/>
          <w:sz w:val="28"/>
          <w:szCs w:val="28"/>
        </w:rPr>
        <w:t xml:space="preserve"> «О </w:t>
      </w:r>
      <w:r w:rsidR="00092461" w:rsidRPr="005C68FA">
        <w:rPr>
          <w:rStyle w:val="FontStyle16"/>
          <w:sz w:val="28"/>
          <w:szCs w:val="28"/>
        </w:rPr>
        <w:t xml:space="preserve">районном </w:t>
      </w:r>
      <w:r w:rsidRPr="005C68FA">
        <w:rPr>
          <w:rStyle w:val="FontStyle16"/>
          <w:sz w:val="28"/>
          <w:szCs w:val="28"/>
        </w:rPr>
        <w:t>бюджете на 20</w:t>
      </w:r>
      <w:r w:rsidR="00092461" w:rsidRPr="005C68FA">
        <w:rPr>
          <w:rStyle w:val="FontStyle16"/>
          <w:sz w:val="28"/>
          <w:szCs w:val="28"/>
        </w:rPr>
        <w:t>2</w:t>
      </w:r>
      <w:r w:rsidR="004F0222">
        <w:rPr>
          <w:rStyle w:val="FontStyle16"/>
          <w:sz w:val="28"/>
          <w:szCs w:val="28"/>
        </w:rPr>
        <w:t>4</w:t>
      </w:r>
      <w:r w:rsidRPr="005C68FA">
        <w:rPr>
          <w:rStyle w:val="FontStyle16"/>
          <w:sz w:val="28"/>
          <w:szCs w:val="28"/>
        </w:rPr>
        <w:t xml:space="preserve"> год и на плановый пери</w:t>
      </w:r>
      <w:r w:rsidR="00092461" w:rsidRPr="005C68FA">
        <w:rPr>
          <w:rStyle w:val="FontStyle16"/>
          <w:sz w:val="28"/>
          <w:szCs w:val="28"/>
        </w:rPr>
        <w:t>од 202</w:t>
      </w:r>
      <w:r w:rsidR="004F0222">
        <w:rPr>
          <w:rStyle w:val="FontStyle16"/>
          <w:sz w:val="28"/>
          <w:szCs w:val="28"/>
        </w:rPr>
        <w:t>5</w:t>
      </w:r>
      <w:r w:rsidRPr="005C68FA">
        <w:rPr>
          <w:rStyle w:val="FontStyle16"/>
          <w:sz w:val="28"/>
          <w:szCs w:val="28"/>
        </w:rPr>
        <w:t xml:space="preserve"> и 202</w:t>
      </w:r>
      <w:r w:rsidR="004F0222">
        <w:rPr>
          <w:rStyle w:val="FontStyle16"/>
          <w:sz w:val="28"/>
          <w:szCs w:val="28"/>
        </w:rPr>
        <w:t>6</w:t>
      </w:r>
      <w:r w:rsidRPr="005C68FA">
        <w:rPr>
          <w:rStyle w:val="FontStyle16"/>
          <w:sz w:val="28"/>
          <w:szCs w:val="28"/>
        </w:rPr>
        <w:t xml:space="preserve"> годов»</w:t>
      </w:r>
      <w:r w:rsidR="00092461" w:rsidRPr="005C68FA">
        <w:rPr>
          <w:rStyle w:val="FontStyle16"/>
          <w:sz w:val="28"/>
          <w:szCs w:val="28"/>
        </w:rPr>
        <w:t xml:space="preserve">, </w:t>
      </w:r>
      <w:r w:rsidRPr="005C68FA">
        <w:rPr>
          <w:rStyle w:val="FontStyle16"/>
          <w:sz w:val="28"/>
          <w:szCs w:val="28"/>
        </w:rPr>
        <w:t xml:space="preserve">администрация </w:t>
      </w:r>
      <w:r w:rsidR="00BE26DB">
        <w:rPr>
          <w:rStyle w:val="FontStyle16"/>
          <w:sz w:val="28"/>
          <w:szCs w:val="28"/>
        </w:rPr>
        <w:t>Воробьё</w:t>
      </w:r>
      <w:r w:rsidR="009A3360" w:rsidRPr="005C68FA">
        <w:rPr>
          <w:rStyle w:val="FontStyle16"/>
          <w:sz w:val="28"/>
          <w:szCs w:val="28"/>
        </w:rPr>
        <w:t xml:space="preserve">вского </w:t>
      </w:r>
      <w:r w:rsidRPr="005C68FA">
        <w:rPr>
          <w:rStyle w:val="FontStyle16"/>
          <w:sz w:val="28"/>
          <w:szCs w:val="28"/>
        </w:rPr>
        <w:t xml:space="preserve">муниципального района </w:t>
      </w:r>
      <w:r w:rsidRPr="005C68FA">
        <w:rPr>
          <w:rStyle w:val="FontStyle17"/>
          <w:spacing w:val="70"/>
          <w:sz w:val="28"/>
          <w:szCs w:val="28"/>
        </w:rPr>
        <w:t>постановляет:</w:t>
      </w:r>
    </w:p>
    <w:p w:rsidR="00B20B41" w:rsidRPr="005C68FA" w:rsidRDefault="007E5B01" w:rsidP="005C68FA">
      <w:pPr>
        <w:pStyle w:val="Style2"/>
        <w:widowControl/>
        <w:tabs>
          <w:tab w:val="left" w:pos="970"/>
        </w:tabs>
        <w:spacing w:line="360" w:lineRule="auto"/>
        <w:rPr>
          <w:rStyle w:val="FontStyle16"/>
          <w:sz w:val="28"/>
          <w:szCs w:val="28"/>
        </w:rPr>
      </w:pPr>
      <w:r w:rsidRPr="005C68FA">
        <w:rPr>
          <w:rStyle w:val="FontStyle16"/>
          <w:sz w:val="28"/>
          <w:szCs w:val="28"/>
        </w:rPr>
        <w:t xml:space="preserve">1. </w:t>
      </w:r>
      <w:r w:rsidR="00B20B41" w:rsidRPr="005C68FA">
        <w:rPr>
          <w:rStyle w:val="FontStyle16"/>
          <w:sz w:val="28"/>
          <w:szCs w:val="28"/>
        </w:rPr>
        <w:t>Утвердить прилагаемый Порядок использования зарезервированных</w:t>
      </w:r>
      <w:r w:rsidRPr="005C68FA">
        <w:rPr>
          <w:rStyle w:val="FontStyle16"/>
          <w:sz w:val="28"/>
          <w:szCs w:val="28"/>
        </w:rPr>
        <w:t xml:space="preserve"> </w:t>
      </w:r>
      <w:r w:rsidR="00B20B41" w:rsidRPr="005C68FA">
        <w:rPr>
          <w:rStyle w:val="FontStyle16"/>
          <w:sz w:val="28"/>
          <w:szCs w:val="28"/>
        </w:rPr>
        <w:t>средств, подлежащих распределению в связи с особенностями использования</w:t>
      </w:r>
      <w:r w:rsidRPr="005C68FA">
        <w:rPr>
          <w:rStyle w:val="FontStyle16"/>
          <w:sz w:val="28"/>
          <w:szCs w:val="28"/>
        </w:rPr>
        <w:t xml:space="preserve"> </w:t>
      </w:r>
      <w:r w:rsidR="00B20B41" w:rsidRPr="005C68FA">
        <w:rPr>
          <w:rStyle w:val="FontStyle16"/>
          <w:sz w:val="28"/>
          <w:szCs w:val="28"/>
        </w:rPr>
        <w:t>бюджета</w:t>
      </w:r>
      <w:r w:rsidR="009A3360" w:rsidRPr="005C68FA">
        <w:rPr>
          <w:rStyle w:val="FontStyle16"/>
          <w:sz w:val="28"/>
          <w:szCs w:val="28"/>
        </w:rPr>
        <w:t xml:space="preserve"> </w:t>
      </w:r>
      <w:r w:rsidR="0006130C">
        <w:rPr>
          <w:rStyle w:val="FontStyle16"/>
          <w:sz w:val="28"/>
          <w:szCs w:val="28"/>
        </w:rPr>
        <w:t xml:space="preserve">Воробьёвского муниципального района </w:t>
      </w:r>
      <w:r w:rsidR="009A3360" w:rsidRPr="005C68FA">
        <w:rPr>
          <w:rStyle w:val="FontStyle16"/>
          <w:sz w:val="28"/>
          <w:szCs w:val="28"/>
        </w:rPr>
        <w:t>в</w:t>
      </w:r>
      <w:r w:rsidR="00B20B41" w:rsidRPr="005C68FA">
        <w:rPr>
          <w:rStyle w:val="FontStyle16"/>
          <w:sz w:val="28"/>
          <w:szCs w:val="28"/>
        </w:rPr>
        <w:t xml:space="preserve"> 20</w:t>
      </w:r>
      <w:r w:rsidR="0092046A">
        <w:rPr>
          <w:rStyle w:val="FontStyle16"/>
          <w:sz w:val="28"/>
          <w:szCs w:val="28"/>
        </w:rPr>
        <w:t>2</w:t>
      </w:r>
      <w:r w:rsidR="004F0222">
        <w:rPr>
          <w:rStyle w:val="FontStyle16"/>
          <w:sz w:val="28"/>
          <w:szCs w:val="28"/>
        </w:rPr>
        <w:t>4</w:t>
      </w:r>
      <w:r w:rsidR="00B20B41" w:rsidRPr="005C68FA">
        <w:rPr>
          <w:rStyle w:val="FontStyle16"/>
          <w:sz w:val="28"/>
          <w:szCs w:val="28"/>
        </w:rPr>
        <w:t xml:space="preserve"> год</w:t>
      </w:r>
      <w:r w:rsidR="009A3360" w:rsidRPr="005C68FA">
        <w:rPr>
          <w:rStyle w:val="FontStyle16"/>
          <w:sz w:val="28"/>
          <w:szCs w:val="28"/>
        </w:rPr>
        <w:t>у</w:t>
      </w:r>
      <w:r w:rsidR="00B20B41" w:rsidRPr="005C68FA">
        <w:rPr>
          <w:rStyle w:val="FontStyle16"/>
          <w:sz w:val="28"/>
          <w:szCs w:val="28"/>
        </w:rPr>
        <w:t>.</w:t>
      </w:r>
    </w:p>
    <w:p w:rsidR="00B20B41" w:rsidRPr="005C68FA" w:rsidRDefault="002F65D9" w:rsidP="005C68FA">
      <w:pPr>
        <w:pStyle w:val="Style3"/>
        <w:widowControl/>
        <w:spacing w:line="360" w:lineRule="auto"/>
        <w:rPr>
          <w:rStyle w:val="FontStyle16"/>
          <w:sz w:val="28"/>
          <w:szCs w:val="28"/>
        </w:rPr>
      </w:pPr>
      <w:r w:rsidRPr="005C68FA">
        <w:rPr>
          <w:rStyle w:val="FontStyle16"/>
          <w:sz w:val="28"/>
          <w:szCs w:val="28"/>
        </w:rPr>
        <w:t xml:space="preserve">2. </w:t>
      </w:r>
      <w:proofErr w:type="gramStart"/>
      <w:r w:rsidRPr="005C68FA">
        <w:rPr>
          <w:rStyle w:val="FontStyle16"/>
          <w:sz w:val="28"/>
          <w:szCs w:val="28"/>
        </w:rPr>
        <w:t>Контроль за</w:t>
      </w:r>
      <w:proofErr w:type="gramEnd"/>
      <w:r w:rsidRPr="005C68FA">
        <w:rPr>
          <w:rStyle w:val="FontStyle16"/>
          <w:sz w:val="28"/>
          <w:szCs w:val="28"/>
        </w:rPr>
        <w:t xml:space="preserve"> исполнением настоящего постановления оставляю за с</w:t>
      </w:r>
      <w:r w:rsidRPr="005C68FA">
        <w:rPr>
          <w:rStyle w:val="FontStyle16"/>
          <w:sz w:val="28"/>
          <w:szCs w:val="28"/>
        </w:rPr>
        <w:t>о</w:t>
      </w:r>
      <w:r w:rsidRPr="005C68FA">
        <w:rPr>
          <w:rStyle w:val="FontStyle16"/>
          <w:sz w:val="28"/>
          <w:szCs w:val="28"/>
        </w:rPr>
        <w:t>бой</w:t>
      </w:r>
      <w:r w:rsidR="00B20B41" w:rsidRPr="005C68FA">
        <w:rPr>
          <w:rStyle w:val="FontStyle16"/>
          <w:sz w:val="28"/>
          <w:szCs w:val="28"/>
        </w:rPr>
        <w:t>.</w:t>
      </w:r>
    </w:p>
    <w:p w:rsidR="003338FF" w:rsidRPr="005C68FA" w:rsidRDefault="003338FF" w:rsidP="005C68FA">
      <w:pPr>
        <w:spacing w:line="360" w:lineRule="auto"/>
        <w:ind w:firstLine="709"/>
        <w:jc w:val="both"/>
        <w:rPr>
          <w:szCs w:val="28"/>
        </w:rPr>
      </w:pPr>
    </w:p>
    <w:p w:rsidR="003338FF" w:rsidRPr="005C68FA" w:rsidRDefault="003338FF" w:rsidP="005C68FA">
      <w:pPr>
        <w:spacing w:line="360" w:lineRule="auto"/>
        <w:rPr>
          <w:szCs w:val="28"/>
        </w:rPr>
      </w:pPr>
    </w:p>
    <w:p w:rsidR="00942431" w:rsidRPr="005C68FA" w:rsidRDefault="00942431" w:rsidP="00EC554E">
      <w:pPr>
        <w:rPr>
          <w:szCs w:val="28"/>
        </w:rPr>
      </w:pPr>
      <w:r w:rsidRPr="005C68FA">
        <w:rPr>
          <w:szCs w:val="28"/>
        </w:rPr>
        <w:t xml:space="preserve">Глава </w:t>
      </w:r>
      <w:r w:rsidR="00BE26DB">
        <w:rPr>
          <w:szCs w:val="28"/>
        </w:rPr>
        <w:t>Воробьё</w:t>
      </w:r>
      <w:r w:rsidR="00EC554E">
        <w:rPr>
          <w:szCs w:val="28"/>
        </w:rPr>
        <w:t>вского</w:t>
      </w:r>
    </w:p>
    <w:p w:rsidR="005C2C1C" w:rsidRPr="005C68FA" w:rsidRDefault="00942431" w:rsidP="00EC554E">
      <w:pPr>
        <w:rPr>
          <w:szCs w:val="28"/>
        </w:rPr>
      </w:pPr>
      <w:r w:rsidRPr="005C68FA">
        <w:rPr>
          <w:szCs w:val="28"/>
        </w:rPr>
        <w:t xml:space="preserve">муниципального района                                                                    </w:t>
      </w:r>
      <w:r w:rsidR="00BF2A90" w:rsidRPr="005C68FA">
        <w:rPr>
          <w:szCs w:val="28"/>
        </w:rPr>
        <w:t>М.П. Гордиенко</w:t>
      </w:r>
    </w:p>
    <w:p w:rsidR="005C2C1C" w:rsidRDefault="005C2C1C" w:rsidP="00EC554E">
      <w:pPr>
        <w:rPr>
          <w:szCs w:val="28"/>
        </w:rPr>
      </w:pPr>
    </w:p>
    <w:p w:rsidR="005C2C1C" w:rsidRDefault="005C2C1C" w:rsidP="007E5B01">
      <w:pPr>
        <w:rPr>
          <w:szCs w:val="28"/>
        </w:rPr>
      </w:pPr>
    </w:p>
    <w:p w:rsidR="00942431" w:rsidRDefault="00942431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20425C" w:rsidRDefault="0020425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Pr="007E5B01" w:rsidRDefault="005C2C1C" w:rsidP="005C2C1C">
      <w:pPr>
        <w:rPr>
          <w:sz w:val="24"/>
          <w:szCs w:val="24"/>
        </w:rPr>
      </w:pPr>
    </w:p>
    <w:p w:rsidR="003338FF" w:rsidRPr="007E5B01" w:rsidRDefault="003338FF" w:rsidP="005C2C1C">
      <w:pPr>
        <w:rPr>
          <w:sz w:val="24"/>
          <w:szCs w:val="24"/>
        </w:rPr>
      </w:pPr>
    </w:p>
    <w:p w:rsidR="007E5B01" w:rsidRPr="007E5B01" w:rsidRDefault="007E5B01" w:rsidP="007E5B01">
      <w:pPr>
        <w:jc w:val="both"/>
        <w:rPr>
          <w:sz w:val="24"/>
          <w:szCs w:val="24"/>
        </w:rPr>
      </w:pPr>
    </w:p>
    <w:p w:rsidR="007E5B01" w:rsidRPr="007E5B01" w:rsidRDefault="004F0222" w:rsidP="007E5B01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E5B01" w:rsidRPr="007E5B01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7E5B01" w:rsidRPr="007E5B01">
        <w:rPr>
          <w:sz w:val="24"/>
          <w:szCs w:val="24"/>
        </w:rPr>
        <w:t xml:space="preserve"> финансового отдела </w:t>
      </w:r>
      <w:r w:rsidR="007E5B01" w:rsidRPr="007E5B01">
        <w:rPr>
          <w:sz w:val="24"/>
          <w:szCs w:val="24"/>
        </w:rPr>
        <w:tab/>
      </w:r>
      <w:r w:rsidR="007E5B01" w:rsidRPr="007E5B01">
        <w:rPr>
          <w:sz w:val="24"/>
          <w:szCs w:val="24"/>
        </w:rPr>
        <w:tab/>
      </w:r>
      <w:r w:rsidR="007E5B01" w:rsidRPr="007E5B01">
        <w:rPr>
          <w:sz w:val="24"/>
          <w:szCs w:val="24"/>
        </w:rPr>
        <w:tab/>
      </w:r>
      <w:r w:rsidR="007E5B01" w:rsidRPr="007E5B01">
        <w:rPr>
          <w:sz w:val="24"/>
          <w:szCs w:val="24"/>
        </w:rPr>
        <w:tab/>
      </w:r>
      <w:r w:rsidR="007E5B01" w:rsidRPr="007E5B01">
        <w:rPr>
          <w:sz w:val="24"/>
          <w:szCs w:val="24"/>
        </w:rPr>
        <w:tab/>
      </w:r>
      <w:proofErr w:type="spellStart"/>
      <w:r w:rsidR="007E5B01" w:rsidRPr="007E5B01">
        <w:rPr>
          <w:sz w:val="24"/>
          <w:szCs w:val="24"/>
        </w:rPr>
        <w:t>Е.С.Бескоровайная</w:t>
      </w:r>
      <w:proofErr w:type="spellEnd"/>
    </w:p>
    <w:p w:rsidR="002C1586" w:rsidRPr="007E5B01" w:rsidRDefault="002C1586" w:rsidP="005C2C1C">
      <w:pPr>
        <w:rPr>
          <w:sz w:val="24"/>
          <w:szCs w:val="24"/>
        </w:rPr>
      </w:pPr>
    </w:p>
    <w:p w:rsidR="007E5B01" w:rsidRPr="007E5B01" w:rsidRDefault="007E5B01" w:rsidP="005C2C1C">
      <w:pPr>
        <w:rPr>
          <w:sz w:val="24"/>
          <w:szCs w:val="24"/>
        </w:rPr>
      </w:pPr>
    </w:p>
    <w:p w:rsidR="005C2C1C" w:rsidRPr="007E5B01" w:rsidRDefault="00DF5926" w:rsidP="005C2C1C">
      <w:pPr>
        <w:rPr>
          <w:sz w:val="24"/>
          <w:szCs w:val="24"/>
        </w:rPr>
      </w:pPr>
      <w:r w:rsidRPr="007E5B01">
        <w:rPr>
          <w:sz w:val="24"/>
          <w:szCs w:val="24"/>
        </w:rPr>
        <w:t>Начальник юридического</w:t>
      </w:r>
      <w:r w:rsidR="005C2C1C" w:rsidRPr="007E5B01">
        <w:rPr>
          <w:sz w:val="24"/>
          <w:szCs w:val="24"/>
        </w:rPr>
        <w:t xml:space="preserve"> отдела </w:t>
      </w:r>
    </w:p>
    <w:p w:rsidR="005C2C1C" w:rsidRPr="007E5B01" w:rsidRDefault="003338FF" w:rsidP="005C2C1C">
      <w:pPr>
        <w:rPr>
          <w:sz w:val="24"/>
          <w:szCs w:val="24"/>
        </w:rPr>
      </w:pPr>
      <w:r w:rsidRPr="007E5B01">
        <w:rPr>
          <w:sz w:val="24"/>
          <w:szCs w:val="24"/>
        </w:rPr>
        <w:t>а</w:t>
      </w:r>
      <w:r w:rsidR="00DF5926" w:rsidRPr="007E5B01">
        <w:rPr>
          <w:sz w:val="24"/>
          <w:szCs w:val="24"/>
        </w:rPr>
        <w:t>дминистрации муниципального района</w:t>
      </w:r>
      <w:r w:rsidR="005C2C1C" w:rsidRPr="007E5B01">
        <w:rPr>
          <w:sz w:val="24"/>
          <w:szCs w:val="24"/>
        </w:rPr>
        <w:t xml:space="preserve">   </w:t>
      </w:r>
      <w:r w:rsidR="007E5B01">
        <w:rPr>
          <w:sz w:val="24"/>
          <w:szCs w:val="24"/>
        </w:rPr>
        <w:tab/>
      </w:r>
      <w:r w:rsidR="007E5B01">
        <w:rPr>
          <w:sz w:val="24"/>
          <w:szCs w:val="24"/>
        </w:rPr>
        <w:tab/>
      </w:r>
      <w:r w:rsidR="007E5B01">
        <w:rPr>
          <w:sz w:val="24"/>
          <w:szCs w:val="24"/>
        </w:rPr>
        <w:tab/>
      </w:r>
      <w:r w:rsidR="00DF5926" w:rsidRPr="007E5B01">
        <w:rPr>
          <w:sz w:val="24"/>
          <w:szCs w:val="24"/>
        </w:rPr>
        <w:tab/>
      </w:r>
      <w:r w:rsidR="004F0222">
        <w:rPr>
          <w:sz w:val="24"/>
          <w:szCs w:val="24"/>
        </w:rPr>
        <w:tab/>
      </w:r>
      <w:r w:rsidR="00DF5926" w:rsidRPr="007E5B01">
        <w:rPr>
          <w:sz w:val="24"/>
          <w:szCs w:val="24"/>
        </w:rPr>
        <w:t>В.Г. Камышанов</w:t>
      </w:r>
    </w:p>
    <w:p w:rsidR="005C2C1C" w:rsidRPr="007E5B01" w:rsidRDefault="005C2C1C" w:rsidP="005C2C1C">
      <w:pPr>
        <w:rPr>
          <w:sz w:val="24"/>
          <w:szCs w:val="24"/>
        </w:rPr>
      </w:pPr>
    </w:p>
    <w:p w:rsidR="00BF2A90" w:rsidRPr="007E5B01" w:rsidRDefault="00BF2A90" w:rsidP="005C2C1C">
      <w:pPr>
        <w:rPr>
          <w:sz w:val="24"/>
          <w:szCs w:val="24"/>
        </w:rPr>
      </w:pPr>
    </w:p>
    <w:p w:rsidR="00BF2A90" w:rsidRDefault="00BF2A90" w:rsidP="005C2C1C">
      <w:pPr>
        <w:rPr>
          <w:szCs w:val="28"/>
        </w:rPr>
      </w:pPr>
    </w:p>
    <w:p w:rsidR="00BF2A90" w:rsidRDefault="00BF2A90" w:rsidP="005C2C1C">
      <w:pPr>
        <w:rPr>
          <w:szCs w:val="28"/>
        </w:rPr>
      </w:pPr>
    </w:p>
    <w:p w:rsidR="00DF5926" w:rsidRDefault="00DF5926" w:rsidP="005C2C1C">
      <w:pPr>
        <w:rPr>
          <w:szCs w:val="28"/>
        </w:rPr>
      </w:pPr>
    </w:p>
    <w:p w:rsidR="007E5B01" w:rsidRDefault="007E5B01">
      <w:pPr>
        <w:rPr>
          <w:szCs w:val="28"/>
        </w:rPr>
      </w:pPr>
      <w:r>
        <w:rPr>
          <w:szCs w:val="28"/>
        </w:rPr>
        <w:br w:type="page"/>
      </w:r>
    </w:p>
    <w:p w:rsidR="00DF5926" w:rsidRDefault="00DF5926" w:rsidP="0020425C">
      <w:pPr>
        <w:ind w:left="5529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E5B01" w:rsidRDefault="00DF5926" w:rsidP="0020425C">
      <w:pPr>
        <w:ind w:left="5529"/>
        <w:jc w:val="both"/>
        <w:rPr>
          <w:szCs w:val="28"/>
        </w:rPr>
      </w:pPr>
      <w:r>
        <w:rPr>
          <w:szCs w:val="28"/>
        </w:rPr>
        <w:t xml:space="preserve">к постановлению администрации </w:t>
      </w:r>
      <w:r w:rsidR="00BE26DB">
        <w:rPr>
          <w:szCs w:val="28"/>
        </w:rPr>
        <w:t>Воробьё</w:t>
      </w:r>
      <w:r w:rsidR="007E5B01">
        <w:rPr>
          <w:szCs w:val="28"/>
        </w:rPr>
        <w:t xml:space="preserve">вского муниципального района </w:t>
      </w:r>
    </w:p>
    <w:p w:rsidR="00DF5926" w:rsidRPr="007E5B01" w:rsidRDefault="00DF5926" w:rsidP="0020425C">
      <w:pPr>
        <w:ind w:left="5529"/>
        <w:jc w:val="both"/>
        <w:rPr>
          <w:szCs w:val="28"/>
        </w:rPr>
      </w:pPr>
      <w:r>
        <w:rPr>
          <w:szCs w:val="28"/>
        </w:rPr>
        <w:t xml:space="preserve">от </w:t>
      </w:r>
      <w:r w:rsidR="00124BB2">
        <w:rPr>
          <w:szCs w:val="28"/>
        </w:rPr>
        <w:t>19.07.2024 № 700</w:t>
      </w:r>
      <w:bookmarkStart w:id="0" w:name="_GoBack"/>
      <w:bookmarkEnd w:id="0"/>
      <w:r>
        <w:rPr>
          <w:szCs w:val="28"/>
        </w:rPr>
        <w:t xml:space="preserve"> </w:t>
      </w:r>
    </w:p>
    <w:p w:rsidR="00DF5926" w:rsidRDefault="00DF5926" w:rsidP="007E5B01"/>
    <w:p w:rsidR="007E5B01" w:rsidRPr="0060065D" w:rsidRDefault="007E5B01" w:rsidP="007E5B01">
      <w:pPr>
        <w:ind w:firstLine="709"/>
        <w:jc w:val="center"/>
        <w:rPr>
          <w:b/>
          <w:szCs w:val="28"/>
        </w:rPr>
      </w:pPr>
      <w:r w:rsidRPr="0060065D">
        <w:rPr>
          <w:b/>
          <w:szCs w:val="28"/>
        </w:rPr>
        <w:t>Порядок</w:t>
      </w:r>
    </w:p>
    <w:p w:rsidR="007E5B01" w:rsidRPr="0060065D" w:rsidRDefault="007E5B01" w:rsidP="007E5B01">
      <w:pPr>
        <w:ind w:firstLine="709"/>
        <w:jc w:val="center"/>
        <w:rPr>
          <w:b/>
          <w:szCs w:val="28"/>
        </w:rPr>
      </w:pPr>
      <w:r w:rsidRPr="0060065D">
        <w:rPr>
          <w:b/>
          <w:szCs w:val="28"/>
        </w:rPr>
        <w:t>использования зарезервированных средств, подлежащих распредел</w:t>
      </w:r>
      <w:r w:rsidRPr="0060065D">
        <w:rPr>
          <w:b/>
          <w:szCs w:val="28"/>
        </w:rPr>
        <w:t>е</w:t>
      </w:r>
      <w:r w:rsidRPr="0060065D">
        <w:rPr>
          <w:b/>
          <w:szCs w:val="28"/>
        </w:rPr>
        <w:t>нию в связи особенностями исполнения</w:t>
      </w:r>
      <w:r w:rsidR="0020425C">
        <w:rPr>
          <w:b/>
          <w:szCs w:val="28"/>
        </w:rPr>
        <w:t xml:space="preserve"> </w:t>
      </w:r>
      <w:r w:rsidRPr="0060065D">
        <w:rPr>
          <w:b/>
          <w:szCs w:val="28"/>
        </w:rPr>
        <w:t xml:space="preserve">бюджета </w:t>
      </w:r>
      <w:r w:rsidR="0006130C">
        <w:rPr>
          <w:b/>
          <w:szCs w:val="28"/>
        </w:rPr>
        <w:t>Воробьёвского муниц</w:t>
      </w:r>
      <w:r w:rsidR="0006130C">
        <w:rPr>
          <w:b/>
          <w:szCs w:val="28"/>
        </w:rPr>
        <w:t>и</w:t>
      </w:r>
      <w:r w:rsidR="0006130C">
        <w:rPr>
          <w:b/>
          <w:szCs w:val="28"/>
        </w:rPr>
        <w:t xml:space="preserve">пального района </w:t>
      </w:r>
      <w:r w:rsidRPr="0060065D">
        <w:rPr>
          <w:b/>
          <w:szCs w:val="28"/>
        </w:rPr>
        <w:t>в 202</w:t>
      </w:r>
      <w:r w:rsidR="004F0222">
        <w:rPr>
          <w:b/>
          <w:szCs w:val="28"/>
        </w:rPr>
        <w:t>4</w:t>
      </w:r>
      <w:r w:rsidRPr="0060065D">
        <w:rPr>
          <w:b/>
          <w:szCs w:val="28"/>
        </w:rPr>
        <w:t xml:space="preserve"> году </w:t>
      </w:r>
    </w:p>
    <w:p w:rsidR="007E5B01" w:rsidRDefault="007E5B01" w:rsidP="007E5B01">
      <w:pPr>
        <w:ind w:firstLine="709"/>
        <w:jc w:val="both"/>
        <w:rPr>
          <w:szCs w:val="28"/>
        </w:rPr>
      </w:pPr>
    </w:p>
    <w:p w:rsidR="007E5B01" w:rsidRPr="00D841C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1.</w:t>
      </w:r>
      <w:r>
        <w:rPr>
          <w:szCs w:val="28"/>
        </w:rPr>
        <w:t xml:space="preserve"> </w:t>
      </w:r>
      <w:r w:rsidRPr="00D841CD">
        <w:rPr>
          <w:szCs w:val="28"/>
        </w:rPr>
        <w:t>Настоящий Порядок определяет основания и условия распределения</w:t>
      </w:r>
      <w:r>
        <w:rPr>
          <w:szCs w:val="28"/>
        </w:rPr>
        <w:t xml:space="preserve"> </w:t>
      </w:r>
      <w:r w:rsidRPr="00D841CD">
        <w:rPr>
          <w:szCs w:val="28"/>
        </w:rPr>
        <w:t>зарезервированных сре</w:t>
      </w:r>
      <w:proofErr w:type="gramStart"/>
      <w:r w:rsidRPr="00D841CD">
        <w:rPr>
          <w:szCs w:val="28"/>
        </w:rPr>
        <w:t>дств в св</w:t>
      </w:r>
      <w:proofErr w:type="gramEnd"/>
      <w:r w:rsidRPr="00D841CD">
        <w:rPr>
          <w:szCs w:val="28"/>
        </w:rPr>
        <w:t>язи с особенностью исполнения</w:t>
      </w:r>
      <w:r>
        <w:rPr>
          <w:szCs w:val="28"/>
        </w:rPr>
        <w:t xml:space="preserve"> </w:t>
      </w:r>
      <w:r w:rsidRPr="00D841CD">
        <w:rPr>
          <w:szCs w:val="28"/>
        </w:rPr>
        <w:t xml:space="preserve">бюджета </w:t>
      </w:r>
      <w:r w:rsidR="00BE26DB">
        <w:rPr>
          <w:szCs w:val="28"/>
        </w:rPr>
        <w:t>Вор</w:t>
      </w:r>
      <w:r w:rsidR="00BE26DB">
        <w:rPr>
          <w:szCs w:val="28"/>
        </w:rPr>
        <w:t>о</w:t>
      </w:r>
      <w:r w:rsidR="00BE26DB">
        <w:rPr>
          <w:szCs w:val="28"/>
        </w:rPr>
        <w:t>бьё</w:t>
      </w:r>
      <w:r w:rsidR="0060065D">
        <w:rPr>
          <w:szCs w:val="28"/>
        </w:rPr>
        <w:t>вского муниципального района</w:t>
      </w:r>
      <w:r w:rsidR="00092461">
        <w:rPr>
          <w:szCs w:val="28"/>
        </w:rPr>
        <w:t xml:space="preserve"> </w:t>
      </w:r>
      <w:r w:rsidRPr="00D841CD">
        <w:rPr>
          <w:szCs w:val="28"/>
        </w:rPr>
        <w:t>в 20</w:t>
      </w:r>
      <w:r>
        <w:rPr>
          <w:szCs w:val="28"/>
        </w:rPr>
        <w:t>2</w:t>
      </w:r>
      <w:r w:rsidR="004F0222">
        <w:rPr>
          <w:szCs w:val="28"/>
        </w:rPr>
        <w:t>4</w:t>
      </w:r>
      <w:r w:rsidRPr="00D841CD">
        <w:rPr>
          <w:szCs w:val="28"/>
        </w:rPr>
        <w:t xml:space="preserve"> году.</w:t>
      </w:r>
    </w:p>
    <w:p w:rsidR="007E5B01" w:rsidRPr="00D841CD" w:rsidRDefault="007E5B01" w:rsidP="007E5B0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841CD">
        <w:rPr>
          <w:szCs w:val="28"/>
        </w:rPr>
        <w:t>Зарезервированные средства расходуются на следующие цели:</w:t>
      </w:r>
    </w:p>
    <w:p w:rsidR="007E5B01" w:rsidRPr="00D841C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-</w:t>
      </w:r>
      <w:r>
        <w:rPr>
          <w:szCs w:val="28"/>
        </w:rPr>
        <w:t xml:space="preserve"> </w:t>
      </w:r>
      <w:r w:rsidRPr="00D841CD">
        <w:rPr>
          <w:szCs w:val="28"/>
        </w:rPr>
        <w:t xml:space="preserve">на </w:t>
      </w:r>
      <w:proofErr w:type="spellStart"/>
      <w:r w:rsidRPr="00D841CD">
        <w:rPr>
          <w:szCs w:val="28"/>
        </w:rPr>
        <w:t>софинансирование</w:t>
      </w:r>
      <w:proofErr w:type="spellEnd"/>
      <w:r w:rsidRPr="00D841CD">
        <w:rPr>
          <w:szCs w:val="28"/>
        </w:rPr>
        <w:t xml:space="preserve"> и участие в областных программах, адресной и</w:t>
      </w:r>
      <w:r w:rsidRPr="00D841CD">
        <w:rPr>
          <w:szCs w:val="28"/>
        </w:rPr>
        <w:t>н</w:t>
      </w:r>
      <w:r w:rsidRPr="00D841CD">
        <w:rPr>
          <w:szCs w:val="28"/>
        </w:rPr>
        <w:t>вестиционной программе;</w:t>
      </w:r>
    </w:p>
    <w:p w:rsidR="007E5B01" w:rsidRPr="0060065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-</w:t>
      </w:r>
      <w:r>
        <w:rPr>
          <w:szCs w:val="28"/>
        </w:rPr>
        <w:t xml:space="preserve"> </w:t>
      </w:r>
      <w:r w:rsidRPr="00D841CD">
        <w:rPr>
          <w:szCs w:val="28"/>
        </w:rPr>
        <w:t>оказание разовой финансовой помощи учреждениям социально-культурной сферы и органам местного самоуправления, осуществляющим де</w:t>
      </w:r>
      <w:r w:rsidRPr="00D841CD">
        <w:rPr>
          <w:szCs w:val="28"/>
        </w:rPr>
        <w:t>я</w:t>
      </w:r>
      <w:r w:rsidRPr="00D841CD">
        <w:rPr>
          <w:szCs w:val="28"/>
        </w:rPr>
        <w:t xml:space="preserve">тельность на территории </w:t>
      </w:r>
      <w:r w:rsidR="00BE26DB">
        <w:rPr>
          <w:szCs w:val="28"/>
        </w:rPr>
        <w:t>Воробьё</w:t>
      </w:r>
      <w:r w:rsidRPr="0060065D">
        <w:rPr>
          <w:szCs w:val="28"/>
        </w:rPr>
        <w:t>вского муниципального района;</w:t>
      </w:r>
    </w:p>
    <w:p w:rsidR="002F65D9" w:rsidRPr="0060065D" w:rsidRDefault="007E5B01" w:rsidP="007E5B01">
      <w:pPr>
        <w:ind w:firstLine="709"/>
        <w:jc w:val="both"/>
        <w:rPr>
          <w:szCs w:val="28"/>
        </w:rPr>
      </w:pPr>
      <w:r w:rsidRPr="0060065D">
        <w:rPr>
          <w:szCs w:val="28"/>
        </w:rPr>
        <w:t>- проведение непредвиденных неотложных работ по строительству, р</w:t>
      </w:r>
      <w:r w:rsidRPr="0060065D">
        <w:rPr>
          <w:szCs w:val="28"/>
        </w:rPr>
        <w:t>е</w:t>
      </w:r>
      <w:r w:rsidRPr="0060065D">
        <w:rPr>
          <w:szCs w:val="28"/>
        </w:rPr>
        <w:t xml:space="preserve">конструкции или ремонту </w:t>
      </w:r>
      <w:r w:rsidR="002F65D9" w:rsidRPr="0060065D">
        <w:t>объектов социально-культурного и жилищно-коммунального назначения.</w:t>
      </w:r>
    </w:p>
    <w:p w:rsidR="007E5B01" w:rsidRPr="0060065D" w:rsidRDefault="007E5B01" w:rsidP="007E5B01">
      <w:pPr>
        <w:ind w:firstLine="709"/>
        <w:jc w:val="both"/>
        <w:rPr>
          <w:szCs w:val="28"/>
        </w:rPr>
      </w:pPr>
      <w:r w:rsidRPr="0060065D">
        <w:rPr>
          <w:szCs w:val="28"/>
        </w:rPr>
        <w:t>- оказание разовой финансовой помощи по взаимным расчетам поселен</w:t>
      </w:r>
      <w:r w:rsidRPr="0060065D">
        <w:rPr>
          <w:szCs w:val="28"/>
        </w:rPr>
        <w:t>и</w:t>
      </w:r>
      <w:r w:rsidRPr="0060065D">
        <w:rPr>
          <w:szCs w:val="28"/>
        </w:rPr>
        <w:t xml:space="preserve">ям на </w:t>
      </w:r>
      <w:proofErr w:type="spellStart"/>
      <w:r w:rsidRPr="0060065D">
        <w:rPr>
          <w:szCs w:val="28"/>
        </w:rPr>
        <w:t>софинансирование</w:t>
      </w:r>
      <w:proofErr w:type="spellEnd"/>
      <w:r w:rsidRPr="0060065D">
        <w:rPr>
          <w:szCs w:val="28"/>
        </w:rPr>
        <w:t xml:space="preserve"> и участие в областных</w:t>
      </w:r>
      <w:r w:rsidR="002F65D9" w:rsidRPr="0060065D">
        <w:rPr>
          <w:szCs w:val="28"/>
        </w:rPr>
        <w:t xml:space="preserve"> </w:t>
      </w:r>
      <w:r w:rsidRPr="0060065D">
        <w:rPr>
          <w:szCs w:val="28"/>
        </w:rPr>
        <w:t>программах, адресной инвест</w:t>
      </w:r>
      <w:r w:rsidRPr="0060065D">
        <w:rPr>
          <w:szCs w:val="28"/>
        </w:rPr>
        <w:t>и</w:t>
      </w:r>
      <w:r w:rsidRPr="0060065D">
        <w:rPr>
          <w:szCs w:val="28"/>
        </w:rPr>
        <w:t>ционной программе, с целью оздоровления финансов и эффективности разв</w:t>
      </w:r>
      <w:r w:rsidRPr="0060065D">
        <w:rPr>
          <w:szCs w:val="28"/>
        </w:rPr>
        <w:t>и</w:t>
      </w:r>
      <w:r w:rsidRPr="0060065D">
        <w:rPr>
          <w:szCs w:val="28"/>
        </w:rPr>
        <w:t>тия местного самоуправления;</w:t>
      </w:r>
    </w:p>
    <w:p w:rsidR="0060065D" w:rsidRPr="0060065D" w:rsidRDefault="007E5B01" w:rsidP="007E5B01">
      <w:pPr>
        <w:ind w:firstLine="709"/>
        <w:jc w:val="both"/>
        <w:rPr>
          <w:szCs w:val="28"/>
        </w:rPr>
      </w:pPr>
      <w:r w:rsidRPr="0060065D">
        <w:rPr>
          <w:szCs w:val="28"/>
        </w:rPr>
        <w:t>- проведение других мероприятий и расходов, относящихся к полномоч</w:t>
      </w:r>
      <w:r w:rsidRPr="0060065D">
        <w:rPr>
          <w:szCs w:val="28"/>
        </w:rPr>
        <w:t>и</w:t>
      </w:r>
      <w:r w:rsidRPr="0060065D">
        <w:rPr>
          <w:szCs w:val="28"/>
        </w:rPr>
        <w:t xml:space="preserve">ям органов местного самоуправления в соответствии с </w:t>
      </w:r>
      <w:r w:rsidR="002F65D9" w:rsidRPr="0060065D">
        <w:rPr>
          <w:szCs w:val="28"/>
        </w:rPr>
        <w:t>правовыми актами орг</w:t>
      </w:r>
      <w:r w:rsidR="002F65D9" w:rsidRPr="0060065D">
        <w:rPr>
          <w:szCs w:val="28"/>
        </w:rPr>
        <w:t>а</w:t>
      </w:r>
      <w:r w:rsidR="002F65D9" w:rsidRPr="0060065D">
        <w:rPr>
          <w:szCs w:val="28"/>
        </w:rPr>
        <w:t xml:space="preserve">нов местного самоуправления </w:t>
      </w:r>
      <w:r w:rsidR="00BE26DB">
        <w:rPr>
          <w:szCs w:val="28"/>
        </w:rPr>
        <w:t>Воробьё</w:t>
      </w:r>
      <w:r w:rsidRPr="0060065D">
        <w:rPr>
          <w:szCs w:val="28"/>
        </w:rPr>
        <w:t xml:space="preserve">вского муниципального района </w:t>
      </w:r>
      <w:r w:rsidR="0060065D" w:rsidRPr="0060065D">
        <w:t>на кот</w:t>
      </w:r>
      <w:r w:rsidR="0060065D" w:rsidRPr="0060065D">
        <w:t>о</w:t>
      </w:r>
      <w:r w:rsidR="0060065D" w:rsidRPr="0060065D">
        <w:t xml:space="preserve">рые средства в бюджете </w:t>
      </w:r>
      <w:r w:rsidR="00BE26DB">
        <w:t>Воробьё</w:t>
      </w:r>
      <w:r w:rsidR="0060065D" w:rsidRPr="0060065D">
        <w:t>вского муниципального района и бюджетах сельских поселений на текущий финансовый год не предусмотрены.</w:t>
      </w:r>
    </w:p>
    <w:p w:rsidR="007E5B01" w:rsidRPr="00D841C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3. В случае недостаточности средств, находящихся в распоряжении гла</w:t>
      </w:r>
      <w:r w:rsidRPr="00D841CD">
        <w:rPr>
          <w:szCs w:val="28"/>
        </w:rPr>
        <w:t>в</w:t>
      </w:r>
      <w:r w:rsidRPr="00D841CD">
        <w:rPr>
          <w:szCs w:val="28"/>
        </w:rPr>
        <w:t>ных распределителей и получателей средств бюджета</w:t>
      </w:r>
      <w:r w:rsidR="0060065D">
        <w:rPr>
          <w:szCs w:val="28"/>
        </w:rPr>
        <w:t xml:space="preserve"> </w:t>
      </w:r>
      <w:r w:rsidR="00BE26DB">
        <w:rPr>
          <w:szCs w:val="28"/>
        </w:rPr>
        <w:t>Воробьё</w:t>
      </w:r>
      <w:r w:rsidR="0060065D">
        <w:rPr>
          <w:szCs w:val="28"/>
        </w:rPr>
        <w:t>вского муниц</w:t>
      </w:r>
      <w:r w:rsidR="0060065D">
        <w:rPr>
          <w:szCs w:val="28"/>
        </w:rPr>
        <w:t>и</w:t>
      </w:r>
      <w:r w:rsidR="0060065D">
        <w:rPr>
          <w:szCs w:val="28"/>
        </w:rPr>
        <w:t>пального района</w:t>
      </w:r>
      <w:r w:rsidRPr="00D841CD">
        <w:rPr>
          <w:szCs w:val="28"/>
        </w:rPr>
        <w:t>,</w:t>
      </w:r>
      <w:r>
        <w:rPr>
          <w:szCs w:val="28"/>
        </w:rPr>
        <w:t xml:space="preserve"> </w:t>
      </w:r>
      <w:r w:rsidRPr="00D841CD">
        <w:rPr>
          <w:szCs w:val="28"/>
        </w:rPr>
        <w:t xml:space="preserve">органов местного самоуправления </w:t>
      </w:r>
      <w:r w:rsidR="0060065D">
        <w:rPr>
          <w:szCs w:val="28"/>
        </w:rPr>
        <w:t xml:space="preserve">сельских поселений </w:t>
      </w:r>
      <w:r w:rsidR="00BE26DB">
        <w:rPr>
          <w:szCs w:val="28"/>
        </w:rPr>
        <w:t>Вор</w:t>
      </w:r>
      <w:r w:rsidR="00BE26DB">
        <w:rPr>
          <w:szCs w:val="28"/>
        </w:rPr>
        <w:t>о</w:t>
      </w:r>
      <w:r w:rsidR="00BE26DB">
        <w:rPr>
          <w:szCs w:val="28"/>
        </w:rPr>
        <w:t>бьё</w:t>
      </w:r>
      <w:r>
        <w:rPr>
          <w:szCs w:val="28"/>
        </w:rPr>
        <w:t xml:space="preserve">вского </w:t>
      </w:r>
      <w:r w:rsidRPr="00D841CD">
        <w:rPr>
          <w:szCs w:val="28"/>
        </w:rPr>
        <w:t xml:space="preserve">муниципального района их руководители, главы </w:t>
      </w:r>
      <w:r>
        <w:rPr>
          <w:szCs w:val="28"/>
        </w:rPr>
        <w:t xml:space="preserve">сельских </w:t>
      </w:r>
      <w:r w:rsidRPr="00D841CD">
        <w:rPr>
          <w:szCs w:val="28"/>
        </w:rPr>
        <w:t xml:space="preserve">поселений могут обращаться в администрацию </w:t>
      </w:r>
      <w:r w:rsidR="00BE26DB">
        <w:rPr>
          <w:szCs w:val="28"/>
        </w:rPr>
        <w:t>Воробьё</w:t>
      </w:r>
      <w:r w:rsidR="00092461">
        <w:rPr>
          <w:szCs w:val="28"/>
        </w:rPr>
        <w:t xml:space="preserve">вского </w:t>
      </w:r>
      <w:r w:rsidRPr="00D841CD">
        <w:rPr>
          <w:szCs w:val="28"/>
        </w:rPr>
        <w:t>муниципального района с просьбой о выделении зарезервированных средств.</w:t>
      </w:r>
    </w:p>
    <w:p w:rsidR="007E5B01" w:rsidRPr="00D841C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Просьба должна быть оформлена на бланке письма главного распоряд</w:t>
      </w:r>
      <w:r w:rsidRPr="00D841CD">
        <w:rPr>
          <w:szCs w:val="28"/>
        </w:rPr>
        <w:t>и</w:t>
      </w:r>
      <w:r w:rsidRPr="00D841CD">
        <w:rPr>
          <w:szCs w:val="28"/>
        </w:rPr>
        <w:t>теля</w:t>
      </w:r>
      <w:r w:rsidR="00604733">
        <w:rPr>
          <w:szCs w:val="28"/>
        </w:rPr>
        <w:t>,</w:t>
      </w:r>
      <w:r w:rsidRPr="00D841CD">
        <w:rPr>
          <w:szCs w:val="28"/>
        </w:rPr>
        <w:t xml:space="preserve"> получателя средств </w:t>
      </w:r>
      <w:r w:rsidR="00092461">
        <w:rPr>
          <w:szCs w:val="28"/>
        </w:rPr>
        <w:t xml:space="preserve">местного </w:t>
      </w:r>
      <w:r w:rsidRPr="00D841CD">
        <w:rPr>
          <w:szCs w:val="28"/>
        </w:rPr>
        <w:t>бюджета, органа местного самоуправления</w:t>
      </w:r>
      <w:r w:rsidR="00604733">
        <w:rPr>
          <w:szCs w:val="28"/>
        </w:rPr>
        <w:t xml:space="preserve"> сельского поселения</w:t>
      </w:r>
      <w:r w:rsidRPr="00D841CD">
        <w:rPr>
          <w:szCs w:val="28"/>
        </w:rPr>
        <w:t>.</w:t>
      </w:r>
    </w:p>
    <w:p w:rsidR="007E5B01" w:rsidRPr="00D841C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Просьба должна содержать следующую информацию:</w:t>
      </w:r>
    </w:p>
    <w:p w:rsidR="007E5B01" w:rsidRPr="00D841C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объем испрашиваемых средств, его обоснование;</w:t>
      </w:r>
    </w:p>
    <w:p w:rsidR="007E5B01" w:rsidRPr="00D841C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цели расходования;</w:t>
      </w:r>
    </w:p>
    <w:p w:rsidR="003D1FE3" w:rsidRPr="00631B64" w:rsidRDefault="007E5B01" w:rsidP="007E5B01">
      <w:pPr>
        <w:ind w:firstLine="709"/>
        <w:jc w:val="both"/>
        <w:rPr>
          <w:szCs w:val="28"/>
        </w:rPr>
      </w:pPr>
      <w:r w:rsidRPr="00631B64">
        <w:rPr>
          <w:szCs w:val="28"/>
        </w:rPr>
        <w:t>мотивированное обоснование непредвиденности расходов.</w:t>
      </w:r>
      <w:r w:rsidR="003D1FE3" w:rsidRPr="00631B64">
        <w:rPr>
          <w:szCs w:val="28"/>
        </w:rPr>
        <w:t xml:space="preserve"> </w:t>
      </w:r>
    </w:p>
    <w:p w:rsidR="007E5B01" w:rsidRPr="00631B64" w:rsidRDefault="003D1FE3" w:rsidP="00631B64">
      <w:pPr>
        <w:ind w:firstLine="709"/>
        <w:jc w:val="both"/>
        <w:rPr>
          <w:szCs w:val="28"/>
        </w:rPr>
      </w:pPr>
      <w:proofErr w:type="gramStart"/>
      <w:r w:rsidRPr="00631B64">
        <w:rPr>
          <w:szCs w:val="28"/>
        </w:rPr>
        <w:t>К просьбе прикладываются документы, подтверждающие объем запр</w:t>
      </w:r>
      <w:r w:rsidRPr="00631B64">
        <w:rPr>
          <w:szCs w:val="28"/>
        </w:rPr>
        <w:t>а</w:t>
      </w:r>
      <w:r w:rsidRPr="00631B64">
        <w:rPr>
          <w:szCs w:val="28"/>
        </w:rPr>
        <w:t xml:space="preserve">шиваемых бюджетных ассигнований (смета расходов, выписка из бюджетной </w:t>
      </w:r>
      <w:r w:rsidRPr="00631B64">
        <w:rPr>
          <w:szCs w:val="28"/>
        </w:rPr>
        <w:lastRenderedPageBreak/>
        <w:t>росписи расходов, формы бюджетной отчетности, расчет, счета, акты сверок, договоры (соглашения), справки о стоимости работ (услуг), экспертные закл</w:t>
      </w:r>
      <w:r w:rsidRPr="00631B64">
        <w:rPr>
          <w:szCs w:val="28"/>
        </w:rPr>
        <w:t>ю</w:t>
      </w:r>
      <w:r w:rsidRPr="00631B64">
        <w:rPr>
          <w:szCs w:val="28"/>
        </w:rPr>
        <w:t>чения, и т.п.).</w:t>
      </w:r>
      <w:proofErr w:type="gramEnd"/>
    </w:p>
    <w:p w:rsidR="00703542" w:rsidRPr="00631B64" w:rsidRDefault="00703542" w:rsidP="00631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B64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BE26DB">
        <w:rPr>
          <w:rFonts w:ascii="Times New Roman" w:hAnsi="Times New Roman" w:cs="Times New Roman"/>
          <w:sz w:val="28"/>
          <w:szCs w:val="28"/>
        </w:rPr>
        <w:t>Воробьё</w:t>
      </w:r>
      <w:r w:rsidRPr="00631B64">
        <w:rPr>
          <w:rFonts w:ascii="Times New Roman" w:hAnsi="Times New Roman" w:cs="Times New Roman"/>
          <w:sz w:val="28"/>
          <w:szCs w:val="28"/>
        </w:rPr>
        <w:t>вского муниципального района ответстве</w:t>
      </w:r>
      <w:r w:rsidRPr="00631B64">
        <w:rPr>
          <w:rFonts w:ascii="Times New Roman" w:hAnsi="Times New Roman" w:cs="Times New Roman"/>
          <w:sz w:val="28"/>
          <w:szCs w:val="28"/>
        </w:rPr>
        <w:t>н</w:t>
      </w:r>
      <w:r w:rsidRPr="00631B64">
        <w:rPr>
          <w:rFonts w:ascii="Times New Roman" w:hAnsi="Times New Roman" w:cs="Times New Roman"/>
          <w:sz w:val="28"/>
          <w:szCs w:val="28"/>
        </w:rPr>
        <w:t xml:space="preserve">ное структурное подразделение (либо должностное лицо) администрации </w:t>
      </w:r>
      <w:r w:rsidR="00BE26DB">
        <w:rPr>
          <w:rFonts w:ascii="Times New Roman" w:hAnsi="Times New Roman" w:cs="Times New Roman"/>
          <w:sz w:val="28"/>
          <w:szCs w:val="28"/>
        </w:rPr>
        <w:t>В</w:t>
      </w:r>
      <w:r w:rsidR="00BE26DB">
        <w:rPr>
          <w:rFonts w:ascii="Times New Roman" w:hAnsi="Times New Roman" w:cs="Times New Roman"/>
          <w:sz w:val="28"/>
          <w:szCs w:val="28"/>
        </w:rPr>
        <w:t>о</w:t>
      </w:r>
      <w:r w:rsidR="00BE26DB">
        <w:rPr>
          <w:rFonts w:ascii="Times New Roman" w:hAnsi="Times New Roman" w:cs="Times New Roman"/>
          <w:sz w:val="28"/>
          <w:szCs w:val="28"/>
        </w:rPr>
        <w:t>робьё</w:t>
      </w:r>
      <w:r w:rsidRPr="00631B64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3D1FE3" w:rsidRPr="00631B64">
        <w:rPr>
          <w:rFonts w:ascii="Times New Roman" w:hAnsi="Times New Roman" w:cs="Times New Roman"/>
          <w:sz w:val="28"/>
          <w:szCs w:val="28"/>
        </w:rPr>
        <w:t>в течение десяти рабочих дней подгота</w:t>
      </w:r>
      <w:r w:rsidR="003D1FE3" w:rsidRPr="00631B64">
        <w:rPr>
          <w:rFonts w:ascii="Times New Roman" w:hAnsi="Times New Roman" w:cs="Times New Roman"/>
          <w:sz w:val="28"/>
          <w:szCs w:val="28"/>
        </w:rPr>
        <w:t>в</w:t>
      </w:r>
      <w:r w:rsidR="003D1FE3" w:rsidRPr="00631B64">
        <w:rPr>
          <w:rFonts w:ascii="Times New Roman" w:hAnsi="Times New Roman" w:cs="Times New Roman"/>
          <w:sz w:val="28"/>
          <w:szCs w:val="28"/>
        </w:rPr>
        <w:t xml:space="preserve">ливает в установленном порядке проект распоряжения администрации </w:t>
      </w:r>
      <w:r w:rsidR="00BE26DB">
        <w:rPr>
          <w:rFonts w:ascii="Times New Roman" w:hAnsi="Times New Roman" w:cs="Times New Roman"/>
          <w:sz w:val="28"/>
          <w:szCs w:val="28"/>
        </w:rPr>
        <w:t>Вороб</w:t>
      </w:r>
      <w:r w:rsidR="00BE26DB">
        <w:rPr>
          <w:rFonts w:ascii="Times New Roman" w:hAnsi="Times New Roman" w:cs="Times New Roman"/>
          <w:sz w:val="28"/>
          <w:szCs w:val="28"/>
        </w:rPr>
        <w:t>ь</w:t>
      </w:r>
      <w:r w:rsidR="00BE26DB">
        <w:rPr>
          <w:rFonts w:ascii="Times New Roman" w:hAnsi="Times New Roman" w:cs="Times New Roman"/>
          <w:sz w:val="28"/>
          <w:szCs w:val="28"/>
        </w:rPr>
        <w:t>ё</w:t>
      </w:r>
      <w:r w:rsidR="003D1FE3" w:rsidRPr="00631B64">
        <w:rPr>
          <w:rFonts w:ascii="Times New Roman" w:hAnsi="Times New Roman" w:cs="Times New Roman"/>
          <w:sz w:val="28"/>
          <w:szCs w:val="28"/>
        </w:rPr>
        <w:t>вского муниципального района о выделении денежных средств из зарезерв</w:t>
      </w:r>
      <w:r w:rsidR="003D1FE3" w:rsidRPr="00631B64">
        <w:rPr>
          <w:rFonts w:ascii="Times New Roman" w:hAnsi="Times New Roman" w:cs="Times New Roman"/>
          <w:sz w:val="28"/>
          <w:szCs w:val="28"/>
        </w:rPr>
        <w:t>и</w:t>
      </w:r>
      <w:r w:rsidR="003D1FE3" w:rsidRPr="00631B64">
        <w:rPr>
          <w:rFonts w:ascii="Times New Roman" w:hAnsi="Times New Roman" w:cs="Times New Roman"/>
          <w:sz w:val="28"/>
          <w:szCs w:val="28"/>
        </w:rPr>
        <w:t>рованных средств или мотивированное заключение о невозможности направл</w:t>
      </w:r>
      <w:r w:rsidR="003D1FE3" w:rsidRPr="00631B64">
        <w:rPr>
          <w:rFonts w:ascii="Times New Roman" w:hAnsi="Times New Roman" w:cs="Times New Roman"/>
          <w:sz w:val="28"/>
          <w:szCs w:val="28"/>
        </w:rPr>
        <w:t>е</w:t>
      </w:r>
      <w:r w:rsidR="003D1FE3" w:rsidRPr="00631B64">
        <w:rPr>
          <w:rFonts w:ascii="Times New Roman" w:hAnsi="Times New Roman" w:cs="Times New Roman"/>
          <w:sz w:val="28"/>
          <w:szCs w:val="28"/>
        </w:rPr>
        <w:t>ния средств фонда на запрашиваемые расходы, которое после подписания гл</w:t>
      </w:r>
      <w:r w:rsidR="003D1FE3" w:rsidRPr="00631B64">
        <w:rPr>
          <w:rFonts w:ascii="Times New Roman" w:hAnsi="Times New Roman" w:cs="Times New Roman"/>
          <w:sz w:val="28"/>
          <w:szCs w:val="28"/>
        </w:rPr>
        <w:t>а</w:t>
      </w:r>
      <w:r w:rsidR="003D1FE3" w:rsidRPr="00631B64">
        <w:rPr>
          <w:rFonts w:ascii="Times New Roman" w:hAnsi="Times New Roman" w:cs="Times New Roman"/>
          <w:sz w:val="28"/>
          <w:szCs w:val="28"/>
        </w:rPr>
        <w:t xml:space="preserve">вой </w:t>
      </w:r>
      <w:r w:rsidR="00BE26DB">
        <w:rPr>
          <w:rFonts w:ascii="Times New Roman" w:hAnsi="Times New Roman" w:cs="Times New Roman"/>
          <w:sz w:val="28"/>
          <w:szCs w:val="28"/>
        </w:rPr>
        <w:t>Воробьё</w:t>
      </w:r>
      <w:r w:rsidR="003D1FE3" w:rsidRPr="00631B64">
        <w:rPr>
          <w:rFonts w:ascii="Times New Roman" w:hAnsi="Times New Roman" w:cs="Times New Roman"/>
          <w:sz w:val="28"/>
          <w:szCs w:val="28"/>
        </w:rPr>
        <w:t>вского муниципального района направляется заявителю.</w:t>
      </w:r>
      <w:proofErr w:type="gramEnd"/>
    </w:p>
    <w:p w:rsidR="003D1FE3" w:rsidRPr="00631B64" w:rsidRDefault="003D1FE3" w:rsidP="00631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64">
        <w:rPr>
          <w:rFonts w:ascii="Times New Roman" w:hAnsi="Times New Roman" w:cs="Times New Roman"/>
          <w:sz w:val="28"/>
          <w:szCs w:val="28"/>
        </w:rPr>
        <w:t>Проект распоряжения о выделении денежных средств в обязательном п</w:t>
      </w:r>
      <w:r w:rsidRPr="00631B64">
        <w:rPr>
          <w:rFonts w:ascii="Times New Roman" w:hAnsi="Times New Roman" w:cs="Times New Roman"/>
          <w:sz w:val="28"/>
          <w:szCs w:val="28"/>
        </w:rPr>
        <w:t>о</w:t>
      </w:r>
      <w:r w:rsidRPr="00631B64">
        <w:rPr>
          <w:rFonts w:ascii="Times New Roman" w:hAnsi="Times New Roman" w:cs="Times New Roman"/>
          <w:sz w:val="28"/>
          <w:szCs w:val="28"/>
        </w:rPr>
        <w:t>рядке подлежит согласованию с финансовым отделом администрации Вороб</w:t>
      </w:r>
      <w:r w:rsidRPr="00631B64">
        <w:rPr>
          <w:rFonts w:ascii="Times New Roman" w:hAnsi="Times New Roman" w:cs="Times New Roman"/>
          <w:sz w:val="28"/>
          <w:szCs w:val="28"/>
        </w:rPr>
        <w:t>ь</w:t>
      </w:r>
      <w:r w:rsidRPr="00631B64">
        <w:rPr>
          <w:rFonts w:ascii="Times New Roman" w:hAnsi="Times New Roman" w:cs="Times New Roman"/>
          <w:sz w:val="28"/>
          <w:szCs w:val="28"/>
        </w:rPr>
        <w:t xml:space="preserve">евского муниципального района. </w:t>
      </w:r>
    </w:p>
    <w:p w:rsidR="007E5B01" w:rsidRPr="00D841CD" w:rsidRDefault="003D1FE3" w:rsidP="007E5B01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7E5B01" w:rsidRPr="00D841CD">
        <w:rPr>
          <w:szCs w:val="28"/>
        </w:rPr>
        <w:t>Основанием для выделения зарезервированных средств является ра</w:t>
      </w:r>
      <w:r w:rsidR="007E5B01" w:rsidRPr="00D841CD">
        <w:rPr>
          <w:szCs w:val="28"/>
        </w:rPr>
        <w:t>с</w:t>
      </w:r>
      <w:r w:rsidR="007E5B01" w:rsidRPr="00D841CD">
        <w:rPr>
          <w:szCs w:val="28"/>
        </w:rPr>
        <w:t xml:space="preserve">поряжение администрации </w:t>
      </w:r>
      <w:r w:rsidR="00BE26DB">
        <w:rPr>
          <w:szCs w:val="28"/>
        </w:rPr>
        <w:t>Воробьё</w:t>
      </w:r>
      <w:r w:rsidR="00092461">
        <w:rPr>
          <w:szCs w:val="28"/>
        </w:rPr>
        <w:t xml:space="preserve">вского </w:t>
      </w:r>
      <w:r w:rsidR="007E5B01" w:rsidRPr="00D841CD">
        <w:rPr>
          <w:szCs w:val="28"/>
        </w:rPr>
        <w:t>муниципального района о выделении зарезервированных средств.</w:t>
      </w:r>
    </w:p>
    <w:p w:rsidR="007E5B01" w:rsidRPr="00D841C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В соответствии со статьей 217 Бюджетного кодекса Российской Федер</w:t>
      </w:r>
      <w:r w:rsidRPr="00D841CD">
        <w:rPr>
          <w:szCs w:val="28"/>
        </w:rPr>
        <w:t>а</w:t>
      </w:r>
      <w:r w:rsidRPr="00D841CD">
        <w:rPr>
          <w:szCs w:val="28"/>
        </w:rPr>
        <w:t xml:space="preserve">ции внесение изменений в сводную бюджетную роспись </w:t>
      </w:r>
      <w:r w:rsidR="00BE26DB">
        <w:rPr>
          <w:szCs w:val="28"/>
        </w:rPr>
        <w:t>Воробьё</w:t>
      </w:r>
      <w:r w:rsidR="00092461">
        <w:rPr>
          <w:szCs w:val="28"/>
        </w:rPr>
        <w:t xml:space="preserve">вского </w:t>
      </w:r>
      <w:r w:rsidRPr="00D841CD">
        <w:rPr>
          <w:szCs w:val="28"/>
        </w:rPr>
        <w:t>мун</w:t>
      </w:r>
      <w:r w:rsidRPr="00D841CD">
        <w:rPr>
          <w:szCs w:val="28"/>
        </w:rPr>
        <w:t>и</w:t>
      </w:r>
      <w:r w:rsidRPr="00D841CD">
        <w:rPr>
          <w:szCs w:val="28"/>
        </w:rPr>
        <w:t xml:space="preserve">ципального района осуществляется на основании распоряжения администрации </w:t>
      </w:r>
      <w:r w:rsidR="00BE26DB">
        <w:rPr>
          <w:szCs w:val="28"/>
        </w:rPr>
        <w:t>Воробьё</w:t>
      </w:r>
      <w:r w:rsidR="00092461">
        <w:rPr>
          <w:szCs w:val="28"/>
        </w:rPr>
        <w:t xml:space="preserve">вского </w:t>
      </w:r>
      <w:r w:rsidRPr="00D841CD">
        <w:rPr>
          <w:szCs w:val="28"/>
        </w:rPr>
        <w:t>муниципального района без внесения изменения в решение о бюджете.</w:t>
      </w:r>
    </w:p>
    <w:p w:rsidR="007E5B01" w:rsidRPr="00D841CD" w:rsidRDefault="007E5B01" w:rsidP="007E5B01">
      <w:pPr>
        <w:ind w:firstLine="709"/>
        <w:jc w:val="both"/>
        <w:rPr>
          <w:szCs w:val="28"/>
        </w:rPr>
      </w:pPr>
      <w:r w:rsidRPr="00D841CD">
        <w:rPr>
          <w:szCs w:val="28"/>
        </w:rPr>
        <w:t>Внесение изменений осуществляется путем уменьшения бюджетных а</w:t>
      </w:r>
      <w:r w:rsidRPr="00D841CD">
        <w:rPr>
          <w:szCs w:val="28"/>
        </w:rPr>
        <w:t>с</w:t>
      </w:r>
      <w:r w:rsidRPr="00D841CD">
        <w:rPr>
          <w:szCs w:val="28"/>
        </w:rPr>
        <w:t>сигнований по коду ведомственной классификации расходов бюджета, с одн</w:t>
      </w:r>
      <w:r w:rsidRPr="00D841CD">
        <w:rPr>
          <w:szCs w:val="28"/>
        </w:rPr>
        <w:t>о</w:t>
      </w:r>
      <w:r w:rsidRPr="00D841CD">
        <w:rPr>
          <w:szCs w:val="28"/>
        </w:rPr>
        <w:t>временным увеличением бюджетных ассигнований по соответствующим разд</w:t>
      </w:r>
      <w:r w:rsidRPr="00D841CD">
        <w:rPr>
          <w:szCs w:val="28"/>
        </w:rPr>
        <w:t>е</w:t>
      </w:r>
      <w:r w:rsidRPr="00D841CD">
        <w:rPr>
          <w:szCs w:val="28"/>
        </w:rPr>
        <w:t>лам и подразделам классификации расходов бюджетов с сохранением целевой статьи, указывающей на принадлежность расходов к зарезервированным сре</w:t>
      </w:r>
      <w:r w:rsidRPr="00D841CD">
        <w:rPr>
          <w:szCs w:val="28"/>
        </w:rPr>
        <w:t>д</w:t>
      </w:r>
      <w:r w:rsidRPr="00D841CD">
        <w:rPr>
          <w:szCs w:val="28"/>
        </w:rPr>
        <w:t>ствам.</w:t>
      </w:r>
    </w:p>
    <w:p w:rsidR="007E5B01" w:rsidRPr="0020425C" w:rsidRDefault="00631B64" w:rsidP="0020425C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="007E5B01" w:rsidRPr="00D841CD">
        <w:rPr>
          <w:szCs w:val="28"/>
        </w:rPr>
        <w:t>Контроль за</w:t>
      </w:r>
      <w:proofErr w:type="gramEnd"/>
      <w:r w:rsidR="007E5B01" w:rsidRPr="00D841CD">
        <w:rPr>
          <w:szCs w:val="28"/>
        </w:rPr>
        <w:t xml:space="preserve"> использованием зарезервированных средств осуществл</w:t>
      </w:r>
      <w:r w:rsidR="007E5B01" w:rsidRPr="00D841CD">
        <w:rPr>
          <w:szCs w:val="28"/>
        </w:rPr>
        <w:t>я</w:t>
      </w:r>
      <w:r w:rsidR="007E5B01" w:rsidRPr="00D841CD">
        <w:rPr>
          <w:szCs w:val="28"/>
        </w:rPr>
        <w:t xml:space="preserve">ется финансовым отделом администрации </w:t>
      </w:r>
      <w:r w:rsidR="00092461">
        <w:rPr>
          <w:szCs w:val="28"/>
        </w:rPr>
        <w:t xml:space="preserve">Воробьевского </w:t>
      </w:r>
      <w:r w:rsidR="007E5B01" w:rsidRPr="00D841CD">
        <w:rPr>
          <w:szCs w:val="28"/>
        </w:rPr>
        <w:t>муниципального ра</w:t>
      </w:r>
      <w:r w:rsidR="007E5B01" w:rsidRPr="00D841CD">
        <w:rPr>
          <w:szCs w:val="28"/>
        </w:rPr>
        <w:t>й</w:t>
      </w:r>
      <w:r w:rsidR="007E5B01" w:rsidRPr="00D841CD">
        <w:rPr>
          <w:szCs w:val="28"/>
        </w:rPr>
        <w:t xml:space="preserve">она в </w:t>
      </w:r>
      <w:r w:rsidR="007E5B01" w:rsidRPr="0020425C">
        <w:rPr>
          <w:szCs w:val="28"/>
        </w:rPr>
        <w:t>соответствии с действующим законодательством.</w:t>
      </w:r>
    </w:p>
    <w:p w:rsidR="007E5B01" w:rsidRPr="0020425C" w:rsidRDefault="007E5B01" w:rsidP="00A32312">
      <w:pPr>
        <w:ind w:firstLine="709"/>
        <w:jc w:val="both"/>
        <w:rPr>
          <w:szCs w:val="28"/>
        </w:rPr>
      </w:pPr>
      <w:r w:rsidRPr="0020425C">
        <w:rPr>
          <w:szCs w:val="28"/>
        </w:rPr>
        <w:t>Главные распорядители, получатели средств м</w:t>
      </w:r>
      <w:r w:rsidR="00092461" w:rsidRPr="0020425C">
        <w:rPr>
          <w:szCs w:val="28"/>
        </w:rPr>
        <w:t>естного</w:t>
      </w:r>
      <w:r w:rsidRPr="0020425C">
        <w:rPr>
          <w:szCs w:val="28"/>
        </w:rPr>
        <w:t xml:space="preserve"> бюджета</w:t>
      </w:r>
      <w:r w:rsidR="00604733">
        <w:rPr>
          <w:szCs w:val="28"/>
        </w:rPr>
        <w:t xml:space="preserve">, органы местного самоуправления сельских поселений </w:t>
      </w:r>
      <w:r w:rsidRPr="0020425C">
        <w:rPr>
          <w:szCs w:val="28"/>
        </w:rPr>
        <w:t xml:space="preserve"> в </w:t>
      </w:r>
      <w:r w:rsidR="00A32312">
        <w:rPr>
          <w:szCs w:val="28"/>
        </w:rPr>
        <w:t>срок определенный распор</w:t>
      </w:r>
      <w:r w:rsidR="00A32312">
        <w:rPr>
          <w:szCs w:val="28"/>
        </w:rPr>
        <w:t>я</w:t>
      </w:r>
      <w:r w:rsidR="00A32312">
        <w:rPr>
          <w:szCs w:val="28"/>
        </w:rPr>
        <w:t xml:space="preserve">жением </w:t>
      </w:r>
      <w:r w:rsidR="00A32312" w:rsidRPr="0020425C">
        <w:rPr>
          <w:szCs w:val="28"/>
        </w:rPr>
        <w:t xml:space="preserve">администрации </w:t>
      </w:r>
      <w:r w:rsidR="00BE26DB">
        <w:rPr>
          <w:szCs w:val="28"/>
        </w:rPr>
        <w:t>Воробьё</w:t>
      </w:r>
      <w:r w:rsidR="00A32312" w:rsidRPr="0020425C">
        <w:rPr>
          <w:szCs w:val="28"/>
        </w:rPr>
        <w:t>вского муниципального района</w:t>
      </w:r>
      <w:r w:rsidR="00A32312">
        <w:rPr>
          <w:szCs w:val="28"/>
        </w:rPr>
        <w:t xml:space="preserve"> </w:t>
      </w:r>
      <w:r w:rsidRPr="0020425C">
        <w:rPr>
          <w:szCs w:val="28"/>
        </w:rPr>
        <w:t xml:space="preserve">предоставляют в финансовый отдел администрации </w:t>
      </w:r>
      <w:r w:rsidR="00092461" w:rsidRPr="0020425C">
        <w:rPr>
          <w:szCs w:val="28"/>
        </w:rPr>
        <w:t xml:space="preserve">Воробьевского </w:t>
      </w:r>
      <w:r w:rsidRPr="0020425C">
        <w:rPr>
          <w:szCs w:val="28"/>
        </w:rPr>
        <w:t>муниципального района отчет об использовании зарезервированных средств по форме согласно прил</w:t>
      </w:r>
      <w:r w:rsidRPr="0020425C">
        <w:rPr>
          <w:szCs w:val="28"/>
        </w:rPr>
        <w:t>о</w:t>
      </w:r>
      <w:r w:rsidRPr="0020425C">
        <w:rPr>
          <w:szCs w:val="28"/>
        </w:rPr>
        <w:t>жению к настоящему Порядку.</w:t>
      </w:r>
    </w:p>
    <w:p w:rsidR="0020425C" w:rsidRPr="0020425C" w:rsidRDefault="00631B64" w:rsidP="0020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25C">
        <w:rPr>
          <w:rFonts w:ascii="Times New Roman" w:hAnsi="Times New Roman" w:cs="Times New Roman"/>
          <w:sz w:val="28"/>
          <w:szCs w:val="28"/>
        </w:rPr>
        <w:t>Средства подлежат использованию в течение финансового года для испо</w:t>
      </w:r>
      <w:r w:rsidRPr="0020425C">
        <w:rPr>
          <w:rFonts w:ascii="Times New Roman" w:hAnsi="Times New Roman" w:cs="Times New Roman"/>
          <w:sz w:val="28"/>
          <w:szCs w:val="28"/>
        </w:rPr>
        <w:t>л</w:t>
      </w:r>
      <w:r w:rsidRPr="0020425C">
        <w:rPr>
          <w:rFonts w:ascii="Times New Roman" w:hAnsi="Times New Roman" w:cs="Times New Roman"/>
          <w:sz w:val="28"/>
          <w:szCs w:val="28"/>
        </w:rPr>
        <w:t>нения расходных обязательств по предназначению.</w:t>
      </w:r>
      <w:r w:rsidR="0020425C">
        <w:rPr>
          <w:rFonts w:ascii="Times New Roman" w:hAnsi="Times New Roman" w:cs="Times New Roman"/>
          <w:sz w:val="28"/>
          <w:szCs w:val="28"/>
        </w:rPr>
        <w:t xml:space="preserve"> </w:t>
      </w:r>
      <w:r w:rsidR="0020425C" w:rsidRPr="0020425C">
        <w:rPr>
          <w:rFonts w:ascii="Times New Roman" w:hAnsi="Times New Roman" w:cs="Times New Roman"/>
          <w:sz w:val="28"/>
          <w:szCs w:val="28"/>
        </w:rPr>
        <w:t xml:space="preserve">Остаток неиспользованных средств подлежит возврату в бюджет </w:t>
      </w:r>
      <w:r w:rsidR="00BE26DB">
        <w:rPr>
          <w:rFonts w:ascii="Times New Roman" w:hAnsi="Times New Roman" w:cs="Times New Roman"/>
          <w:sz w:val="28"/>
          <w:szCs w:val="28"/>
        </w:rPr>
        <w:t>Воробьё</w:t>
      </w:r>
      <w:r w:rsidR="0020425C" w:rsidRPr="0020425C">
        <w:rPr>
          <w:rFonts w:ascii="Times New Roman" w:hAnsi="Times New Roman" w:cs="Times New Roman"/>
          <w:sz w:val="28"/>
          <w:szCs w:val="28"/>
        </w:rPr>
        <w:t>вского муниципального района не позднее 25 декабря текущего финансового года.</w:t>
      </w:r>
    </w:p>
    <w:p w:rsidR="00631B64" w:rsidRPr="0020425C" w:rsidRDefault="00631B64" w:rsidP="0020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25C">
        <w:rPr>
          <w:rFonts w:ascii="Times New Roman" w:hAnsi="Times New Roman" w:cs="Times New Roman"/>
          <w:sz w:val="28"/>
          <w:szCs w:val="28"/>
        </w:rPr>
        <w:t xml:space="preserve">Средства подлежат возврату в бюджет </w:t>
      </w:r>
      <w:r w:rsidR="00BE26DB">
        <w:rPr>
          <w:rFonts w:ascii="Times New Roman" w:hAnsi="Times New Roman" w:cs="Times New Roman"/>
          <w:sz w:val="28"/>
          <w:szCs w:val="28"/>
        </w:rPr>
        <w:t>Воробьё</w:t>
      </w:r>
      <w:r w:rsidR="0020425C" w:rsidRPr="0020425C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  <w:r w:rsidR="0020425C">
        <w:rPr>
          <w:rFonts w:ascii="Times New Roman" w:hAnsi="Times New Roman" w:cs="Times New Roman"/>
          <w:sz w:val="28"/>
          <w:szCs w:val="28"/>
        </w:rPr>
        <w:t xml:space="preserve"> </w:t>
      </w:r>
      <w:r w:rsidRPr="0020425C">
        <w:rPr>
          <w:rFonts w:ascii="Times New Roman" w:hAnsi="Times New Roman" w:cs="Times New Roman"/>
          <w:sz w:val="28"/>
          <w:szCs w:val="28"/>
        </w:rPr>
        <w:t>в случаях установления их нецелевого использования.</w:t>
      </w:r>
    </w:p>
    <w:p w:rsidR="00092461" w:rsidRPr="0020425C" w:rsidRDefault="003614CE" w:rsidP="0006130C">
      <w:pPr>
        <w:ind w:firstLine="709"/>
        <w:jc w:val="both"/>
        <w:rPr>
          <w:szCs w:val="28"/>
        </w:rPr>
      </w:pPr>
      <w:r>
        <w:rPr>
          <w:szCs w:val="28"/>
        </w:rPr>
        <w:t>Руководители органов местного самоуправления сельских поселений и организаций</w:t>
      </w:r>
      <w:r w:rsidR="007E5B01" w:rsidRPr="0020425C">
        <w:rPr>
          <w:szCs w:val="28"/>
        </w:rPr>
        <w:t>, которым выделены зарезервированные денежные средства, несут ответственность в случае нецелевого использования этих сре</w:t>
      </w:r>
      <w:proofErr w:type="gramStart"/>
      <w:r w:rsidR="007E5B01" w:rsidRPr="0020425C">
        <w:rPr>
          <w:szCs w:val="28"/>
        </w:rPr>
        <w:t>дств в с</w:t>
      </w:r>
      <w:proofErr w:type="gramEnd"/>
      <w:r w:rsidR="007E5B01" w:rsidRPr="0020425C">
        <w:rPr>
          <w:szCs w:val="28"/>
        </w:rPr>
        <w:t>оотве</w:t>
      </w:r>
      <w:r w:rsidR="007E5B01" w:rsidRPr="0020425C">
        <w:rPr>
          <w:szCs w:val="28"/>
        </w:rPr>
        <w:t>т</w:t>
      </w:r>
      <w:r w:rsidR="007E5B01" w:rsidRPr="0020425C">
        <w:rPr>
          <w:szCs w:val="28"/>
        </w:rPr>
        <w:t>ствии с действующим законодательством.</w:t>
      </w:r>
      <w:r w:rsidR="00092461" w:rsidRPr="0020425C">
        <w:rPr>
          <w:szCs w:val="28"/>
        </w:rPr>
        <w:br w:type="page"/>
      </w:r>
    </w:p>
    <w:p w:rsidR="00092461" w:rsidRDefault="00092461" w:rsidP="00092461">
      <w:pPr>
        <w:pStyle w:val="Style5"/>
        <w:widowControl/>
        <w:spacing w:line="326" w:lineRule="exact"/>
        <w:ind w:left="5670"/>
        <w:jc w:val="both"/>
        <w:rPr>
          <w:rStyle w:val="FontStyle16"/>
        </w:rPr>
      </w:pPr>
      <w:r>
        <w:rPr>
          <w:rStyle w:val="FontStyle16"/>
        </w:rPr>
        <w:lastRenderedPageBreak/>
        <w:t xml:space="preserve">Приложение </w:t>
      </w:r>
    </w:p>
    <w:p w:rsidR="00092461" w:rsidRDefault="00092461" w:rsidP="00092461">
      <w:pPr>
        <w:pStyle w:val="Style5"/>
        <w:widowControl/>
        <w:spacing w:line="326" w:lineRule="exact"/>
        <w:ind w:left="5670"/>
        <w:jc w:val="both"/>
        <w:rPr>
          <w:rStyle w:val="FontStyle16"/>
        </w:rPr>
      </w:pPr>
      <w:r>
        <w:rPr>
          <w:rStyle w:val="FontStyle16"/>
        </w:rPr>
        <w:t>к Порядку использования зарезе</w:t>
      </w:r>
      <w:r>
        <w:rPr>
          <w:rStyle w:val="FontStyle16"/>
        </w:rPr>
        <w:t>р</w:t>
      </w:r>
      <w:r>
        <w:rPr>
          <w:rStyle w:val="FontStyle16"/>
        </w:rPr>
        <w:t>вированных средств, подлежащих распределению в связи с особенн</w:t>
      </w:r>
      <w:r>
        <w:rPr>
          <w:rStyle w:val="FontStyle16"/>
        </w:rPr>
        <w:t>о</w:t>
      </w:r>
      <w:r>
        <w:rPr>
          <w:rStyle w:val="FontStyle16"/>
        </w:rPr>
        <w:t>стями исполнения бюд</w:t>
      </w:r>
      <w:r w:rsidR="0020425C">
        <w:rPr>
          <w:rStyle w:val="FontStyle16"/>
        </w:rPr>
        <w:t xml:space="preserve">жета </w:t>
      </w:r>
      <w:r w:rsidR="0006130C">
        <w:rPr>
          <w:rStyle w:val="FontStyle16"/>
        </w:rPr>
        <w:t>Вор</w:t>
      </w:r>
      <w:r w:rsidR="0006130C">
        <w:rPr>
          <w:rStyle w:val="FontStyle16"/>
        </w:rPr>
        <w:t>о</w:t>
      </w:r>
      <w:r w:rsidR="0006130C">
        <w:rPr>
          <w:rStyle w:val="FontStyle16"/>
        </w:rPr>
        <w:t xml:space="preserve">бьёвского муниципального района </w:t>
      </w:r>
      <w:r w:rsidR="0020425C">
        <w:rPr>
          <w:rStyle w:val="FontStyle16"/>
        </w:rPr>
        <w:t xml:space="preserve">в </w:t>
      </w:r>
      <w:r>
        <w:rPr>
          <w:rStyle w:val="FontStyle16"/>
        </w:rPr>
        <w:t>202</w:t>
      </w:r>
      <w:r w:rsidR="00A32312">
        <w:rPr>
          <w:rStyle w:val="FontStyle16"/>
        </w:rPr>
        <w:t>4</w:t>
      </w:r>
      <w:r>
        <w:rPr>
          <w:rStyle w:val="FontStyle16"/>
        </w:rPr>
        <w:t xml:space="preserve"> год</w:t>
      </w:r>
      <w:r w:rsidR="0020425C">
        <w:rPr>
          <w:rStyle w:val="FontStyle16"/>
        </w:rPr>
        <w:t>у</w:t>
      </w:r>
    </w:p>
    <w:p w:rsidR="00092461" w:rsidRDefault="00092461" w:rsidP="00092461">
      <w:pPr>
        <w:pStyle w:val="Style9"/>
        <w:widowControl/>
        <w:spacing w:before="67" w:line="317" w:lineRule="exact"/>
        <w:ind w:left="5702"/>
        <w:jc w:val="left"/>
        <w:rPr>
          <w:rStyle w:val="FontStyle17"/>
        </w:rPr>
      </w:pPr>
    </w:p>
    <w:p w:rsidR="00092461" w:rsidRPr="00092461" w:rsidRDefault="00092461" w:rsidP="00092461">
      <w:pPr>
        <w:pStyle w:val="Style9"/>
        <w:widowControl/>
        <w:spacing w:line="240" w:lineRule="auto"/>
        <w:rPr>
          <w:rStyle w:val="FontStyle17"/>
          <w:sz w:val="28"/>
          <w:szCs w:val="28"/>
        </w:rPr>
      </w:pPr>
      <w:r w:rsidRPr="00092461">
        <w:rPr>
          <w:rStyle w:val="FontStyle17"/>
          <w:sz w:val="28"/>
          <w:szCs w:val="28"/>
        </w:rPr>
        <w:t>ОТЧЕТ</w:t>
      </w:r>
    </w:p>
    <w:p w:rsidR="0006130C" w:rsidRDefault="00092461" w:rsidP="0006130C">
      <w:pPr>
        <w:pStyle w:val="Style8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092461">
        <w:rPr>
          <w:rStyle w:val="FontStyle17"/>
          <w:sz w:val="28"/>
          <w:szCs w:val="28"/>
        </w:rPr>
        <w:t xml:space="preserve">об использовании зарезервированных средств, </w:t>
      </w:r>
    </w:p>
    <w:p w:rsidR="0006130C" w:rsidRDefault="00092461" w:rsidP="0006130C">
      <w:pPr>
        <w:pStyle w:val="Style8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092461">
        <w:rPr>
          <w:rStyle w:val="FontStyle17"/>
          <w:sz w:val="28"/>
          <w:szCs w:val="28"/>
        </w:rPr>
        <w:t xml:space="preserve">подлежащих распределению в связи с особенностью </w:t>
      </w:r>
    </w:p>
    <w:p w:rsidR="00092461" w:rsidRPr="00092461" w:rsidRDefault="00092461" w:rsidP="0006130C">
      <w:pPr>
        <w:pStyle w:val="Style8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092461">
        <w:rPr>
          <w:rStyle w:val="FontStyle17"/>
          <w:sz w:val="28"/>
          <w:szCs w:val="28"/>
        </w:rPr>
        <w:t>исполнения</w:t>
      </w:r>
      <w:r w:rsidR="0020425C">
        <w:rPr>
          <w:rStyle w:val="FontStyle17"/>
          <w:sz w:val="28"/>
          <w:szCs w:val="28"/>
        </w:rPr>
        <w:t xml:space="preserve"> </w:t>
      </w:r>
      <w:r w:rsidRPr="00092461">
        <w:rPr>
          <w:rStyle w:val="FontStyle17"/>
          <w:sz w:val="28"/>
          <w:szCs w:val="28"/>
        </w:rPr>
        <w:t>бюджета</w:t>
      </w:r>
      <w:r w:rsidR="0006130C">
        <w:rPr>
          <w:rStyle w:val="FontStyle17"/>
          <w:sz w:val="28"/>
          <w:szCs w:val="28"/>
        </w:rPr>
        <w:t xml:space="preserve"> Воробьёвского муниципал</w:t>
      </w:r>
      <w:r w:rsidR="0006130C">
        <w:rPr>
          <w:rStyle w:val="FontStyle17"/>
          <w:sz w:val="28"/>
          <w:szCs w:val="28"/>
        </w:rPr>
        <w:t>ь</w:t>
      </w:r>
      <w:r w:rsidR="0006130C">
        <w:rPr>
          <w:rStyle w:val="FontStyle17"/>
          <w:sz w:val="28"/>
          <w:szCs w:val="28"/>
        </w:rPr>
        <w:t>ного района</w:t>
      </w:r>
    </w:p>
    <w:p w:rsidR="00092461" w:rsidRPr="00092461" w:rsidRDefault="00092461" w:rsidP="00092461">
      <w:pPr>
        <w:pStyle w:val="Style5"/>
        <w:widowControl/>
        <w:rPr>
          <w:sz w:val="28"/>
          <w:szCs w:val="28"/>
        </w:rPr>
      </w:pPr>
    </w:p>
    <w:p w:rsidR="00092461" w:rsidRPr="00092461" w:rsidRDefault="00092461" w:rsidP="00092461">
      <w:pPr>
        <w:pStyle w:val="Style5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92461" w:rsidRPr="00092461" w:rsidRDefault="00092461" w:rsidP="00092461">
      <w:pPr>
        <w:pStyle w:val="Style5"/>
        <w:widowControl/>
        <w:rPr>
          <w:rStyle w:val="FontStyle16"/>
          <w:sz w:val="20"/>
          <w:szCs w:val="20"/>
        </w:rPr>
      </w:pPr>
      <w:r w:rsidRPr="00092461">
        <w:rPr>
          <w:rStyle w:val="FontStyle16"/>
          <w:sz w:val="20"/>
          <w:szCs w:val="20"/>
        </w:rPr>
        <w:t>наименование главного распорядителя (получателя) зарезервированных средств</w:t>
      </w:r>
    </w:p>
    <w:p w:rsidR="00092461" w:rsidRDefault="00092461" w:rsidP="00092461">
      <w:pPr>
        <w:spacing w:after="374" w:line="1" w:lineRule="exact"/>
        <w:rPr>
          <w:sz w:val="2"/>
          <w:szCs w:val="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2"/>
        <w:gridCol w:w="1348"/>
        <w:gridCol w:w="1356"/>
        <w:gridCol w:w="1473"/>
        <w:gridCol w:w="1854"/>
        <w:gridCol w:w="1116"/>
        <w:gridCol w:w="1340"/>
      </w:tblGrid>
      <w:tr w:rsidR="00092461" w:rsidRPr="00092461" w:rsidTr="00092461"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Документ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092461">
              <w:rPr>
                <w:rStyle w:val="FontStyle16"/>
                <w:sz w:val="24"/>
                <w:szCs w:val="24"/>
              </w:rPr>
              <w:t>основание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Цели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092461">
              <w:rPr>
                <w:rStyle w:val="FontStyle16"/>
                <w:sz w:val="24"/>
                <w:szCs w:val="24"/>
              </w:rPr>
              <w:t>ра</w:t>
            </w:r>
            <w:r w:rsidRPr="00092461">
              <w:rPr>
                <w:rStyle w:val="FontStyle16"/>
                <w:sz w:val="24"/>
                <w:szCs w:val="24"/>
              </w:rPr>
              <w:t>с</w:t>
            </w:r>
            <w:r w:rsidRPr="00092461">
              <w:rPr>
                <w:rStyle w:val="FontStyle16"/>
                <w:sz w:val="24"/>
                <w:szCs w:val="24"/>
              </w:rPr>
              <w:t>ходования средств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ind w:left="10" w:hanging="10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Сумма в</w:t>
            </w:r>
            <w:r w:rsidRPr="00092461">
              <w:rPr>
                <w:rStyle w:val="FontStyle16"/>
                <w:sz w:val="24"/>
                <w:szCs w:val="24"/>
              </w:rPr>
              <w:t>ы</w:t>
            </w:r>
            <w:r w:rsidRPr="00092461">
              <w:rPr>
                <w:rStyle w:val="FontStyle16"/>
                <w:sz w:val="24"/>
                <w:szCs w:val="24"/>
              </w:rPr>
              <w:t>деленных средств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ind w:left="10" w:hanging="10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Сумма и</w:t>
            </w:r>
            <w:r w:rsidRPr="00092461">
              <w:rPr>
                <w:rStyle w:val="FontStyle16"/>
                <w:sz w:val="24"/>
                <w:szCs w:val="24"/>
              </w:rPr>
              <w:t>с</w:t>
            </w:r>
            <w:r w:rsidRPr="00092461">
              <w:rPr>
                <w:rStyle w:val="FontStyle16"/>
                <w:sz w:val="24"/>
                <w:szCs w:val="24"/>
              </w:rPr>
              <w:t>поль</w:t>
            </w:r>
            <w:r>
              <w:rPr>
                <w:rStyle w:val="FontStyle16"/>
                <w:sz w:val="24"/>
                <w:szCs w:val="24"/>
              </w:rPr>
              <w:t>зова</w:t>
            </w:r>
            <w:r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ны</w:t>
            </w:r>
            <w:r w:rsidRPr="00092461">
              <w:rPr>
                <w:rStyle w:val="FontStyle16"/>
                <w:sz w:val="24"/>
                <w:szCs w:val="24"/>
              </w:rPr>
              <w:t>х средств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ind w:left="10" w:hanging="10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Наименование, №, дата док</w:t>
            </w:r>
            <w:r w:rsidRPr="00092461">
              <w:rPr>
                <w:rStyle w:val="FontStyle16"/>
                <w:sz w:val="24"/>
                <w:szCs w:val="24"/>
              </w:rPr>
              <w:t>у</w:t>
            </w:r>
            <w:r w:rsidRPr="00092461">
              <w:rPr>
                <w:rStyle w:val="FontStyle16"/>
                <w:sz w:val="24"/>
                <w:szCs w:val="24"/>
              </w:rPr>
              <w:t>ментов, по</w:t>
            </w:r>
            <w:r w:rsidRPr="00092461">
              <w:rPr>
                <w:rStyle w:val="FontStyle16"/>
                <w:sz w:val="24"/>
                <w:szCs w:val="24"/>
              </w:rPr>
              <w:t>д</w:t>
            </w:r>
            <w:r w:rsidRPr="00092461">
              <w:rPr>
                <w:rStyle w:val="FontStyle16"/>
                <w:sz w:val="24"/>
                <w:szCs w:val="24"/>
              </w:rPr>
              <w:t>тверждающих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092461">
              <w:rPr>
                <w:rStyle w:val="FontStyle16"/>
                <w:sz w:val="24"/>
                <w:szCs w:val="24"/>
              </w:rPr>
              <w:t>использование средств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20425C">
            <w:pPr>
              <w:pStyle w:val="Style14"/>
              <w:widowControl/>
              <w:ind w:left="10" w:hanging="10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Остаток неи</w:t>
            </w:r>
            <w:r w:rsidRPr="00092461">
              <w:rPr>
                <w:rStyle w:val="FontStyle16"/>
                <w:sz w:val="24"/>
                <w:szCs w:val="24"/>
              </w:rPr>
              <w:t>с</w:t>
            </w:r>
            <w:r w:rsidRPr="00092461">
              <w:rPr>
                <w:rStyle w:val="FontStyle16"/>
                <w:sz w:val="24"/>
                <w:szCs w:val="24"/>
              </w:rPr>
              <w:t>польз</w:t>
            </w:r>
            <w:r w:rsidRPr="00092461">
              <w:rPr>
                <w:rStyle w:val="FontStyle16"/>
                <w:sz w:val="24"/>
                <w:szCs w:val="24"/>
              </w:rPr>
              <w:t>о</w:t>
            </w:r>
            <w:r w:rsidRPr="00092461">
              <w:rPr>
                <w:rStyle w:val="FontStyle16"/>
                <w:sz w:val="24"/>
                <w:szCs w:val="24"/>
              </w:rPr>
              <w:t>ванных</w:t>
            </w:r>
            <w:r w:rsidR="0020425C">
              <w:rPr>
                <w:rStyle w:val="FontStyle16"/>
                <w:sz w:val="24"/>
                <w:szCs w:val="24"/>
              </w:rPr>
              <w:t xml:space="preserve"> </w:t>
            </w:r>
            <w:r w:rsidRPr="00092461">
              <w:rPr>
                <w:rStyle w:val="FontStyle16"/>
                <w:sz w:val="24"/>
                <w:szCs w:val="24"/>
              </w:rPr>
              <w:t>средств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2461" w:rsidRPr="00092461" w:rsidRDefault="00092461" w:rsidP="00092461">
            <w:pPr>
              <w:pStyle w:val="Style14"/>
              <w:widowControl/>
              <w:ind w:left="10" w:hanging="10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Примечай не</w:t>
            </w:r>
          </w:p>
        </w:tc>
      </w:tr>
      <w:tr w:rsidR="00092461" w:rsidRPr="00092461" w:rsidTr="00092461"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092461">
            <w:pPr>
              <w:pStyle w:val="Style1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2461" w:rsidRPr="00092461" w:rsidRDefault="00092461" w:rsidP="00092461">
            <w:pPr>
              <w:pStyle w:val="Style14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92461">
              <w:rPr>
                <w:rStyle w:val="FontStyle16"/>
                <w:sz w:val="24"/>
                <w:szCs w:val="24"/>
              </w:rPr>
              <w:t>7</w:t>
            </w:r>
          </w:p>
        </w:tc>
      </w:tr>
      <w:tr w:rsidR="00092461" w:rsidRPr="00092461" w:rsidTr="00092461"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60065D">
            <w:pPr>
              <w:pStyle w:val="Style13"/>
              <w:widowControl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60065D">
            <w:pPr>
              <w:pStyle w:val="Style13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60065D">
            <w:pPr>
              <w:pStyle w:val="Style13"/>
              <w:widowControl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60065D">
            <w:pPr>
              <w:pStyle w:val="Style13"/>
              <w:widowControl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60065D">
            <w:pPr>
              <w:pStyle w:val="Style13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61" w:rsidRPr="00092461" w:rsidRDefault="00092461" w:rsidP="0060065D">
            <w:pPr>
              <w:pStyle w:val="Style13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2461" w:rsidRPr="00092461" w:rsidRDefault="00092461" w:rsidP="0060065D">
            <w:pPr>
              <w:pStyle w:val="Style13"/>
              <w:widowControl/>
            </w:pPr>
          </w:p>
        </w:tc>
      </w:tr>
    </w:tbl>
    <w:p w:rsidR="00092461" w:rsidRDefault="00092461" w:rsidP="00092461"/>
    <w:p w:rsidR="007E5B01" w:rsidRDefault="007E5B01" w:rsidP="007E5B01"/>
    <w:sectPr w:rsidR="007E5B01" w:rsidSect="000124CB">
      <w:pgSz w:w="11907" w:h="16840" w:code="9"/>
      <w:pgMar w:top="709" w:right="567" w:bottom="7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CEBD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84E3E99"/>
    <w:multiLevelType w:val="multilevel"/>
    <w:tmpl w:val="FD7C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A0"/>
    <w:rsid w:val="00001194"/>
    <w:rsid w:val="00003888"/>
    <w:rsid w:val="000124CB"/>
    <w:rsid w:val="000238AC"/>
    <w:rsid w:val="00046DD5"/>
    <w:rsid w:val="00054A88"/>
    <w:rsid w:val="0006130C"/>
    <w:rsid w:val="000622B8"/>
    <w:rsid w:val="000708D0"/>
    <w:rsid w:val="00092461"/>
    <w:rsid w:val="000A6BD4"/>
    <w:rsid w:val="000B30E9"/>
    <w:rsid w:val="000C4336"/>
    <w:rsid w:val="00121732"/>
    <w:rsid w:val="00124BB2"/>
    <w:rsid w:val="00161006"/>
    <w:rsid w:val="001C35A1"/>
    <w:rsid w:val="001C7E22"/>
    <w:rsid w:val="001E7E47"/>
    <w:rsid w:val="002033F7"/>
    <w:rsid w:val="0020425C"/>
    <w:rsid w:val="00217E27"/>
    <w:rsid w:val="00246B39"/>
    <w:rsid w:val="00265084"/>
    <w:rsid w:val="002B541C"/>
    <w:rsid w:val="002B5AFF"/>
    <w:rsid w:val="002C1586"/>
    <w:rsid w:val="002E1BCB"/>
    <w:rsid w:val="002E2F64"/>
    <w:rsid w:val="002F65D9"/>
    <w:rsid w:val="003338FF"/>
    <w:rsid w:val="00334897"/>
    <w:rsid w:val="00356C2B"/>
    <w:rsid w:val="003614CE"/>
    <w:rsid w:val="0038018D"/>
    <w:rsid w:val="003B065D"/>
    <w:rsid w:val="003C3C6B"/>
    <w:rsid w:val="003D1843"/>
    <w:rsid w:val="003D1FE3"/>
    <w:rsid w:val="003D59B0"/>
    <w:rsid w:val="003F1DF7"/>
    <w:rsid w:val="00411F7C"/>
    <w:rsid w:val="00431C5C"/>
    <w:rsid w:val="00431EA5"/>
    <w:rsid w:val="0044248E"/>
    <w:rsid w:val="004672CE"/>
    <w:rsid w:val="00476614"/>
    <w:rsid w:val="00495BEB"/>
    <w:rsid w:val="004A4F23"/>
    <w:rsid w:val="004D5127"/>
    <w:rsid w:val="004E3228"/>
    <w:rsid w:val="004E4967"/>
    <w:rsid w:val="004E7E38"/>
    <w:rsid w:val="004F0222"/>
    <w:rsid w:val="004F57C3"/>
    <w:rsid w:val="004F6F91"/>
    <w:rsid w:val="0054612A"/>
    <w:rsid w:val="00556233"/>
    <w:rsid w:val="00595FC0"/>
    <w:rsid w:val="00596DC1"/>
    <w:rsid w:val="005A0E1D"/>
    <w:rsid w:val="005A70F4"/>
    <w:rsid w:val="005C2C1C"/>
    <w:rsid w:val="005C68FA"/>
    <w:rsid w:val="005F2C21"/>
    <w:rsid w:val="0060065D"/>
    <w:rsid w:val="00604733"/>
    <w:rsid w:val="00624A86"/>
    <w:rsid w:val="00631B64"/>
    <w:rsid w:val="0064645E"/>
    <w:rsid w:val="0065143F"/>
    <w:rsid w:val="0066576C"/>
    <w:rsid w:val="00677B5A"/>
    <w:rsid w:val="00680D84"/>
    <w:rsid w:val="00691C8B"/>
    <w:rsid w:val="006D2F0C"/>
    <w:rsid w:val="006F6209"/>
    <w:rsid w:val="00703542"/>
    <w:rsid w:val="00750DB0"/>
    <w:rsid w:val="00757087"/>
    <w:rsid w:val="0076472F"/>
    <w:rsid w:val="007740E5"/>
    <w:rsid w:val="00791CC5"/>
    <w:rsid w:val="007925D0"/>
    <w:rsid w:val="007A2FAC"/>
    <w:rsid w:val="007A37F7"/>
    <w:rsid w:val="007B2783"/>
    <w:rsid w:val="007B3823"/>
    <w:rsid w:val="007C3679"/>
    <w:rsid w:val="007D3E3F"/>
    <w:rsid w:val="007E5B01"/>
    <w:rsid w:val="00877FAE"/>
    <w:rsid w:val="008809BE"/>
    <w:rsid w:val="008A4A92"/>
    <w:rsid w:val="008A7B88"/>
    <w:rsid w:val="008F284E"/>
    <w:rsid w:val="0092046A"/>
    <w:rsid w:val="00922D32"/>
    <w:rsid w:val="0093150B"/>
    <w:rsid w:val="00942431"/>
    <w:rsid w:val="00956384"/>
    <w:rsid w:val="009A3360"/>
    <w:rsid w:val="009B5175"/>
    <w:rsid w:val="009F6226"/>
    <w:rsid w:val="00A01B35"/>
    <w:rsid w:val="00A01C44"/>
    <w:rsid w:val="00A12458"/>
    <w:rsid w:val="00A20C3B"/>
    <w:rsid w:val="00A305C1"/>
    <w:rsid w:val="00A32312"/>
    <w:rsid w:val="00A511CB"/>
    <w:rsid w:val="00A56FF8"/>
    <w:rsid w:val="00A67A2B"/>
    <w:rsid w:val="00AB6565"/>
    <w:rsid w:val="00B20B41"/>
    <w:rsid w:val="00B24E66"/>
    <w:rsid w:val="00B34D89"/>
    <w:rsid w:val="00B40D3F"/>
    <w:rsid w:val="00BC58A5"/>
    <w:rsid w:val="00BD0426"/>
    <w:rsid w:val="00BD5C5D"/>
    <w:rsid w:val="00BE26DB"/>
    <w:rsid w:val="00BE382D"/>
    <w:rsid w:val="00BF2A90"/>
    <w:rsid w:val="00BF6F90"/>
    <w:rsid w:val="00C2331F"/>
    <w:rsid w:val="00C33B73"/>
    <w:rsid w:val="00C372C3"/>
    <w:rsid w:val="00C425B9"/>
    <w:rsid w:val="00C45B49"/>
    <w:rsid w:val="00C53C61"/>
    <w:rsid w:val="00C7169C"/>
    <w:rsid w:val="00CC345D"/>
    <w:rsid w:val="00CE425E"/>
    <w:rsid w:val="00CE7F91"/>
    <w:rsid w:val="00D32D06"/>
    <w:rsid w:val="00D400A1"/>
    <w:rsid w:val="00D6493F"/>
    <w:rsid w:val="00D715BB"/>
    <w:rsid w:val="00D745F6"/>
    <w:rsid w:val="00D81ACE"/>
    <w:rsid w:val="00D90E8E"/>
    <w:rsid w:val="00DC3C5C"/>
    <w:rsid w:val="00DD7703"/>
    <w:rsid w:val="00DE2E78"/>
    <w:rsid w:val="00DE726B"/>
    <w:rsid w:val="00DF29BC"/>
    <w:rsid w:val="00DF5926"/>
    <w:rsid w:val="00E50E1A"/>
    <w:rsid w:val="00E744B3"/>
    <w:rsid w:val="00E77DF6"/>
    <w:rsid w:val="00E91ED6"/>
    <w:rsid w:val="00EB68A0"/>
    <w:rsid w:val="00EC554E"/>
    <w:rsid w:val="00EE3DE5"/>
    <w:rsid w:val="00EE55C3"/>
    <w:rsid w:val="00EF1AC5"/>
    <w:rsid w:val="00F06541"/>
    <w:rsid w:val="00F9107B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B541C"/>
    <w:pPr>
      <w:ind w:firstLine="684"/>
      <w:jc w:val="both"/>
    </w:pPr>
    <w:rPr>
      <w:sz w:val="26"/>
      <w:szCs w:val="28"/>
    </w:rPr>
  </w:style>
  <w:style w:type="paragraph" w:styleId="3">
    <w:name w:val="Body Text Indent 3"/>
    <w:basedOn w:val="a"/>
    <w:rsid w:val="002B541C"/>
    <w:pPr>
      <w:ind w:firstLine="684"/>
      <w:jc w:val="both"/>
    </w:pPr>
    <w:rPr>
      <w:szCs w:val="28"/>
    </w:rPr>
  </w:style>
  <w:style w:type="paragraph" w:styleId="a3">
    <w:name w:val="header"/>
    <w:basedOn w:val="a"/>
    <w:rsid w:val="00D90E8E"/>
    <w:pPr>
      <w:tabs>
        <w:tab w:val="center" w:pos="4677"/>
        <w:tab w:val="right" w:pos="9355"/>
      </w:tabs>
    </w:pPr>
    <w:rPr>
      <w:szCs w:val="28"/>
    </w:rPr>
  </w:style>
  <w:style w:type="paragraph" w:styleId="a4">
    <w:name w:val="Normal (Web)"/>
    <w:basedOn w:val="a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6">
    <w:name w:val="Гипертекстовая ссылка"/>
    <w:rsid w:val="004D5127"/>
    <w:rPr>
      <w:color w:val="008000"/>
      <w:sz w:val="22"/>
      <w:szCs w:val="22"/>
    </w:rPr>
  </w:style>
  <w:style w:type="paragraph" w:customStyle="1" w:styleId="a7">
    <w:name w:val="Обычный.Название подразделения"/>
    <w:rsid w:val="004D5127"/>
    <w:rPr>
      <w:rFonts w:ascii="SchoolBook" w:hAnsi="SchoolBook"/>
      <w:sz w:val="28"/>
    </w:rPr>
  </w:style>
  <w:style w:type="paragraph" w:styleId="a8">
    <w:name w:val="Balloon Text"/>
    <w:basedOn w:val="a"/>
    <w:link w:val="a9"/>
    <w:rsid w:val="003D18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D184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20B41"/>
    <w:pPr>
      <w:widowControl w:val="0"/>
      <w:autoSpaceDE w:val="0"/>
      <w:autoSpaceDN w:val="0"/>
      <w:adjustRightInd w:val="0"/>
      <w:spacing w:line="480" w:lineRule="exact"/>
      <w:ind w:firstLine="826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B20B41"/>
    <w:pPr>
      <w:widowControl w:val="0"/>
      <w:autoSpaceDE w:val="0"/>
      <w:autoSpaceDN w:val="0"/>
      <w:adjustRightInd w:val="0"/>
      <w:spacing w:line="470" w:lineRule="exact"/>
      <w:ind w:firstLine="586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B20B41"/>
    <w:pPr>
      <w:widowControl w:val="0"/>
      <w:autoSpaceDE w:val="0"/>
      <w:autoSpaceDN w:val="0"/>
      <w:adjustRightInd w:val="0"/>
      <w:spacing w:line="480" w:lineRule="exact"/>
      <w:ind w:firstLine="682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B20B4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B20B4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092461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092461"/>
    <w:pPr>
      <w:widowControl w:val="0"/>
      <w:autoSpaceDE w:val="0"/>
      <w:autoSpaceDN w:val="0"/>
      <w:adjustRightInd w:val="0"/>
      <w:spacing w:line="326" w:lineRule="exact"/>
      <w:ind w:firstLine="835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09246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09246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092461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70354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B541C"/>
    <w:pPr>
      <w:ind w:firstLine="684"/>
      <w:jc w:val="both"/>
    </w:pPr>
    <w:rPr>
      <w:sz w:val="26"/>
      <w:szCs w:val="28"/>
    </w:rPr>
  </w:style>
  <w:style w:type="paragraph" w:styleId="3">
    <w:name w:val="Body Text Indent 3"/>
    <w:basedOn w:val="a"/>
    <w:rsid w:val="002B541C"/>
    <w:pPr>
      <w:ind w:firstLine="684"/>
      <w:jc w:val="both"/>
    </w:pPr>
    <w:rPr>
      <w:szCs w:val="28"/>
    </w:rPr>
  </w:style>
  <w:style w:type="paragraph" w:styleId="a3">
    <w:name w:val="header"/>
    <w:basedOn w:val="a"/>
    <w:rsid w:val="00D90E8E"/>
    <w:pPr>
      <w:tabs>
        <w:tab w:val="center" w:pos="4677"/>
        <w:tab w:val="right" w:pos="9355"/>
      </w:tabs>
    </w:pPr>
    <w:rPr>
      <w:szCs w:val="28"/>
    </w:rPr>
  </w:style>
  <w:style w:type="paragraph" w:styleId="a4">
    <w:name w:val="Normal (Web)"/>
    <w:basedOn w:val="a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6">
    <w:name w:val="Гипертекстовая ссылка"/>
    <w:rsid w:val="004D5127"/>
    <w:rPr>
      <w:color w:val="008000"/>
      <w:sz w:val="22"/>
      <w:szCs w:val="22"/>
    </w:rPr>
  </w:style>
  <w:style w:type="paragraph" w:customStyle="1" w:styleId="a7">
    <w:name w:val="Обычный.Название подразделения"/>
    <w:rsid w:val="004D5127"/>
    <w:rPr>
      <w:rFonts w:ascii="SchoolBook" w:hAnsi="SchoolBook"/>
      <w:sz w:val="28"/>
    </w:rPr>
  </w:style>
  <w:style w:type="paragraph" w:styleId="a8">
    <w:name w:val="Balloon Text"/>
    <w:basedOn w:val="a"/>
    <w:link w:val="a9"/>
    <w:rsid w:val="003D18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D184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20B41"/>
    <w:pPr>
      <w:widowControl w:val="0"/>
      <w:autoSpaceDE w:val="0"/>
      <w:autoSpaceDN w:val="0"/>
      <w:adjustRightInd w:val="0"/>
      <w:spacing w:line="480" w:lineRule="exact"/>
      <w:ind w:firstLine="826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B20B41"/>
    <w:pPr>
      <w:widowControl w:val="0"/>
      <w:autoSpaceDE w:val="0"/>
      <w:autoSpaceDN w:val="0"/>
      <w:adjustRightInd w:val="0"/>
      <w:spacing w:line="470" w:lineRule="exact"/>
      <w:ind w:firstLine="586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B20B41"/>
    <w:pPr>
      <w:widowControl w:val="0"/>
      <w:autoSpaceDE w:val="0"/>
      <w:autoSpaceDN w:val="0"/>
      <w:adjustRightInd w:val="0"/>
      <w:spacing w:line="480" w:lineRule="exact"/>
      <w:ind w:firstLine="682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B20B4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B20B4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092461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092461"/>
    <w:pPr>
      <w:widowControl w:val="0"/>
      <w:autoSpaceDE w:val="0"/>
      <w:autoSpaceDN w:val="0"/>
      <w:adjustRightInd w:val="0"/>
      <w:spacing w:line="326" w:lineRule="exact"/>
      <w:ind w:firstLine="835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09246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09246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092461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70354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72;&#1085;&#1103;\Application%20Data\Microsoft\&#1064;&#1072;&#1073;&#1083;&#1086;&#1085;&#1099;\&#1055;&#1054;&#1057;&#1058;&#1040;&#1053;&#1054;&#1042;&#1051;&#1045;&#1053;&#1048;&#1045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CC7D-B98B-443C-ADFA-FA3CF8D9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ПОСТАНОВЛЕНИЕ-новое</Template>
  <TotalTime>39</TotalTime>
  <Pages>5</Pages>
  <Words>779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Рамонского р-на</Company>
  <LinksUpToDate>false</LinksUpToDate>
  <CharactersWithSpaces>7221</CharactersWithSpaces>
  <SharedDoc>false</SharedDoc>
  <HLinks>
    <vt:vector size="6" baseType="variant">
      <vt:variant>
        <vt:i4>2425962</vt:i4>
      </vt:variant>
      <vt:variant>
        <vt:i4>0</vt:i4>
      </vt:variant>
      <vt:variant>
        <vt:i4>0</vt:i4>
      </vt:variant>
      <vt:variant>
        <vt:i4>5</vt:i4>
      </vt:variant>
      <vt:variant>
        <vt:lpwstr>../../Local Settings/Temp/~NS689E2/Постановление Главы городского округа город Воронеж от 16 февраля 20... (фрагмент).rtf</vt:lpwstr>
      </vt:variant>
      <vt:variant>
        <vt:lpwstr>sub_1000#sub_1000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Камышанов Виктор Григорьевич</cp:lastModifiedBy>
  <cp:revision>5</cp:revision>
  <cp:lastPrinted>2024-07-22T11:26:00Z</cp:lastPrinted>
  <dcterms:created xsi:type="dcterms:W3CDTF">2024-07-22T10:45:00Z</dcterms:created>
  <dcterms:modified xsi:type="dcterms:W3CDTF">2024-07-22T11:45:00Z</dcterms:modified>
</cp:coreProperties>
</file>