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52" w:rsidRDefault="00591A28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 w:rsidR="005C2D52" w:rsidRDefault="00591A28">
      <w:pPr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C2D52" w:rsidRDefault="005C2D52">
      <w:pPr>
        <w:jc w:val="center"/>
        <w:rPr>
          <w:rFonts w:ascii="Arial" w:hAnsi="Arial" w:cs="Arial"/>
        </w:rPr>
      </w:pPr>
    </w:p>
    <w:p w:rsidR="005C2D52" w:rsidRDefault="00591A28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C2D52" w:rsidRDefault="005C2D52">
      <w:pPr>
        <w:jc w:val="center"/>
        <w:rPr>
          <w:b/>
          <w:bCs/>
          <w:sz w:val="32"/>
          <w:szCs w:val="32"/>
        </w:rPr>
      </w:pPr>
    </w:p>
    <w:p w:rsidR="005C2D52" w:rsidRDefault="00591A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022D36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декабря  2024 г.   № </w:t>
      </w:r>
      <w:r w:rsidR="00022D36">
        <w:rPr>
          <w:sz w:val="28"/>
          <w:szCs w:val="28"/>
          <w:u w:val="single"/>
        </w:rPr>
        <w:t xml:space="preserve"> 1216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.  </w:t>
      </w:r>
    </w:p>
    <w:p w:rsidR="005C2D52" w:rsidRDefault="00591A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5C2D52" w:rsidRDefault="005C2D52">
      <w:pPr>
        <w:jc w:val="both"/>
      </w:pPr>
    </w:p>
    <w:p w:rsidR="005C2D52" w:rsidRDefault="00591A28">
      <w:pPr>
        <w:ind w:right="4251"/>
        <w:jc w:val="both"/>
      </w:pPr>
      <w:r>
        <w:rPr>
          <w:b/>
          <w:sz w:val="28"/>
          <w:szCs w:val="28"/>
        </w:rPr>
        <w:t xml:space="preserve">О внесении изменений в постановление администрации Воробьёвского </w:t>
      </w:r>
      <w:proofErr w:type="spellStart"/>
      <w:r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пального</w:t>
      </w:r>
      <w:proofErr w:type="spellEnd"/>
      <w:r>
        <w:rPr>
          <w:b/>
          <w:sz w:val="28"/>
          <w:szCs w:val="28"/>
        </w:rPr>
        <w:t xml:space="preserve"> района от 31.10.2024 г. № 1057 «Об утверждении положения об оплате труда работников муниципальных 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зенных дошкольных образовательных организаций Воробьёвского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района»</w:t>
      </w:r>
    </w:p>
    <w:p w:rsidR="005C2D52" w:rsidRDefault="005C2D52">
      <w:pPr>
        <w:ind w:right="4881"/>
        <w:jc w:val="both"/>
        <w:rPr>
          <w:sz w:val="28"/>
          <w:szCs w:val="28"/>
        </w:rPr>
      </w:pPr>
    </w:p>
    <w:p w:rsidR="005C2D52" w:rsidRDefault="005C2D52">
      <w:pPr>
        <w:ind w:right="4881"/>
        <w:jc w:val="both"/>
        <w:rPr>
          <w:sz w:val="28"/>
          <w:szCs w:val="28"/>
        </w:rPr>
      </w:pPr>
    </w:p>
    <w:p w:rsidR="005C2D52" w:rsidRDefault="00591A2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Трудовым кодексом Российской Федерации,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учреждений Воробьевского района», приказом департамента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 от 29.12.2017 г. № 1576 «</w:t>
      </w:r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ждении примерных положений об оплате труда в </w:t>
      </w:r>
      <w:r>
        <w:rPr>
          <w:bCs/>
          <w:kern w:val="2"/>
          <w:sz w:val="28"/>
          <w:szCs w:val="28"/>
        </w:rPr>
        <w:t>образовательных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циях, расположенных на территории Воронежской области и иных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ций, подведомственных департаменту образования, науки и молодежной п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литики Воронежской области</w:t>
      </w:r>
      <w:r w:rsidR="00FC4BC9">
        <w:rPr>
          <w:sz w:val="28"/>
          <w:szCs w:val="28"/>
        </w:rPr>
        <w:t xml:space="preserve">» </w:t>
      </w:r>
      <w:r>
        <w:rPr>
          <w:sz w:val="28"/>
          <w:szCs w:val="28"/>
        </w:rPr>
        <w:t>(в редакции приказ</w:t>
      </w:r>
      <w:r w:rsidR="00FC4B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4BC9">
        <w:rPr>
          <w:sz w:val="28"/>
          <w:szCs w:val="28"/>
        </w:rPr>
        <w:t>от 12</w:t>
      </w:r>
      <w:r>
        <w:rPr>
          <w:sz w:val="28"/>
          <w:szCs w:val="28"/>
        </w:rPr>
        <w:t>.1</w:t>
      </w:r>
      <w:r w:rsidR="00FC4BC9">
        <w:rPr>
          <w:sz w:val="28"/>
          <w:szCs w:val="28"/>
        </w:rPr>
        <w:t>2</w:t>
      </w:r>
      <w:r>
        <w:rPr>
          <w:sz w:val="28"/>
          <w:szCs w:val="28"/>
        </w:rPr>
        <w:t>.2024 №</w:t>
      </w:r>
      <w:r w:rsidR="00FC4B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C4BC9">
        <w:rPr>
          <w:sz w:val="28"/>
          <w:szCs w:val="28"/>
        </w:rPr>
        <w:t>492</w:t>
      </w:r>
      <w:r>
        <w:rPr>
          <w:sz w:val="28"/>
          <w:szCs w:val="28"/>
        </w:rPr>
        <w:t xml:space="preserve">),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C2D52" w:rsidRDefault="00591A28" w:rsidP="00BF69A8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BF69A8">
        <w:rPr>
          <w:sz w:val="28"/>
          <w:szCs w:val="28"/>
        </w:rPr>
        <w:t xml:space="preserve">Положение </w:t>
      </w:r>
      <w:r w:rsidR="00BF69A8" w:rsidRPr="00BF69A8">
        <w:rPr>
          <w:sz w:val="28"/>
          <w:szCs w:val="28"/>
        </w:rPr>
        <w:t>об оплате труда работников муниципальных к</w:t>
      </w:r>
      <w:r w:rsidR="00BF69A8" w:rsidRPr="00BF69A8">
        <w:rPr>
          <w:sz w:val="28"/>
          <w:szCs w:val="28"/>
        </w:rPr>
        <w:t>а</w:t>
      </w:r>
      <w:r w:rsidR="00BF69A8" w:rsidRPr="00BF69A8">
        <w:rPr>
          <w:sz w:val="28"/>
          <w:szCs w:val="28"/>
        </w:rPr>
        <w:t>зенных дошкольных образовательных организаций Воробьёвского муниц</w:t>
      </w:r>
      <w:r w:rsidR="00BF69A8" w:rsidRPr="00BF69A8">
        <w:rPr>
          <w:sz w:val="28"/>
          <w:szCs w:val="28"/>
        </w:rPr>
        <w:t>и</w:t>
      </w:r>
      <w:r w:rsidR="00BF69A8" w:rsidRPr="00BF69A8">
        <w:rPr>
          <w:sz w:val="28"/>
          <w:szCs w:val="28"/>
        </w:rPr>
        <w:t>пального района</w:t>
      </w:r>
      <w:r w:rsidR="00BF69A8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постановление</w:t>
      </w:r>
      <w:r w:rsidR="00BF69A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Воробьё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 от 31.10.2024 г. № 1057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ложения об оплате труда работников муниципальных казенных дошкольных </w:t>
      </w:r>
      <w:r>
        <w:rPr>
          <w:sz w:val="28"/>
          <w:szCs w:val="28"/>
        </w:rPr>
        <w:lastRenderedPageBreak/>
        <w:t>образовательных организаций Воробьёвского муниципального района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</w:t>
      </w:r>
      <w:r w:rsidR="00BF69A8">
        <w:rPr>
          <w:sz w:val="28"/>
          <w:szCs w:val="28"/>
        </w:rPr>
        <w:t>, изложив п</w:t>
      </w:r>
      <w:r>
        <w:rPr>
          <w:sz w:val="28"/>
          <w:szCs w:val="28"/>
        </w:rPr>
        <w:t xml:space="preserve">риложение № </w:t>
      </w:r>
      <w:r w:rsidR="00BF69A8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Положению </w:t>
      </w:r>
      <w:r w:rsidR="00BF69A8" w:rsidRPr="00BF69A8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редакции согласно прил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жению к настоящему постановле</w:t>
      </w:r>
      <w:r w:rsidR="00BF69A8">
        <w:rPr>
          <w:kern w:val="2"/>
          <w:sz w:val="28"/>
          <w:szCs w:val="28"/>
        </w:rPr>
        <w:t>нию.</w:t>
      </w:r>
      <w:proofErr w:type="gramEnd"/>
    </w:p>
    <w:p w:rsidR="005C2D52" w:rsidRDefault="00591A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средстве массовой информации «Воробьёвский муниципальный вестник». </w:t>
      </w:r>
    </w:p>
    <w:p w:rsidR="005C2D52" w:rsidRDefault="00591A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</w:t>
      </w:r>
      <w:r w:rsidR="00FC4BC9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</w:t>
      </w:r>
    </w:p>
    <w:p w:rsidR="005C2D52" w:rsidRDefault="00591A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 w:rsidR="005C2D52" w:rsidRDefault="005C2D52">
      <w:pPr>
        <w:jc w:val="both"/>
        <w:rPr>
          <w:sz w:val="28"/>
          <w:szCs w:val="28"/>
        </w:rPr>
      </w:pPr>
    </w:p>
    <w:p w:rsidR="005C2D52" w:rsidRDefault="005C2D52">
      <w:pPr>
        <w:jc w:val="both"/>
        <w:rPr>
          <w:sz w:val="28"/>
          <w:szCs w:val="28"/>
        </w:rPr>
      </w:pPr>
    </w:p>
    <w:p w:rsidR="005C2D52" w:rsidRDefault="00591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5C2D52" w:rsidRDefault="00591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М.П.Гордиенко</w:t>
      </w:r>
      <w:proofErr w:type="spellEnd"/>
      <w:r>
        <w:rPr>
          <w:sz w:val="28"/>
          <w:szCs w:val="28"/>
        </w:rPr>
        <w:t xml:space="preserve"> </w:t>
      </w:r>
    </w:p>
    <w:p w:rsidR="005C2D52" w:rsidRDefault="00591A28">
      <w:pPr>
        <w:suppressAutoHyphens/>
        <w:rPr>
          <w:sz w:val="28"/>
          <w:szCs w:val="28"/>
        </w:rPr>
      </w:pPr>
      <w:r>
        <w:br w:type="page"/>
      </w: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>
      <w:pPr>
        <w:rPr>
          <w:sz w:val="28"/>
          <w:szCs w:val="28"/>
        </w:rPr>
      </w:pPr>
    </w:p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C2D52"/>
    <w:p w:rsidR="005C2D52" w:rsidRDefault="00591A28"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BF69A8" w:rsidRDefault="00BF69A8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69A8" w:rsidRPr="00BF69A8" w:rsidRDefault="00591A28" w:rsidP="00BF69A8">
      <w:pPr>
        <w:ind w:left="5103"/>
      </w:pPr>
      <w:r w:rsidRPr="00BF69A8">
        <w:lastRenderedPageBreak/>
        <w:t xml:space="preserve">Приложение </w:t>
      </w:r>
    </w:p>
    <w:p w:rsidR="005C2D52" w:rsidRPr="00BF69A8" w:rsidRDefault="00591A28" w:rsidP="00BF69A8">
      <w:pPr>
        <w:ind w:left="5103"/>
      </w:pPr>
      <w:r w:rsidRPr="00BF69A8">
        <w:t>к постановлению а</w:t>
      </w:r>
      <w:bookmarkStart w:id="0" w:name="_GoBack"/>
      <w:bookmarkEnd w:id="0"/>
      <w:r w:rsidRPr="00BF69A8">
        <w:t>дминистрации Вор</w:t>
      </w:r>
      <w:r w:rsidRPr="00BF69A8">
        <w:t>о</w:t>
      </w:r>
      <w:r w:rsidRPr="00BF69A8">
        <w:t xml:space="preserve">бьёвского муниципального района </w:t>
      </w:r>
    </w:p>
    <w:p w:rsidR="005C2D52" w:rsidRPr="00BF69A8" w:rsidRDefault="00591A28" w:rsidP="00BF69A8">
      <w:pPr>
        <w:ind w:left="5103"/>
      </w:pPr>
      <w:r w:rsidRPr="00BF69A8">
        <w:t xml:space="preserve">от </w:t>
      </w:r>
      <w:r w:rsidR="001B4479">
        <w:t xml:space="preserve"> </w:t>
      </w:r>
      <w:r w:rsidR="00022D36">
        <w:t>17</w:t>
      </w:r>
      <w:r w:rsidRPr="00BF69A8">
        <w:t xml:space="preserve">.12.2024 г. № </w:t>
      </w:r>
      <w:r w:rsidR="00022D36">
        <w:t>1216</w:t>
      </w:r>
    </w:p>
    <w:p w:rsidR="005C2D52" w:rsidRPr="00BF69A8" w:rsidRDefault="005C2D52" w:rsidP="00BF69A8">
      <w:pPr>
        <w:ind w:left="5103"/>
      </w:pPr>
    </w:p>
    <w:p w:rsidR="00BF69A8" w:rsidRPr="00BF69A8" w:rsidRDefault="00BF69A8" w:rsidP="00BF69A8">
      <w:pPr>
        <w:widowControl w:val="0"/>
        <w:ind w:left="5103"/>
        <w:jc w:val="both"/>
        <w:rPr>
          <w:bCs/>
        </w:rPr>
      </w:pPr>
      <w:r w:rsidRPr="00BF69A8">
        <w:rPr>
          <w:bCs/>
        </w:rPr>
        <w:t>«Приложение № 4</w:t>
      </w:r>
    </w:p>
    <w:p w:rsidR="00BF69A8" w:rsidRPr="00D80060" w:rsidRDefault="00BF69A8" w:rsidP="00BF69A8">
      <w:pPr>
        <w:ind w:left="5103"/>
        <w:jc w:val="both"/>
      </w:pPr>
      <w:r w:rsidRPr="00BF69A8">
        <w:rPr>
          <w:bCs/>
        </w:rPr>
        <w:t>к Положению об оплате труда работн</w:t>
      </w:r>
      <w:r w:rsidRPr="00BF69A8">
        <w:rPr>
          <w:bCs/>
        </w:rPr>
        <w:t>и</w:t>
      </w:r>
      <w:r w:rsidRPr="00BF69A8">
        <w:rPr>
          <w:bCs/>
        </w:rPr>
        <w:t>ков</w:t>
      </w:r>
      <w:r w:rsidRPr="00BF69A8">
        <w:rPr>
          <w:bCs/>
          <w:kern w:val="2"/>
        </w:rPr>
        <w:t xml:space="preserve"> муниципальных казённых </w:t>
      </w:r>
      <w:r w:rsidRPr="00BF69A8">
        <w:t>дошкол</w:t>
      </w:r>
      <w:r w:rsidRPr="00BF69A8">
        <w:t>ь</w:t>
      </w:r>
      <w:r w:rsidRPr="00BF69A8">
        <w:t>ных образовательных организаций В</w:t>
      </w:r>
      <w:r w:rsidRPr="00BF69A8">
        <w:t>о</w:t>
      </w:r>
      <w:r w:rsidRPr="00BF69A8">
        <w:t>робьёвского муниципального</w:t>
      </w:r>
      <w:r w:rsidRPr="00D80060">
        <w:t xml:space="preserve"> района</w:t>
      </w:r>
    </w:p>
    <w:p w:rsidR="00BF69A8" w:rsidRPr="00D80060" w:rsidRDefault="00BF69A8" w:rsidP="00BF69A8">
      <w:pPr>
        <w:ind w:left="5387"/>
        <w:jc w:val="both"/>
        <w:rPr>
          <w:bCs/>
          <w:kern w:val="2"/>
        </w:rPr>
      </w:pPr>
    </w:p>
    <w:p w:rsidR="00BF69A8" w:rsidRPr="00D80060" w:rsidRDefault="00BF69A8" w:rsidP="00BF69A8">
      <w:pPr>
        <w:jc w:val="center"/>
      </w:pPr>
      <w:r w:rsidRPr="00D80060">
        <w:rPr>
          <w:b/>
          <w:bCs/>
        </w:rPr>
        <w:t>Оклады по профессионально - квалификационным группам (ПКГ) должностей р</w:t>
      </w:r>
      <w:r w:rsidRPr="00D80060">
        <w:rPr>
          <w:b/>
          <w:bCs/>
        </w:rPr>
        <w:t>а</w:t>
      </w:r>
      <w:r w:rsidRPr="00D80060">
        <w:rPr>
          <w:b/>
          <w:bCs/>
        </w:rPr>
        <w:t xml:space="preserve">ботников дошкольных образовательных организаций </w:t>
      </w:r>
    </w:p>
    <w:p w:rsidR="00BF69A8" w:rsidRPr="00D80060" w:rsidRDefault="00BF69A8" w:rsidP="00BF69A8">
      <w:pPr>
        <w:shd w:val="clear" w:color="auto" w:fill="FFFFFF"/>
        <w:jc w:val="center"/>
        <w:rPr>
          <w:b/>
          <w:bCs/>
          <w:spacing w:val="-2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1254"/>
        <w:gridCol w:w="84"/>
        <w:gridCol w:w="27"/>
        <w:gridCol w:w="18"/>
        <w:gridCol w:w="28"/>
        <w:gridCol w:w="90"/>
        <w:gridCol w:w="6068"/>
        <w:gridCol w:w="36"/>
        <w:gridCol w:w="7"/>
        <w:gridCol w:w="23"/>
        <w:gridCol w:w="1052"/>
        <w:gridCol w:w="66"/>
      </w:tblGrid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bottom w:val="single" w:sz="4" w:space="0" w:color="auto"/>
            </w:tcBorders>
          </w:tcPr>
          <w:p w:rsidR="00022D36" w:rsidRPr="00C9037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90376">
              <w:rPr>
                <w:bCs/>
                <w:spacing w:val="-2"/>
              </w:rPr>
              <w:t xml:space="preserve">1. Профессиональная квалификационная группа должностей рабочих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rStyle w:val="FontStyle72"/>
                <w:sz w:val="24"/>
              </w:rPr>
            </w:pPr>
            <w:r w:rsidRPr="00C90376">
              <w:rPr>
                <w:bCs/>
                <w:spacing w:val="-2"/>
              </w:rPr>
              <w:t>первого уровня (№ 248н)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</w:t>
            </w:r>
            <w:r w:rsidRPr="002D3706">
              <w:rPr>
                <w:b/>
                <w:bCs/>
                <w:spacing w:val="-2"/>
              </w:rPr>
              <w:t>и</w:t>
            </w:r>
            <w:r w:rsidRPr="002D3706">
              <w:rPr>
                <w:b/>
                <w:bCs/>
                <w:spacing w:val="-2"/>
              </w:rPr>
              <w:t>онные уровни</w:t>
            </w:r>
          </w:p>
        </w:tc>
        <w:tc>
          <w:tcPr>
            <w:tcW w:w="63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3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онный уровень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color w:val="FF0000"/>
                <w:spacing w:val="-2"/>
              </w:rPr>
            </w:pPr>
            <w:proofErr w:type="gramStart"/>
            <w:r w:rsidRPr="002D3706">
              <w:rPr>
                <w:spacing w:val="-2"/>
              </w:rPr>
              <w:t>Наименования профессий рабочих, по которым   предусмо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рено присвоение 1, 2 и 3 квалификационных разрядов в соо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ветствии с Единым тарифно-квалификационным справочн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ком работ и профессий рабочих</w:t>
            </w:r>
            <w:r w:rsidRPr="002D3706">
              <w:rPr>
                <w:color w:val="FF0000"/>
                <w:spacing w:val="-2"/>
              </w:rPr>
              <w:t xml:space="preserve">: </w:t>
            </w:r>
            <w:r w:rsidRPr="002D3706">
              <w:rPr>
                <w:spacing w:val="-2"/>
              </w:rPr>
              <w:t>гардеробщик; грузчик; дво</w:t>
            </w:r>
            <w:r w:rsidRPr="002D3706">
              <w:rPr>
                <w:spacing w:val="-2"/>
              </w:rPr>
              <w:t>р</w:t>
            </w:r>
            <w:r w:rsidRPr="002D3706">
              <w:rPr>
                <w:spacing w:val="-2"/>
              </w:rPr>
              <w:t>ник;</w:t>
            </w:r>
            <w:r w:rsidRPr="002D3706">
              <w:rPr>
                <w:color w:val="FF0000"/>
                <w:spacing w:val="-2"/>
              </w:rPr>
              <w:t xml:space="preserve"> </w:t>
            </w:r>
            <w:r w:rsidRPr="002D3706">
              <w:rPr>
                <w:spacing w:val="-2"/>
              </w:rPr>
              <w:t>дезинфектор; истопник; кладовщик; конюх; садовник; сторож</w:t>
            </w:r>
            <w:r w:rsidRPr="002D3706">
              <w:rPr>
                <w:color w:val="FF0000"/>
                <w:spacing w:val="-2"/>
              </w:rPr>
              <w:t xml:space="preserve"> </w:t>
            </w:r>
            <w:r w:rsidRPr="002D3706">
              <w:rPr>
                <w:spacing w:val="-2"/>
              </w:rPr>
              <w:t>(вахтер);</w:t>
            </w:r>
            <w:r w:rsidRPr="002D3706">
              <w:rPr>
                <w:color w:val="FF0000"/>
                <w:spacing w:val="-2"/>
              </w:rPr>
              <w:t xml:space="preserve"> </w:t>
            </w:r>
            <w:r w:rsidRPr="002D3706">
              <w:rPr>
                <w:spacing w:val="-2"/>
              </w:rPr>
              <w:t>уборщик производственных помещений; уборщик служебных помещений; подсобный рабочий; кин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механик;</w:t>
            </w:r>
            <w:r w:rsidRPr="002D3706">
              <w:rPr>
                <w:color w:val="FF0000"/>
                <w:spacing w:val="-2"/>
              </w:rPr>
              <w:t xml:space="preserve"> </w:t>
            </w:r>
            <w:r w:rsidRPr="002D3706">
              <w:rPr>
                <w:spacing w:val="-2"/>
              </w:rPr>
              <w:t>машинист по стирке и ремонту спецодежды; сл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сарь-сантехник; плотник (столяр);</w:t>
            </w:r>
            <w:proofErr w:type="gramEnd"/>
            <w:r w:rsidRPr="002D3706">
              <w:rPr>
                <w:spacing w:val="-2"/>
              </w:rPr>
              <w:t xml:space="preserve"> кастелянша; оператор з</w:t>
            </w:r>
            <w:r w:rsidRPr="002D3706">
              <w:rPr>
                <w:spacing w:val="-2"/>
              </w:rPr>
              <w:t>а</w:t>
            </w:r>
            <w:r w:rsidRPr="002D3706">
              <w:rPr>
                <w:spacing w:val="-2"/>
              </w:rPr>
              <w:t>право</w:t>
            </w:r>
            <w:r w:rsidRPr="002D3706">
              <w:rPr>
                <w:spacing w:val="-2"/>
              </w:rPr>
              <w:t>ч</w:t>
            </w:r>
            <w:r w:rsidRPr="002D3706">
              <w:rPr>
                <w:spacing w:val="-2"/>
              </w:rPr>
              <w:t>ной станции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14067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2. Профессиональная квалификационная группа должностей рабочих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второго уровня (№ 248н)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</w:t>
            </w:r>
            <w:r w:rsidRPr="002D3706">
              <w:rPr>
                <w:b/>
                <w:bCs/>
                <w:spacing w:val="-2"/>
              </w:rPr>
              <w:t>и</w:t>
            </w:r>
            <w:r w:rsidRPr="002D3706">
              <w:rPr>
                <w:b/>
                <w:bCs/>
                <w:spacing w:val="-2"/>
              </w:rPr>
              <w:t>онные уровни</w:t>
            </w:r>
          </w:p>
        </w:tc>
        <w:tc>
          <w:tcPr>
            <w:tcW w:w="638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1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онный ур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вень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color w:val="FF0000"/>
                <w:spacing w:val="-2"/>
              </w:rPr>
            </w:pPr>
            <w:r w:rsidRPr="002D3706">
              <w:rPr>
                <w:spacing w:val="-2"/>
              </w:rPr>
              <w:t>Наименования профессий рабочих, по которым предусмотр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но присвоение 4 и 5 квалификационных разрядов в соотве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вания; повар; рабочий по комплексному обслуживанию и р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монту зданий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14188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онный ур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вень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Наименования профессий рабочих, по которым предусмотр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но присвоение 6 и 7 квалификационных разрядов в соотве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ствии с Единым тарифно-квалификационным справочником работ и профессий рабочих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14305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онный ур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вень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Наименования профессий рабочих, по которым предусмотр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но присвоение 8 квалификационного разряда в соответствии с Единым тарифно-квалификационным справочником работ и пр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фессий рабочих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14425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lastRenderedPageBreak/>
              <w:t>4 квалификац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онный ур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вень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Наименования профессий рабочих, предусмотренных 1-3 кв</w:t>
            </w:r>
            <w:r w:rsidRPr="002D3706">
              <w:rPr>
                <w:spacing w:val="-2"/>
              </w:rPr>
              <w:t>а</w:t>
            </w:r>
            <w:r w:rsidRPr="002D3706">
              <w:rPr>
                <w:spacing w:val="-2"/>
              </w:rPr>
              <w:t>лификационными уровнями настоящей профессиональной квалификационной группы, выполняющих важные (особо важные) и ответственные (особо ответственные) р</w:t>
            </w:r>
            <w:r w:rsidRPr="002D3706">
              <w:rPr>
                <w:spacing w:val="-2"/>
              </w:rPr>
              <w:t>а</w:t>
            </w:r>
            <w:r w:rsidRPr="002D3706">
              <w:rPr>
                <w:spacing w:val="-2"/>
              </w:rPr>
              <w:t>боты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14544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3. Профессиональная квалификационная группа должностей служащих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первого уровня (№ 247н)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proofErr w:type="gramStart"/>
            <w:r w:rsidRPr="002D3706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черскому обслуживанию лифтов</w:t>
            </w:r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14188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4. Профессиональная квалификационная группа должностей служащих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второго уровня (№ 247н)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Администратор; инспектор по кадрам; лаборант; техник; х</w:t>
            </w:r>
            <w:r w:rsidRPr="002D3706">
              <w:rPr>
                <w:spacing w:val="-2"/>
              </w:rPr>
              <w:t>у</w:t>
            </w:r>
            <w:r w:rsidRPr="002D3706">
              <w:rPr>
                <w:spacing w:val="-2"/>
              </w:rPr>
              <w:t xml:space="preserve">дожник; специалист по работе с молодежью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14246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Заведующий архивом; заведующий складом; заведующий х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зяйством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14305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14425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4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Механик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14544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5. Профессиональная квалификационная группа должностей служащих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третьего уровня (№ 247н)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color w:val="FF0000"/>
                <w:spacing w:val="-2"/>
              </w:rPr>
            </w:pPr>
            <w:proofErr w:type="gramStart"/>
            <w:r w:rsidRPr="002D3706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2D3706">
              <w:rPr>
                <w:spacing w:val="-2"/>
              </w:rPr>
              <w:t>документовед</w:t>
            </w:r>
            <w:proofErr w:type="spellEnd"/>
            <w:r w:rsidRPr="002D3706">
              <w:rPr>
                <w:spacing w:val="-2"/>
              </w:rPr>
              <w:t>; инженер; пс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холог;</w:t>
            </w:r>
            <w:r w:rsidRPr="002D3706">
              <w:rPr>
                <w:color w:val="FF0000"/>
                <w:spacing w:val="-2"/>
              </w:rPr>
              <w:t xml:space="preserve"> </w:t>
            </w:r>
            <w:r w:rsidRPr="002D3706">
              <w:rPr>
                <w:spacing w:val="-2"/>
              </w:rPr>
              <w:t xml:space="preserve">инженер-программист;  </w:t>
            </w:r>
            <w:r w:rsidRPr="002D3706">
              <w:t xml:space="preserve"> инженер по охране труда; </w:t>
            </w:r>
            <w:r w:rsidRPr="002D3706">
              <w:rPr>
                <w:spacing w:val="-2"/>
              </w:rPr>
              <w:t xml:space="preserve">специалист по кадрам; </w:t>
            </w:r>
            <w:proofErr w:type="spellStart"/>
            <w:r w:rsidRPr="002D3706">
              <w:rPr>
                <w:spacing w:val="-2"/>
              </w:rPr>
              <w:t>сурдопереводчик</w:t>
            </w:r>
            <w:proofErr w:type="spellEnd"/>
            <w:r w:rsidRPr="002D3706">
              <w:rPr>
                <w:spacing w:val="-2"/>
              </w:rPr>
              <w:t xml:space="preserve">; переводчик; </w:t>
            </w:r>
            <w:r w:rsidRPr="002D3706">
              <w:t>эк</w:t>
            </w:r>
            <w:r w:rsidRPr="002D3706">
              <w:t>о</w:t>
            </w:r>
            <w:r w:rsidRPr="002D3706">
              <w:t>номист; юрисконсульт</w:t>
            </w:r>
            <w:r w:rsidRPr="002D3706">
              <w:rPr>
                <w:color w:val="FF0000"/>
              </w:rPr>
              <w:t> </w:t>
            </w:r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14425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гория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14544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гория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14664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4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</w:t>
            </w:r>
            <w:r w:rsidRPr="002D3706">
              <w:rPr>
                <w:spacing w:val="-2"/>
              </w:rPr>
              <w:t>т</w:t>
            </w:r>
            <w:r w:rsidRPr="002D3706">
              <w:rPr>
                <w:spacing w:val="-2"/>
              </w:rPr>
              <w:t>ное наименование "ведущий"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14782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5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14903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6. Профессиональная квалификационная группа должностей служащих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четвертого уровня (№ 247н)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Начальник отдела кадров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14664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14782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14903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7. Профессиональная квалификационная группа должностей работников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  <w:spacing w:val="-1"/>
              </w:rPr>
              <w:t>учебно-вспомогательного персонала первого уровня (№ 216н)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47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2D3706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15259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8. Профессиональная квалификационная группа должностей работников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1"/>
              </w:rPr>
              <w:t>учебно-вспомогательного персонала второго уровня (№ 216н)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0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2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2D3706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15378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</w:rPr>
            </w:pPr>
            <w:r w:rsidRPr="002D3706">
              <w:rPr>
                <w:spacing w:val="-2"/>
              </w:rPr>
              <w:t>Диспетчер образовательного учреждения; старший дежу</w:t>
            </w:r>
            <w:r w:rsidRPr="002D3706">
              <w:rPr>
                <w:spacing w:val="-2"/>
              </w:rPr>
              <w:t>р</w:t>
            </w:r>
            <w:r w:rsidRPr="002D3706">
              <w:rPr>
                <w:spacing w:val="-2"/>
              </w:rPr>
              <w:t>ный по режиму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15498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9. Профессиональная квалификационная группа должностей работников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 xml:space="preserve">административно-хозяйственного и </w:t>
            </w:r>
            <w:r w:rsidRPr="002D3706">
              <w:rPr>
                <w:bCs/>
                <w:spacing w:val="-1"/>
              </w:rPr>
              <w:t>учебно-вспомогательного персонала (№ 217н)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1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215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10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2D3706">
              <w:rPr>
                <w:spacing w:val="-10"/>
              </w:rPr>
              <w:t>Диспетчер факультета; специалист по учебно-методической р</w:t>
            </w:r>
            <w:r w:rsidRPr="002D3706">
              <w:rPr>
                <w:spacing w:val="-10"/>
              </w:rPr>
              <w:t>а</w:t>
            </w:r>
            <w:r w:rsidRPr="002D3706">
              <w:rPr>
                <w:spacing w:val="-10"/>
              </w:rPr>
              <w:t>боте; учебный мастер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15378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10"/>
              </w:rPr>
              <w:t xml:space="preserve">Специалист по учебно-методической работе </w:t>
            </w:r>
            <w:r w:rsidRPr="002D3706">
              <w:rPr>
                <w:spacing w:val="-10"/>
                <w:lang w:val="en-US"/>
              </w:rPr>
              <w:t>II</w:t>
            </w:r>
            <w:r w:rsidRPr="002D3706">
              <w:rPr>
                <w:spacing w:val="-10"/>
              </w:rPr>
              <w:t xml:space="preserve"> кате</w:t>
            </w:r>
            <w:r w:rsidRPr="002D3706">
              <w:rPr>
                <w:spacing w:val="-12"/>
              </w:rPr>
              <w:t>гории; ста</w:t>
            </w:r>
            <w:r w:rsidRPr="002D3706">
              <w:rPr>
                <w:spacing w:val="-12"/>
              </w:rPr>
              <w:t>р</w:t>
            </w:r>
            <w:r w:rsidRPr="002D3706">
              <w:rPr>
                <w:spacing w:val="-12"/>
              </w:rPr>
              <w:t>ший диспетчер факультета; учебный мас</w:t>
            </w:r>
            <w:r w:rsidRPr="002D3706">
              <w:rPr>
                <w:spacing w:val="-17"/>
              </w:rPr>
              <w:t xml:space="preserve">тер </w:t>
            </w:r>
            <w:r w:rsidRPr="002D3706">
              <w:rPr>
                <w:spacing w:val="-17"/>
                <w:lang w:val="en-US"/>
              </w:rPr>
              <w:t>II</w:t>
            </w:r>
            <w:r w:rsidRPr="002D3706">
              <w:rPr>
                <w:spacing w:val="-17"/>
              </w:rPr>
              <w:t xml:space="preserve"> категории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15498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120"/>
                <w:tab w:val="left" w:pos="2942"/>
              </w:tabs>
            </w:pPr>
            <w:r w:rsidRPr="002D3706">
              <w:rPr>
                <w:spacing w:val="-12"/>
              </w:rPr>
              <w:t xml:space="preserve">Специалист по учебно-методической работе </w:t>
            </w:r>
            <w:r w:rsidRPr="002D3706">
              <w:rPr>
                <w:spacing w:val="-12"/>
                <w:lang w:val="en-US"/>
              </w:rPr>
              <w:t>I</w:t>
            </w:r>
            <w:r w:rsidRPr="002D3706">
              <w:rPr>
                <w:spacing w:val="-12"/>
              </w:rPr>
              <w:t xml:space="preserve"> катего</w:t>
            </w:r>
            <w:r w:rsidRPr="002D3706">
              <w:rPr>
                <w:spacing w:val="-11"/>
              </w:rPr>
              <w:t>рии; уче</w:t>
            </w:r>
            <w:r w:rsidRPr="002D3706">
              <w:rPr>
                <w:spacing w:val="-11"/>
              </w:rPr>
              <w:t>б</w:t>
            </w:r>
            <w:r w:rsidRPr="002D3706">
              <w:rPr>
                <w:spacing w:val="-11"/>
              </w:rPr>
              <w:t xml:space="preserve">ный мастер </w:t>
            </w:r>
            <w:r w:rsidRPr="002D3706">
              <w:rPr>
                <w:spacing w:val="-11"/>
                <w:lang w:val="en-US"/>
              </w:rPr>
              <w:t>I</w:t>
            </w:r>
            <w:r w:rsidRPr="002D3706">
              <w:rPr>
                <w:spacing w:val="-11"/>
              </w:rPr>
              <w:t xml:space="preserve"> категории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15601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10. Профессиональная квалификационная группа должностей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  <w:spacing w:val="1"/>
              </w:rPr>
              <w:t xml:space="preserve">педагогических работников </w:t>
            </w:r>
            <w:r w:rsidRPr="002D3706">
              <w:rPr>
                <w:bCs/>
                <w:spacing w:val="-1"/>
              </w:rPr>
              <w:t>(№ 216н)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1"/>
              </w:rPr>
              <w:t>Инструктор по труду; инструктор по физической культуре;</w:t>
            </w:r>
            <w:r w:rsidRPr="002D3706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16452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lastRenderedPageBreak/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8"/>
              </w:rPr>
              <w:t>Инструктор-методист; концертмейстер; педагог дополнительн</w:t>
            </w:r>
            <w:r w:rsidRPr="002D3706">
              <w:rPr>
                <w:spacing w:val="-8"/>
              </w:rPr>
              <w:t>о</w:t>
            </w:r>
            <w:r w:rsidRPr="002D3706">
              <w:rPr>
                <w:spacing w:val="-8"/>
              </w:rPr>
              <w:t xml:space="preserve">го образования; педагог-организатор; социальный педагог; </w:t>
            </w:r>
            <w:r w:rsidRPr="002D3706">
              <w:rPr>
                <w:spacing w:val="-10"/>
              </w:rPr>
              <w:t>тр</w:t>
            </w:r>
            <w:r w:rsidRPr="002D3706">
              <w:rPr>
                <w:spacing w:val="-10"/>
              </w:rPr>
              <w:t>е</w:t>
            </w:r>
            <w:r w:rsidRPr="002D3706">
              <w:rPr>
                <w:spacing w:val="-10"/>
              </w:rPr>
              <w:t xml:space="preserve">нер-преподаватель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16571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</w:pPr>
            <w:r w:rsidRPr="002D3706">
              <w:t>Воспитатель; мастер производственного обучения; мет</w:t>
            </w:r>
            <w:r w:rsidRPr="002D3706">
              <w:t>о</w:t>
            </w:r>
            <w:r w:rsidRPr="002D3706">
              <w:t>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16809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4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7"/>
              </w:rPr>
              <w:t>Преподаватель (кроме должностей преподавателей, отнесе</w:t>
            </w:r>
            <w:r w:rsidRPr="002D3706">
              <w:rPr>
                <w:spacing w:val="-7"/>
              </w:rPr>
              <w:t>н</w:t>
            </w:r>
            <w:r w:rsidRPr="002D3706">
              <w:rPr>
                <w:spacing w:val="-7"/>
              </w:rPr>
              <w:t>ных к профессорско-преподавательскому составу); преподав</w:t>
            </w:r>
            <w:r w:rsidRPr="002D3706">
              <w:rPr>
                <w:spacing w:val="-7"/>
              </w:rPr>
              <w:t>а</w:t>
            </w:r>
            <w:r w:rsidRPr="002D3706">
              <w:rPr>
                <w:spacing w:val="-7"/>
              </w:rPr>
              <w:t>тель-организатор основ безопасности жизнедеятельности; руковод</w:t>
            </w:r>
            <w:r w:rsidRPr="002D3706">
              <w:rPr>
                <w:spacing w:val="-7"/>
              </w:rPr>
              <w:t>и</w:t>
            </w:r>
            <w:r w:rsidRPr="002D3706">
              <w:rPr>
                <w:spacing w:val="-7"/>
              </w:rPr>
              <w:t xml:space="preserve">тель физического воспитания; старший воспитатель; старший методист; учитель; </w:t>
            </w:r>
            <w:proofErr w:type="spellStart"/>
            <w:r w:rsidRPr="002D3706">
              <w:rPr>
                <w:spacing w:val="-7"/>
              </w:rPr>
              <w:t>тьютор</w:t>
            </w:r>
            <w:proofErr w:type="spellEnd"/>
            <w:r w:rsidRPr="002D3706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16928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 xml:space="preserve">11. Профессиональная квалификационная группа должностей руководителей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</w:rPr>
              <w:t>структурных подразделений (№ 216н)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76"/>
        </w:trPr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2"/>
              </w:rPr>
            </w:pPr>
          </w:p>
        </w:tc>
        <w:tc>
          <w:tcPr>
            <w:tcW w:w="62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022D36" w:rsidRPr="002D3706" w:rsidTr="00022D36">
        <w:trPr>
          <w:cantSplit/>
          <w:trHeight w:val="20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</w:pPr>
            <w:proofErr w:type="gramStart"/>
            <w:r w:rsidRPr="002D3706">
              <w:rPr>
                <w:spacing w:val="-10"/>
              </w:rPr>
              <w:t>Заведующий (начальник) структурным подразделением:  каби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е</w:t>
            </w:r>
            <w:r w:rsidRPr="002D3706">
              <w:rPr>
                <w:spacing w:val="-2"/>
              </w:rPr>
              <w:t>том, лабораторией, отделом, отделением, сектором, учебно-</w:t>
            </w:r>
            <w:r w:rsidRPr="002D3706">
              <w:rPr>
                <w:spacing w:val="-9"/>
              </w:rPr>
              <w:t>консультативным  пунктом, учебной (учебно-производствен</w:t>
            </w:r>
            <w:r w:rsidRPr="002D3706">
              <w:rPr>
                <w:spacing w:val="-9"/>
              </w:rPr>
              <w:softHyphen/>
            </w:r>
            <w:r w:rsidRPr="002D3706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</w:t>
            </w:r>
            <w:r w:rsidRPr="002D3706">
              <w:rPr>
                <w:spacing w:val="-8"/>
              </w:rPr>
              <w:t>е</w:t>
            </w:r>
            <w:r w:rsidRPr="002D3706">
              <w:rPr>
                <w:spacing w:val="-8"/>
              </w:rPr>
              <w:t>сенных ко 2 квалификационному уровню)</w:t>
            </w:r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15617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11"/>
                <w:tab w:val="left" w:pos="2237"/>
              </w:tabs>
              <w:rPr>
                <w:spacing w:val="-8"/>
              </w:rPr>
            </w:pPr>
            <w:proofErr w:type="gramStart"/>
            <w:r w:rsidRPr="002D3706">
              <w:rPr>
                <w:spacing w:val="-10"/>
              </w:rPr>
              <w:t>Заведующий (начальник) обособленным структурным подразд</w:t>
            </w:r>
            <w:r w:rsidRPr="002D3706">
              <w:rPr>
                <w:spacing w:val="-10"/>
              </w:rPr>
              <w:t>е</w:t>
            </w:r>
            <w:r w:rsidRPr="002D3706">
              <w:rPr>
                <w:spacing w:val="-10"/>
              </w:rPr>
              <w:t>лением; начальник (заведующий, директор, руководитель,  упра</w:t>
            </w:r>
            <w:r w:rsidRPr="002D3706">
              <w:rPr>
                <w:spacing w:val="-10"/>
              </w:rPr>
              <w:t>в</w:t>
            </w:r>
            <w:r w:rsidRPr="002D3706">
              <w:rPr>
                <w:spacing w:val="-10"/>
              </w:rPr>
              <w:t xml:space="preserve">ляющий): кабинета, лаборатории, отдела, отделения, сектора, </w:t>
            </w:r>
            <w:r w:rsidRPr="002D3706">
              <w:rPr>
                <w:spacing w:val="-8"/>
              </w:rPr>
              <w:t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</w:t>
            </w:r>
            <w:r w:rsidRPr="002D3706">
              <w:rPr>
                <w:spacing w:val="-8"/>
              </w:rPr>
              <w:t>о</w:t>
            </w:r>
            <w:r w:rsidRPr="002D3706">
              <w:rPr>
                <w:spacing w:val="-8"/>
              </w:rPr>
              <w:t>нального образования (кроме должностей руководителей стру</w:t>
            </w:r>
            <w:r w:rsidRPr="002D3706">
              <w:rPr>
                <w:spacing w:val="-8"/>
              </w:rPr>
              <w:t>к</w:t>
            </w:r>
            <w:r w:rsidRPr="002D3706">
              <w:rPr>
                <w:spacing w:val="-8"/>
              </w:rPr>
              <w:t xml:space="preserve">турных подразделений, отнесенных к 3 квалификационному уровню); </w:t>
            </w:r>
            <w:r w:rsidRPr="002D3706">
              <w:rPr>
                <w:spacing w:val="-10"/>
              </w:rPr>
              <w:t>старший мастер образовательного учреждения (подра</w:t>
            </w:r>
            <w:r w:rsidRPr="002D3706">
              <w:rPr>
                <w:spacing w:val="-10"/>
              </w:rPr>
              <w:t>з</w:t>
            </w:r>
            <w:r w:rsidRPr="002D3706">
              <w:rPr>
                <w:spacing w:val="-10"/>
              </w:rPr>
              <w:t>деления)</w:t>
            </w:r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15856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</w:rPr>
            </w:pPr>
            <w:r w:rsidRPr="002D3706">
              <w:rPr>
                <w:spacing w:val="-7"/>
              </w:rPr>
              <w:t>Начальник (заведующий, директор, руководитель, управля</w:t>
            </w:r>
            <w:r w:rsidRPr="002D3706">
              <w:rPr>
                <w:spacing w:val="-7"/>
              </w:rPr>
              <w:t>ю</w:t>
            </w:r>
            <w:r w:rsidRPr="002D3706">
              <w:rPr>
                <w:spacing w:val="-7"/>
              </w:rPr>
              <w:t>щий) обособленного структурного подразделения образов</w:t>
            </w:r>
            <w:r w:rsidRPr="002D3706">
              <w:rPr>
                <w:spacing w:val="-7"/>
              </w:rPr>
              <w:t>а</w:t>
            </w:r>
            <w:r w:rsidRPr="002D3706">
              <w:rPr>
                <w:spacing w:val="-7"/>
              </w:rPr>
              <w:t>тельного учреждения (подразделения) начального и среднего професси</w:t>
            </w:r>
            <w:r w:rsidRPr="002D3706">
              <w:rPr>
                <w:spacing w:val="-7"/>
              </w:rPr>
              <w:t>о</w:t>
            </w:r>
            <w:r w:rsidRPr="002D3706">
              <w:rPr>
                <w:spacing w:val="-7"/>
              </w:rPr>
              <w:t xml:space="preserve">нального образования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16094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>12. Профессиональная квалификационная группа «</w:t>
            </w:r>
            <w:proofErr w:type="gramStart"/>
            <w:r w:rsidRPr="002D3706">
              <w:rPr>
                <w:bCs/>
                <w:spacing w:val="-2"/>
              </w:rPr>
              <w:t>медицинский</w:t>
            </w:r>
            <w:proofErr w:type="gramEnd"/>
            <w:r w:rsidRPr="002D3706">
              <w:rPr>
                <w:bCs/>
                <w:spacing w:val="-2"/>
              </w:rPr>
              <w:t xml:space="preserve"> и фармацевтический </w:t>
            </w:r>
          </w:p>
          <w:p w:rsidR="00022D36" w:rsidRPr="002D3706" w:rsidRDefault="00022D36" w:rsidP="00096964">
            <w:pPr>
              <w:widowControl w:val="0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персонал первого уровня» (№ 526)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Санитарка; младшая медицинская сестра по уходу за бол</w:t>
            </w:r>
            <w:r w:rsidRPr="002D3706">
              <w:rPr>
                <w:spacing w:val="-2"/>
              </w:rPr>
              <w:t>ь</w:t>
            </w:r>
            <w:r w:rsidRPr="002D3706">
              <w:rPr>
                <w:spacing w:val="-2"/>
              </w:rPr>
              <w:t>ными; сестра-хозяйка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15856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2D3706">
              <w:rPr>
                <w:bCs/>
                <w:spacing w:val="-2"/>
              </w:rPr>
              <w:t>13.  Профессиональная квалификационная группа «</w:t>
            </w:r>
            <w:proofErr w:type="gramStart"/>
            <w:r w:rsidRPr="002D3706">
              <w:rPr>
                <w:bCs/>
                <w:spacing w:val="-2"/>
              </w:rPr>
              <w:t>средний</w:t>
            </w:r>
            <w:proofErr w:type="gramEnd"/>
            <w:r w:rsidRPr="002D3706">
              <w:rPr>
                <w:bCs/>
                <w:spacing w:val="-2"/>
              </w:rPr>
              <w:t xml:space="preserve"> медицинский и </w:t>
            </w: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>фармацевтический персонал» (№ 526)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lastRenderedPageBreak/>
              <w:t>Квалификацио</w:t>
            </w:r>
            <w:r w:rsidRPr="002D3706">
              <w:rPr>
                <w:b/>
                <w:bCs/>
                <w:spacing w:val="-2"/>
              </w:rPr>
              <w:t>н</w:t>
            </w:r>
            <w:r w:rsidRPr="002D370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1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 xml:space="preserve">Инструктор по лечебной физкультуре; 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16048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2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</w:t>
            </w:r>
            <w:r w:rsidRPr="002D3706">
              <w:rPr>
                <w:spacing w:val="-2"/>
              </w:rPr>
              <w:t>и</w:t>
            </w:r>
            <w:r w:rsidRPr="002D3706">
              <w:rPr>
                <w:spacing w:val="-2"/>
              </w:rPr>
              <w:t>ческому воспитанию, врача по коммунальной гигиене, вр</w:t>
            </w:r>
            <w:r w:rsidRPr="002D3706">
              <w:rPr>
                <w:spacing w:val="-2"/>
              </w:rPr>
              <w:t>а</w:t>
            </w:r>
            <w:r w:rsidRPr="002D3706">
              <w:rPr>
                <w:spacing w:val="-2"/>
              </w:rPr>
              <w:t>ча по общей гигиене, врача-паразитолога, врача по радиацио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ной гигиене, врача-эпидемиолога); помощник энтомолога; лаб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рант; медицинская сестра диетическая.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16094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3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16213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4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Фельдшер; зубной врач; медицинская сестра процедурной; медицинская сестра перевязочной; медицинская сестра вр</w:t>
            </w:r>
            <w:r w:rsidRPr="002D3706">
              <w:rPr>
                <w:spacing w:val="-2"/>
              </w:rPr>
              <w:t>а</w:t>
            </w:r>
            <w:r w:rsidRPr="002D3706">
              <w:rPr>
                <w:spacing w:val="-2"/>
              </w:rPr>
              <w:t xml:space="preserve">ча общей практики; фельдшер-лаборант; 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16332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r w:rsidRPr="002D3706">
              <w:rPr>
                <w:spacing w:val="-2"/>
              </w:rPr>
              <w:t>5 квалификацио</w:t>
            </w:r>
            <w:r w:rsidRPr="002D3706">
              <w:rPr>
                <w:spacing w:val="-2"/>
              </w:rPr>
              <w:t>н</w:t>
            </w:r>
            <w:r w:rsidRPr="002D3706">
              <w:rPr>
                <w:spacing w:val="-2"/>
              </w:rPr>
              <w:t>ный уровень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rPr>
                <w:spacing w:val="-2"/>
              </w:rPr>
            </w:pPr>
            <w:proofErr w:type="gramStart"/>
            <w:r w:rsidRPr="002D3706">
              <w:t>Старшая медицинская сестра (фельдшер); заведующий фельдшерско-акушерским пунктом – фельдшер (медици</w:t>
            </w:r>
            <w:r w:rsidRPr="002D3706">
              <w:t>н</w:t>
            </w:r>
            <w:r w:rsidRPr="002D3706">
              <w:t>ская сестра); заведующий здравпунктом – фельдшер (м</w:t>
            </w:r>
            <w:r w:rsidRPr="002D3706">
              <w:t>е</w:t>
            </w:r>
            <w:r w:rsidRPr="002D3706">
              <w:t>дицинская сестра); заведующий медпунктом – фельдшер (м</w:t>
            </w:r>
            <w:r w:rsidRPr="002D3706">
              <w:t>е</w:t>
            </w:r>
            <w:r w:rsidRPr="002D3706">
              <w:t xml:space="preserve">дицинская сестра) </w:t>
            </w:r>
            <w:proofErr w:type="gramEnd"/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spacing w:val="-2"/>
              </w:rPr>
              <w:t>16452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022D36" w:rsidRPr="002D3706" w:rsidRDefault="00022D3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2D3706">
              <w:rPr>
                <w:bCs/>
                <w:spacing w:val="-2"/>
              </w:rPr>
              <w:t xml:space="preserve">14. Профессиональные </w:t>
            </w:r>
            <w:proofErr w:type="gramStart"/>
            <w:r w:rsidRPr="002D3706">
              <w:rPr>
                <w:bCs/>
                <w:spacing w:val="-2"/>
              </w:rPr>
              <w:t>квалификационная</w:t>
            </w:r>
            <w:proofErr w:type="gramEnd"/>
            <w:r w:rsidRPr="002D3706">
              <w:rPr>
                <w:bCs/>
                <w:spacing w:val="-2"/>
              </w:rPr>
              <w:t xml:space="preserve"> группы «Должности работников культуры, и</w:t>
            </w:r>
            <w:r w:rsidRPr="002D3706">
              <w:rPr>
                <w:bCs/>
                <w:spacing w:val="-2"/>
              </w:rPr>
              <w:t>с</w:t>
            </w:r>
            <w:r w:rsidRPr="002D3706">
              <w:rPr>
                <w:bCs/>
                <w:spacing w:val="-2"/>
              </w:rPr>
              <w:t>кусства и кинематографии ведущего звена» (№570)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1"/>
              <w:rPr>
                <w:rStyle w:val="FontStyle72"/>
                <w:sz w:val="24"/>
              </w:rPr>
            </w:pPr>
            <w:r w:rsidRPr="002D3706">
              <w:rPr>
                <w:rStyle w:val="FontStyle72"/>
                <w:sz w:val="24"/>
              </w:rPr>
              <w:t>Квалификацио</w:t>
            </w:r>
            <w:r w:rsidRPr="002D3706">
              <w:rPr>
                <w:rStyle w:val="FontStyle72"/>
                <w:sz w:val="24"/>
              </w:rPr>
              <w:t>н</w:t>
            </w:r>
            <w:r w:rsidRPr="002D3706">
              <w:rPr>
                <w:rStyle w:val="FontStyle72"/>
                <w:sz w:val="24"/>
              </w:rPr>
              <w:t>ные уровни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1"/>
              <w:rPr>
                <w:rStyle w:val="FontStyle72"/>
                <w:sz w:val="24"/>
              </w:rPr>
            </w:pPr>
            <w:r w:rsidRPr="002D3706">
              <w:rPr>
                <w:rStyle w:val="FontStyle72"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1"/>
              <w:rPr>
                <w:rStyle w:val="FontStyle72"/>
                <w:sz w:val="24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4"/>
            </w:pP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Главный библиотекарь; библиотекарь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15498</w:t>
            </w:r>
          </w:p>
        </w:tc>
      </w:tr>
      <w:tr w:rsidR="00022D36" w:rsidRPr="002D3706" w:rsidTr="00022D36">
        <w:trPr>
          <w:cantSplit/>
          <w:trHeight w:val="20"/>
        </w:trPr>
        <w:tc>
          <w:tcPr>
            <w:tcW w:w="941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022D36" w:rsidRPr="002D3706" w:rsidRDefault="00022D36" w:rsidP="00096964">
            <w:pPr>
              <w:pStyle w:val="Style12"/>
              <w:widowControl/>
              <w:jc w:val="center"/>
              <w:rPr>
                <w:rStyle w:val="FontStyle73"/>
                <w:sz w:val="24"/>
                <w:szCs w:val="24"/>
              </w:rPr>
            </w:pPr>
          </w:p>
          <w:p w:rsidR="00022D36" w:rsidRPr="002D3706" w:rsidRDefault="00022D36" w:rsidP="00096964">
            <w:pPr>
              <w:pStyle w:val="Style12"/>
              <w:widowControl/>
              <w:jc w:val="center"/>
              <w:rPr>
                <w:rStyle w:val="FontStyle73"/>
                <w:sz w:val="24"/>
                <w:szCs w:val="24"/>
              </w:rPr>
            </w:pPr>
            <w:r w:rsidRPr="002D3706">
              <w:rPr>
                <w:rStyle w:val="FontStyle73"/>
                <w:sz w:val="24"/>
                <w:szCs w:val="24"/>
              </w:rPr>
              <w:t xml:space="preserve">15. Размеры окладов по должностям, не включенным </w:t>
            </w:r>
            <w:proofErr w:type="gramStart"/>
            <w:r w:rsidRPr="002D3706">
              <w:rPr>
                <w:rStyle w:val="FontStyle73"/>
                <w:sz w:val="24"/>
                <w:szCs w:val="24"/>
              </w:rPr>
              <w:t>в</w:t>
            </w:r>
            <w:proofErr w:type="gramEnd"/>
          </w:p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3"/>
                <w:sz w:val="24"/>
                <w:szCs w:val="24"/>
              </w:rPr>
              <w:t>профессионально-квалификационные группы.</w:t>
            </w:r>
          </w:p>
        </w:tc>
      </w:tr>
      <w:tr w:rsidR="00022D36" w:rsidRPr="002D3706" w:rsidTr="00022D36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cantSplit/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proofErr w:type="gramStart"/>
            <w:r w:rsidRPr="002D3706">
              <w:rPr>
                <w:rStyle w:val="FontStyle74"/>
                <w:b/>
                <w:sz w:val="24"/>
                <w:szCs w:val="24"/>
              </w:rPr>
              <w:t>п</w:t>
            </w:r>
            <w:proofErr w:type="gramEnd"/>
            <w:r w:rsidRPr="002D3706">
              <w:rPr>
                <w:rStyle w:val="FontStyle74"/>
                <w:b/>
                <w:sz w:val="24"/>
                <w:szCs w:val="24"/>
              </w:rPr>
              <w:t>/п</w:t>
            </w:r>
          </w:p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r w:rsidRPr="002D3706">
              <w:rPr>
                <w:rStyle w:val="FontStyle74"/>
                <w:b/>
                <w:sz w:val="24"/>
                <w:szCs w:val="24"/>
              </w:rPr>
              <w:t>№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r w:rsidRPr="002D3706">
              <w:rPr>
                <w:rStyle w:val="FontStyle74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1"/>
              <w:jc w:val="center"/>
              <w:rPr>
                <w:rStyle w:val="FontStyle72"/>
                <w:sz w:val="24"/>
              </w:rPr>
            </w:pPr>
            <w:r w:rsidRPr="002D3706">
              <w:rPr>
                <w:rStyle w:val="FontStyle72"/>
                <w:sz w:val="24"/>
              </w:rPr>
              <w:t>Оклад, рублей</w:t>
            </w:r>
          </w:p>
        </w:tc>
      </w:tr>
      <w:tr w:rsidR="00022D36" w:rsidRPr="002D3706" w:rsidTr="00022D36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cantSplit/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Ассистент (помощник)</w:t>
            </w:r>
            <w:r w:rsidRPr="002D3706">
              <w:rPr>
                <w:rStyle w:val="ab"/>
              </w:rPr>
              <w:footnoteReference w:id="1"/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14067</w:t>
            </w:r>
          </w:p>
        </w:tc>
      </w:tr>
      <w:tr w:rsidR="00022D36" w:rsidRPr="002D3706" w:rsidTr="00022D36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cantSplit/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rPr>
                <w:rStyle w:val="FontStyle74"/>
                <w:sz w:val="24"/>
                <w:szCs w:val="24"/>
                <w:vertAlign w:val="superscript"/>
              </w:rPr>
            </w:pPr>
            <w:r w:rsidRPr="002D3706">
              <w:rPr>
                <w:rStyle w:val="FontStyle74"/>
                <w:sz w:val="24"/>
                <w:szCs w:val="24"/>
              </w:rPr>
              <w:t>Электрик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14067</w:t>
            </w:r>
          </w:p>
        </w:tc>
      </w:tr>
      <w:tr w:rsidR="00022D36" w:rsidRPr="002D3706" w:rsidTr="00022D36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cantSplit/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2D3706">
              <w:rPr>
                <w:spacing w:val="-2"/>
              </w:rPr>
              <w:t>Электромонтер по ремонту и обслуживанию электрооборудования; п</w:t>
            </w:r>
            <w:r w:rsidRPr="002D3706">
              <w:rPr>
                <w:spacing w:val="-2"/>
              </w:rPr>
              <w:t>о</w:t>
            </w:r>
            <w:r w:rsidRPr="002D3706">
              <w:rPr>
                <w:spacing w:val="-2"/>
              </w:rPr>
              <w:t>вар; рабочий по комплексному обслуживанию и ремонту зданий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14187</w:t>
            </w:r>
          </w:p>
        </w:tc>
      </w:tr>
      <w:tr w:rsidR="00022D36" w:rsidRPr="002D3706" w:rsidTr="00022D36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cantSplit/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36" w:rsidRPr="002D3706" w:rsidRDefault="00022D3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2D3706">
              <w:rPr>
                <w:rStyle w:val="FontStyle74"/>
                <w:sz w:val="24"/>
                <w:szCs w:val="24"/>
              </w:rPr>
              <w:t>14782</w:t>
            </w:r>
          </w:p>
        </w:tc>
      </w:tr>
    </w:tbl>
    <w:p w:rsidR="00BF69A8" w:rsidRPr="00D80060" w:rsidRDefault="00A32E2D" w:rsidP="00A32E2D">
      <w:pPr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p w:rsidR="00BF69A8" w:rsidRDefault="00BF69A8" w:rsidP="00A32E2D">
      <w:pPr>
        <w:rPr>
          <w:sz w:val="28"/>
          <w:szCs w:val="28"/>
        </w:rPr>
      </w:pPr>
    </w:p>
    <w:sectPr w:rsidR="00BF69A8">
      <w:headerReference w:type="default" r:id="rId9"/>
      <w:footerReference w:type="default" r:id="rId10"/>
      <w:headerReference w:type="first" r:id="rId11"/>
      <w:pgSz w:w="11906" w:h="16800"/>
      <w:pgMar w:top="1134" w:right="567" w:bottom="1134" w:left="1985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B4" w:rsidRDefault="00591A28">
      <w:r>
        <w:separator/>
      </w:r>
    </w:p>
  </w:endnote>
  <w:endnote w:type="continuationSeparator" w:id="0">
    <w:p w:rsidR="006800B4" w:rsidRDefault="005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CC"/>
    <w:family w:val="roman"/>
    <w:pitch w:val="variable"/>
  </w:font>
  <w:font w:name="Text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52" w:rsidRDefault="00591A28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52" w:rsidRDefault="00591A28">
      <w:pPr>
        <w:rPr>
          <w:sz w:val="12"/>
        </w:rPr>
      </w:pPr>
      <w:r>
        <w:separator/>
      </w:r>
    </w:p>
  </w:footnote>
  <w:footnote w:type="continuationSeparator" w:id="0">
    <w:p w:rsidR="005C2D52" w:rsidRDefault="00591A28">
      <w:pPr>
        <w:rPr>
          <w:sz w:val="12"/>
        </w:rPr>
      </w:pPr>
      <w:r>
        <w:continuationSeparator/>
      </w:r>
    </w:p>
  </w:footnote>
  <w:footnote w:id="1">
    <w:p w:rsidR="00022D36" w:rsidRPr="002D3706" w:rsidRDefault="00022D36" w:rsidP="00022D36">
      <w:pPr>
        <w:pStyle w:val="Style26"/>
        <w:rPr>
          <w:sz w:val="20"/>
          <w:szCs w:val="20"/>
        </w:rPr>
      </w:pPr>
      <w:r w:rsidRPr="002D3706">
        <w:rPr>
          <w:rStyle w:val="aa"/>
        </w:rPr>
        <w:footnoteRef/>
      </w:r>
      <w:r w:rsidRPr="002D3706"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52" w:rsidRDefault="005C2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52" w:rsidRDefault="005C2D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52"/>
    <w:rsid w:val="00022D36"/>
    <w:rsid w:val="001B4479"/>
    <w:rsid w:val="00591A28"/>
    <w:rsid w:val="005C2D52"/>
    <w:rsid w:val="006800B4"/>
    <w:rsid w:val="00A32E2D"/>
    <w:rsid w:val="00BF69A8"/>
    <w:rsid w:val="00FB2329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Pr>
      <w:rFonts w:cs="Times New Roman"/>
      <w:vertAlign w:val="superscript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afff0">
    <w:name w:val="Символ концевой сноски"/>
    <w:qFormat/>
  </w:style>
  <w:style w:type="character" w:styleId="afff1">
    <w:name w:val="endnote reference"/>
    <w:rPr>
      <w:vertAlign w:val="superscript"/>
    </w:rPr>
  </w:style>
  <w:style w:type="character" w:customStyle="1" w:styleId="29">
    <w:name w:val="Текст сноски Знак2"/>
    <w:basedOn w:val="a0"/>
    <w:uiPriority w:val="99"/>
    <w:qFormat/>
    <w:locked/>
    <w:rsid w:val="00420D24"/>
    <w:rPr>
      <w:lang w:val="x-none" w:eastAsia="ar-SA" w:bidi="ar-SA"/>
    </w:rPr>
  </w:style>
  <w:style w:type="character" w:customStyle="1" w:styleId="71">
    <w:name w:val="Заголовок 7 Знак1"/>
    <w:basedOn w:val="a0"/>
    <w:uiPriority w:val="9"/>
    <w:qFormat/>
    <w:rsid w:val="00420D24"/>
    <w:rPr>
      <w:rFonts w:ascii="Calibri" w:eastAsia="SimSun" w:hAnsi="Calibri" w:cs="SimSun"/>
      <w:sz w:val="24"/>
      <w:szCs w:val="24"/>
      <w:lang w:eastAsia="ar-SA"/>
    </w:rPr>
  </w:style>
  <w:style w:type="character" w:customStyle="1" w:styleId="1b">
    <w:name w:val="Основной текст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c">
    <w:name w:val="Текст выноски Знак1"/>
    <w:basedOn w:val="a0"/>
    <w:uiPriority w:val="99"/>
    <w:qFormat/>
    <w:rsid w:val="00420D24"/>
    <w:rPr>
      <w:rFonts w:ascii="Tahoma" w:hAnsi="Tahoma" w:cs="Tahoma"/>
      <w:sz w:val="16"/>
      <w:szCs w:val="16"/>
    </w:rPr>
  </w:style>
  <w:style w:type="character" w:customStyle="1" w:styleId="1d">
    <w:name w:val="Верхний колонтитул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e">
    <w:name w:val="Нижний колонтитул Знак1"/>
    <w:basedOn w:val="a0"/>
    <w:uiPriority w:val="99"/>
    <w:qFormat/>
    <w:rsid w:val="00420D24"/>
    <w:rPr>
      <w:sz w:val="24"/>
      <w:szCs w:val="24"/>
    </w:rPr>
  </w:style>
  <w:style w:type="character" w:customStyle="1" w:styleId="1f">
    <w:name w:val="Основной текст с отступом Знак1"/>
    <w:basedOn w:val="a0"/>
    <w:uiPriority w:val="99"/>
    <w:qFormat/>
    <w:rsid w:val="00420D24"/>
    <w:rPr>
      <w:lang w:eastAsia="ar-SA"/>
    </w:rPr>
  </w:style>
  <w:style w:type="character" w:customStyle="1" w:styleId="1f0">
    <w:name w:val="Текст примечания Знак1"/>
    <w:basedOn w:val="a0"/>
    <w:uiPriority w:val="99"/>
    <w:qFormat/>
    <w:rsid w:val="00420D24"/>
    <w:rPr>
      <w:sz w:val="20"/>
      <w:szCs w:val="20"/>
      <w:lang w:eastAsia="ar-SA"/>
    </w:rPr>
  </w:style>
  <w:style w:type="character" w:customStyle="1" w:styleId="1f1">
    <w:name w:val="Тема примечания Знак1"/>
    <w:basedOn w:val="af4"/>
    <w:uiPriority w:val="99"/>
    <w:qFormat/>
    <w:rsid w:val="00420D24"/>
    <w:rPr>
      <w:rFonts w:cs="Times New Roman"/>
      <w:b/>
      <w:bCs/>
      <w:kern w:val="0"/>
      <w:sz w:val="20"/>
      <w:szCs w:val="20"/>
      <w:lang w:eastAsia="ar-SA"/>
    </w:rPr>
  </w:style>
  <w:style w:type="character" w:styleId="afff2">
    <w:name w:val="FollowedHyperlink"/>
    <w:basedOn w:val="a0"/>
    <w:semiHidden/>
    <w:unhideWhenUsed/>
    <w:rsid w:val="00420D24"/>
    <w:rPr>
      <w:color w:val="800080" w:themeColor="followedHyperlink"/>
      <w:u w:val="single"/>
    </w:rPr>
  </w:style>
  <w:style w:type="paragraph" w:customStyle="1" w:styleId="afff3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4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6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qFormat/>
    <w:rsid w:val="00EA23C9"/>
    <w:rPr>
      <w:sz w:val="20"/>
      <w:szCs w:val="20"/>
      <w:lang w:val="x-none" w:eastAsia="x-none"/>
    </w:rPr>
  </w:style>
  <w:style w:type="paragraph" w:styleId="afff7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8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9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a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2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3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b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f4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5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6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7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8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c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9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Содержимое таблицы"/>
    <w:basedOn w:val="afa"/>
    <w:uiPriority w:val="99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e">
    <w:name w:val="Заголовок таблицы"/>
    <w:basedOn w:val="afffd"/>
    <w:uiPriority w:val="99"/>
    <w:qFormat/>
    <w:rsid w:val="00D45FFE"/>
    <w:pPr>
      <w:jc w:val="center"/>
    </w:pPr>
    <w:rPr>
      <w:b/>
      <w:bCs/>
    </w:rPr>
  </w:style>
  <w:style w:type="paragraph" w:customStyle="1" w:styleId="affff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0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a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1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2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b">
    <w:name w:val="Основной текст1"/>
    <w:basedOn w:val="1fa"/>
    <w:qFormat/>
    <w:rsid w:val="00D01F7D"/>
    <w:pPr>
      <w:spacing w:before="0" w:after="0"/>
      <w:jc w:val="both"/>
    </w:pPr>
    <w:rPr>
      <w:sz w:val="28"/>
    </w:rPr>
  </w:style>
  <w:style w:type="paragraph" w:customStyle="1" w:styleId="affff3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7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b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8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paragraph" w:customStyle="1" w:styleId="affff9">
    <w:name w:val="Знак Знак"/>
    <w:basedOn w:val="a"/>
    <w:qFormat/>
    <w:rsid w:val="0042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Нормальный (таблица)"/>
    <w:basedOn w:val="a"/>
    <w:next w:val="a"/>
    <w:uiPriority w:val="99"/>
    <w:qFormat/>
    <w:rsid w:val="00FD40B3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"/>
    <w:next w:val="a"/>
    <w:uiPriority w:val="99"/>
    <w:qFormat/>
    <w:rsid w:val="00FD40B3"/>
    <w:pPr>
      <w:widowControl w:val="0"/>
    </w:pPr>
    <w:rPr>
      <w:rFonts w:ascii="Times New Roman CYR" w:eastAsiaTheme="minorEastAsia" w:hAnsi="Times New Roman CYR" w:cs="Times New Roman CYR"/>
    </w:rPr>
  </w:style>
  <w:style w:type="numbering" w:customStyle="1" w:styleId="1fc">
    <w:name w:val="Нет списка1"/>
    <w:uiPriority w:val="99"/>
    <w:semiHidden/>
    <w:unhideWhenUsed/>
    <w:qFormat/>
    <w:rsid w:val="00D01F7D"/>
  </w:style>
  <w:style w:type="table" w:styleId="affffc">
    <w:name w:val="Table Grid"/>
    <w:basedOn w:val="a1"/>
    <w:uiPriority w:val="3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Pr>
      <w:rFonts w:cs="Times New Roman"/>
      <w:vertAlign w:val="superscript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afff0">
    <w:name w:val="Символ концевой сноски"/>
    <w:qFormat/>
  </w:style>
  <w:style w:type="character" w:styleId="afff1">
    <w:name w:val="endnote reference"/>
    <w:rPr>
      <w:vertAlign w:val="superscript"/>
    </w:rPr>
  </w:style>
  <w:style w:type="character" w:customStyle="1" w:styleId="29">
    <w:name w:val="Текст сноски Знак2"/>
    <w:basedOn w:val="a0"/>
    <w:uiPriority w:val="99"/>
    <w:qFormat/>
    <w:locked/>
    <w:rsid w:val="00420D24"/>
    <w:rPr>
      <w:lang w:val="x-none" w:eastAsia="ar-SA" w:bidi="ar-SA"/>
    </w:rPr>
  </w:style>
  <w:style w:type="character" w:customStyle="1" w:styleId="71">
    <w:name w:val="Заголовок 7 Знак1"/>
    <w:basedOn w:val="a0"/>
    <w:uiPriority w:val="9"/>
    <w:qFormat/>
    <w:rsid w:val="00420D24"/>
    <w:rPr>
      <w:rFonts w:ascii="Calibri" w:eastAsia="SimSun" w:hAnsi="Calibri" w:cs="SimSun"/>
      <w:sz w:val="24"/>
      <w:szCs w:val="24"/>
      <w:lang w:eastAsia="ar-SA"/>
    </w:rPr>
  </w:style>
  <w:style w:type="character" w:customStyle="1" w:styleId="1b">
    <w:name w:val="Основной текст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c">
    <w:name w:val="Текст выноски Знак1"/>
    <w:basedOn w:val="a0"/>
    <w:uiPriority w:val="99"/>
    <w:qFormat/>
    <w:rsid w:val="00420D24"/>
    <w:rPr>
      <w:rFonts w:ascii="Tahoma" w:hAnsi="Tahoma" w:cs="Tahoma"/>
      <w:sz w:val="16"/>
      <w:szCs w:val="16"/>
    </w:rPr>
  </w:style>
  <w:style w:type="character" w:customStyle="1" w:styleId="1d">
    <w:name w:val="Верхний колонтитул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e">
    <w:name w:val="Нижний колонтитул Знак1"/>
    <w:basedOn w:val="a0"/>
    <w:uiPriority w:val="99"/>
    <w:qFormat/>
    <w:rsid w:val="00420D24"/>
    <w:rPr>
      <w:sz w:val="24"/>
      <w:szCs w:val="24"/>
    </w:rPr>
  </w:style>
  <w:style w:type="character" w:customStyle="1" w:styleId="1f">
    <w:name w:val="Основной текст с отступом Знак1"/>
    <w:basedOn w:val="a0"/>
    <w:uiPriority w:val="99"/>
    <w:qFormat/>
    <w:rsid w:val="00420D24"/>
    <w:rPr>
      <w:lang w:eastAsia="ar-SA"/>
    </w:rPr>
  </w:style>
  <w:style w:type="character" w:customStyle="1" w:styleId="1f0">
    <w:name w:val="Текст примечания Знак1"/>
    <w:basedOn w:val="a0"/>
    <w:uiPriority w:val="99"/>
    <w:qFormat/>
    <w:rsid w:val="00420D24"/>
    <w:rPr>
      <w:sz w:val="20"/>
      <w:szCs w:val="20"/>
      <w:lang w:eastAsia="ar-SA"/>
    </w:rPr>
  </w:style>
  <w:style w:type="character" w:customStyle="1" w:styleId="1f1">
    <w:name w:val="Тема примечания Знак1"/>
    <w:basedOn w:val="af4"/>
    <w:uiPriority w:val="99"/>
    <w:qFormat/>
    <w:rsid w:val="00420D24"/>
    <w:rPr>
      <w:rFonts w:cs="Times New Roman"/>
      <w:b/>
      <w:bCs/>
      <w:kern w:val="0"/>
      <w:sz w:val="20"/>
      <w:szCs w:val="20"/>
      <w:lang w:eastAsia="ar-SA"/>
    </w:rPr>
  </w:style>
  <w:style w:type="character" w:styleId="afff2">
    <w:name w:val="FollowedHyperlink"/>
    <w:basedOn w:val="a0"/>
    <w:semiHidden/>
    <w:unhideWhenUsed/>
    <w:rsid w:val="00420D24"/>
    <w:rPr>
      <w:color w:val="800080" w:themeColor="followedHyperlink"/>
      <w:u w:val="single"/>
    </w:rPr>
  </w:style>
  <w:style w:type="paragraph" w:customStyle="1" w:styleId="afff3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4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6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qFormat/>
    <w:rsid w:val="00EA23C9"/>
    <w:rPr>
      <w:sz w:val="20"/>
      <w:szCs w:val="20"/>
      <w:lang w:val="x-none" w:eastAsia="x-none"/>
    </w:rPr>
  </w:style>
  <w:style w:type="paragraph" w:styleId="afff7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8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9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a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2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3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b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f4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5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6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7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8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c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9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Содержимое таблицы"/>
    <w:basedOn w:val="afa"/>
    <w:uiPriority w:val="99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e">
    <w:name w:val="Заголовок таблицы"/>
    <w:basedOn w:val="afffd"/>
    <w:uiPriority w:val="99"/>
    <w:qFormat/>
    <w:rsid w:val="00D45FFE"/>
    <w:pPr>
      <w:jc w:val="center"/>
    </w:pPr>
    <w:rPr>
      <w:b/>
      <w:bCs/>
    </w:rPr>
  </w:style>
  <w:style w:type="paragraph" w:customStyle="1" w:styleId="affff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0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a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1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2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b">
    <w:name w:val="Основной текст1"/>
    <w:basedOn w:val="1fa"/>
    <w:qFormat/>
    <w:rsid w:val="00D01F7D"/>
    <w:pPr>
      <w:spacing w:before="0" w:after="0"/>
      <w:jc w:val="both"/>
    </w:pPr>
    <w:rPr>
      <w:sz w:val="28"/>
    </w:rPr>
  </w:style>
  <w:style w:type="paragraph" w:customStyle="1" w:styleId="affff3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7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b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8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paragraph" w:customStyle="1" w:styleId="affff9">
    <w:name w:val="Знак Знак"/>
    <w:basedOn w:val="a"/>
    <w:qFormat/>
    <w:rsid w:val="0042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Нормальный (таблица)"/>
    <w:basedOn w:val="a"/>
    <w:next w:val="a"/>
    <w:uiPriority w:val="99"/>
    <w:qFormat/>
    <w:rsid w:val="00FD40B3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"/>
    <w:next w:val="a"/>
    <w:uiPriority w:val="99"/>
    <w:qFormat/>
    <w:rsid w:val="00FD40B3"/>
    <w:pPr>
      <w:widowControl w:val="0"/>
    </w:pPr>
    <w:rPr>
      <w:rFonts w:ascii="Times New Roman CYR" w:eastAsiaTheme="minorEastAsia" w:hAnsi="Times New Roman CYR" w:cs="Times New Roman CYR"/>
    </w:rPr>
  </w:style>
  <w:style w:type="numbering" w:customStyle="1" w:styleId="1fc">
    <w:name w:val="Нет списка1"/>
    <w:uiPriority w:val="99"/>
    <w:semiHidden/>
    <w:unhideWhenUsed/>
    <w:qFormat/>
    <w:rsid w:val="00D01F7D"/>
  </w:style>
  <w:style w:type="table" w:styleId="affffc">
    <w:name w:val="Table Grid"/>
    <w:basedOn w:val="a1"/>
    <w:uiPriority w:val="3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5D99-4D94-4820-9DBD-4F455B5D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Камышанов Виктор Григорьевич</cp:lastModifiedBy>
  <cp:revision>6</cp:revision>
  <cp:lastPrinted>2024-12-19T05:20:00Z</cp:lastPrinted>
  <dcterms:created xsi:type="dcterms:W3CDTF">2024-12-18T08:57:00Z</dcterms:created>
  <dcterms:modified xsi:type="dcterms:W3CDTF">2024-12-19T05:20:00Z</dcterms:modified>
  <dc:language>ru-RU</dc:language>
</cp:coreProperties>
</file>