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B6" w:rsidRPr="00E8085F" w:rsidRDefault="00E82A96">
      <w:pPr>
        <w:jc w:val="center"/>
        <w:rPr>
          <w:b/>
          <w:smallCaps/>
          <w:sz w:val="32"/>
          <w:szCs w:val="32"/>
        </w:rPr>
      </w:pPr>
      <w:r w:rsidRPr="00E8085F">
        <w:rPr>
          <w:noProof/>
        </w:rPr>
        <w:drawing>
          <wp:anchor distT="0" distB="0" distL="114300" distR="114300" simplePos="0" relativeHeight="2" behindDoc="0" locked="0" layoutInCell="0" allowOverlap="1" wp14:anchorId="4F159025" wp14:editId="0947C0F9">
            <wp:simplePos x="0" y="0"/>
            <wp:positionH relativeFrom="column">
              <wp:posOffset>2730500</wp:posOffset>
            </wp:positionH>
            <wp:positionV relativeFrom="paragraph">
              <wp:posOffset>-548640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85F">
        <w:rPr>
          <w:b/>
          <w:smallCaps/>
          <w:sz w:val="32"/>
          <w:szCs w:val="32"/>
        </w:rPr>
        <w:t xml:space="preserve">АДМИНИСТРАЦИЯ ВОРОБЬЁВСКОГО </w:t>
      </w:r>
    </w:p>
    <w:p w:rsidR="00E737B6" w:rsidRPr="00E8085F" w:rsidRDefault="00E82A96">
      <w:pPr>
        <w:jc w:val="center"/>
        <w:rPr>
          <w:b/>
          <w:sz w:val="32"/>
          <w:szCs w:val="32"/>
        </w:rPr>
      </w:pPr>
      <w:r w:rsidRPr="00E8085F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E737B6" w:rsidRPr="00E8085F" w:rsidRDefault="00E737B6">
      <w:pPr>
        <w:jc w:val="center"/>
        <w:rPr>
          <w:rFonts w:ascii="Arial" w:hAnsi="Arial"/>
        </w:rPr>
      </w:pPr>
    </w:p>
    <w:p w:rsidR="00E737B6" w:rsidRPr="00E8085F" w:rsidRDefault="00E82A96">
      <w:pPr>
        <w:jc w:val="center"/>
        <w:rPr>
          <w:b/>
          <w:sz w:val="36"/>
          <w:szCs w:val="36"/>
        </w:rPr>
      </w:pPr>
      <w:proofErr w:type="gramStart"/>
      <w:r w:rsidRPr="00E8085F">
        <w:rPr>
          <w:b/>
          <w:sz w:val="36"/>
          <w:szCs w:val="36"/>
        </w:rPr>
        <w:t>П</w:t>
      </w:r>
      <w:proofErr w:type="gramEnd"/>
      <w:r w:rsidRPr="00E8085F">
        <w:rPr>
          <w:b/>
          <w:sz w:val="36"/>
          <w:szCs w:val="36"/>
        </w:rPr>
        <w:t xml:space="preserve"> О С Т А Н О В Л Е Н И Е</w:t>
      </w:r>
    </w:p>
    <w:p w:rsidR="00E737B6" w:rsidRPr="00E8085F" w:rsidRDefault="00E737B6">
      <w:pPr>
        <w:jc w:val="center"/>
        <w:rPr>
          <w:b/>
          <w:sz w:val="32"/>
        </w:rPr>
      </w:pPr>
    </w:p>
    <w:p w:rsidR="00E737B6" w:rsidRPr="00E8085F" w:rsidRDefault="00E82A96">
      <w:pPr>
        <w:jc w:val="both"/>
        <w:rPr>
          <w:sz w:val="28"/>
          <w:szCs w:val="28"/>
          <w:u w:val="single"/>
        </w:rPr>
      </w:pPr>
      <w:r w:rsidRPr="00E8085F">
        <w:rPr>
          <w:sz w:val="28"/>
          <w:szCs w:val="28"/>
          <w:u w:val="single"/>
        </w:rPr>
        <w:t xml:space="preserve">от   </w:t>
      </w:r>
      <w:r w:rsidR="00266C4D">
        <w:rPr>
          <w:sz w:val="28"/>
          <w:szCs w:val="28"/>
          <w:u w:val="single"/>
        </w:rPr>
        <w:t>25</w:t>
      </w:r>
      <w:r w:rsidRPr="00E8085F">
        <w:rPr>
          <w:sz w:val="28"/>
          <w:szCs w:val="28"/>
          <w:u w:val="single"/>
        </w:rPr>
        <w:t xml:space="preserve"> ноября 2024 года  № </w:t>
      </w:r>
      <w:r w:rsidR="00266C4D">
        <w:rPr>
          <w:sz w:val="28"/>
          <w:szCs w:val="28"/>
          <w:u w:val="single"/>
        </w:rPr>
        <w:t xml:space="preserve"> 1122</w:t>
      </w:r>
      <w:r w:rsidRPr="00E8085F">
        <w:rPr>
          <w:sz w:val="28"/>
          <w:szCs w:val="28"/>
          <w:u w:val="single"/>
        </w:rPr>
        <w:tab/>
      </w:r>
      <w:r w:rsidRPr="00E8085F">
        <w:rPr>
          <w:sz w:val="28"/>
          <w:szCs w:val="28"/>
          <w:u w:val="single"/>
        </w:rPr>
        <w:tab/>
      </w:r>
      <w:r w:rsidRPr="00E8085F">
        <w:rPr>
          <w:sz w:val="28"/>
          <w:szCs w:val="28"/>
          <w:u w:val="single"/>
        </w:rPr>
        <w:tab/>
        <w:t xml:space="preserve"> </w:t>
      </w:r>
    </w:p>
    <w:p w:rsidR="00E737B6" w:rsidRPr="00E8085F" w:rsidRDefault="00E82A96">
      <w:pPr>
        <w:jc w:val="both"/>
        <w:rPr>
          <w:sz w:val="20"/>
        </w:rPr>
      </w:pPr>
      <w:r w:rsidRPr="00E8085F">
        <w:rPr>
          <w:sz w:val="20"/>
        </w:rPr>
        <w:t xml:space="preserve">  </w:t>
      </w:r>
      <w:r w:rsidRPr="00E8085F">
        <w:rPr>
          <w:sz w:val="20"/>
        </w:rPr>
        <w:tab/>
        <w:t xml:space="preserve">                   </w:t>
      </w:r>
      <w:proofErr w:type="gramStart"/>
      <w:r w:rsidRPr="00E8085F">
        <w:rPr>
          <w:sz w:val="20"/>
        </w:rPr>
        <w:t>с</w:t>
      </w:r>
      <w:proofErr w:type="gramEnd"/>
      <w:r w:rsidRPr="00E8085F">
        <w:rPr>
          <w:sz w:val="20"/>
        </w:rPr>
        <w:t>. Воробьёвка</w:t>
      </w:r>
    </w:p>
    <w:p w:rsidR="00E737B6" w:rsidRPr="00E8085F" w:rsidRDefault="00E737B6">
      <w:pPr>
        <w:spacing w:line="288" w:lineRule="auto"/>
        <w:jc w:val="both"/>
        <w:rPr>
          <w:sz w:val="28"/>
          <w:szCs w:val="28"/>
        </w:rPr>
      </w:pPr>
    </w:p>
    <w:p w:rsidR="00E737B6" w:rsidRPr="00E8085F" w:rsidRDefault="00E82A96">
      <w:pPr>
        <w:ind w:right="4251"/>
        <w:jc w:val="both"/>
        <w:outlineLvl w:val="0"/>
      </w:pPr>
      <w:r w:rsidRPr="00E8085F">
        <w:rPr>
          <w:b/>
          <w:sz w:val="28"/>
          <w:szCs w:val="28"/>
        </w:rPr>
        <w:t>О внесении изменений в постановление администрации Воробьёвского мун</w:t>
      </w:r>
      <w:r w:rsidRPr="00E8085F">
        <w:rPr>
          <w:b/>
          <w:sz w:val="28"/>
          <w:szCs w:val="28"/>
        </w:rPr>
        <w:t>и</w:t>
      </w:r>
      <w:r w:rsidRPr="00E8085F">
        <w:rPr>
          <w:b/>
          <w:sz w:val="28"/>
          <w:szCs w:val="28"/>
        </w:rPr>
        <w:t>ципального района от 18.03.2020 г. № 178 «Об утверждении муниципальной программы Воробьевского муниц</w:t>
      </w:r>
      <w:r w:rsidRPr="00E8085F">
        <w:rPr>
          <w:b/>
          <w:sz w:val="28"/>
          <w:szCs w:val="28"/>
        </w:rPr>
        <w:t>и</w:t>
      </w:r>
      <w:r w:rsidRPr="00E8085F">
        <w:rPr>
          <w:b/>
          <w:sz w:val="28"/>
          <w:szCs w:val="28"/>
        </w:rPr>
        <w:t>пального района «Экономическое ра</w:t>
      </w:r>
      <w:r w:rsidRPr="00E8085F">
        <w:rPr>
          <w:b/>
          <w:sz w:val="28"/>
          <w:szCs w:val="28"/>
        </w:rPr>
        <w:t>з</w:t>
      </w:r>
      <w:r w:rsidRPr="00E8085F">
        <w:rPr>
          <w:b/>
          <w:sz w:val="28"/>
          <w:szCs w:val="28"/>
        </w:rPr>
        <w:t>витие и инновационная экономика»</w:t>
      </w:r>
    </w:p>
    <w:p w:rsidR="00E737B6" w:rsidRPr="00E8085F" w:rsidRDefault="00E737B6">
      <w:pPr>
        <w:ind w:right="4251"/>
        <w:jc w:val="both"/>
        <w:outlineLvl w:val="0"/>
        <w:rPr>
          <w:b/>
          <w:sz w:val="28"/>
          <w:szCs w:val="28"/>
        </w:rPr>
      </w:pPr>
    </w:p>
    <w:p w:rsidR="00E737B6" w:rsidRPr="00E8085F" w:rsidRDefault="00E737B6">
      <w:pPr>
        <w:spacing w:line="360" w:lineRule="auto"/>
        <w:ind w:right="4251"/>
        <w:jc w:val="both"/>
        <w:outlineLvl w:val="0"/>
        <w:rPr>
          <w:b/>
          <w:sz w:val="28"/>
          <w:szCs w:val="28"/>
        </w:rPr>
      </w:pPr>
    </w:p>
    <w:p w:rsidR="00E737B6" w:rsidRPr="0023122C" w:rsidRDefault="00E82A96">
      <w:pPr>
        <w:spacing w:line="360" w:lineRule="auto"/>
        <w:ind w:firstLine="708"/>
        <w:jc w:val="both"/>
        <w:rPr>
          <w:sz w:val="28"/>
          <w:szCs w:val="28"/>
        </w:rPr>
      </w:pPr>
      <w:r w:rsidRPr="00E8085F">
        <w:rPr>
          <w:sz w:val="28"/>
          <w:szCs w:val="28"/>
        </w:rPr>
        <w:t>В соответствии со статьей 179 Бюджетного кодекса Российской Фед</w:t>
      </w:r>
      <w:r w:rsidRPr="00E8085F">
        <w:rPr>
          <w:sz w:val="28"/>
          <w:szCs w:val="28"/>
        </w:rPr>
        <w:t>е</w:t>
      </w:r>
      <w:r w:rsidRPr="00E8085F">
        <w:rPr>
          <w:sz w:val="28"/>
          <w:szCs w:val="28"/>
        </w:rPr>
        <w:t>рации, постановлением администрации Воробьёвского муниципального ра</w:t>
      </w:r>
      <w:r w:rsidRPr="00E8085F">
        <w:rPr>
          <w:sz w:val="28"/>
          <w:szCs w:val="28"/>
        </w:rPr>
        <w:t>й</w:t>
      </w:r>
      <w:r w:rsidRPr="00E8085F">
        <w:rPr>
          <w:sz w:val="28"/>
          <w:szCs w:val="28"/>
        </w:rPr>
        <w:t>она от 18.11.2013 года № 512 «</w:t>
      </w:r>
      <w:r w:rsidRPr="00E8085F">
        <w:rPr>
          <w:kern w:val="2"/>
          <w:sz w:val="28"/>
          <w:szCs w:val="28"/>
        </w:rPr>
        <w:t>О порядке принятия решений о разработке, р</w:t>
      </w:r>
      <w:r w:rsidRPr="00E8085F">
        <w:rPr>
          <w:kern w:val="2"/>
          <w:sz w:val="28"/>
          <w:szCs w:val="28"/>
        </w:rPr>
        <w:t>е</w:t>
      </w:r>
      <w:r w:rsidRPr="00E8085F">
        <w:rPr>
          <w:kern w:val="2"/>
          <w:sz w:val="28"/>
          <w:szCs w:val="28"/>
        </w:rPr>
        <w:t>ализации и оценке эффективности муниципальных программ Воробьёвского муниципального р</w:t>
      </w:r>
      <w:bookmarkStart w:id="0" w:name="_GoBack"/>
      <w:bookmarkEnd w:id="0"/>
      <w:r w:rsidRPr="0023122C">
        <w:rPr>
          <w:kern w:val="2"/>
          <w:sz w:val="28"/>
          <w:szCs w:val="28"/>
        </w:rPr>
        <w:t>айона»,</w:t>
      </w:r>
      <w:r w:rsidRPr="0023122C">
        <w:rPr>
          <w:sz w:val="28"/>
          <w:szCs w:val="28"/>
        </w:rPr>
        <w:t xml:space="preserve"> администрация Воробьёвского муниципального района Воронежской области  </w:t>
      </w:r>
      <w:proofErr w:type="gramStart"/>
      <w:r w:rsidRPr="0023122C">
        <w:rPr>
          <w:b/>
          <w:sz w:val="28"/>
          <w:szCs w:val="28"/>
        </w:rPr>
        <w:t>п</w:t>
      </w:r>
      <w:proofErr w:type="gramEnd"/>
      <w:r w:rsidRPr="0023122C">
        <w:rPr>
          <w:b/>
          <w:sz w:val="28"/>
          <w:szCs w:val="28"/>
        </w:rPr>
        <w:t xml:space="preserve"> о с т а н о в л я е т :</w:t>
      </w:r>
    </w:p>
    <w:p w:rsidR="00E737B6" w:rsidRPr="0023122C" w:rsidRDefault="00E82A96">
      <w:pPr>
        <w:spacing w:line="360" w:lineRule="auto"/>
        <w:ind w:firstLine="708"/>
        <w:jc w:val="both"/>
        <w:rPr>
          <w:sz w:val="28"/>
          <w:szCs w:val="28"/>
        </w:rPr>
      </w:pPr>
      <w:r w:rsidRPr="0023122C">
        <w:rPr>
          <w:sz w:val="28"/>
          <w:szCs w:val="28"/>
        </w:rPr>
        <w:t>1. Внести в муниципальную программу Воробьевского муниципальн</w:t>
      </w:r>
      <w:r w:rsidRPr="0023122C">
        <w:rPr>
          <w:sz w:val="28"/>
          <w:szCs w:val="28"/>
        </w:rPr>
        <w:t>о</w:t>
      </w:r>
      <w:r w:rsidRPr="0023122C">
        <w:rPr>
          <w:sz w:val="28"/>
          <w:szCs w:val="28"/>
        </w:rPr>
        <w:t>го района «Экономическое развитие и инновационная экономика», утве</w:t>
      </w:r>
      <w:r w:rsidRPr="0023122C">
        <w:rPr>
          <w:sz w:val="28"/>
          <w:szCs w:val="28"/>
        </w:rPr>
        <w:t>р</w:t>
      </w:r>
      <w:r w:rsidRPr="0023122C">
        <w:rPr>
          <w:sz w:val="28"/>
          <w:szCs w:val="28"/>
        </w:rPr>
        <w:t>жденную постановлением администрации Воробьёвского муниципального района от 18.03.2020 г. № 178 (далее – Программа) следующие изменения:</w:t>
      </w:r>
    </w:p>
    <w:p w:rsidR="00E737B6" w:rsidRPr="0023122C" w:rsidRDefault="00E82A96">
      <w:pPr>
        <w:pStyle w:val="a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22C">
        <w:rPr>
          <w:rFonts w:ascii="Times New Roman" w:hAnsi="Times New Roman" w:cs="Times New Roman"/>
          <w:sz w:val="28"/>
          <w:szCs w:val="28"/>
        </w:rPr>
        <w:t>1.1. Строку девятую паспорта Программы изложить в следующей реда</w:t>
      </w:r>
      <w:r w:rsidRPr="0023122C">
        <w:rPr>
          <w:rFonts w:ascii="Times New Roman" w:hAnsi="Times New Roman" w:cs="Times New Roman"/>
          <w:sz w:val="28"/>
          <w:szCs w:val="28"/>
        </w:rPr>
        <w:t>к</w:t>
      </w:r>
      <w:r w:rsidRPr="0023122C">
        <w:rPr>
          <w:rFonts w:ascii="Times New Roman" w:hAnsi="Times New Roman" w:cs="Times New Roman"/>
          <w:sz w:val="28"/>
          <w:szCs w:val="28"/>
        </w:rPr>
        <w:t>ции:</w:t>
      </w:r>
    </w:p>
    <w:p w:rsidR="00E737B6" w:rsidRPr="0023122C" w:rsidRDefault="00E82A96">
      <w:pPr>
        <w:ind w:firstLine="708"/>
        <w:jc w:val="both"/>
        <w:rPr>
          <w:sz w:val="28"/>
          <w:szCs w:val="28"/>
        </w:rPr>
      </w:pPr>
      <w:r w:rsidRPr="0023122C">
        <w:rPr>
          <w:sz w:val="28"/>
          <w:szCs w:val="28"/>
        </w:rPr>
        <w:t>«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085"/>
        <w:gridCol w:w="6485"/>
      </w:tblGrid>
      <w:tr w:rsidR="00E737B6" w:rsidRPr="0023122C">
        <w:trPr>
          <w:trHeight w:val="2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Объемы и источники финансирования мун</w:t>
            </w:r>
            <w:r w:rsidRPr="0023122C">
              <w:rPr>
                <w:sz w:val="28"/>
                <w:szCs w:val="28"/>
                <w:lang w:eastAsia="en-US"/>
              </w:rPr>
              <w:t>и</w:t>
            </w:r>
            <w:r w:rsidRPr="0023122C">
              <w:rPr>
                <w:sz w:val="28"/>
                <w:szCs w:val="28"/>
                <w:lang w:eastAsia="en-US"/>
              </w:rPr>
              <w:t>ципальной программы (в действующих ценах каждого года реализ</w:t>
            </w:r>
            <w:r w:rsidRPr="0023122C">
              <w:rPr>
                <w:sz w:val="28"/>
                <w:szCs w:val="28"/>
                <w:lang w:eastAsia="en-US"/>
              </w:rPr>
              <w:t>а</w:t>
            </w:r>
            <w:r w:rsidRPr="0023122C">
              <w:rPr>
                <w:sz w:val="28"/>
                <w:szCs w:val="28"/>
                <w:lang w:eastAsia="en-US"/>
              </w:rPr>
              <w:t>ции муниципальной программы)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Объем финансирования муниципальной программы составляет: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 xml:space="preserve">Всего – </w:t>
            </w:r>
            <w:r w:rsidR="0023122C" w:rsidRPr="00CE3C25">
              <w:rPr>
                <w:color w:val="000000"/>
                <w:sz w:val="28"/>
                <w:szCs w:val="28"/>
              </w:rPr>
              <w:t>40 961,28</w:t>
            </w:r>
            <w:r w:rsidRPr="0023122C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областной бюджет – 22696,23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 xml:space="preserve">местный бюджет – </w:t>
            </w:r>
            <w:r w:rsidR="0023122C" w:rsidRPr="00CE3C25">
              <w:rPr>
                <w:color w:val="000000"/>
                <w:sz w:val="28"/>
                <w:szCs w:val="28"/>
              </w:rPr>
              <w:t>15 010,69</w:t>
            </w:r>
            <w:r w:rsidRPr="0023122C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внебюджетные источники – 3 254,36 тыс. рублей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lastRenderedPageBreak/>
              <w:t>в том числе по годам реализации муниципальной программы: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2020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Всего – 1 533,50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федеральный бюджет - 0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областной бюджет – 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местный бюджет – 1 100,00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внебюджетные источники – 433,50 тыс. рублей.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2021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Всего – 23286,89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областной бюджет – 20 000,00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местный бюджет – 2186,03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внебюджетные источники – 1 100,86 тыс. рублей.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2022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Всего – 6926,23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областной бюджет – 2696,23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местный бюджет – 3860,00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внебюджетные источники – 370,00 тыс. рублей.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2023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Всего – 3976,60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областной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местный бюджет –  3576,60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внебюджетные источники – 400,00 тыс. рублей.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2024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 xml:space="preserve">Всего –  </w:t>
            </w:r>
            <w:r w:rsidR="0023122C" w:rsidRPr="00CE3C25">
              <w:rPr>
                <w:color w:val="000000"/>
                <w:sz w:val="28"/>
                <w:szCs w:val="28"/>
              </w:rPr>
              <w:t>3 423,06</w:t>
            </w:r>
            <w:r w:rsidRPr="0023122C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областной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 xml:space="preserve">- местный бюджет –  </w:t>
            </w:r>
            <w:r w:rsidR="0023122C" w:rsidRPr="00CE3C25">
              <w:rPr>
                <w:color w:val="000000"/>
                <w:sz w:val="28"/>
                <w:szCs w:val="28"/>
              </w:rPr>
              <w:t>2 973,06</w:t>
            </w:r>
            <w:r w:rsidRPr="0023122C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внебюджетные источники – 450,00 тыс. рублей.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2025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Всего –  1815,00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областной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местный бюджет –  1315,00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  <w:lang w:eastAsia="en-US"/>
              </w:rPr>
            </w:pPr>
            <w:r w:rsidRPr="0023122C">
              <w:rPr>
                <w:sz w:val="28"/>
                <w:szCs w:val="28"/>
                <w:lang w:eastAsia="en-US"/>
              </w:rPr>
              <w:t>- внебюджетные источники – 500,00 тыс. рублей.</w:t>
            </w:r>
          </w:p>
        </w:tc>
      </w:tr>
    </w:tbl>
    <w:p w:rsidR="00E737B6" w:rsidRPr="0023122C" w:rsidRDefault="00E82A96">
      <w:pPr>
        <w:jc w:val="both"/>
        <w:rPr>
          <w:sz w:val="28"/>
          <w:szCs w:val="28"/>
        </w:rPr>
      </w:pPr>
      <w:r w:rsidRPr="0023122C">
        <w:rPr>
          <w:sz w:val="28"/>
          <w:szCs w:val="28"/>
        </w:rPr>
        <w:lastRenderedPageBreak/>
        <w:t>.»</w:t>
      </w:r>
    </w:p>
    <w:p w:rsidR="00E737B6" w:rsidRPr="0023122C" w:rsidRDefault="00E82A96">
      <w:pPr>
        <w:spacing w:line="360" w:lineRule="auto"/>
        <w:ind w:firstLine="708"/>
        <w:jc w:val="both"/>
        <w:rPr>
          <w:sz w:val="28"/>
          <w:szCs w:val="28"/>
        </w:rPr>
      </w:pPr>
      <w:r w:rsidRPr="0023122C">
        <w:rPr>
          <w:sz w:val="28"/>
          <w:szCs w:val="28"/>
        </w:rPr>
        <w:lastRenderedPageBreak/>
        <w:t>1.2. Строку седьмую паспорта подпрограммы 1 «Развитие и поддержка малого и среднего предпринимательства» изложить в следующей редакции:</w:t>
      </w:r>
    </w:p>
    <w:p w:rsidR="00E737B6" w:rsidRPr="0023122C" w:rsidRDefault="00E82A96">
      <w:pPr>
        <w:tabs>
          <w:tab w:val="left" w:pos="1402"/>
        </w:tabs>
        <w:ind w:firstLine="708"/>
        <w:jc w:val="both"/>
        <w:rPr>
          <w:sz w:val="28"/>
          <w:szCs w:val="28"/>
        </w:rPr>
      </w:pPr>
      <w:r w:rsidRPr="0023122C">
        <w:rPr>
          <w:sz w:val="28"/>
          <w:szCs w:val="28"/>
        </w:rPr>
        <w:t>«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900"/>
        <w:gridCol w:w="6670"/>
      </w:tblGrid>
      <w:tr w:rsidR="00E737B6" w:rsidRPr="0023122C">
        <w:trPr>
          <w:trHeight w:val="2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Объемы и источники финансирования по</w:t>
            </w:r>
            <w:r w:rsidRPr="0023122C">
              <w:rPr>
                <w:sz w:val="28"/>
                <w:szCs w:val="28"/>
              </w:rPr>
              <w:t>д</w:t>
            </w:r>
            <w:r w:rsidRPr="0023122C">
              <w:rPr>
                <w:sz w:val="28"/>
                <w:szCs w:val="28"/>
              </w:rPr>
              <w:t>программы (в де</w:t>
            </w:r>
            <w:r w:rsidRPr="0023122C">
              <w:rPr>
                <w:sz w:val="28"/>
                <w:szCs w:val="28"/>
              </w:rPr>
              <w:t>й</w:t>
            </w:r>
            <w:r w:rsidRPr="0023122C">
              <w:rPr>
                <w:sz w:val="28"/>
                <w:szCs w:val="28"/>
              </w:rPr>
              <w:t>ствующих ценах ка</w:t>
            </w:r>
            <w:r w:rsidRPr="0023122C">
              <w:rPr>
                <w:sz w:val="28"/>
                <w:szCs w:val="28"/>
              </w:rPr>
              <w:t>ж</w:t>
            </w:r>
            <w:r w:rsidRPr="0023122C">
              <w:rPr>
                <w:sz w:val="28"/>
                <w:szCs w:val="28"/>
              </w:rPr>
              <w:t>дого года реализации подпрограммы)</w:t>
            </w:r>
          </w:p>
        </w:tc>
        <w:tc>
          <w:tcPr>
            <w:tcW w:w="6519" w:type="dxa"/>
            <w:tcBorders>
              <w:bottom w:val="single" w:sz="4" w:space="0" w:color="000000"/>
              <w:right w:val="single" w:sz="4" w:space="0" w:color="000000"/>
            </w:tcBorders>
          </w:tcPr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 xml:space="preserve">Объем финансирования подпрограммы 1 составляет всего – </w:t>
            </w:r>
            <w:r w:rsidR="0023122C" w:rsidRPr="00CE3C25">
              <w:rPr>
                <w:color w:val="000000"/>
                <w:sz w:val="28"/>
                <w:szCs w:val="28"/>
              </w:rPr>
              <w:t>12 317,06</w:t>
            </w:r>
            <w:r w:rsidRPr="0023122C">
              <w:rPr>
                <w:sz w:val="28"/>
                <w:szCs w:val="28"/>
              </w:rPr>
              <w:t xml:space="preserve">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областной бюджет – 2696,23 тыс. рублей;</w:t>
            </w:r>
          </w:p>
          <w:p w:rsidR="00E8085F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 xml:space="preserve">местный бюджет – </w:t>
            </w:r>
            <w:r w:rsidR="0023122C" w:rsidRPr="00CE3C25">
              <w:rPr>
                <w:color w:val="000000"/>
                <w:sz w:val="28"/>
                <w:szCs w:val="28"/>
              </w:rPr>
              <w:t>6 366,47</w:t>
            </w:r>
            <w:r w:rsidRPr="0023122C">
              <w:rPr>
                <w:sz w:val="28"/>
                <w:szCs w:val="28"/>
              </w:rPr>
              <w:t xml:space="preserve"> тыс. рублей; 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внебюджетные источники – 3 254,36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2020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Всего – 1 033,50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местный бюджет – 600,00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433,50 тыс. рублей.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2021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Всего – 1 900,86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– 0,0тыс.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местный бюджет – 800,00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1 100,86 тыс. рублей.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2022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Всего – 4199,23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– 2696,23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местный бюджет – 1133,00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370,00тыс. рублей.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2023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Всего – 1400,00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- 0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– 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местный бюджет – 1000,00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400,00 тыс. рублей.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2024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 xml:space="preserve">Всего – </w:t>
            </w:r>
            <w:r w:rsidR="0023122C" w:rsidRPr="00CE3C25">
              <w:rPr>
                <w:color w:val="000000"/>
                <w:sz w:val="28"/>
                <w:szCs w:val="28"/>
              </w:rPr>
              <w:t>2 168,47</w:t>
            </w:r>
            <w:r w:rsidRPr="0023122C">
              <w:rPr>
                <w:sz w:val="28"/>
                <w:szCs w:val="28"/>
              </w:rPr>
              <w:t xml:space="preserve">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lastRenderedPageBreak/>
              <w:t>- областной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 xml:space="preserve">- местный бюджет – </w:t>
            </w:r>
            <w:r w:rsidR="0023122C" w:rsidRPr="00CE3C25">
              <w:rPr>
                <w:color w:val="000000"/>
                <w:sz w:val="28"/>
                <w:szCs w:val="28"/>
              </w:rPr>
              <w:t>1 718,47</w:t>
            </w:r>
            <w:r w:rsidRPr="0023122C">
              <w:rPr>
                <w:sz w:val="28"/>
                <w:szCs w:val="28"/>
              </w:rPr>
              <w:t xml:space="preserve">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450,00 тыс. рублей.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2025 год: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Всего – 1615,00 тыс. рублей,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– 0,0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местный бюджет – 1115,00 тыс. рублей;</w:t>
            </w:r>
          </w:p>
          <w:p w:rsidR="00E737B6" w:rsidRPr="0023122C" w:rsidRDefault="00E82A96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500,00 тыс. рублей</w:t>
            </w:r>
          </w:p>
        </w:tc>
      </w:tr>
    </w:tbl>
    <w:p w:rsidR="00E737B6" w:rsidRPr="0023122C" w:rsidRDefault="00E82A96">
      <w:pPr>
        <w:tabs>
          <w:tab w:val="left" w:pos="1402"/>
        </w:tabs>
        <w:spacing w:line="360" w:lineRule="auto"/>
        <w:jc w:val="both"/>
        <w:rPr>
          <w:sz w:val="28"/>
          <w:szCs w:val="28"/>
        </w:rPr>
      </w:pPr>
      <w:r w:rsidRPr="0023122C">
        <w:rPr>
          <w:sz w:val="28"/>
          <w:szCs w:val="28"/>
        </w:rPr>
        <w:lastRenderedPageBreak/>
        <w:t>.»</w:t>
      </w:r>
    </w:p>
    <w:p w:rsidR="00E8085F" w:rsidRPr="0023122C" w:rsidRDefault="00E8085F" w:rsidP="00E8085F">
      <w:pPr>
        <w:spacing w:line="360" w:lineRule="auto"/>
        <w:ind w:firstLine="708"/>
        <w:jc w:val="both"/>
        <w:rPr>
          <w:sz w:val="28"/>
          <w:szCs w:val="28"/>
        </w:rPr>
      </w:pPr>
      <w:r w:rsidRPr="0023122C">
        <w:rPr>
          <w:sz w:val="28"/>
          <w:szCs w:val="28"/>
        </w:rPr>
        <w:t>1.3. Строку седьмую паспорта подпрограммы 2 «Управление муниц</w:t>
      </w:r>
      <w:r w:rsidRPr="0023122C">
        <w:rPr>
          <w:sz w:val="28"/>
          <w:szCs w:val="28"/>
        </w:rPr>
        <w:t>и</w:t>
      </w:r>
      <w:r w:rsidRPr="0023122C">
        <w:rPr>
          <w:sz w:val="28"/>
          <w:szCs w:val="28"/>
        </w:rPr>
        <w:t>пальным имуществом» изложить в следующей редакции:</w:t>
      </w:r>
    </w:p>
    <w:p w:rsidR="00E8085F" w:rsidRPr="0023122C" w:rsidRDefault="00E8085F" w:rsidP="00E8085F">
      <w:pPr>
        <w:ind w:firstLine="708"/>
        <w:jc w:val="both"/>
        <w:rPr>
          <w:sz w:val="28"/>
          <w:szCs w:val="28"/>
        </w:rPr>
      </w:pPr>
      <w:r w:rsidRPr="0023122C">
        <w:rPr>
          <w:sz w:val="28"/>
          <w:szCs w:val="28"/>
        </w:rPr>
        <w:t>«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E8085F" w:rsidRPr="00E8085F" w:rsidTr="00820C32">
        <w:trPr>
          <w:trHeight w:val="2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Объемы и источники финансирования по</w:t>
            </w:r>
            <w:r w:rsidRPr="0023122C">
              <w:rPr>
                <w:sz w:val="28"/>
                <w:szCs w:val="28"/>
              </w:rPr>
              <w:t>д</w:t>
            </w:r>
            <w:r w:rsidRPr="0023122C">
              <w:rPr>
                <w:sz w:val="28"/>
                <w:szCs w:val="28"/>
              </w:rPr>
              <w:t>программы 2 (в де</w:t>
            </w:r>
            <w:r w:rsidRPr="0023122C">
              <w:rPr>
                <w:sz w:val="28"/>
                <w:szCs w:val="28"/>
              </w:rPr>
              <w:t>й</w:t>
            </w:r>
            <w:r w:rsidRPr="0023122C">
              <w:rPr>
                <w:sz w:val="28"/>
                <w:szCs w:val="28"/>
              </w:rPr>
              <w:t>ствующих ценах ка</w:t>
            </w:r>
            <w:r w:rsidRPr="0023122C">
              <w:rPr>
                <w:sz w:val="28"/>
                <w:szCs w:val="28"/>
              </w:rPr>
              <w:t>ж</w:t>
            </w:r>
            <w:r w:rsidRPr="0023122C">
              <w:rPr>
                <w:sz w:val="28"/>
                <w:szCs w:val="28"/>
              </w:rPr>
              <w:t>дого года реализации муниципальной пр</w:t>
            </w:r>
            <w:r w:rsidRPr="0023122C">
              <w:rPr>
                <w:sz w:val="28"/>
                <w:szCs w:val="28"/>
              </w:rPr>
              <w:t>о</w:t>
            </w:r>
            <w:r w:rsidRPr="0023122C">
              <w:rPr>
                <w:sz w:val="28"/>
                <w:szCs w:val="28"/>
              </w:rPr>
              <w:t>граммы)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 xml:space="preserve">Объем финансирования подпрограммы 2 составляет всего – </w:t>
            </w:r>
            <w:r w:rsidR="0023122C" w:rsidRPr="0023122C">
              <w:rPr>
                <w:color w:val="000000"/>
                <w:sz w:val="28"/>
                <w:szCs w:val="28"/>
              </w:rPr>
              <w:t>28 644,22</w:t>
            </w:r>
            <w:r w:rsidRPr="0023122C">
              <w:rPr>
                <w:sz w:val="28"/>
                <w:szCs w:val="28"/>
              </w:rPr>
              <w:t xml:space="preserve"> тыс. рублей,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федеральный бюджет – 0,0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областной бюджет – 20000,00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 xml:space="preserve">местный бюджет– </w:t>
            </w:r>
            <w:r w:rsidR="0023122C" w:rsidRPr="0023122C">
              <w:rPr>
                <w:color w:val="000000"/>
                <w:sz w:val="28"/>
                <w:szCs w:val="28"/>
              </w:rPr>
              <w:t>8 644,22</w:t>
            </w:r>
            <w:r w:rsidRPr="0023122C">
              <w:rPr>
                <w:sz w:val="28"/>
                <w:szCs w:val="28"/>
              </w:rPr>
              <w:t xml:space="preserve">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внебюджетные источники – 0,00 тыс. рублей,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2020 год: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Всего – 500,00 тыс. рублей,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- 0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– 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местный бюджет – 500,00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2021 год: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Всего – 21386,03  тыс. рублей,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- 0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– 20 000,00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местный бюджет – 1386,03 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2022 год: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Всего – 2727,00 тыс. рублей,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- 0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– 0,00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местный бюджет – 2727,00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lastRenderedPageBreak/>
              <w:t>2023 год: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Всего – 2576,60 тыс. рублей,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- 0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– 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местный бюджет – 2576,60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2024 год: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 xml:space="preserve">Всего –  </w:t>
            </w:r>
            <w:r w:rsidRPr="0023122C">
              <w:rPr>
                <w:color w:val="000000"/>
                <w:sz w:val="28"/>
                <w:szCs w:val="28"/>
              </w:rPr>
              <w:t>1 254,59</w:t>
            </w:r>
            <w:r w:rsidRPr="0023122C">
              <w:rPr>
                <w:sz w:val="28"/>
                <w:szCs w:val="28"/>
              </w:rPr>
              <w:t xml:space="preserve">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- 0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 – 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 xml:space="preserve">- местный бюджет  –  </w:t>
            </w:r>
            <w:r w:rsidRPr="0023122C">
              <w:rPr>
                <w:color w:val="000000"/>
                <w:sz w:val="28"/>
                <w:szCs w:val="28"/>
              </w:rPr>
              <w:t>1 254,59</w:t>
            </w:r>
            <w:r w:rsidRPr="0023122C">
              <w:rPr>
                <w:sz w:val="28"/>
                <w:szCs w:val="28"/>
              </w:rPr>
              <w:t xml:space="preserve">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2025 год: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Всего –  200,00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федеральный бюджет - 0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областной бюджет – 0 тыс. рублей;</w:t>
            </w:r>
          </w:p>
          <w:p w:rsidR="00E8085F" w:rsidRPr="0023122C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местный бюджет –  200,00 тыс. рублей;</w:t>
            </w:r>
          </w:p>
          <w:p w:rsidR="00E8085F" w:rsidRPr="00E8085F" w:rsidRDefault="00E8085F" w:rsidP="00820C32">
            <w:pPr>
              <w:widowControl w:val="0"/>
              <w:rPr>
                <w:sz w:val="28"/>
                <w:szCs w:val="28"/>
              </w:rPr>
            </w:pPr>
            <w:r w:rsidRPr="0023122C">
              <w:rPr>
                <w:sz w:val="28"/>
                <w:szCs w:val="28"/>
              </w:rPr>
              <w:t>- внебюджетные источники – 0 тыс. рублей</w:t>
            </w:r>
          </w:p>
        </w:tc>
      </w:tr>
    </w:tbl>
    <w:p w:rsidR="00E8085F" w:rsidRPr="00E8085F" w:rsidRDefault="00E8085F" w:rsidP="00E8085F">
      <w:pPr>
        <w:spacing w:line="360" w:lineRule="auto"/>
        <w:jc w:val="both"/>
        <w:rPr>
          <w:sz w:val="28"/>
          <w:szCs w:val="28"/>
        </w:rPr>
      </w:pPr>
      <w:r w:rsidRPr="00E8085F">
        <w:rPr>
          <w:sz w:val="28"/>
          <w:szCs w:val="28"/>
        </w:rPr>
        <w:lastRenderedPageBreak/>
        <w:t>.»</w:t>
      </w:r>
    </w:p>
    <w:p w:rsidR="00E737B6" w:rsidRPr="00E8085F" w:rsidRDefault="00E82A96">
      <w:pPr>
        <w:spacing w:line="360" w:lineRule="auto"/>
        <w:ind w:firstLine="708"/>
        <w:jc w:val="both"/>
        <w:rPr>
          <w:sz w:val="28"/>
          <w:szCs w:val="28"/>
        </w:rPr>
      </w:pPr>
      <w:r w:rsidRPr="00E8085F">
        <w:rPr>
          <w:sz w:val="28"/>
          <w:szCs w:val="28"/>
        </w:rPr>
        <w:t xml:space="preserve">1.4. Приложения №№ 4, 5 к Программе изложить </w:t>
      </w:r>
      <w:r w:rsidRPr="00E8085F">
        <w:rPr>
          <w:kern w:val="2"/>
          <w:sz w:val="28"/>
          <w:szCs w:val="28"/>
        </w:rPr>
        <w:t xml:space="preserve">в редакции </w:t>
      </w:r>
      <w:proofErr w:type="gramStart"/>
      <w:r w:rsidRPr="00E8085F">
        <w:rPr>
          <w:kern w:val="2"/>
          <w:sz w:val="28"/>
          <w:szCs w:val="28"/>
        </w:rPr>
        <w:t>согласно приложений</w:t>
      </w:r>
      <w:proofErr w:type="gramEnd"/>
      <w:r w:rsidRPr="00E8085F">
        <w:rPr>
          <w:kern w:val="2"/>
          <w:sz w:val="28"/>
          <w:szCs w:val="28"/>
        </w:rPr>
        <w:t xml:space="preserve"> №№ 1, 2 к настоящему постановлению</w:t>
      </w:r>
      <w:r w:rsidRPr="00E8085F">
        <w:rPr>
          <w:sz w:val="28"/>
          <w:szCs w:val="28"/>
        </w:rPr>
        <w:t xml:space="preserve"> соответственно.</w:t>
      </w:r>
    </w:p>
    <w:p w:rsidR="00E737B6" w:rsidRPr="00E8085F" w:rsidRDefault="00E82A96">
      <w:pPr>
        <w:spacing w:line="360" w:lineRule="auto"/>
        <w:ind w:firstLine="708"/>
        <w:jc w:val="both"/>
        <w:rPr>
          <w:sz w:val="28"/>
          <w:szCs w:val="28"/>
        </w:rPr>
      </w:pPr>
      <w:r w:rsidRPr="00E8085F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E737B6" w:rsidRPr="00E8085F" w:rsidRDefault="00E737B6">
      <w:pPr>
        <w:jc w:val="both"/>
        <w:rPr>
          <w:sz w:val="28"/>
          <w:szCs w:val="28"/>
        </w:rPr>
      </w:pPr>
    </w:p>
    <w:p w:rsidR="00E737B6" w:rsidRPr="00E8085F" w:rsidRDefault="00E737B6">
      <w:pPr>
        <w:jc w:val="both"/>
        <w:rPr>
          <w:sz w:val="28"/>
          <w:szCs w:val="28"/>
        </w:rPr>
      </w:pPr>
    </w:p>
    <w:p w:rsidR="00E737B6" w:rsidRPr="00E8085F" w:rsidRDefault="00E82A96">
      <w:pPr>
        <w:jc w:val="both"/>
        <w:rPr>
          <w:sz w:val="28"/>
          <w:szCs w:val="28"/>
        </w:rPr>
      </w:pPr>
      <w:r w:rsidRPr="00E8085F">
        <w:rPr>
          <w:sz w:val="28"/>
          <w:szCs w:val="28"/>
        </w:rPr>
        <w:t xml:space="preserve">Глава Воробьёвского </w:t>
      </w:r>
    </w:p>
    <w:p w:rsidR="00E737B6" w:rsidRPr="00E8085F" w:rsidRDefault="00E82A96">
      <w:pPr>
        <w:tabs>
          <w:tab w:val="left" w:pos="1560"/>
        </w:tabs>
        <w:jc w:val="both"/>
        <w:rPr>
          <w:sz w:val="28"/>
          <w:szCs w:val="28"/>
        </w:rPr>
      </w:pPr>
      <w:r w:rsidRPr="00E8085F">
        <w:rPr>
          <w:sz w:val="28"/>
          <w:szCs w:val="28"/>
        </w:rPr>
        <w:t>муниципального района</w:t>
      </w:r>
      <w:r w:rsidRPr="00E8085F">
        <w:rPr>
          <w:sz w:val="28"/>
          <w:szCs w:val="28"/>
        </w:rPr>
        <w:tab/>
        <w:t xml:space="preserve">            </w:t>
      </w:r>
      <w:r w:rsidRPr="00E8085F">
        <w:rPr>
          <w:sz w:val="28"/>
          <w:szCs w:val="28"/>
        </w:rPr>
        <w:tab/>
      </w:r>
      <w:r w:rsidRPr="00E8085F">
        <w:rPr>
          <w:sz w:val="28"/>
          <w:szCs w:val="28"/>
        </w:rPr>
        <w:tab/>
      </w:r>
      <w:r w:rsidRPr="00E8085F">
        <w:rPr>
          <w:sz w:val="28"/>
          <w:szCs w:val="28"/>
        </w:rPr>
        <w:tab/>
      </w:r>
      <w:r w:rsidRPr="00E8085F">
        <w:rPr>
          <w:sz w:val="28"/>
          <w:szCs w:val="28"/>
        </w:rPr>
        <w:tab/>
        <w:t xml:space="preserve">    М.П. Гордиенко</w:t>
      </w:r>
    </w:p>
    <w:p w:rsidR="00E737B6" w:rsidRPr="00E8085F" w:rsidRDefault="00E82A96">
      <w:pPr>
        <w:spacing w:after="200" w:line="276" w:lineRule="auto"/>
        <w:rPr>
          <w:sz w:val="28"/>
          <w:szCs w:val="28"/>
        </w:rPr>
      </w:pPr>
      <w:r w:rsidRPr="00E8085F">
        <w:br w:type="page"/>
      </w:r>
    </w:p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82A96">
      <w:pPr>
        <w:spacing w:line="276" w:lineRule="auto"/>
      </w:pPr>
      <w:r w:rsidRPr="00E8085F">
        <w:t xml:space="preserve">Начальник отдела по экономике </w:t>
      </w:r>
    </w:p>
    <w:p w:rsidR="00E737B6" w:rsidRPr="00E8085F" w:rsidRDefault="00E82A96">
      <w:r w:rsidRPr="00E8085F">
        <w:t xml:space="preserve">и управлению </w:t>
      </w:r>
      <w:proofErr w:type="gramStart"/>
      <w:r w:rsidRPr="00E8085F">
        <w:t>муниципальным</w:t>
      </w:r>
      <w:proofErr w:type="gramEnd"/>
      <w:r w:rsidRPr="00E8085F">
        <w:t xml:space="preserve"> </w:t>
      </w:r>
    </w:p>
    <w:p w:rsidR="00E737B6" w:rsidRPr="00E8085F" w:rsidRDefault="00E82A96">
      <w:r w:rsidRPr="00E8085F">
        <w:t>имуществом</w:t>
      </w:r>
      <w:r w:rsidRPr="00E8085F">
        <w:tab/>
      </w:r>
      <w:r w:rsidRPr="00E8085F">
        <w:tab/>
      </w:r>
      <w:r w:rsidRPr="00E8085F">
        <w:tab/>
      </w:r>
      <w:r w:rsidRPr="00E8085F">
        <w:tab/>
      </w:r>
      <w:r w:rsidRPr="00E8085F">
        <w:tab/>
      </w:r>
      <w:r w:rsidRPr="00E8085F">
        <w:tab/>
      </w:r>
      <w:r w:rsidRPr="00E8085F">
        <w:tab/>
      </w:r>
      <w:r w:rsidRPr="00E8085F">
        <w:tab/>
      </w:r>
      <w:r w:rsidRPr="00E8085F">
        <w:tab/>
        <w:t>Е.А. Котенкова</w:t>
      </w:r>
    </w:p>
    <w:p w:rsidR="00E737B6" w:rsidRPr="00E8085F" w:rsidRDefault="00E737B6"/>
    <w:p w:rsidR="00E737B6" w:rsidRPr="00E8085F" w:rsidRDefault="00E737B6"/>
    <w:p w:rsidR="00E737B6" w:rsidRPr="00E8085F" w:rsidRDefault="00E82A96">
      <w:r w:rsidRPr="00E8085F">
        <w:t xml:space="preserve">Руководитель финансового отдела </w:t>
      </w:r>
      <w:r w:rsidRPr="00E8085F">
        <w:tab/>
      </w:r>
      <w:r w:rsidRPr="00E8085F">
        <w:tab/>
      </w:r>
      <w:r w:rsidRPr="00E8085F">
        <w:tab/>
      </w:r>
      <w:r w:rsidRPr="00E8085F">
        <w:tab/>
      </w:r>
      <w:r w:rsidRPr="00E8085F">
        <w:tab/>
        <w:t>Е.С. Бескоровайная</w:t>
      </w:r>
    </w:p>
    <w:p w:rsidR="00E737B6" w:rsidRPr="00E8085F" w:rsidRDefault="00E737B6"/>
    <w:p w:rsidR="00E737B6" w:rsidRPr="00E8085F" w:rsidRDefault="00E737B6"/>
    <w:p w:rsidR="00E737B6" w:rsidRPr="00E8085F" w:rsidRDefault="00E737B6"/>
    <w:p w:rsidR="00E737B6" w:rsidRPr="00E8085F" w:rsidRDefault="00E82A96">
      <w:r w:rsidRPr="00E8085F">
        <w:t xml:space="preserve">Начальник юридического отдела </w:t>
      </w:r>
      <w:r w:rsidRPr="00E8085F">
        <w:tab/>
      </w:r>
      <w:r w:rsidRPr="00E8085F">
        <w:tab/>
      </w:r>
      <w:r w:rsidRPr="00E8085F">
        <w:tab/>
      </w:r>
      <w:r w:rsidRPr="00E8085F">
        <w:tab/>
      </w:r>
      <w:r w:rsidRPr="00E8085F">
        <w:tab/>
      </w:r>
      <w:r w:rsidRPr="00E8085F">
        <w:tab/>
        <w:t>В.Г. Камышанов</w:t>
      </w:r>
    </w:p>
    <w:p w:rsidR="00E737B6" w:rsidRPr="00E8085F" w:rsidRDefault="00E737B6">
      <w:pPr>
        <w:spacing w:after="200" w:line="276" w:lineRule="auto"/>
        <w:rPr>
          <w:sz w:val="28"/>
          <w:szCs w:val="28"/>
        </w:rPr>
      </w:pPr>
    </w:p>
    <w:p w:rsidR="00E737B6" w:rsidRPr="00E8085F" w:rsidRDefault="00E737B6">
      <w:pPr>
        <w:spacing w:after="200" w:line="276" w:lineRule="auto"/>
        <w:rPr>
          <w:sz w:val="28"/>
          <w:szCs w:val="28"/>
        </w:rPr>
      </w:pPr>
    </w:p>
    <w:p w:rsidR="00E737B6" w:rsidRPr="00E8085F" w:rsidRDefault="00E737B6">
      <w:pPr>
        <w:spacing w:after="200" w:line="276" w:lineRule="auto"/>
        <w:rPr>
          <w:sz w:val="28"/>
          <w:szCs w:val="28"/>
        </w:rPr>
        <w:sectPr w:rsidR="00E737B6" w:rsidRPr="00E8085F">
          <w:pgSz w:w="11906" w:h="16838"/>
          <w:pgMar w:top="1134" w:right="567" w:bottom="1021" w:left="1985" w:header="0" w:footer="0" w:gutter="0"/>
          <w:cols w:space="720"/>
          <w:formProt w:val="0"/>
          <w:docGrid w:linePitch="360"/>
        </w:sectPr>
      </w:pPr>
    </w:p>
    <w:p w:rsidR="00E737B6" w:rsidRPr="00E8085F" w:rsidRDefault="00E82A96">
      <w:pPr>
        <w:jc w:val="right"/>
      </w:pPr>
      <w:r w:rsidRPr="00E8085F">
        <w:lastRenderedPageBreak/>
        <w:t>Приложение № 1</w:t>
      </w:r>
    </w:p>
    <w:p w:rsidR="00E737B6" w:rsidRPr="00E8085F" w:rsidRDefault="00E82A96">
      <w:pPr>
        <w:jc w:val="right"/>
      </w:pPr>
      <w:r w:rsidRPr="00E8085F">
        <w:t>к постановлению администрации</w:t>
      </w:r>
    </w:p>
    <w:p w:rsidR="00E737B6" w:rsidRPr="00E8085F" w:rsidRDefault="00E82A96">
      <w:pPr>
        <w:jc w:val="right"/>
      </w:pPr>
      <w:r w:rsidRPr="00E8085F">
        <w:t>муниципального района</w:t>
      </w:r>
    </w:p>
    <w:p w:rsidR="00E737B6" w:rsidRPr="00E8085F" w:rsidRDefault="00E82A96">
      <w:pPr>
        <w:jc w:val="right"/>
      </w:pPr>
      <w:r w:rsidRPr="00E8085F">
        <w:t xml:space="preserve">от </w:t>
      </w:r>
      <w:r w:rsidR="00266C4D">
        <w:t>25</w:t>
      </w:r>
      <w:r w:rsidRPr="00E8085F">
        <w:t xml:space="preserve">.11.2024 г № </w:t>
      </w:r>
      <w:r w:rsidR="00266C4D">
        <w:t>1122</w:t>
      </w:r>
    </w:p>
    <w:p w:rsidR="00E737B6" w:rsidRPr="00E8085F" w:rsidRDefault="00E737B6">
      <w:pPr>
        <w:jc w:val="right"/>
        <w:rPr>
          <w:rFonts w:cs="Arial"/>
        </w:rPr>
      </w:pPr>
    </w:p>
    <w:p w:rsidR="00E737B6" w:rsidRPr="00E8085F" w:rsidRDefault="00E82A96">
      <w:pPr>
        <w:jc w:val="right"/>
        <w:rPr>
          <w:rFonts w:cs="Arial"/>
        </w:rPr>
      </w:pPr>
      <w:r w:rsidRPr="00E8085F">
        <w:rPr>
          <w:rFonts w:cs="Arial"/>
        </w:rPr>
        <w:t>«Приложение 4</w:t>
      </w:r>
    </w:p>
    <w:p w:rsidR="00E737B6" w:rsidRPr="00E8085F" w:rsidRDefault="00E82A96">
      <w:pPr>
        <w:jc w:val="right"/>
        <w:rPr>
          <w:rFonts w:cs="Arial"/>
        </w:rPr>
      </w:pPr>
      <w:r w:rsidRPr="00E8085F">
        <w:rPr>
          <w:rFonts w:cs="Arial"/>
        </w:rPr>
        <w:t xml:space="preserve">к муниципальной программе </w:t>
      </w:r>
    </w:p>
    <w:p w:rsidR="00E737B6" w:rsidRPr="00E8085F" w:rsidRDefault="00E82A96">
      <w:pPr>
        <w:jc w:val="right"/>
        <w:rPr>
          <w:rFonts w:cs="Arial"/>
        </w:rPr>
      </w:pPr>
      <w:r w:rsidRPr="00E8085F">
        <w:rPr>
          <w:rFonts w:cs="Arial"/>
        </w:rPr>
        <w:t xml:space="preserve">Воробьёвского муниципального района </w:t>
      </w:r>
    </w:p>
    <w:p w:rsidR="00E737B6" w:rsidRPr="00E8085F" w:rsidRDefault="00E82A96">
      <w:pPr>
        <w:jc w:val="right"/>
        <w:rPr>
          <w:rFonts w:cs="Arial"/>
        </w:rPr>
      </w:pPr>
      <w:r w:rsidRPr="00E8085F">
        <w:rPr>
          <w:rFonts w:cs="Arial"/>
        </w:rPr>
        <w:t>«Экономическое развитие и инновационная экономика»</w:t>
      </w:r>
    </w:p>
    <w:p w:rsidR="00E737B6" w:rsidRPr="00E8085F" w:rsidRDefault="00E737B6">
      <w:pPr>
        <w:ind w:firstLine="709"/>
        <w:rPr>
          <w:rFonts w:cs="Arial"/>
        </w:rPr>
      </w:pPr>
    </w:p>
    <w:p w:rsidR="00E737B6" w:rsidRPr="00E8085F" w:rsidRDefault="00E82A96">
      <w:pPr>
        <w:ind w:firstLine="709"/>
        <w:jc w:val="center"/>
        <w:rPr>
          <w:rFonts w:cs="Arial"/>
          <w:b/>
        </w:rPr>
      </w:pPr>
      <w:r w:rsidRPr="00E8085F">
        <w:rPr>
          <w:rFonts w:cs="Arial"/>
          <w:b/>
        </w:rPr>
        <w:t>Расходы бюджета Воробьёвского муниципального района на реализацию муниципальной программы</w:t>
      </w:r>
    </w:p>
    <w:p w:rsidR="00E737B6" w:rsidRDefault="00E737B6">
      <w:pPr>
        <w:ind w:firstLine="709"/>
        <w:jc w:val="center"/>
        <w:rPr>
          <w:rFonts w:cs="Arial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2976"/>
        <w:gridCol w:w="32"/>
        <w:gridCol w:w="3369"/>
        <w:gridCol w:w="1133"/>
        <w:gridCol w:w="994"/>
        <w:gridCol w:w="991"/>
        <w:gridCol w:w="994"/>
        <w:gridCol w:w="991"/>
        <w:gridCol w:w="993"/>
        <w:gridCol w:w="848"/>
      </w:tblGrid>
      <w:tr w:rsidR="006B5FA1" w:rsidRPr="00E8085F" w:rsidTr="00267C77">
        <w:trPr>
          <w:trHeight w:val="2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Наименование ответственного и</w:t>
            </w:r>
            <w:r w:rsidRPr="00E8085F">
              <w:rPr>
                <w:color w:val="000000"/>
                <w:sz w:val="22"/>
                <w:szCs w:val="22"/>
              </w:rPr>
              <w:t>с</w:t>
            </w:r>
            <w:r w:rsidRPr="00E8085F">
              <w:rPr>
                <w:color w:val="000000"/>
                <w:sz w:val="22"/>
                <w:szCs w:val="22"/>
              </w:rPr>
              <w:t>полнителя, исполнителя - главного распорядителя средств бюджета (далее - ГРБС)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Расходы бюджета по годам реализации муниципальной программы, </w:t>
            </w:r>
            <w:proofErr w:type="spellStart"/>
            <w:r w:rsidRPr="00E8085F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E8085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8085F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E8085F">
              <w:rPr>
                <w:color w:val="000000"/>
                <w:sz w:val="22"/>
                <w:szCs w:val="22"/>
              </w:rPr>
              <w:t>.</w:t>
            </w:r>
          </w:p>
        </w:tc>
      </w:tr>
      <w:tr w:rsidR="006B5FA1" w:rsidRPr="00E8085F" w:rsidTr="00267C77">
        <w:trPr>
          <w:trHeight w:val="2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A1" w:rsidRPr="00E8085F" w:rsidRDefault="006B5FA1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A1" w:rsidRPr="00E8085F" w:rsidRDefault="006B5FA1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A1" w:rsidRPr="00E8085F" w:rsidRDefault="006B5FA1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годам реализации программы</w:t>
            </w:r>
          </w:p>
        </w:tc>
      </w:tr>
      <w:tr w:rsidR="006B5FA1" w:rsidRPr="00E8085F" w:rsidTr="00267C77">
        <w:trPr>
          <w:trHeight w:val="2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A1" w:rsidRPr="00E8085F" w:rsidRDefault="006B5FA1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A1" w:rsidRPr="00E8085F" w:rsidRDefault="006B5FA1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A1" w:rsidRPr="00E8085F" w:rsidRDefault="006B5FA1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A1" w:rsidRPr="00E8085F" w:rsidRDefault="006B5FA1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6B5FA1" w:rsidRPr="00E8085F" w:rsidTr="00267C77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A1" w:rsidRPr="00E8085F" w:rsidRDefault="006B5FA1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E3C25" w:rsidRPr="00E8085F" w:rsidTr="00CE3C25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МУНИЦ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ПАЛЬНАЯ ПРОГРА</w:t>
            </w:r>
            <w:r w:rsidRPr="00E8085F">
              <w:rPr>
                <w:color w:val="000000"/>
                <w:sz w:val="22"/>
                <w:szCs w:val="22"/>
              </w:rPr>
              <w:t>М</w:t>
            </w:r>
            <w:r w:rsidRPr="00E8085F">
              <w:rPr>
                <w:color w:val="000000"/>
                <w:sz w:val="22"/>
                <w:szCs w:val="22"/>
              </w:rPr>
              <w:t>МА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«Экономическое развитие и инновационная экономика»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37 706,92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22 186,03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6 556,23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3 576,60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2 973,06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1 315,00</w:t>
            </w:r>
          </w:p>
        </w:tc>
      </w:tr>
      <w:tr w:rsidR="00CE3C25" w:rsidRPr="00E8085F" w:rsidTr="00CE3C25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CE3C25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37 706,92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22 186,03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6 556,23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3 576,60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2 973,06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1 315,00</w:t>
            </w:r>
          </w:p>
        </w:tc>
      </w:tr>
      <w:tr w:rsidR="00CE3C25" w:rsidRPr="00E8085F" w:rsidTr="00CE3C25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ПОДПР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>ГРАММА 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«Развитие и поддержка малого и среднего предпринимател</w:t>
            </w:r>
            <w:r w:rsidRPr="00E8085F">
              <w:rPr>
                <w:color w:val="000000"/>
                <w:sz w:val="22"/>
                <w:szCs w:val="22"/>
              </w:rPr>
              <w:t>ь</w:t>
            </w:r>
            <w:r w:rsidRPr="00E8085F">
              <w:rPr>
                <w:color w:val="000000"/>
                <w:sz w:val="22"/>
                <w:szCs w:val="22"/>
              </w:rPr>
              <w:t>ства»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9 062,70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3 829,23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1 718,47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1 115,00</w:t>
            </w:r>
          </w:p>
        </w:tc>
      </w:tr>
      <w:tr w:rsidR="00CE3C25" w:rsidRPr="00E8085F" w:rsidTr="00CE3C25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CE3C25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9 062,70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3 829,23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1 718,47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1 115,00</w:t>
            </w:r>
          </w:p>
        </w:tc>
      </w:tr>
      <w:tr w:rsidR="00CE3C25" w:rsidRPr="00E8085F" w:rsidTr="00CE3C25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Финансовая поддержка суб</w:t>
            </w:r>
            <w:r w:rsidRPr="00E8085F">
              <w:rPr>
                <w:color w:val="000000"/>
                <w:sz w:val="22"/>
                <w:szCs w:val="22"/>
              </w:rPr>
              <w:t>ъ</w:t>
            </w:r>
            <w:r w:rsidRPr="00E8085F">
              <w:rPr>
                <w:color w:val="000000"/>
                <w:sz w:val="22"/>
                <w:szCs w:val="22"/>
              </w:rPr>
              <w:t>ектов малого предприним</w:t>
            </w:r>
            <w:r w:rsidRPr="00E8085F">
              <w:rPr>
                <w:color w:val="000000"/>
                <w:sz w:val="22"/>
                <w:szCs w:val="22"/>
              </w:rPr>
              <w:t>а</w:t>
            </w:r>
            <w:r w:rsidRPr="00E8085F">
              <w:rPr>
                <w:color w:val="000000"/>
                <w:sz w:val="22"/>
                <w:szCs w:val="22"/>
              </w:rPr>
              <w:t>тельства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6 233,47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1 718,47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1 115,00</w:t>
            </w:r>
          </w:p>
        </w:tc>
      </w:tr>
      <w:tr w:rsidR="00CE3C25" w:rsidRPr="00E8085F" w:rsidTr="00CE3C25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CE3C25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6 233,47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1 718,47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1 115,00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E8085F">
              <w:rPr>
                <w:color w:val="000000"/>
                <w:sz w:val="22"/>
                <w:szCs w:val="22"/>
              </w:rPr>
              <w:lastRenderedPageBreak/>
              <w:t xml:space="preserve">1.2.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lastRenderedPageBreak/>
              <w:t>Информационная и консул</w:t>
            </w:r>
            <w:r w:rsidRPr="00E8085F">
              <w:rPr>
                <w:color w:val="000000"/>
                <w:sz w:val="22"/>
                <w:szCs w:val="22"/>
              </w:rPr>
              <w:t>ь</w:t>
            </w:r>
            <w:r w:rsidRPr="00E8085F">
              <w:rPr>
                <w:color w:val="000000"/>
                <w:sz w:val="22"/>
                <w:szCs w:val="22"/>
              </w:rPr>
              <w:t>тационная поддержка субъе</w:t>
            </w:r>
            <w:r w:rsidRPr="00E8085F">
              <w:rPr>
                <w:color w:val="000000"/>
                <w:sz w:val="22"/>
                <w:szCs w:val="22"/>
              </w:rPr>
              <w:t>к</w:t>
            </w:r>
            <w:r w:rsidRPr="00E8085F">
              <w:rPr>
                <w:color w:val="000000"/>
                <w:sz w:val="22"/>
                <w:szCs w:val="22"/>
              </w:rPr>
              <w:lastRenderedPageBreak/>
              <w:t>тов МСП и физических лиц, не являющихся индивидуал</w:t>
            </w:r>
            <w:r w:rsidRPr="00E8085F">
              <w:rPr>
                <w:color w:val="000000"/>
                <w:sz w:val="22"/>
                <w:szCs w:val="22"/>
              </w:rPr>
              <w:t>ь</w:t>
            </w:r>
            <w:r w:rsidRPr="00E8085F">
              <w:rPr>
                <w:color w:val="000000"/>
                <w:sz w:val="22"/>
                <w:szCs w:val="22"/>
              </w:rPr>
              <w:t xml:space="preserve">ными предпринимателями и применяющих специальный налоговый режим "Налог на профессиональный доход" - </w:t>
            </w:r>
            <w:proofErr w:type="spellStart"/>
            <w:r w:rsidRPr="00E8085F">
              <w:rPr>
                <w:color w:val="000000"/>
                <w:sz w:val="22"/>
                <w:szCs w:val="22"/>
              </w:rPr>
              <w:t>самозанятых</w:t>
            </w:r>
            <w:proofErr w:type="spellEnd"/>
            <w:r w:rsidRPr="00E8085F">
              <w:rPr>
                <w:color w:val="000000"/>
                <w:sz w:val="22"/>
                <w:szCs w:val="22"/>
              </w:rPr>
              <w:t xml:space="preserve"> граждан: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1.3.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Имущественная поддержка субъектов МСП: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Меропри</w:t>
            </w:r>
            <w:r w:rsidRPr="00E8085F">
              <w:rPr>
                <w:color w:val="000000"/>
                <w:sz w:val="22"/>
                <w:szCs w:val="22"/>
              </w:rPr>
              <w:t>я</w:t>
            </w:r>
            <w:r w:rsidRPr="00E8085F">
              <w:rPr>
                <w:color w:val="000000"/>
                <w:sz w:val="22"/>
                <w:szCs w:val="22"/>
              </w:rPr>
              <w:t>тие 1.3.1.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Оказание имущественной поддержки субъектам малого и среднего предпринимател</w:t>
            </w:r>
            <w:r w:rsidRPr="00E8085F">
              <w:rPr>
                <w:color w:val="000000"/>
                <w:sz w:val="22"/>
                <w:szCs w:val="22"/>
              </w:rPr>
              <w:t>ь</w:t>
            </w:r>
            <w:r w:rsidRPr="00E8085F">
              <w:rPr>
                <w:color w:val="000000"/>
                <w:sz w:val="22"/>
                <w:szCs w:val="22"/>
              </w:rPr>
              <w:t>ства за счет предоставления имущества и земельных участков СМП на праве аре</w:t>
            </w:r>
            <w:r w:rsidRPr="00E8085F">
              <w:rPr>
                <w:color w:val="000000"/>
                <w:sz w:val="22"/>
                <w:szCs w:val="22"/>
              </w:rPr>
              <w:t>н</w:t>
            </w:r>
            <w:r w:rsidRPr="00E8085F">
              <w:rPr>
                <w:color w:val="000000"/>
                <w:sz w:val="22"/>
                <w:szCs w:val="22"/>
              </w:rPr>
              <w:t>ды и собственности.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Меропри</w:t>
            </w:r>
            <w:r w:rsidRPr="00E8085F">
              <w:rPr>
                <w:color w:val="000000"/>
                <w:sz w:val="22"/>
                <w:szCs w:val="22"/>
              </w:rPr>
              <w:t>я</w:t>
            </w:r>
            <w:r w:rsidRPr="00E8085F">
              <w:rPr>
                <w:color w:val="000000"/>
                <w:sz w:val="22"/>
                <w:szCs w:val="22"/>
              </w:rPr>
              <w:t>тие 1.3.2.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Обеспечение торговым о</w:t>
            </w:r>
            <w:r w:rsidRPr="00E8085F">
              <w:rPr>
                <w:color w:val="000000"/>
                <w:sz w:val="22"/>
                <w:szCs w:val="22"/>
              </w:rPr>
              <w:t>б</w:t>
            </w:r>
            <w:r w:rsidRPr="00E8085F">
              <w:rPr>
                <w:color w:val="000000"/>
                <w:sz w:val="22"/>
                <w:szCs w:val="22"/>
              </w:rPr>
              <w:t>служиванием сельского нас</w:t>
            </w:r>
            <w:r w:rsidRPr="00E8085F">
              <w:rPr>
                <w:color w:val="000000"/>
                <w:sz w:val="22"/>
                <w:szCs w:val="22"/>
              </w:rPr>
              <w:t>е</w:t>
            </w:r>
            <w:r w:rsidRPr="00E8085F">
              <w:rPr>
                <w:color w:val="000000"/>
                <w:sz w:val="22"/>
                <w:szCs w:val="22"/>
              </w:rPr>
              <w:t>ления Воробьевского муниц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пального района.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ПОДПР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>ГРАММА 2.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«Управление муниципальным имуществом»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28 644,22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21 386,03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2 576,60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1 254,59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28 644,22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21 386,03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2 576,60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1 254,59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Оформление прав собственн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>сти, в том числе проведение межевых и кадастровых работ, проведение независимой оценки рыночной стоимости объектов, опубликование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4 105,72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751,13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1 254,59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4 105,72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751,13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1 254,59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Ведение информационной с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стемы учета муниципального имущества и земельных участков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Основное мероприятие 2.3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Создание условий для обесп</w:t>
            </w:r>
            <w:r w:rsidRPr="00E8085F">
              <w:rPr>
                <w:color w:val="000000"/>
                <w:sz w:val="22"/>
                <w:szCs w:val="22"/>
              </w:rPr>
              <w:t>е</w:t>
            </w:r>
            <w:r w:rsidRPr="00E8085F">
              <w:rPr>
                <w:color w:val="000000"/>
                <w:sz w:val="22"/>
                <w:szCs w:val="22"/>
              </w:rPr>
              <w:t>чения сохранности и эффе</w:t>
            </w:r>
            <w:r w:rsidRPr="00E8085F">
              <w:rPr>
                <w:color w:val="000000"/>
                <w:sz w:val="22"/>
                <w:szCs w:val="22"/>
              </w:rPr>
              <w:t>к</w:t>
            </w:r>
            <w:r w:rsidRPr="00E8085F">
              <w:rPr>
                <w:color w:val="000000"/>
                <w:sz w:val="22"/>
                <w:szCs w:val="22"/>
              </w:rPr>
              <w:t>тивного использования мун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ципального имущества.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24 538,50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20 634,90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1 827,00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5" w:rsidRPr="00E8085F" w:rsidRDefault="00CE3C25" w:rsidP="006B5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25" w:rsidRPr="00E8085F" w:rsidRDefault="00CE3C25" w:rsidP="006B5FA1">
            <w:pPr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24 538,50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20 634,90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1 827,00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Меропри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тие 2.3.1.</w:t>
            </w:r>
          </w:p>
        </w:tc>
        <w:tc>
          <w:tcPr>
            <w:tcW w:w="30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Приобретение имущества в муниципальную собственность (приобретение жилого пом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щения)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2 076,60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2 076,60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E3C25" w:rsidRPr="00E8085F" w:rsidTr="00267C77">
        <w:trPr>
          <w:trHeight w:val="20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2 076,60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2 076,60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E3C25" w:rsidRPr="00E8085F" w:rsidTr="00267C77">
        <w:trPr>
          <w:cantSplit/>
          <w:trHeight w:val="20"/>
        </w:trPr>
        <w:tc>
          <w:tcPr>
            <w:tcW w:w="1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Меропри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тие 2.3.2</w:t>
            </w:r>
          </w:p>
        </w:tc>
        <w:tc>
          <w:tcPr>
            <w:tcW w:w="30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Осуществление капитального и текущего ремонта объектов муниципального имущества, находящихся в муниципальной казне Воробьёвского муниц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22 461,90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20 634,90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1 827,00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E3C25" w:rsidRPr="00E8085F" w:rsidTr="00267C77">
        <w:trPr>
          <w:cantSplit/>
          <w:trHeight w:val="20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E3C25" w:rsidRPr="00E8085F" w:rsidTr="00267C77">
        <w:trPr>
          <w:cantSplit/>
          <w:trHeight w:val="20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22 461,90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20 634,90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1 827,00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E3C25" w:rsidRPr="00E8085F" w:rsidTr="00267C77">
        <w:trPr>
          <w:cantSplit/>
          <w:trHeight w:val="45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Меропри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тие 2.3.3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Содержание объектов движ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мого и недвижимого имущ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ства, находящихся в муниц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E8085F">
              <w:rPr>
                <w:color w:val="000000"/>
                <w:sz w:val="22"/>
                <w:szCs w:val="22"/>
                <w:lang w:eastAsia="en-US"/>
              </w:rPr>
              <w:t>пальной казне Воробьёвского муниципального района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E3C25" w:rsidRPr="00E8085F" w:rsidTr="00267C77">
        <w:trPr>
          <w:cantSplit/>
          <w:trHeight w:val="2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E3C25" w:rsidRPr="00E8085F" w:rsidTr="00267C77">
        <w:trPr>
          <w:cantSplit/>
          <w:trHeight w:val="2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25" w:rsidRPr="00E8085F" w:rsidRDefault="00CE3C25" w:rsidP="00820C32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25" w:rsidRPr="00E8085F" w:rsidRDefault="00CE3C25" w:rsidP="0058617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58617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58617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58617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58617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58617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5" w:rsidRPr="00E8085F" w:rsidRDefault="00CE3C25" w:rsidP="0058617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</w:tbl>
    <w:p w:rsidR="00E737B6" w:rsidRPr="00E8085F" w:rsidRDefault="00E82A96">
      <w:pPr>
        <w:rPr>
          <w:rFonts w:cs="Arial"/>
        </w:rPr>
      </w:pPr>
      <w:r w:rsidRPr="00E8085F">
        <w:rPr>
          <w:rFonts w:cs="Arial"/>
        </w:rPr>
        <w:t>.»</w:t>
      </w:r>
      <w:r w:rsidRPr="00E8085F">
        <w:rPr>
          <w:rFonts w:cs="Arial"/>
        </w:rPr>
        <w:tab/>
      </w:r>
    </w:p>
    <w:p w:rsidR="00E737B6" w:rsidRPr="00E8085F" w:rsidRDefault="00E82A96">
      <w:pPr>
        <w:rPr>
          <w:rFonts w:cs="Arial"/>
        </w:rPr>
      </w:pPr>
      <w:r w:rsidRPr="00E8085F">
        <w:br w:type="page"/>
      </w:r>
    </w:p>
    <w:p w:rsidR="00E737B6" w:rsidRPr="00E8085F" w:rsidRDefault="00E82A96">
      <w:pPr>
        <w:jc w:val="right"/>
      </w:pPr>
      <w:r w:rsidRPr="00E8085F">
        <w:lastRenderedPageBreak/>
        <w:t>Приложение № 2</w:t>
      </w:r>
    </w:p>
    <w:p w:rsidR="00E737B6" w:rsidRPr="00E8085F" w:rsidRDefault="00E82A96">
      <w:pPr>
        <w:jc w:val="right"/>
      </w:pPr>
      <w:r w:rsidRPr="00E8085F">
        <w:t>к постановлению администрации</w:t>
      </w:r>
    </w:p>
    <w:p w:rsidR="00E737B6" w:rsidRPr="00E8085F" w:rsidRDefault="00E82A96">
      <w:pPr>
        <w:jc w:val="right"/>
      </w:pPr>
      <w:r w:rsidRPr="00E8085F">
        <w:t>муниципального района</w:t>
      </w:r>
    </w:p>
    <w:p w:rsidR="00E737B6" w:rsidRPr="00E8085F" w:rsidRDefault="00E82A96">
      <w:pPr>
        <w:jc w:val="right"/>
      </w:pPr>
      <w:r w:rsidRPr="00E8085F">
        <w:t xml:space="preserve">от </w:t>
      </w:r>
      <w:r w:rsidR="00266C4D">
        <w:t>25</w:t>
      </w:r>
      <w:r w:rsidRPr="00E8085F">
        <w:t xml:space="preserve">.11.2024 г № </w:t>
      </w:r>
      <w:r w:rsidR="00266C4D">
        <w:t>1122</w:t>
      </w:r>
    </w:p>
    <w:p w:rsidR="00E737B6" w:rsidRPr="00E8085F" w:rsidRDefault="00E737B6">
      <w:pPr>
        <w:jc w:val="right"/>
        <w:rPr>
          <w:rFonts w:cs="Arial"/>
        </w:rPr>
      </w:pPr>
    </w:p>
    <w:p w:rsidR="00E737B6" w:rsidRPr="00E8085F" w:rsidRDefault="00E82A96">
      <w:pPr>
        <w:jc w:val="right"/>
        <w:rPr>
          <w:rFonts w:cs="Arial"/>
        </w:rPr>
      </w:pPr>
      <w:r w:rsidRPr="00E8085F">
        <w:rPr>
          <w:rFonts w:cs="Arial"/>
        </w:rPr>
        <w:t>«Приложение 5</w:t>
      </w:r>
    </w:p>
    <w:p w:rsidR="00E737B6" w:rsidRPr="00E8085F" w:rsidRDefault="00E82A96">
      <w:pPr>
        <w:jc w:val="right"/>
        <w:rPr>
          <w:rFonts w:cs="Arial"/>
        </w:rPr>
      </w:pPr>
      <w:r w:rsidRPr="00E8085F">
        <w:rPr>
          <w:rFonts w:cs="Arial"/>
        </w:rPr>
        <w:t xml:space="preserve">к муниципальной программе </w:t>
      </w:r>
    </w:p>
    <w:p w:rsidR="00E737B6" w:rsidRPr="00E8085F" w:rsidRDefault="00E82A96">
      <w:pPr>
        <w:jc w:val="right"/>
        <w:rPr>
          <w:rFonts w:cs="Arial"/>
        </w:rPr>
      </w:pPr>
      <w:r w:rsidRPr="00E8085F">
        <w:rPr>
          <w:rFonts w:cs="Arial"/>
        </w:rPr>
        <w:t xml:space="preserve">Воробьёвского муниципального района </w:t>
      </w:r>
    </w:p>
    <w:p w:rsidR="00E737B6" w:rsidRPr="00E8085F" w:rsidRDefault="00E82A96">
      <w:pPr>
        <w:jc w:val="right"/>
        <w:rPr>
          <w:rFonts w:cs="Arial"/>
        </w:rPr>
      </w:pPr>
      <w:r w:rsidRPr="00E8085F">
        <w:rPr>
          <w:rFonts w:cs="Arial"/>
        </w:rPr>
        <w:t>«Экономическое развитие и инновационная экономика»</w:t>
      </w:r>
    </w:p>
    <w:p w:rsidR="00E737B6" w:rsidRPr="00E8085F" w:rsidRDefault="00E737B6">
      <w:pPr>
        <w:jc w:val="right"/>
        <w:rPr>
          <w:rFonts w:cs="Arial"/>
        </w:rPr>
      </w:pPr>
    </w:p>
    <w:p w:rsidR="00E737B6" w:rsidRPr="00E8085F" w:rsidRDefault="00E737B6">
      <w:pPr>
        <w:ind w:firstLine="709"/>
        <w:jc w:val="right"/>
        <w:rPr>
          <w:rFonts w:cs="Arial"/>
        </w:rPr>
      </w:pPr>
    </w:p>
    <w:p w:rsidR="00E737B6" w:rsidRPr="00E8085F" w:rsidRDefault="00E82A96">
      <w:pPr>
        <w:jc w:val="center"/>
        <w:rPr>
          <w:rFonts w:cs="Arial"/>
        </w:rPr>
      </w:pPr>
      <w:r w:rsidRPr="00E8085F">
        <w:rPr>
          <w:rFonts w:cs="Arial"/>
        </w:rPr>
        <w:t xml:space="preserve">Финансовое обеспечение и прогнозная (справочная) оценка расходов федерального, областного и местных бюджетов, </w:t>
      </w:r>
    </w:p>
    <w:p w:rsidR="00E737B6" w:rsidRPr="00E8085F" w:rsidRDefault="00E82A96">
      <w:pPr>
        <w:jc w:val="center"/>
        <w:rPr>
          <w:rFonts w:cs="Arial"/>
        </w:rPr>
      </w:pPr>
      <w:r w:rsidRPr="00E8085F">
        <w:rPr>
          <w:rFonts w:cs="Arial"/>
        </w:rPr>
        <w:t xml:space="preserve">бюджетов внебюджетных фондов, юридических и физических лиц на реализацию муниципальной программы </w:t>
      </w:r>
    </w:p>
    <w:p w:rsidR="00E737B6" w:rsidRPr="00E8085F" w:rsidRDefault="00E82A96">
      <w:pPr>
        <w:jc w:val="center"/>
        <w:rPr>
          <w:rFonts w:cs="Arial"/>
        </w:rPr>
      </w:pPr>
      <w:r w:rsidRPr="00E8085F">
        <w:rPr>
          <w:rFonts w:cs="Arial"/>
        </w:rPr>
        <w:t>Воробьёвского муниципального района «Экономическое развитие и инновационная экономика»</w:t>
      </w:r>
    </w:p>
    <w:p w:rsidR="006B5FA1" w:rsidRDefault="006B5FA1">
      <w:pPr>
        <w:widowControl w:val="0"/>
        <w:ind w:firstLine="709"/>
        <w:jc w:val="center"/>
        <w:rPr>
          <w:rFonts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3"/>
        <w:gridCol w:w="2376"/>
        <w:gridCol w:w="2383"/>
        <w:gridCol w:w="23"/>
        <w:gridCol w:w="1252"/>
        <w:gridCol w:w="1208"/>
        <w:gridCol w:w="1213"/>
        <w:gridCol w:w="1210"/>
        <w:gridCol w:w="1210"/>
        <w:gridCol w:w="1211"/>
        <w:gridCol w:w="1207"/>
      </w:tblGrid>
      <w:tr w:rsidR="00E737B6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Наименование мун</w:t>
            </w: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и</w:t>
            </w: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ципальной програ</w:t>
            </w: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м</w:t>
            </w: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мы, подпрограммы, основного меропри</w:t>
            </w: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я</w:t>
            </w: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тия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Источники ресурсного обеспечения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Оценка расходов по годам реализации муниципальной программы, тыс. руб.</w:t>
            </w:r>
          </w:p>
        </w:tc>
      </w:tr>
      <w:tr w:rsidR="00E737B6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B6" w:rsidRPr="00E8085F" w:rsidRDefault="00E737B6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B6" w:rsidRPr="00E8085F" w:rsidRDefault="00E737B6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B6" w:rsidRPr="00E8085F" w:rsidRDefault="00E737B6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25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в том числе по годам реализации</w:t>
            </w:r>
          </w:p>
        </w:tc>
      </w:tr>
      <w:tr w:rsidR="00E737B6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B6" w:rsidRPr="00E8085F" w:rsidRDefault="00E737B6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B6" w:rsidRPr="00E8085F" w:rsidRDefault="00E737B6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B6" w:rsidRPr="00E8085F" w:rsidRDefault="00E737B6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37B6" w:rsidRPr="00E8085F" w:rsidRDefault="00E737B6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E737B6" w:rsidRPr="00E8085F" w:rsidTr="006B5FA1">
        <w:trPr>
          <w:cantSplit/>
          <w:trHeight w:val="20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7B6" w:rsidRPr="00E8085F" w:rsidRDefault="00E82A9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E8085F">
              <w:rPr>
                <w:rFonts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МУНИЦ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ПАЛЬНАЯ ПРОГРА</w:t>
            </w:r>
            <w:r w:rsidRPr="00E8085F">
              <w:rPr>
                <w:color w:val="000000"/>
                <w:sz w:val="22"/>
                <w:szCs w:val="22"/>
              </w:rPr>
              <w:t>М</w:t>
            </w:r>
            <w:r w:rsidRPr="00E8085F">
              <w:rPr>
                <w:color w:val="000000"/>
                <w:sz w:val="22"/>
                <w:szCs w:val="22"/>
              </w:rPr>
              <w:t>МА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«Экономическое ра</w:t>
            </w:r>
            <w:r w:rsidRPr="00E8085F">
              <w:rPr>
                <w:color w:val="000000"/>
                <w:sz w:val="22"/>
                <w:szCs w:val="22"/>
              </w:rPr>
              <w:t>з</w:t>
            </w:r>
            <w:r w:rsidRPr="00E8085F">
              <w:rPr>
                <w:color w:val="000000"/>
                <w:sz w:val="22"/>
                <w:szCs w:val="22"/>
              </w:rPr>
              <w:t>витие и инновацио</w:t>
            </w:r>
            <w:r w:rsidRPr="00E8085F">
              <w:rPr>
                <w:color w:val="000000"/>
                <w:sz w:val="22"/>
                <w:szCs w:val="22"/>
              </w:rPr>
              <w:t>н</w:t>
            </w:r>
            <w:r w:rsidRPr="00E8085F">
              <w:rPr>
                <w:color w:val="000000"/>
                <w:sz w:val="22"/>
                <w:szCs w:val="22"/>
              </w:rPr>
              <w:t>ная экономика»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40 961,28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1 533,50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23 286,89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6 926,23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3 976,60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3 423,06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1 815,00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22 696,23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15 010,69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2 186,03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3 860,00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3 576,60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2 973,06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1 315,00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3 254,36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433,50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1 100,86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ПОДПР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>ГРАММА 1.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«Развитие и поддер</w:t>
            </w:r>
            <w:r w:rsidRPr="00E8085F">
              <w:rPr>
                <w:color w:val="000000"/>
                <w:sz w:val="22"/>
                <w:szCs w:val="22"/>
              </w:rPr>
              <w:t>ж</w:t>
            </w:r>
            <w:r w:rsidRPr="00E8085F">
              <w:rPr>
                <w:color w:val="000000"/>
                <w:sz w:val="22"/>
                <w:szCs w:val="22"/>
              </w:rPr>
              <w:t>ка малого и среднего предпринимател</w:t>
            </w:r>
            <w:r w:rsidRPr="00E8085F">
              <w:rPr>
                <w:color w:val="000000"/>
                <w:sz w:val="22"/>
                <w:szCs w:val="22"/>
              </w:rPr>
              <w:t>ь</w:t>
            </w:r>
            <w:r w:rsidRPr="00E8085F">
              <w:rPr>
                <w:color w:val="000000"/>
                <w:sz w:val="22"/>
                <w:szCs w:val="22"/>
              </w:rPr>
              <w:t>ства»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12 317,06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1 033,50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1 900,86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4 199,23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2 168,47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1 615,00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6 366,47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1 133,00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1 718,47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1 115,00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3 254,36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433,50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1 100,86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Финансовая поддер</w:t>
            </w:r>
            <w:r w:rsidRPr="00E8085F">
              <w:rPr>
                <w:color w:val="000000"/>
                <w:sz w:val="22"/>
                <w:szCs w:val="22"/>
              </w:rPr>
              <w:t>ж</w:t>
            </w:r>
            <w:r w:rsidRPr="00E8085F">
              <w:rPr>
                <w:color w:val="000000"/>
                <w:sz w:val="22"/>
                <w:szCs w:val="22"/>
              </w:rPr>
              <w:t>ка субъектов малого предпринимательства.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9 487,83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1 033,50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1 900,86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1 370,00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2 168,47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1 615,00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6 233,47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1 718,47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1 115,00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3 254,36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433,50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1 100,86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CE3C25" w:rsidRDefault="00CE3C25" w:rsidP="00820C32">
            <w:pPr>
              <w:jc w:val="right"/>
              <w:rPr>
                <w:color w:val="000000"/>
                <w:sz w:val="22"/>
                <w:szCs w:val="22"/>
              </w:rPr>
            </w:pPr>
            <w:r w:rsidRPr="00CE3C2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Информационная и консультационная поддержка субъектов МСП и физических лиц, не являющихся индивидуальными предпринимателями и применяющих спец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альный налоговый режим "Налог на пр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>фессиональный д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 xml:space="preserve">ход" - </w:t>
            </w:r>
            <w:proofErr w:type="spellStart"/>
            <w:r w:rsidRPr="00E8085F">
              <w:rPr>
                <w:color w:val="000000"/>
                <w:sz w:val="22"/>
                <w:szCs w:val="22"/>
              </w:rPr>
              <w:t>самозанятых</w:t>
            </w:r>
            <w:proofErr w:type="spellEnd"/>
            <w:r w:rsidRPr="00E8085F">
              <w:rPr>
                <w:color w:val="000000"/>
                <w:sz w:val="22"/>
                <w:szCs w:val="22"/>
              </w:rPr>
              <w:t xml:space="preserve"> граждан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Основное мероприятие 1.3.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Имущественная по</w:t>
            </w:r>
            <w:r w:rsidRPr="00E8085F">
              <w:rPr>
                <w:color w:val="000000"/>
                <w:sz w:val="22"/>
                <w:szCs w:val="22"/>
              </w:rPr>
              <w:t>д</w:t>
            </w:r>
            <w:r w:rsidRPr="00E8085F">
              <w:rPr>
                <w:color w:val="000000"/>
                <w:sz w:val="22"/>
                <w:szCs w:val="22"/>
              </w:rPr>
              <w:t>держка субъектов МСП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Мероприятие 1.3.1.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Оказание имущ</w:t>
            </w:r>
            <w:r w:rsidRPr="00E8085F">
              <w:rPr>
                <w:color w:val="000000"/>
                <w:sz w:val="22"/>
                <w:szCs w:val="22"/>
              </w:rPr>
              <w:t>е</w:t>
            </w:r>
            <w:r w:rsidRPr="00E8085F">
              <w:rPr>
                <w:color w:val="000000"/>
                <w:sz w:val="22"/>
                <w:szCs w:val="22"/>
              </w:rPr>
              <w:t>ственной поддержки субъектам малого и среднего предприн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lastRenderedPageBreak/>
              <w:t>мательства за счет предоставления им</w:t>
            </w:r>
            <w:r w:rsidRPr="00E8085F">
              <w:rPr>
                <w:color w:val="000000"/>
                <w:sz w:val="22"/>
                <w:szCs w:val="22"/>
              </w:rPr>
              <w:t>у</w:t>
            </w:r>
            <w:r w:rsidRPr="00E8085F">
              <w:rPr>
                <w:color w:val="000000"/>
                <w:sz w:val="22"/>
                <w:szCs w:val="22"/>
              </w:rPr>
              <w:t>щества и земельных участков СМП на пр</w:t>
            </w:r>
            <w:r w:rsidRPr="00E8085F">
              <w:rPr>
                <w:color w:val="000000"/>
                <w:sz w:val="22"/>
                <w:szCs w:val="22"/>
              </w:rPr>
              <w:t>а</w:t>
            </w:r>
            <w:r w:rsidRPr="00E8085F">
              <w:rPr>
                <w:color w:val="000000"/>
                <w:sz w:val="22"/>
                <w:szCs w:val="22"/>
              </w:rPr>
              <w:t>ве аренды и собстве</w:t>
            </w:r>
            <w:r w:rsidRPr="00E8085F">
              <w:rPr>
                <w:color w:val="000000"/>
                <w:sz w:val="22"/>
                <w:szCs w:val="22"/>
              </w:rPr>
              <w:t>н</w:t>
            </w:r>
            <w:r w:rsidRPr="00E8085F">
              <w:rPr>
                <w:color w:val="000000"/>
                <w:sz w:val="22"/>
                <w:szCs w:val="22"/>
              </w:rPr>
              <w:t>ности.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lastRenderedPageBreak/>
              <w:t>Мероприятие 1.3.2.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Обеспечение торг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>вым обслуживанием сельского населения Воробьевского мун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ципального района.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ПОДПР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>ГРАММА 2.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«Управление муниц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пальным имущ</w:t>
            </w:r>
            <w:r w:rsidRPr="00E8085F">
              <w:rPr>
                <w:color w:val="000000"/>
                <w:sz w:val="22"/>
                <w:szCs w:val="22"/>
              </w:rPr>
              <w:t>е</w:t>
            </w:r>
            <w:r w:rsidRPr="00E8085F">
              <w:rPr>
                <w:color w:val="000000"/>
                <w:sz w:val="22"/>
                <w:szCs w:val="22"/>
              </w:rPr>
              <w:t>ством»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28 644,22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21 386,03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2 576,60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1 254,59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8 644,22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1 386,03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2 576,60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1 254,59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Оформление прав со</w:t>
            </w:r>
            <w:r w:rsidRPr="00E8085F">
              <w:rPr>
                <w:color w:val="000000"/>
                <w:sz w:val="22"/>
                <w:szCs w:val="22"/>
              </w:rPr>
              <w:t>б</w:t>
            </w:r>
            <w:r w:rsidRPr="00E8085F">
              <w:rPr>
                <w:color w:val="000000"/>
                <w:sz w:val="22"/>
                <w:szCs w:val="22"/>
              </w:rPr>
              <w:t>ственности, в том чи</w:t>
            </w:r>
            <w:r w:rsidRPr="00E8085F">
              <w:rPr>
                <w:color w:val="000000"/>
                <w:sz w:val="22"/>
                <w:szCs w:val="22"/>
              </w:rPr>
              <w:t>с</w:t>
            </w:r>
            <w:r w:rsidRPr="00E8085F">
              <w:rPr>
                <w:color w:val="000000"/>
                <w:sz w:val="22"/>
                <w:szCs w:val="22"/>
              </w:rPr>
              <w:t>ле проведение меж</w:t>
            </w:r>
            <w:r w:rsidRPr="00E8085F">
              <w:rPr>
                <w:color w:val="000000"/>
                <w:sz w:val="22"/>
                <w:szCs w:val="22"/>
              </w:rPr>
              <w:t>е</w:t>
            </w:r>
            <w:r w:rsidRPr="00E8085F">
              <w:rPr>
                <w:color w:val="000000"/>
                <w:sz w:val="22"/>
                <w:szCs w:val="22"/>
              </w:rPr>
              <w:t>вых и кадастровых работ, проведение н</w:t>
            </w:r>
            <w:r w:rsidRPr="00E8085F">
              <w:rPr>
                <w:color w:val="000000"/>
                <w:sz w:val="22"/>
                <w:szCs w:val="22"/>
              </w:rPr>
              <w:t>е</w:t>
            </w:r>
            <w:r w:rsidRPr="00E8085F">
              <w:rPr>
                <w:color w:val="000000"/>
                <w:sz w:val="22"/>
                <w:szCs w:val="22"/>
              </w:rPr>
              <w:t>зависимой оценки р</w:t>
            </w:r>
            <w:r w:rsidRPr="00E8085F">
              <w:rPr>
                <w:color w:val="000000"/>
                <w:sz w:val="22"/>
                <w:szCs w:val="22"/>
              </w:rPr>
              <w:t>ы</w:t>
            </w:r>
            <w:r w:rsidRPr="00E8085F">
              <w:rPr>
                <w:color w:val="000000"/>
                <w:sz w:val="22"/>
                <w:szCs w:val="22"/>
              </w:rPr>
              <w:t>ночной стоимости объектов, опублик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4 105,72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751,13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1 254,59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4 105,72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751,13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1 254,59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Основное мероприятие 2.2.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Ведение информац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онной системы учета муниципального имущества и земел</w:t>
            </w:r>
            <w:r w:rsidRPr="00E8085F">
              <w:rPr>
                <w:color w:val="000000"/>
                <w:sz w:val="22"/>
                <w:szCs w:val="22"/>
              </w:rPr>
              <w:t>ь</w:t>
            </w:r>
            <w:r w:rsidRPr="00E8085F">
              <w:rPr>
                <w:color w:val="000000"/>
                <w:sz w:val="22"/>
                <w:szCs w:val="22"/>
              </w:rPr>
              <w:t>ных участков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Основное </w:t>
            </w:r>
            <w:r w:rsidRPr="00E8085F">
              <w:rPr>
                <w:color w:val="000000"/>
                <w:sz w:val="22"/>
                <w:szCs w:val="22"/>
              </w:rPr>
              <w:lastRenderedPageBreak/>
              <w:t>мероприятие 2.3.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lastRenderedPageBreak/>
              <w:t xml:space="preserve">Создание условий для </w:t>
            </w:r>
            <w:r w:rsidRPr="00E8085F">
              <w:rPr>
                <w:color w:val="000000"/>
                <w:sz w:val="22"/>
                <w:szCs w:val="22"/>
              </w:rPr>
              <w:lastRenderedPageBreak/>
              <w:t>обеспечения сохра</w:t>
            </w:r>
            <w:r w:rsidRPr="00E8085F">
              <w:rPr>
                <w:color w:val="000000"/>
                <w:sz w:val="22"/>
                <w:szCs w:val="22"/>
              </w:rPr>
              <w:t>н</w:t>
            </w:r>
            <w:r w:rsidRPr="00E8085F">
              <w:rPr>
                <w:color w:val="000000"/>
                <w:sz w:val="22"/>
                <w:szCs w:val="22"/>
              </w:rPr>
              <w:t>ности и эффективного использования мун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ципального имущ</w:t>
            </w:r>
            <w:r w:rsidRPr="00E8085F">
              <w:rPr>
                <w:color w:val="000000"/>
                <w:sz w:val="22"/>
                <w:szCs w:val="22"/>
              </w:rPr>
              <w:t>е</w:t>
            </w:r>
            <w:r w:rsidRPr="00E8085F">
              <w:rPr>
                <w:color w:val="000000"/>
                <w:sz w:val="22"/>
                <w:szCs w:val="22"/>
              </w:rPr>
              <w:t xml:space="preserve">ства 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24 538,50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20 634,90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1 827,00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4 538,50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634,90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1 827,00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Мероприятие 2.3.1. 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Приобретение имущ</w:t>
            </w:r>
            <w:r w:rsidRPr="00E8085F">
              <w:rPr>
                <w:color w:val="000000"/>
                <w:sz w:val="22"/>
                <w:szCs w:val="22"/>
              </w:rPr>
              <w:t>е</w:t>
            </w:r>
            <w:r w:rsidRPr="00E8085F">
              <w:rPr>
                <w:color w:val="000000"/>
                <w:sz w:val="22"/>
                <w:szCs w:val="22"/>
              </w:rPr>
              <w:t>ства в муниципальную собственность (пр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обретение жилого п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>мещения)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Мероприятие 2.3.2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Осуществление кап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тального и текущего ремонта объектов м</w:t>
            </w:r>
            <w:r w:rsidRPr="00E8085F">
              <w:rPr>
                <w:color w:val="000000"/>
                <w:sz w:val="22"/>
                <w:szCs w:val="22"/>
              </w:rPr>
              <w:t>у</w:t>
            </w:r>
            <w:r w:rsidRPr="00E8085F">
              <w:rPr>
                <w:color w:val="000000"/>
                <w:sz w:val="22"/>
                <w:szCs w:val="22"/>
              </w:rPr>
              <w:t>ниципального имущ</w:t>
            </w:r>
            <w:r w:rsidRPr="00E8085F">
              <w:rPr>
                <w:color w:val="000000"/>
                <w:sz w:val="22"/>
                <w:szCs w:val="22"/>
              </w:rPr>
              <w:t>е</w:t>
            </w:r>
            <w:r w:rsidRPr="00E8085F">
              <w:rPr>
                <w:color w:val="000000"/>
                <w:sz w:val="22"/>
                <w:szCs w:val="22"/>
              </w:rPr>
              <w:t>ства, находящихся в муниципальной казне Воробьевского мун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ципального района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22 461,90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20 634,90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1 827,00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2 461,90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634,90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1 827,00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Мероприятие 2.3.3</w:t>
            </w:r>
          </w:p>
        </w:tc>
        <w:tc>
          <w:tcPr>
            <w:tcW w:w="23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Содержание объектов движимого и недв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жимого имущества, находящихся в мун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ципальной казне В</w:t>
            </w:r>
            <w:r w:rsidRPr="00E8085F">
              <w:rPr>
                <w:color w:val="000000"/>
                <w:sz w:val="22"/>
                <w:szCs w:val="22"/>
              </w:rPr>
              <w:t>о</w:t>
            </w:r>
            <w:r w:rsidRPr="00E8085F">
              <w:rPr>
                <w:color w:val="000000"/>
                <w:sz w:val="22"/>
                <w:szCs w:val="22"/>
              </w:rPr>
              <w:t>робьевского муниц</w:t>
            </w:r>
            <w:r w:rsidRPr="00E8085F">
              <w:rPr>
                <w:color w:val="000000"/>
                <w:sz w:val="22"/>
                <w:szCs w:val="22"/>
              </w:rPr>
              <w:t>и</w:t>
            </w:r>
            <w:r w:rsidRPr="00E8085F"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 w:rsidP="006B5FA1">
            <w:pPr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3C25" w:rsidRPr="00E8085F" w:rsidTr="006B5FA1">
        <w:trPr>
          <w:cantSplit/>
          <w:trHeight w:val="20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 xml:space="preserve"> внебюджетные исто</w:t>
            </w:r>
            <w:r w:rsidRPr="00E8085F">
              <w:rPr>
                <w:color w:val="000000"/>
                <w:sz w:val="22"/>
                <w:szCs w:val="22"/>
              </w:rPr>
              <w:t>ч</w:t>
            </w:r>
            <w:r w:rsidRPr="00E8085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C25" w:rsidRPr="00E8085F" w:rsidRDefault="00CE3C25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E8085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737B6" w:rsidRDefault="00E82A96">
      <w:pPr>
        <w:rPr>
          <w:sz w:val="28"/>
          <w:szCs w:val="28"/>
        </w:rPr>
      </w:pPr>
      <w:r w:rsidRPr="00E8085F">
        <w:rPr>
          <w:sz w:val="28"/>
          <w:szCs w:val="28"/>
        </w:rPr>
        <w:t>.»</w:t>
      </w:r>
    </w:p>
    <w:p w:rsidR="00E737B6" w:rsidRDefault="00E737B6">
      <w:pPr>
        <w:rPr>
          <w:sz w:val="28"/>
          <w:szCs w:val="28"/>
        </w:rPr>
      </w:pPr>
    </w:p>
    <w:p w:rsidR="00E737B6" w:rsidRDefault="00E737B6">
      <w:pPr>
        <w:rPr>
          <w:sz w:val="28"/>
          <w:szCs w:val="28"/>
        </w:rPr>
      </w:pPr>
    </w:p>
    <w:sectPr w:rsidR="00E737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985" w:right="1134" w:bottom="624" w:left="1134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A1" w:rsidRDefault="006B5FA1">
      <w:r>
        <w:separator/>
      </w:r>
    </w:p>
  </w:endnote>
  <w:endnote w:type="continuationSeparator" w:id="0">
    <w:p w:rsidR="006B5FA1" w:rsidRDefault="006B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CC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A1" w:rsidRDefault="006B5FA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A1" w:rsidRDefault="006B5FA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A1" w:rsidRDefault="006B5F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A1" w:rsidRDefault="006B5FA1">
      <w:r>
        <w:separator/>
      </w:r>
    </w:p>
  </w:footnote>
  <w:footnote w:type="continuationSeparator" w:id="0">
    <w:p w:rsidR="006B5FA1" w:rsidRDefault="006B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A1" w:rsidRDefault="006B5F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A1" w:rsidRDefault="006B5FA1">
    <w:pPr>
      <w:pStyle w:val="ad"/>
      <w:tabs>
        <w:tab w:val="clear" w:pos="467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A1" w:rsidRDefault="006B5FA1">
    <w:pPr>
      <w:pStyle w:val="ad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1EF4"/>
    <w:multiLevelType w:val="multilevel"/>
    <w:tmpl w:val="6974F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BA245E"/>
    <w:multiLevelType w:val="multilevel"/>
    <w:tmpl w:val="BF6E7C92"/>
    <w:lvl w:ilvl="0">
      <w:start w:val="1"/>
      <w:numFmt w:val="bullet"/>
      <w:pStyle w:val="3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B6"/>
    <w:rsid w:val="001531BB"/>
    <w:rsid w:val="0023122C"/>
    <w:rsid w:val="00266C4D"/>
    <w:rsid w:val="00267C77"/>
    <w:rsid w:val="006B5FA1"/>
    <w:rsid w:val="00CE3C25"/>
    <w:rsid w:val="00D62EE3"/>
    <w:rsid w:val="00E737B6"/>
    <w:rsid w:val="00E8085F"/>
    <w:rsid w:val="00E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F3F"/>
    <w:pPr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777F3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0">
    <w:name w:val="heading 3"/>
    <w:basedOn w:val="a"/>
    <w:link w:val="31"/>
    <w:unhideWhenUsed/>
    <w:qFormat/>
    <w:rsid w:val="00777F3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nhideWhenUsed/>
    <w:qFormat/>
    <w:rsid w:val="00777F3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777F3F"/>
    <w:pPr>
      <w:keepNext/>
      <w:keepLines/>
      <w:spacing w:before="200"/>
      <w:ind w:firstLine="567"/>
      <w:jc w:val="both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rsid w:val="00A329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qFormat/>
    <w:rsid w:val="00A13C2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qFormat/>
    <w:rsid w:val="00A13C27"/>
    <w:rPr>
      <w:rFonts w:ascii="Times New Roman" w:hAnsi="Times New Roman" w:cs="Times New Roman"/>
      <w:spacing w:val="10"/>
      <w:sz w:val="24"/>
      <w:szCs w:val="24"/>
    </w:rPr>
  </w:style>
  <w:style w:type="character" w:customStyle="1" w:styleId="a5">
    <w:name w:val="Основной текст Знак"/>
    <w:basedOn w:val="a0"/>
    <w:link w:val="a6"/>
    <w:qFormat/>
    <w:rsid w:val="00A13C2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777F3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777F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basedOn w:val="a0"/>
    <w:link w:val="30"/>
    <w:qFormat/>
    <w:rsid w:val="00777F3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777F3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777F3F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7">
    <w:name w:val="Hyperlink"/>
    <w:unhideWhenUsed/>
    <w:rsid w:val="00777F3F"/>
    <w:rPr>
      <w:strike w:val="0"/>
      <w:dstrike w:val="0"/>
      <w:color w:val="0000FF"/>
      <w:u w:val="none"/>
      <w:effect w:val="none"/>
    </w:rPr>
  </w:style>
  <w:style w:type="character" w:styleId="a8">
    <w:name w:val="FollowedHyperlink"/>
    <w:basedOn w:val="a0"/>
    <w:uiPriority w:val="99"/>
    <w:unhideWhenUsed/>
    <w:rsid w:val="00777F3F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qFormat/>
    <w:rsid w:val="0077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9">
    <w:name w:val="Strong"/>
    <w:qFormat/>
    <w:rsid w:val="00777F3F"/>
    <w:rPr>
      <w:b/>
      <w:bCs w:val="0"/>
    </w:rPr>
  </w:style>
  <w:style w:type="character" w:styleId="HTML">
    <w:name w:val="HTML Variable"/>
    <w:unhideWhenUsed/>
    <w:qFormat/>
    <w:rsid w:val="00777F3F"/>
    <w:rPr>
      <w:rFonts w:ascii="Arial" w:hAnsi="Arial" w:cs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a">
    <w:name w:val="Текст примечания Знак"/>
    <w:basedOn w:val="a0"/>
    <w:link w:val="ab"/>
    <w:semiHidden/>
    <w:qFormat/>
    <w:locked/>
    <w:rsid w:val="00777F3F"/>
    <w:rPr>
      <w:rFonts w:ascii="Courier" w:hAnsi="Courier"/>
    </w:rPr>
  </w:style>
  <w:style w:type="character" w:customStyle="1" w:styleId="12">
    <w:name w:val="Текст примечания Знак1"/>
    <w:basedOn w:val="a0"/>
    <w:semiHidden/>
    <w:qFormat/>
    <w:rsid w:val="00777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qFormat/>
    <w:locked/>
    <w:rsid w:val="00777F3F"/>
    <w:rPr>
      <w:rFonts w:ascii="Arial" w:hAnsi="Arial" w:cs="Arial"/>
      <w:sz w:val="24"/>
      <w:szCs w:val="24"/>
    </w:rPr>
  </w:style>
  <w:style w:type="character" w:customStyle="1" w:styleId="13">
    <w:name w:val="Верхний колонтитул Знак1"/>
    <w:basedOn w:val="a0"/>
    <w:semiHidden/>
    <w:qFormat/>
    <w:rsid w:val="00777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1"/>
    <w:qFormat/>
    <w:rsid w:val="00777F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qFormat/>
    <w:locked/>
    <w:rsid w:val="00777F3F"/>
    <w:rPr>
      <w:spacing w:val="7"/>
      <w:sz w:val="23"/>
      <w:szCs w:val="23"/>
      <w:shd w:val="clear" w:color="auto" w:fill="FFFFFF"/>
    </w:rPr>
  </w:style>
  <w:style w:type="character" w:customStyle="1" w:styleId="apple-converted-space">
    <w:name w:val="apple-converted-space"/>
    <w:qFormat/>
    <w:rsid w:val="00777F3F"/>
    <w:rPr>
      <w:rFonts w:ascii="Times New Roman" w:hAnsi="Times New Roman" w:cs="Times New Roman"/>
    </w:rPr>
  </w:style>
  <w:style w:type="character" w:customStyle="1" w:styleId="16">
    <w:name w:val="Основной шрифт абзаца1"/>
    <w:qFormat/>
    <w:rsid w:val="00777F3F"/>
  </w:style>
  <w:style w:type="character" w:customStyle="1" w:styleId="42">
    <w:name w:val="Основной текст (4)"/>
    <w:qFormat/>
    <w:rsid w:val="00777F3F"/>
    <w:rPr>
      <w:rFonts w:ascii="Times New Roman" w:eastAsia="Times New Roman" w:hAnsi="Times New Roman" w:cs="Times New Roman"/>
      <w:b/>
      <w:bCs/>
      <w:i/>
      <w:iCs/>
      <w:caps w:val="0"/>
      <w:smallCaps w:val="0"/>
      <w:color w:val="000000"/>
      <w:spacing w:val="4"/>
      <w:w w:val="10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qFormat/>
    <w:rsid w:val="00777F3F"/>
    <w:rPr>
      <w:rFonts w:ascii="Times New Roman" w:eastAsia="Times New Roman" w:hAnsi="Times New Roman" w:cs="Times New Roman"/>
      <w:b/>
      <w:bCs/>
      <w:i/>
      <w:iCs/>
      <w:caps w:val="0"/>
      <w:smallCaps w:val="0"/>
      <w:color w:val="000000"/>
      <w:spacing w:val="28"/>
      <w:w w:val="10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qFormat/>
    <w:rsid w:val="00777F3F"/>
    <w:rPr>
      <w:rFonts w:ascii="Times New Roman" w:eastAsia="Times New Roman" w:hAnsi="Times New Roman" w:cs="Times New Roman"/>
      <w:b/>
      <w:bCs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40pt">
    <w:name w:val="Основной текст (4) + Не полужирный;Не курсив;Интервал 0 pt"/>
    <w:qFormat/>
    <w:rsid w:val="003B4AB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0pt">
    <w:name w:val="Основной текст + Полужирный;Курсив;Интервал 0 pt"/>
    <w:qFormat/>
    <w:rsid w:val="003B4AB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4"/>
      <w:w w:val="100"/>
      <w:sz w:val="23"/>
      <w:szCs w:val="23"/>
      <w:u w:val="single"/>
      <w:shd w:val="clear" w:color="auto" w:fill="FFFFFF"/>
      <w:lang w:val="ru-RU"/>
    </w:rPr>
  </w:style>
  <w:style w:type="paragraph" w:customStyle="1" w:styleId="af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A13C27"/>
    <w:pPr>
      <w:widowControl w:val="0"/>
      <w:ind w:firstLine="567"/>
      <w:jc w:val="both"/>
    </w:pPr>
    <w:rPr>
      <w:rFonts w:ascii="Arial" w:hAnsi="Arial"/>
    </w:rPr>
  </w:style>
  <w:style w:type="paragraph" w:styleId="af6">
    <w:name w:val="List"/>
    <w:basedOn w:val="a6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semiHidden/>
    <w:unhideWhenUsed/>
    <w:qFormat/>
    <w:rsid w:val="00A32918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EF66C3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1852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tyle4">
    <w:name w:val="Style4"/>
    <w:basedOn w:val="a"/>
    <w:uiPriority w:val="99"/>
    <w:qFormat/>
    <w:rsid w:val="00A13C27"/>
    <w:pPr>
      <w:widowControl w:val="0"/>
      <w:spacing w:line="326" w:lineRule="exact"/>
      <w:ind w:firstLine="567"/>
      <w:jc w:val="center"/>
    </w:pPr>
    <w:rPr>
      <w:rFonts w:ascii="Arial" w:hAnsi="Arial"/>
    </w:rPr>
  </w:style>
  <w:style w:type="paragraph" w:customStyle="1" w:styleId="ConsPlusNormal">
    <w:name w:val="ConsPlusNormal"/>
    <w:qFormat/>
    <w:rsid w:val="00A13C2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13C2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qFormat/>
    <w:rsid w:val="00A13C27"/>
    <w:pPr>
      <w:spacing w:beforeAutospacing="1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qFormat/>
    <w:rsid w:val="004C713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736784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b">
    <w:name w:val="annotation text"/>
    <w:basedOn w:val="a"/>
    <w:link w:val="aa"/>
    <w:semiHidden/>
    <w:unhideWhenUsed/>
    <w:qFormat/>
    <w:rsid w:val="00777F3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paragraph" w:customStyle="1" w:styleId="afb">
    <w:name w:val="Колонтитул"/>
    <w:basedOn w:val="a"/>
    <w:qFormat/>
  </w:style>
  <w:style w:type="paragraph" w:styleId="ad">
    <w:name w:val="header"/>
    <w:basedOn w:val="a"/>
    <w:link w:val="ac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eastAsiaTheme="minorHAnsi" w:hAnsi="Arial" w:cs="Arial"/>
      <w:lang w:eastAsia="en-US"/>
    </w:rPr>
  </w:style>
  <w:style w:type="paragraph" w:styleId="af">
    <w:name w:val="footer"/>
    <w:basedOn w:val="a"/>
    <w:link w:val="ae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styleId="3">
    <w:name w:val="List Bullet 3"/>
    <w:basedOn w:val="a"/>
    <w:unhideWhenUsed/>
    <w:qFormat/>
    <w:rsid w:val="00777F3F"/>
    <w:pPr>
      <w:numPr>
        <w:numId w:val="1"/>
      </w:numPr>
      <w:spacing w:after="120"/>
      <w:ind w:firstLine="567"/>
      <w:jc w:val="both"/>
    </w:pPr>
    <w:rPr>
      <w:szCs w:val="16"/>
    </w:rPr>
  </w:style>
  <w:style w:type="paragraph" w:styleId="af1">
    <w:name w:val="Title"/>
    <w:basedOn w:val="a"/>
    <w:link w:val="af0"/>
    <w:qFormat/>
    <w:rsid w:val="00777F3F"/>
    <w:pPr>
      <w:ind w:firstLine="567"/>
      <w:jc w:val="center"/>
    </w:pPr>
    <w:rPr>
      <w:sz w:val="28"/>
      <w:szCs w:val="20"/>
    </w:rPr>
  </w:style>
  <w:style w:type="paragraph" w:styleId="af3">
    <w:name w:val="Body Text Indent"/>
    <w:basedOn w:val="a"/>
    <w:link w:val="af2"/>
    <w:unhideWhenUsed/>
    <w:rsid w:val="00777F3F"/>
    <w:pPr>
      <w:spacing w:after="120"/>
      <w:ind w:left="283" w:firstLine="567"/>
      <w:jc w:val="both"/>
    </w:pPr>
    <w:rPr>
      <w:rFonts w:ascii="Arial" w:hAnsi="Arial"/>
    </w:rPr>
  </w:style>
  <w:style w:type="paragraph" w:styleId="23">
    <w:name w:val="Body Text Indent 2"/>
    <w:basedOn w:val="a"/>
    <w:link w:val="22"/>
    <w:semiHidden/>
    <w:unhideWhenUsed/>
    <w:qFormat/>
    <w:rsid w:val="00777F3F"/>
    <w:pPr>
      <w:spacing w:after="120" w:line="480" w:lineRule="auto"/>
      <w:ind w:left="283" w:firstLine="567"/>
      <w:jc w:val="both"/>
    </w:pPr>
    <w:rPr>
      <w:rFonts w:ascii="Arial" w:hAnsi="Arial"/>
    </w:rPr>
  </w:style>
  <w:style w:type="paragraph" w:customStyle="1" w:styleId="ConsPlusCell">
    <w:name w:val="ConsPlusCell"/>
    <w:qFormat/>
    <w:rsid w:val="00777F3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777F3F"/>
    <w:pPr>
      <w:ind w:left="720" w:firstLine="567"/>
      <w:jc w:val="both"/>
    </w:pPr>
    <w:rPr>
      <w:rFonts w:ascii="Arial" w:hAnsi="Arial"/>
    </w:rPr>
  </w:style>
  <w:style w:type="paragraph" w:customStyle="1" w:styleId="18">
    <w:name w:val="Без интервала1"/>
    <w:qFormat/>
    <w:rsid w:val="00777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qFormat/>
    <w:rsid w:val="00777F3F"/>
    <w:pPr>
      <w:widowControl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c">
    <w:name w:val="Прижатый влево"/>
    <w:basedOn w:val="a"/>
    <w:next w:val="a"/>
    <w:qFormat/>
    <w:rsid w:val="00777F3F"/>
    <w:pPr>
      <w:ind w:firstLine="567"/>
      <w:jc w:val="both"/>
    </w:pPr>
    <w:rPr>
      <w:rFonts w:ascii="Arial" w:hAnsi="Arial"/>
    </w:rPr>
  </w:style>
  <w:style w:type="paragraph" w:customStyle="1" w:styleId="19">
    <w:name w:val="Обычный1"/>
    <w:qFormat/>
    <w:rsid w:val="00777F3F"/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qFormat/>
    <w:rsid w:val="00777F3F"/>
    <w:pPr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a">
    <w:name w:val="Знак1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next w:val="a"/>
    <w:qFormat/>
    <w:rsid w:val="00777F3F"/>
    <w:pPr>
      <w:spacing w:beforeAutospacing="1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15">
    <w:name w:val="Основной текст1"/>
    <w:basedOn w:val="a"/>
    <w:link w:val="af4"/>
    <w:qFormat/>
    <w:rsid w:val="00777F3F"/>
    <w:pPr>
      <w:shd w:val="clear" w:color="auto" w:fill="FFFFFF"/>
      <w:spacing w:before="120" w:after="300" w:line="312" w:lineRule="exact"/>
      <w:ind w:firstLine="567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Application">
    <w:name w:val="Application!Приложение"/>
    <w:qFormat/>
    <w:rsid w:val="003B4ABC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Table">
    <w:name w:val="Table!Таблица"/>
    <w:qFormat/>
    <w:rsid w:val="003B4ABC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3B4ABC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styleId="aff">
    <w:name w:val="No Spacing"/>
    <w:basedOn w:val="a"/>
    <w:uiPriority w:val="1"/>
    <w:qFormat/>
    <w:rsid w:val="007856E8"/>
    <w:rPr>
      <w:rFonts w:ascii="Arial" w:eastAsia="Arial" w:hAnsi="Arial" w:cs="Arial"/>
      <w:sz w:val="22"/>
      <w:szCs w:val="22"/>
      <w:lang w:eastAsia="en-US"/>
    </w:rPr>
  </w:style>
  <w:style w:type="table" w:styleId="aff0">
    <w:name w:val="Table Grid"/>
    <w:basedOn w:val="a1"/>
    <w:uiPriority w:val="59"/>
    <w:rsid w:val="00A13C2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F3F"/>
    <w:pPr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777F3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0">
    <w:name w:val="heading 3"/>
    <w:basedOn w:val="a"/>
    <w:link w:val="31"/>
    <w:unhideWhenUsed/>
    <w:qFormat/>
    <w:rsid w:val="00777F3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nhideWhenUsed/>
    <w:qFormat/>
    <w:rsid w:val="00777F3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777F3F"/>
    <w:pPr>
      <w:keepNext/>
      <w:keepLines/>
      <w:spacing w:before="200"/>
      <w:ind w:firstLine="567"/>
      <w:jc w:val="both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rsid w:val="00A329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qFormat/>
    <w:rsid w:val="00A13C2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qFormat/>
    <w:rsid w:val="00A13C27"/>
    <w:rPr>
      <w:rFonts w:ascii="Times New Roman" w:hAnsi="Times New Roman" w:cs="Times New Roman"/>
      <w:spacing w:val="10"/>
      <w:sz w:val="24"/>
      <w:szCs w:val="24"/>
    </w:rPr>
  </w:style>
  <w:style w:type="character" w:customStyle="1" w:styleId="a5">
    <w:name w:val="Основной текст Знак"/>
    <w:basedOn w:val="a0"/>
    <w:link w:val="a6"/>
    <w:qFormat/>
    <w:rsid w:val="00A13C2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777F3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777F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basedOn w:val="a0"/>
    <w:link w:val="30"/>
    <w:qFormat/>
    <w:rsid w:val="00777F3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777F3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777F3F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7">
    <w:name w:val="Hyperlink"/>
    <w:unhideWhenUsed/>
    <w:rsid w:val="00777F3F"/>
    <w:rPr>
      <w:strike w:val="0"/>
      <w:dstrike w:val="0"/>
      <w:color w:val="0000FF"/>
      <w:u w:val="none"/>
      <w:effect w:val="none"/>
    </w:rPr>
  </w:style>
  <w:style w:type="character" w:styleId="a8">
    <w:name w:val="FollowedHyperlink"/>
    <w:basedOn w:val="a0"/>
    <w:uiPriority w:val="99"/>
    <w:unhideWhenUsed/>
    <w:rsid w:val="00777F3F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qFormat/>
    <w:rsid w:val="0077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9">
    <w:name w:val="Strong"/>
    <w:qFormat/>
    <w:rsid w:val="00777F3F"/>
    <w:rPr>
      <w:b/>
      <w:bCs w:val="0"/>
    </w:rPr>
  </w:style>
  <w:style w:type="character" w:styleId="HTML">
    <w:name w:val="HTML Variable"/>
    <w:unhideWhenUsed/>
    <w:qFormat/>
    <w:rsid w:val="00777F3F"/>
    <w:rPr>
      <w:rFonts w:ascii="Arial" w:hAnsi="Arial" w:cs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a">
    <w:name w:val="Текст примечания Знак"/>
    <w:basedOn w:val="a0"/>
    <w:link w:val="ab"/>
    <w:semiHidden/>
    <w:qFormat/>
    <w:locked/>
    <w:rsid w:val="00777F3F"/>
    <w:rPr>
      <w:rFonts w:ascii="Courier" w:hAnsi="Courier"/>
    </w:rPr>
  </w:style>
  <w:style w:type="character" w:customStyle="1" w:styleId="12">
    <w:name w:val="Текст примечания Знак1"/>
    <w:basedOn w:val="a0"/>
    <w:semiHidden/>
    <w:qFormat/>
    <w:rsid w:val="00777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qFormat/>
    <w:locked/>
    <w:rsid w:val="00777F3F"/>
    <w:rPr>
      <w:rFonts w:ascii="Arial" w:hAnsi="Arial" w:cs="Arial"/>
      <w:sz w:val="24"/>
      <w:szCs w:val="24"/>
    </w:rPr>
  </w:style>
  <w:style w:type="character" w:customStyle="1" w:styleId="13">
    <w:name w:val="Верхний колонтитул Знак1"/>
    <w:basedOn w:val="a0"/>
    <w:semiHidden/>
    <w:qFormat/>
    <w:rsid w:val="00777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1"/>
    <w:qFormat/>
    <w:rsid w:val="00777F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qFormat/>
    <w:locked/>
    <w:rsid w:val="00777F3F"/>
    <w:rPr>
      <w:spacing w:val="7"/>
      <w:sz w:val="23"/>
      <w:szCs w:val="23"/>
      <w:shd w:val="clear" w:color="auto" w:fill="FFFFFF"/>
    </w:rPr>
  </w:style>
  <w:style w:type="character" w:customStyle="1" w:styleId="apple-converted-space">
    <w:name w:val="apple-converted-space"/>
    <w:qFormat/>
    <w:rsid w:val="00777F3F"/>
    <w:rPr>
      <w:rFonts w:ascii="Times New Roman" w:hAnsi="Times New Roman" w:cs="Times New Roman"/>
    </w:rPr>
  </w:style>
  <w:style w:type="character" w:customStyle="1" w:styleId="16">
    <w:name w:val="Основной шрифт абзаца1"/>
    <w:qFormat/>
    <w:rsid w:val="00777F3F"/>
  </w:style>
  <w:style w:type="character" w:customStyle="1" w:styleId="42">
    <w:name w:val="Основной текст (4)"/>
    <w:qFormat/>
    <w:rsid w:val="00777F3F"/>
    <w:rPr>
      <w:rFonts w:ascii="Times New Roman" w:eastAsia="Times New Roman" w:hAnsi="Times New Roman" w:cs="Times New Roman"/>
      <w:b/>
      <w:bCs/>
      <w:i/>
      <w:iCs/>
      <w:caps w:val="0"/>
      <w:smallCaps w:val="0"/>
      <w:color w:val="000000"/>
      <w:spacing w:val="4"/>
      <w:w w:val="10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qFormat/>
    <w:rsid w:val="00777F3F"/>
    <w:rPr>
      <w:rFonts w:ascii="Times New Roman" w:eastAsia="Times New Roman" w:hAnsi="Times New Roman" w:cs="Times New Roman"/>
      <w:b/>
      <w:bCs/>
      <w:i/>
      <w:iCs/>
      <w:caps w:val="0"/>
      <w:smallCaps w:val="0"/>
      <w:color w:val="000000"/>
      <w:spacing w:val="28"/>
      <w:w w:val="10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qFormat/>
    <w:rsid w:val="00777F3F"/>
    <w:rPr>
      <w:rFonts w:ascii="Times New Roman" w:eastAsia="Times New Roman" w:hAnsi="Times New Roman" w:cs="Times New Roman"/>
      <w:b/>
      <w:bCs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40pt">
    <w:name w:val="Основной текст (4) + Не полужирный;Не курсив;Интервал 0 pt"/>
    <w:qFormat/>
    <w:rsid w:val="003B4AB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0pt">
    <w:name w:val="Основной текст + Полужирный;Курсив;Интервал 0 pt"/>
    <w:qFormat/>
    <w:rsid w:val="003B4AB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4"/>
      <w:w w:val="100"/>
      <w:sz w:val="23"/>
      <w:szCs w:val="23"/>
      <w:u w:val="single"/>
      <w:shd w:val="clear" w:color="auto" w:fill="FFFFFF"/>
      <w:lang w:val="ru-RU"/>
    </w:rPr>
  </w:style>
  <w:style w:type="paragraph" w:customStyle="1" w:styleId="af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A13C27"/>
    <w:pPr>
      <w:widowControl w:val="0"/>
      <w:ind w:firstLine="567"/>
      <w:jc w:val="both"/>
    </w:pPr>
    <w:rPr>
      <w:rFonts w:ascii="Arial" w:hAnsi="Arial"/>
    </w:rPr>
  </w:style>
  <w:style w:type="paragraph" w:styleId="af6">
    <w:name w:val="List"/>
    <w:basedOn w:val="a6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semiHidden/>
    <w:unhideWhenUsed/>
    <w:qFormat/>
    <w:rsid w:val="00A32918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EF66C3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1852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tyle4">
    <w:name w:val="Style4"/>
    <w:basedOn w:val="a"/>
    <w:uiPriority w:val="99"/>
    <w:qFormat/>
    <w:rsid w:val="00A13C27"/>
    <w:pPr>
      <w:widowControl w:val="0"/>
      <w:spacing w:line="326" w:lineRule="exact"/>
      <w:ind w:firstLine="567"/>
      <w:jc w:val="center"/>
    </w:pPr>
    <w:rPr>
      <w:rFonts w:ascii="Arial" w:hAnsi="Arial"/>
    </w:rPr>
  </w:style>
  <w:style w:type="paragraph" w:customStyle="1" w:styleId="ConsPlusNormal">
    <w:name w:val="ConsPlusNormal"/>
    <w:qFormat/>
    <w:rsid w:val="00A13C2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13C2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qFormat/>
    <w:rsid w:val="00A13C27"/>
    <w:pPr>
      <w:spacing w:beforeAutospacing="1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qFormat/>
    <w:rsid w:val="004C713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736784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b">
    <w:name w:val="annotation text"/>
    <w:basedOn w:val="a"/>
    <w:link w:val="aa"/>
    <w:semiHidden/>
    <w:unhideWhenUsed/>
    <w:qFormat/>
    <w:rsid w:val="00777F3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paragraph" w:customStyle="1" w:styleId="afb">
    <w:name w:val="Колонтитул"/>
    <w:basedOn w:val="a"/>
    <w:qFormat/>
  </w:style>
  <w:style w:type="paragraph" w:styleId="ad">
    <w:name w:val="header"/>
    <w:basedOn w:val="a"/>
    <w:link w:val="ac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eastAsiaTheme="minorHAnsi" w:hAnsi="Arial" w:cs="Arial"/>
      <w:lang w:eastAsia="en-US"/>
    </w:rPr>
  </w:style>
  <w:style w:type="paragraph" w:styleId="af">
    <w:name w:val="footer"/>
    <w:basedOn w:val="a"/>
    <w:link w:val="ae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styleId="3">
    <w:name w:val="List Bullet 3"/>
    <w:basedOn w:val="a"/>
    <w:unhideWhenUsed/>
    <w:qFormat/>
    <w:rsid w:val="00777F3F"/>
    <w:pPr>
      <w:numPr>
        <w:numId w:val="1"/>
      </w:numPr>
      <w:spacing w:after="120"/>
      <w:ind w:firstLine="567"/>
      <w:jc w:val="both"/>
    </w:pPr>
    <w:rPr>
      <w:szCs w:val="16"/>
    </w:rPr>
  </w:style>
  <w:style w:type="paragraph" w:styleId="af1">
    <w:name w:val="Title"/>
    <w:basedOn w:val="a"/>
    <w:link w:val="af0"/>
    <w:qFormat/>
    <w:rsid w:val="00777F3F"/>
    <w:pPr>
      <w:ind w:firstLine="567"/>
      <w:jc w:val="center"/>
    </w:pPr>
    <w:rPr>
      <w:sz w:val="28"/>
      <w:szCs w:val="20"/>
    </w:rPr>
  </w:style>
  <w:style w:type="paragraph" w:styleId="af3">
    <w:name w:val="Body Text Indent"/>
    <w:basedOn w:val="a"/>
    <w:link w:val="af2"/>
    <w:unhideWhenUsed/>
    <w:rsid w:val="00777F3F"/>
    <w:pPr>
      <w:spacing w:after="120"/>
      <w:ind w:left="283" w:firstLine="567"/>
      <w:jc w:val="both"/>
    </w:pPr>
    <w:rPr>
      <w:rFonts w:ascii="Arial" w:hAnsi="Arial"/>
    </w:rPr>
  </w:style>
  <w:style w:type="paragraph" w:styleId="23">
    <w:name w:val="Body Text Indent 2"/>
    <w:basedOn w:val="a"/>
    <w:link w:val="22"/>
    <w:semiHidden/>
    <w:unhideWhenUsed/>
    <w:qFormat/>
    <w:rsid w:val="00777F3F"/>
    <w:pPr>
      <w:spacing w:after="120" w:line="480" w:lineRule="auto"/>
      <w:ind w:left="283" w:firstLine="567"/>
      <w:jc w:val="both"/>
    </w:pPr>
    <w:rPr>
      <w:rFonts w:ascii="Arial" w:hAnsi="Arial"/>
    </w:rPr>
  </w:style>
  <w:style w:type="paragraph" w:customStyle="1" w:styleId="ConsPlusCell">
    <w:name w:val="ConsPlusCell"/>
    <w:qFormat/>
    <w:rsid w:val="00777F3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777F3F"/>
    <w:pPr>
      <w:ind w:left="720" w:firstLine="567"/>
      <w:jc w:val="both"/>
    </w:pPr>
    <w:rPr>
      <w:rFonts w:ascii="Arial" w:hAnsi="Arial"/>
    </w:rPr>
  </w:style>
  <w:style w:type="paragraph" w:customStyle="1" w:styleId="18">
    <w:name w:val="Без интервала1"/>
    <w:qFormat/>
    <w:rsid w:val="00777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qFormat/>
    <w:rsid w:val="00777F3F"/>
    <w:pPr>
      <w:widowControl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c">
    <w:name w:val="Прижатый влево"/>
    <w:basedOn w:val="a"/>
    <w:next w:val="a"/>
    <w:qFormat/>
    <w:rsid w:val="00777F3F"/>
    <w:pPr>
      <w:ind w:firstLine="567"/>
      <w:jc w:val="both"/>
    </w:pPr>
    <w:rPr>
      <w:rFonts w:ascii="Arial" w:hAnsi="Arial"/>
    </w:rPr>
  </w:style>
  <w:style w:type="paragraph" w:customStyle="1" w:styleId="19">
    <w:name w:val="Обычный1"/>
    <w:qFormat/>
    <w:rsid w:val="00777F3F"/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qFormat/>
    <w:rsid w:val="00777F3F"/>
    <w:pPr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a">
    <w:name w:val="Знак1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next w:val="a"/>
    <w:qFormat/>
    <w:rsid w:val="00777F3F"/>
    <w:pPr>
      <w:spacing w:beforeAutospacing="1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15">
    <w:name w:val="Основной текст1"/>
    <w:basedOn w:val="a"/>
    <w:link w:val="af4"/>
    <w:qFormat/>
    <w:rsid w:val="00777F3F"/>
    <w:pPr>
      <w:shd w:val="clear" w:color="auto" w:fill="FFFFFF"/>
      <w:spacing w:before="120" w:after="300" w:line="312" w:lineRule="exact"/>
      <w:ind w:firstLine="567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Application">
    <w:name w:val="Application!Приложение"/>
    <w:qFormat/>
    <w:rsid w:val="003B4ABC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Table">
    <w:name w:val="Table!Таблица"/>
    <w:qFormat/>
    <w:rsid w:val="003B4ABC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3B4ABC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styleId="aff">
    <w:name w:val="No Spacing"/>
    <w:basedOn w:val="a"/>
    <w:uiPriority w:val="1"/>
    <w:qFormat/>
    <w:rsid w:val="007856E8"/>
    <w:rPr>
      <w:rFonts w:ascii="Arial" w:eastAsia="Arial" w:hAnsi="Arial" w:cs="Arial"/>
      <w:sz w:val="22"/>
      <w:szCs w:val="22"/>
      <w:lang w:eastAsia="en-US"/>
    </w:rPr>
  </w:style>
  <w:style w:type="table" w:styleId="aff0">
    <w:name w:val="Table Grid"/>
    <w:basedOn w:val="a1"/>
    <w:uiPriority w:val="59"/>
    <w:rsid w:val="00A13C2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C1CD-F291-4881-A5AE-6DD90509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Камышанов Виктор Григорьевич</cp:lastModifiedBy>
  <cp:revision>7</cp:revision>
  <cp:lastPrinted>2024-11-27T08:31:00Z</cp:lastPrinted>
  <dcterms:created xsi:type="dcterms:W3CDTF">2024-11-26T13:44:00Z</dcterms:created>
  <dcterms:modified xsi:type="dcterms:W3CDTF">2024-11-27T10:14:00Z</dcterms:modified>
  <dc:language>ru-RU</dc:language>
</cp:coreProperties>
</file>