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37" w:rsidRPr="00D80060" w:rsidRDefault="000A3A84">
      <w:pPr>
        <w:spacing w:line="288" w:lineRule="auto"/>
        <w:jc w:val="center"/>
        <w:rPr>
          <w:b/>
          <w:bCs/>
          <w:smallCaps/>
          <w:sz w:val="32"/>
          <w:szCs w:val="32"/>
        </w:rPr>
      </w:pPr>
      <w:r w:rsidRPr="00D80060">
        <w:rPr>
          <w:noProof/>
        </w:rPr>
        <w:drawing>
          <wp:anchor distT="0" distB="0" distL="114300" distR="114300" simplePos="0" relativeHeight="2" behindDoc="0" locked="0" layoutInCell="0" allowOverlap="1" wp14:anchorId="60C96A15" wp14:editId="29F79447">
            <wp:simplePos x="0" y="0"/>
            <wp:positionH relativeFrom="column">
              <wp:posOffset>2722245</wp:posOffset>
            </wp:positionH>
            <wp:positionV relativeFrom="topMargin">
              <wp:posOffset>180340</wp:posOffset>
            </wp:positionV>
            <wp:extent cx="485775" cy="60007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9"/>
                    <a:stretch>
                      <a:fillRect/>
                    </a:stretch>
                  </pic:blipFill>
                  <pic:spPr bwMode="auto">
                    <a:xfrm>
                      <a:off x="0" y="0"/>
                      <a:ext cx="485775" cy="600075"/>
                    </a:xfrm>
                    <a:prstGeom prst="rect">
                      <a:avLst/>
                    </a:prstGeom>
                  </pic:spPr>
                </pic:pic>
              </a:graphicData>
            </a:graphic>
          </wp:anchor>
        </w:drawing>
      </w:r>
      <w:r w:rsidRPr="00D80060">
        <w:rPr>
          <w:b/>
          <w:bCs/>
          <w:smallCaps/>
          <w:sz w:val="32"/>
          <w:szCs w:val="32"/>
        </w:rPr>
        <w:t xml:space="preserve">АДМИНИСТРАЦИЯ ВОРОБЬЁВСКОГО </w:t>
      </w:r>
    </w:p>
    <w:p w:rsidR="00587C37" w:rsidRPr="00D80060" w:rsidRDefault="000A3A84">
      <w:pPr>
        <w:jc w:val="center"/>
        <w:rPr>
          <w:b/>
          <w:bCs/>
          <w:sz w:val="32"/>
          <w:szCs w:val="32"/>
        </w:rPr>
      </w:pPr>
      <w:r w:rsidRPr="00D80060">
        <w:rPr>
          <w:b/>
          <w:bCs/>
          <w:smallCaps/>
          <w:sz w:val="32"/>
          <w:szCs w:val="32"/>
        </w:rPr>
        <w:t>МУНИЦИПАЛЬНОГО РАЙОНА ВОРОНЕЖСКОЙ ОБЛАСТИ</w:t>
      </w:r>
    </w:p>
    <w:p w:rsidR="00587C37" w:rsidRPr="00D80060" w:rsidRDefault="00587C37">
      <w:pPr>
        <w:jc w:val="center"/>
        <w:rPr>
          <w:rFonts w:ascii="Arial" w:hAnsi="Arial" w:cs="Arial"/>
        </w:rPr>
      </w:pPr>
    </w:p>
    <w:p w:rsidR="00587C37" w:rsidRPr="00D80060" w:rsidRDefault="000A3A84">
      <w:pPr>
        <w:jc w:val="center"/>
        <w:rPr>
          <w:b/>
          <w:bCs/>
          <w:sz w:val="36"/>
          <w:szCs w:val="36"/>
        </w:rPr>
      </w:pPr>
      <w:proofErr w:type="gramStart"/>
      <w:r w:rsidRPr="00D80060">
        <w:rPr>
          <w:b/>
          <w:bCs/>
          <w:sz w:val="36"/>
          <w:szCs w:val="36"/>
        </w:rPr>
        <w:t>П</w:t>
      </w:r>
      <w:proofErr w:type="gramEnd"/>
      <w:r w:rsidRPr="00D80060">
        <w:rPr>
          <w:b/>
          <w:bCs/>
          <w:sz w:val="36"/>
          <w:szCs w:val="36"/>
        </w:rPr>
        <w:t xml:space="preserve"> О С Т А Н О В Л Е Н И Е</w:t>
      </w:r>
    </w:p>
    <w:p w:rsidR="00587C37" w:rsidRPr="00D80060" w:rsidRDefault="00587C37">
      <w:pPr>
        <w:jc w:val="center"/>
        <w:rPr>
          <w:b/>
          <w:bCs/>
          <w:sz w:val="32"/>
          <w:szCs w:val="32"/>
        </w:rPr>
      </w:pPr>
    </w:p>
    <w:p w:rsidR="00587C37" w:rsidRPr="00D80060" w:rsidRDefault="000A3A84">
      <w:pPr>
        <w:jc w:val="both"/>
        <w:rPr>
          <w:sz w:val="28"/>
          <w:szCs w:val="28"/>
          <w:u w:val="single"/>
        </w:rPr>
      </w:pPr>
      <w:r w:rsidRPr="00D80060">
        <w:rPr>
          <w:sz w:val="28"/>
          <w:szCs w:val="28"/>
          <w:u w:val="single"/>
        </w:rPr>
        <w:t xml:space="preserve">от </w:t>
      </w:r>
      <w:r w:rsidR="006369A3">
        <w:rPr>
          <w:sz w:val="28"/>
          <w:szCs w:val="28"/>
          <w:u w:val="single"/>
        </w:rPr>
        <w:t xml:space="preserve">  31 октября</w:t>
      </w:r>
      <w:r w:rsidRPr="00D80060">
        <w:rPr>
          <w:sz w:val="28"/>
          <w:szCs w:val="28"/>
          <w:u w:val="single"/>
        </w:rPr>
        <w:t xml:space="preserve">  2024 г.   №  </w:t>
      </w:r>
      <w:r w:rsidR="006369A3">
        <w:rPr>
          <w:sz w:val="28"/>
          <w:szCs w:val="28"/>
          <w:u w:val="single"/>
        </w:rPr>
        <w:t>1057</w:t>
      </w:r>
      <w:r w:rsidRPr="00D80060">
        <w:rPr>
          <w:sz w:val="28"/>
          <w:szCs w:val="28"/>
          <w:u w:val="single"/>
        </w:rPr>
        <w:t xml:space="preserve">               .  </w:t>
      </w:r>
    </w:p>
    <w:p w:rsidR="00587C37" w:rsidRPr="00D80060" w:rsidRDefault="000A3A84">
      <w:pPr>
        <w:jc w:val="both"/>
        <w:rPr>
          <w:sz w:val="20"/>
          <w:szCs w:val="20"/>
        </w:rPr>
      </w:pPr>
      <w:r w:rsidRPr="00D80060">
        <w:rPr>
          <w:sz w:val="20"/>
          <w:szCs w:val="20"/>
        </w:rPr>
        <w:t xml:space="preserve">  </w:t>
      </w:r>
      <w:r w:rsidRPr="00D80060">
        <w:rPr>
          <w:sz w:val="20"/>
          <w:szCs w:val="20"/>
        </w:rPr>
        <w:tab/>
        <w:t xml:space="preserve">            </w:t>
      </w:r>
      <w:proofErr w:type="gramStart"/>
      <w:r w:rsidRPr="00D80060">
        <w:rPr>
          <w:sz w:val="20"/>
          <w:szCs w:val="20"/>
        </w:rPr>
        <w:t>с</w:t>
      </w:r>
      <w:proofErr w:type="gramEnd"/>
      <w:r w:rsidRPr="00D80060">
        <w:rPr>
          <w:sz w:val="20"/>
          <w:szCs w:val="20"/>
        </w:rPr>
        <w:t>. Воробьёвка</w:t>
      </w:r>
    </w:p>
    <w:p w:rsidR="00587C37" w:rsidRPr="00D80060" w:rsidRDefault="00587C37">
      <w:pPr>
        <w:jc w:val="both"/>
      </w:pPr>
    </w:p>
    <w:p w:rsidR="00587C37" w:rsidRPr="00D80060" w:rsidRDefault="000A3A84">
      <w:pPr>
        <w:ind w:right="4251"/>
        <w:jc w:val="both"/>
      </w:pPr>
      <w:r w:rsidRPr="00D80060">
        <w:rPr>
          <w:b/>
          <w:sz w:val="28"/>
          <w:szCs w:val="28"/>
        </w:rPr>
        <w:t xml:space="preserve">Об утверждении положения об оплате труда </w:t>
      </w:r>
      <w:r w:rsidR="002A6A9D" w:rsidRPr="00D80060">
        <w:rPr>
          <w:b/>
          <w:sz w:val="28"/>
          <w:szCs w:val="28"/>
        </w:rPr>
        <w:t xml:space="preserve">работников </w:t>
      </w:r>
      <w:r w:rsidRPr="00D80060">
        <w:rPr>
          <w:b/>
          <w:sz w:val="28"/>
          <w:szCs w:val="28"/>
        </w:rPr>
        <w:t>муниципальных к</w:t>
      </w:r>
      <w:r w:rsidRPr="00D80060">
        <w:rPr>
          <w:b/>
          <w:sz w:val="28"/>
          <w:szCs w:val="28"/>
        </w:rPr>
        <w:t>а</w:t>
      </w:r>
      <w:r w:rsidRPr="00D80060">
        <w:rPr>
          <w:b/>
          <w:sz w:val="28"/>
          <w:szCs w:val="28"/>
        </w:rPr>
        <w:t>зенных дошкольных образовател</w:t>
      </w:r>
      <w:r w:rsidRPr="00D80060">
        <w:rPr>
          <w:b/>
          <w:sz w:val="28"/>
          <w:szCs w:val="28"/>
        </w:rPr>
        <w:t>ь</w:t>
      </w:r>
      <w:r w:rsidRPr="00D80060">
        <w:rPr>
          <w:b/>
          <w:sz w:val="28"/>
          <w:szCs w:val="28"/>
        </w:rPr>
        <w:t>ных организаци</w:t>
      </w:r>
      <w:r w:rsidR="002A6A9D" w:rsidRPr="00D80060">
        <w:rPr>
          <w:b/>
          <w:sz w:val="28"/>
          <w:szCs w:val="28"/>
        </w:rPr>
        <w:t>й</w:t>
      </w:r>
      <w:r w:rsidRPr="00D80060">
        <w:rPr>
          <w:b/>
          <w:sz w:val="28"/>
          <w:szCs w:val="28"/>
        </w:rPr>
        <w:t xml:space="preserve"> Воробьёвского муниц</w:t>
      </w:r>
      <w:r w:rsidRPr="00D80060">
        <w:rPr>
          <w:b/>
          <w:sz w:val="28"/>
          <w:szCs w:val="28"/>
        </w:rPr>
        <w:t>и</w:t>
      </w:r>
      <w:r w:rsidRPr="00D80060">
        <w:rPr>
          <w:b/>
          <w:sz w:val="28"/>
          <w:szCs w:val="28"/>
        </w:rPr>
        <w:t>пального района</w:t>
      </w:r>
    </w:p>
    <w:p w:rsidR="00587C37" w:rsidRPr="00D80060" w:rsidRDefault="00587C37">
      <w:pPr>
        <w:spacing w:line="360" w:lineRule="auto"/>
        <w:ind w:right="4881"/>
        <w:jc w:val="both"/>
        <w:rPr>
          <w:sz w:val="28"/>
          <w:szCs w:val="28"/>
        </w:rPr>
      </w:pPr>
    </w:p>
    <w:p w:rsidR="00587C37" w:rsidRPr="00D80060" w:rsidRDefault="00587C37">
      <w:pPr>
        <w:spacing w:line="360" w:lineRule="auto"/>
        <w:ind w:right="4881"/>
        <w:jc w:val="both"/>
        <w:rPr>
          <w:sz w:val="28"/>
          <w:szCs w:val="28"/>
        </w:rPr>
      </w:pPr>
    </w:p>
    <w:p w:rsidR="00587C37" w:rsidRPr="00D80060" w:rsidRDefault="000A3A84">
      <w:pPr>
        <w:spacing w:line="360" w:lineRule="auto"/>
        <w:ind w:firstLine="708"/>
        <w:jc w:val="both"/>
        <w:rPr>
          <w:sz w:val="28"/>
          <w:szCs w:val="28"/>
        </w:rPr>
      </w:pPr>
      <w:proofErr w:type="gramStart"/>
      <w:r w:rsidRPr="00D80060">
        <w:rPr>
          <w:sz w:val="28"/>
          <w:szCs w:val="28"/>
        </w:rPr>
        <w:t>В соответствии с Трудовым кодексом Российской Федерации, Пост</w:t>
      </w:r>
      <w:r w:rsidRPr="00D80060">
        <w:rPr>
          <w:sz w:val="28"/>
          <w:szCs w:val="28"/>
        </w:rPr>
        <w:t>а</w:t>
      </w:r>
      <w:r w:rsidRPr="00D80060">
        <w:rPr>
          <w:sz w:val="28"/>
          <w:szCs w:val="28"/>
        </w:rPr>
        <w:t>новлением Правительства Российской Федерации от 29.03. 2024 г. № 398 «О внесении изменений в постановление Правительства Российской Федерации от 21 декабря 2021 г. № 2382», Решением Совета народных депутатов от 30.03.2009 г. № 10 «Об оплате труда работников муниципальных учреждений Воробьевского района», приказом департамента образования, науки и мол</w:t>
      </w:r>
      <w:r w:rsidRPr="00D80060">
        <w:rPr>
          <w:sz w:val="28"/>
          <w:szCs w:val="28"/>
        </w:rPr>
        <w:t>о</w:t>
      </w:r>
      <w:r w:rsidRPr="00D80060">
        <w:rPr>
          <w:sz w:val="28"/>
          <w:szCs w:val="28"/>
        </w:rPr>
        <w:t>дежной политики Воронежской области от 29.12.2017 г. № 1576 «</w:t>
      </w:r>
      <w:r w:rsidRPr="00D80060">
        <w:rPr>
          <w:bCs/>
          <w:sz w:val="28"/>
          <w:szCs w:val="28"/>
        </w:rPr>
        <w:t>Об</w:t>
      </w:r>
      <w:proofErr w:type="gramEnd"/>
      <w:r w:rsidRPr="00D80060">
        <w:rPr>
          <w:bCs/>
          <w:sz w:val="28"/>
          <w:szCs w:val="28"/>
        </w:rPr>
        <w:t xml:space="preserve"> утве</w:t>
      </w:r>
      <w:r w:rsidRPr="00D80060">
        <w:rPr>
          <w:bCs/>
          <w:sz w:val="28"/>
          <w:szCs w:val="28"/>
        </w:rPr>
        <w:t>р</w:t>
      </w:r>
      <w:r w:rsidRPr="00D80060">
        <w:rPr>
          <w:bCs/>
          <w:sz w:val="28"/>
          <w:szCs w:val="28"/>
        </w:rPr>
        <w:t xml:space="preserve">ждении примерных положений об оплате труда в </w:t>
      </w:r>
      <w:r w:rsidRPr="00D80060">
        <w:rPr>
          <w:bCs/>
          <w:kern w:val="2"/>
          <w:sz w:val="28"/>
          <w:szCs w:val="28"/>
        </w:rPr>
        <w:t>образовательных организ</w:t>
      </w:r>
      <w:r w:rsidRPr="00D80060">
        <w:rPr>
          <w:bCs/>
          <w:kern w:val="2"/>
          <w:sz w:val="28"/>
          <w:szCs w:val="28"/>
        </w:rPr>
        <w:t>а</w:t>
      </w:r>
      <w:r w:rsidRPr="00D80060">
        <w:rPr>
          <w:bCs/>
          <w:kern w:val="2"/>
          <w:sz w:val="28"/>
          <w:szCs w:val="28"/>
        </w:rPr>
        <w:t>циях, расположенных на территории Воронежской области и иных организ</w:t>
      </w:r>
      <w:r w:rsidRPr="00D80060">
        <w:rPr>
          <w:bCs/>
          <w:kern w:val="2"/>
          <w:sz w:val="28"/>
          <w:szCs w:val="28"/>
        </w:rPr>
        <w:t>а</w:t>
      </w:r>
      <w:r w:rsidRPr="00D80060">
        <w:rPr>
          <w:bCs/>
          <w:kern w:val="2"/>
          <w:sz w:val="28"/>
          <w:szCs w:val="28"/>
        </w:rPr>
        <w:t>ций, подведомственных департаменту образования, науки и молодежной п</w:t>
      </w:r>
      <w:r w:rsidRPr="00D80060">
        <w:rPr>
          <w:bCs/>
          <w:kern w:val="2"/>
          <w:sz w:val="28"/>
          <w:szCs w:val="28"/>
        </w:rPr>
        <w:t>о</w:t>
      </w:r>
      <w:r w:rsidRPr="00D80060">
        <w:rPr>
          <w:bCs/>
          <w:kern w:val="2"/>
          <w:sz w:val="28"/>
          <w:szCs w:val="28"/>
        </w:rPr>
        <w:t>литики Воронежской области</w:t>
      </w:r>
      <w:r w:rsidRPr="00D80060">
        <w:rPr>
          <w:sz w:val="28"/>
          <w:szCs w:val="28"/>
        </w:rPr>
        <w:t>» (</w:t>
      </w:r>
      <w:r w:rsidR="00EF4AAE" w:rsidRPr="00D80060">
        <w:rPr>
          <w:sz w:val="28"/>
          <w:szCs w:val="28"/>
        </w:rPr>
        <w:t>в редакции приказ</w:t>
      </w:r>
      <w:r w:rsidR="007A7B63" w:rsidRPr="00D80060">
        <w:rPr>
          <w:sz w:val="28"/>
          <w:szCs w:val="28"/>
        </w:rPr>
        <w:t>а</w:t>
      </w:r>
      <w:r w:rsidR="00EF4AAE" w:rsidRPr="00D80060">
        <w:rPr>
          <w:sz w:val="28"/>
          <w:szCs w:val="28"/>
        </w:rPr>
        <w:t xml:space="preserve"> от 03.10.2024 № 1126),</w:t>
      </w:r>
      <w:r w:rsidRPr="00D80060">
        <w:rPr>
          <w:sz w:val="28"/>
          <w:szCs w:val="28"/>
        </w:rPr>
        <w:t>), администрация Воробьёвского муниципального ра</w:t>
      </w:r>
      <w:r w:rsidRPr="00D80060">
        <w:rPr>
          <w:sz w:val="28"/>
          <w:szCs w:val="28"/>
        </w:rPr>
        <w:t>й</w:t>
      </w:r>
      <w:r w:rsidRPr="00D80060">
        <w:rPr>
          <w:sz w:val="28"/>
          <w:szCs w:val="28"/>
        </w:rPr>
        <w:t xml:space="preserve">она </w:t>
      </w:r>
      <w:proofErr w:type="gramStart"/>
      <w:r w:rsidRPr="00D80060">
        <w:rPr>
          <w:b/>
          <w:sz w:val="28"/>
          <w:szCs w:val="28"/>
        </w:rPr>
        <w:t>п</w:t>
      </w:r>
      <w:proofErr w:type="gramEnd"/>
      <w:r w:rsidRPr="00D80060">
        <w:rPr>
          <w:b/>
          <w:sz w:val="28"/>
          <w:szCs w:val="28"/>
        </w:rPr>
        <w:t xml:space="preserve"> о с т а н о в л я е т:</w:t>
      </w:r>
    </w:p>
    <w:p w:rsidR="00587C37" w:rsidRPr="00D80060" w:rsidRDefault="000A3A84">
      <w:pPr>
        <w:spacing w:line="360" w:lineRule="auto"/>
        <w:ind w:firstLine="709"/>
        <w:jc w:val="both"/>
        <w:rPr>
          <w:sz w:val="28"/>
          <w:szCs w:val="28"/>
        </w:rPr>
      </w:pPr>
      <w:r w:rsidRPr="00D80060">
        <w:rPr>
          <w:sz w:val="28"/>
          <w:szCs w:val="28"/>
        </w:rPr>
        <w:t xml:space="preserve">1. </w:t>
      </w:r>
      <w:r w:rsidR="003A6E0F" w:rsidRPr="00D80060">
        <w:rPr>
          <w:sz w:val="28"/>
          <w:szCs w:val="28"/>
        </w:rPr>
        <w:t xml:space="preserve">Утвердить прилагаемое </w:t>
      </w:r>
      <w:r w:rsidRPr="00D80060">
        <w:rPr>
          <w:sz w:val="28"/>
          <w:szCs w:val="28"/>
        </w:rPr>
        <w:t xml:space="preserve">Положение об оплате труда </w:t>
      </w:r>
      <w:r w:rsidR="002A6A9D" w:rsidRPr="00D80060">
        <w:rPr>
          <w:sz w:val="28"/>
          <w:szCs w:val="28"/>
        </w:rPr>
        <w:t xml:space="preserve">работников </w:t>
      </w:r>
      <w:r w:rsidRPr="00D80060">
        <w:rPr>
          <w:sz w:val="28"/>
          <w:szCs w:val="28"/>
        </w:rPr>
        <w:t>м</w:t>
      </w:r>
      <w:r w:rsidRPr="00D80060">
        <w:rPr>
          <w:sz w:val="28"/>
          <w:szCs w:val="28"/>
        </w:rPr>
        <w:t>у</w:t>
      </w:r>
      <w:r w:rsidRPr="00D80060">
        <w:rPr>
          <w:sz w:val="28"/>
          <w:szCs w:val="28"/>
        </w:rPr>
        <w:t>ниципальных казенных дошкольных образовательных организаци</w:t>
      </w:r>
      <w:r w:rsidR="002A6A9D" w:rsidRPr="00D80060">
        <w:rPr>
          <w:sz w:val="28"/>
          <w:szCs w:val="28"/>
        </w:rPr>
        <w:t>й</w:t>
      </w:r>
      <w:r w:rsidRPr="00D80060">
        <w:rPr>
          <w:sz w:val="28"/>
          <w:szCs w:val="28"/>
        </w:rPr>
        <w:t xml:space="preserve"> Вороб</w:t>
      </w:r>
      <w:r w:rsidRPr="00D80060">
        <w:rPr>
          <w:sz w:val="28"/>
          <w:szCs w:val="28"/>
        </w:rPr>
        <w:t>ь</w:t>
      </w:r>
      <w:r w:rsidRPr="00D80060">
        <w:rPr>
          <w:sz w:val="28"/>
          <w:szCs w:val="28"/>
        </w:rPr>
        <w:t>ёвского м</w:t>
      </w:r>
      <w:r w:rsidRPr="00D80060">
        <w:rPr>
          <w:sz w:val="28"/>
          <w:szCs w:val="28"/>
        </w:rPr>
        <w:t>у</w:t>
      </w:r>
      <w:r w:rsidRPr="00D80060">
        <w:rPr>
          <w:sz w:val="28"/>
          <w:szCs w:val="28"/>
        </w:rPr>
        <w:t>ниципального района</w:t>
      </w:r>
      <w:r w:rsidR="003A6E0F" w:rsidRPr="00D80060">
        <w:rPr>
          <w:sz w:val="28"/>
          <w:szCs w:val="28"/>
        </w:rPr>
        <w:t>.</w:t>
      </w:r>
    </w:p>
    <w:p w:rsidR="003A6E0F" w:rsidRPr="00D80060" w:rsidRDefault="003A6E0F">
      <w:pPr>
        <w:spacing w:line="360" w:lineRule="auto"/>
        <w:ind w:firstLine="709"/>
        <w:jc w:val="both"/>
        <w:rPr>
          <w:sz w:val="28"/>
          <w:szCs w:val="28"/>
        </w:rPr>
      </w:pPr>
      <w:r w:rsidRPr="00D80060">
        <w:rPr>
          <w:sz w:val="28"/>
          <w:szCs w:val="28"/>
        </w:rPr>
        <w:t>2. Признать утратившими силу постановления администрации Вороб</w:t>
      </w:r>
      <w:r w:rsidRPr="00D80060">
        <w:rPr>
          <w:sz w:val="28"/>
          <w:szCs w:val="28"/>
        </w:rPr>
        <w:t>ь</w:t>
      </w:r>
      <w:r w:rsidR="00803C6B">
        <w:rPr>
          <w:sz w:val="28"/>
          <w:szCs w:val="28"/>
        </w:rPr>
        <w:t>ё</w:t>
      </w:r>
      <w:r w:rsidRPr="00D80060">
        <w:rPr>
          <w:sz w:val="28"/>
          <w:szCs w:val="28"/>
        </w:rPr>
        <w:t xml:space="preserve">вского муниципального района </w:t>
      </w:r>
    </w:p>
    <w:p w:rsidR="00803C6B" w:rsidRPr="00803C6B" w:rsidRDefault="00803C6B" w:rsidP="00803C6B">
      <w:pPr>
        <w:spacing w:line="360" w:lineRule="auto"/>
        <w:ind w:firstLine="709"/>
        <w:jc w:val="both"/>
        <w:rPr>
          <w:sz w:val="28"/>
          <w:szCs w:val="28"/>
        </w:rPr>
      </w:pPr>
      <w:r w:rsidRPr="00803C6B">
        <w:rPr>
          <w:sz w:val="28"/>
          <w:szCs w:val="28"/>
        </w:rPr>
        <w:lastRenderedPageBreak/>
        <w:t>от  22</w:t>
      </w:r>
      <w:r>
        <w:rPr>
          <w:sz w:val="28"/>
          <w:szCs w:val="28"/>
        </w:rPr>
        <w:t>.02.</w:t>
      </w:r>
      <w:r w:rsidRPr="00803C6B">
        <w:rPr>
          <w:sz w:val="28"/>
          <w:szCs w:val="28"/>
        </w:rPr>
        <w:t>2018 г. № 134</w:t>
      </w:r>
      <w:r w:rsidRPr="00803C6B">
        <w:t xml:space="preserve"> </w:t>
      </w:r>
      <w:r>
        <w:t>«</w:t>
      </w:r>
      <w:r w:rsidRPr="00803C6B">
        <w:rPr>
          <w:sz w:val="28"/>
          <w:szCs w:val="28"/>
        </w:rPr>
        <w:t>Об утверждении положения об оплате труда ра</w:t>
      </w:r>
      <w:r>
        <w:rPr>
          <w:sz w:val="28"/>
          <w:szCs w:val="28"/>
        </w:rPr>
        <w:t>ботников муниципальных ка</w:t>
      </w:r>
      <w:r w:rsidRPr="00803C6B">
        <w:rPr>
          <w:sz w:val="28"/>
          <w:szCs w:val="28"/>
        </w:rPr>
        <w:t>зенных дошкольных образовательных  орган</w:t>
      </w:r>
      <w:r w:rsidRPr="00803C6B">
        <w:rPr>
          <w:sz w:val="28"/>
          <w:szCs w:val="28"/>
        </w:rPr>
        <w:t>и</w:t>
      </w:r>
      <w:r w:rsidRPr="00803C6B">
        <w:rPr>
          <w:sz w:val="28"/>
          <w:szCs w:val="28"/>
        </w:rPr>
        <w:t>заций Воробьевского муниципального района</w:t>
      </w:r>
      <w:r>
        <w:rPr>
          <w:sz w:val="28"/>
          <w:szCs w:val="28"/>
        </w:rPr>
        <w:t>»;</w:t>
      </w:r>
    </w:p>
    <w:p w:rsidR="00803C6B" w:rsidRPr="00803C6B" w:rsidRDefault="00803C6B" w:rsidP="00803C6B">
      <w:pPr>
        <w:spacing w:line="360" w:lineRule="auto"/>
        <w:ind w:firstLine="709"/>
        <w:jc w:val="both"/>
        <w:rPr>
          <w:sz w:val="28"/>
          <w:szCs w:val="28"/>
        </w:rPr>
      </w:pPr>
      <w:r w:rsidRPr="00803C6B">
        <w:rPr>
          <w:sz w:val="28"/>
          <w:szCs w:val="28"/>
        </w:rPr>
        <w:t>от 24.01.2022 г. № 78</w:t>
      </w:r>
      <w:r w:rsidR="004A4933">
        <w:rPr>
          <w:sz w:val="28"/>
          <w:szCs w:val="28"/>
        </w:rPr>
        <w:t xml:space="preserve"> «</w:t>
      </w:r>
      <w:r w:rsidR="004A4933" w:rsidRPr="004A4933">
        <w:rPr>
          <w:sz w:val="28"/>
          <w:szCs w:val="28"/>
        </w:rPr>
        <w:t>О внесении изменений в постановление админ</w:t>
      </w:r>
      <w:r w:rsidR="004A4933" w:rsidRPr="004A4933">
        <w:rPr>
          <w:sz w:val="28"/>
          <w:szCs w:val="28"/>
        </w:rPr>
        <w:t>и</w:t>
      </w:r>
      <w:r w:rsidR="004A4933" w:rsidRPr="004A4933">
        <w:rPr>
          <w:sz w:val="28"/>
          <w:szCs w:val="28"/>
        </w:rPr>
        <w:t>страции Воробьевского муниципального района от 22.02.2018 г. № 134 «Об утверждении положения об оплате труда работников муниципальных казе</w:t>
      </w:r>
      <w:r w:rsidR="004A4933" w:rsidRPr="004A4933">
        <w:rPr>
          <w:sz w:val="28"/>
          <w:szCs w:val="28"/>
        </w:rPr>
        <w:t>н</w:t>
      </w:r>
      <w:r w:rsidR="004A4933" w:rsidRPr="004A4933">
        <w:rPr>
          <w:sz w:val="28"/>
          <w:szCs w:val="28"/>
        </w:rPr>
        <w:t>ных дошкольных образовательных организаций Воробьевского муниципал</w:t>
      </w:r>
      <w:r w:rsidR="004A4933" w:rsidRPr="004A4933">
        <w:rPr>
          <w:sz w:val="28"/>
          <w:szCs w:val="28"/>
        </w:rPr>
        <w:t>ь</w:t>
      </w:r>
      <w:r w:rsidR="004A4933" w:rsidRPr="004A4933">
        <w:rPr>
          <w:sz w:val="28"/>
          <w:szCs w:val="28"/>
        </w:rPr>
        <w:t>ного района»</w:t>
      </w:r>
      <w:r w:rsidR="004A4933">
        <w:rPr>
          <w:sz w:val="28"/>
          <w:szCs w:val="28"/>
        </w:rPr>
        <w:t>»;</w:t>
      </w:r>
    </w:p>
    <w:p w:rsidR="00803C6B" w:rsidRPr="00803C6B" w:rsidRDefault="00803C6B" w:rsidP="00803C6B">
      <w:pPr>
        <w:spacing w:line="360" w:lineRule="auto"/>
        <w:ind w:firstLine="709"/>
        <w:jc w:val="both"/>
        <w:rPr>
          <w:sz w:val="28"/>
          <w:szCs w:val="28"/>
        </w:rPr>
      </w:pPr>
      <w:r w:rsidRPr="00803C6B">
        <w:rPr>
          <w:sz w:val="28"/>
          <w:szCs w:val="28"/>
        </w:rPr>
        <w:t>от 13.09.2022 г. № 776</w:t>
      </w:r>
      <w:r w:rsidR="004A4933">
        <w:rPr>
          <w:sz w:val="28"/>
          <w:szCs w:val="28"/>
        </w:rPr>
        <w:t xml:space="preserve"> «</w:t>
      </w:r>
      <w:r w:rsidR="004A4933" w:rsidRPr="004A4933">
        <w:rPr>
          <w:sz w:val="28"/>
          <w:szCs w:val="28"/>
        </w:rPr>
        <w:t>О внесении изменений в постановление адм</w:t>
      </w:r>
      <w:r w:rsidR="004A4933" w:rsidRPr="004A4933">
        <w:rPr>
          <w:sz w:val="28"/>
          <w:szCs w:val="28"/>
        </w:rPr>
        <w:t>и</w:t>
      </w:r>
      <w:r w:rsidR="004A4933" w:rsidRPr="004A4933">
        <w:rPr>
          <w:sz w:val="28"/>
          <w:szCs w:val="28"/>
        </w:rPr>
        <w:t>нистрации Воробьевского муниципального района от 22.02.2018 г. № 134 «Об утверждении положения об оплате труда работников муниципальных казенных дошкольных образовательных организаций Воробьевского мун</w:t>
      </w:r>
      <w:r w:rsidR="004A4933" w:rsidRPr="004A4933">
        <w:rPr>
          <w:sz w:val="28"/>
          <w:szCs w:val="28"/>
        </w:rPr>
        <w:t>и</w:t>
      </w:r>
      <w:r w:rsidR="004A4933" w:rsidRPr="004A4933">
        <w:rPr>
          <w:sz w:val="28"/>
          <w:szCs w:val="28"/>
        </w:rPr>
        <w:t>ципального района»</w:t>
      </w:r>
      <w:r w:rsidR="004A4933">
        <w:rPr>
          <w:sz w:val="28"/>
          <w:szCs w:val="28"/>
        </w:rPr>
        <w:t>»;</w:t>
      </w:r>
    </w:p>
    <w:p w:rsidR="00803C6B" w:rsidRPr="00803C6B" w:rsidRDefault="00803C6B" w:rsidP="00803C6B">
      <w:pPr>
        <w:spacing w:line="360" w:lineRule="auto"/>
        <w:ind w:firstLine="709"/>
        <w:jc w:val="both"/>
        <w:rPr>
          <w:sz w:val="28"/>
          <w:szCs w:val="28"/>
        </w:rPr>
      </w:pPr>
      <w:r w:rsidRPr="00803C6B">
        <w:rPr>
          <w:sz w:val="28"/>
          <w:szCs w:val="28"/>
        </w:rPr>
        <w:t>от 21.03.2023 г. № 283</w:t>
      </w:r>
      <w:r w:rsidR="004A4933">
        <w:rPr>
          <w:sz w:val="28"/>
          <w:szCs w:val="28"/>
        </w:rPr>
        <w:t xml:space="preserve"> «</w:t>
      </w:r>
      <w:r w:rsidR="004A4933" w:rsidRPr="004A4933">
        <w:rPr>
          <w:sz w:val="28"/>
          <w:szCs w:val="28"/>
        </w:rPr>
        <w:t>О внесении изменений в постановление адм</w:t>
      </w:r>
      <w:r w:rsidR="004A4933" w:rsidRPr="004A4933">
        <w:rPr>
          <w:sz w:val="28"/>
          <w:szCs w:val="28"/>
        </w:rPr>
        <w:t>и</w:t>
      </w:r>
      <w:r w:rsidR="004A4933" w:rsidRPr="004A4933">
        <w:rPr>
          <w:sz w:val="28"/>
          <w:szCs w:val="28"/>
        </w:rPr>
        <w:t>нистрации Воробьёвского муниципального района от 22.02.2018 г. № 134 «Об утверждении положения об оплате труда работников муниципальных казенных дошкольных образовательных организаций Воробьёвского мун</w:t>
      </w:r>
      <w:r w:rsidR="004A4933" w:rsidRPr="004A4933">
        <w:rPr>
          <w:sz w:val="28"/>
          <w:szCs w:val="28"/>
        </w:rPr>
        <w:t>и</w:t>
      </w:r>
      <w:r w:rsidR="004A4933" w:rsidRPr="004A4933">
        <w:rPr>
          <w:sz w:val="28"/>
          <w:szCs w:val="28"/>
        </w:rPr>
        <w:t>ципального района»</w:t>
      </w:r>
      <w:r w:rsidR="004A4933">
        <w:rPr>
          <w:sz w:val="28"/>
          <w:szCs w:val="28"/>
        </w:rPr>
        <w:t>»;</w:t>
      </w:r>
    </w:p>
    <w:p w:rsidR="00803C6B" w:rsidRPr="00803C6B" w:rsidRDefault="00803C6B" w:rsidP="00803C6B">
      <w:pPr>
        <w:spacing w:line="360" w:lineRule="auto"/>
        <w:ind w:firstLine="709"/>
        <w:jc w:val="both"/>
        <w:rPr>
          <w:sz w:val="28"/>
          <w:szCs w:val="28"/>
        </w:rPr>
      </w:pPr>
      <w:r w:rsidRPr="00803C6B">
        <w:rPr>
          <w:sz w:val="28"/>
          <w:szCs w:val="28"/>
        </w:rPr>
        <w:t>от 21.04.2023г. № 429</w:t>
      </w:r>
      <w:r w:rsidR="004A4933">
        <w:rPr>
          <w:sz w:val="28"/>
          <w:szCs w:val="28"/>
        </w:rPr>
        <w:t xml:space="preserve"> «</w:t>
      </w:r>
      <w:r w:rsidR="004A4933" w:rsidRPr="004A4933">
        <w:rPr>
          <w:sz w:val="28"/>
          <w:szCs w:val="28"/>
        </w:rPr>
        <w:t>О внесении изменений в постановление адм</w:t>
      </w:r>
      <w:r w:rsidR="004A4933" w:rsidRPr="004A4933">
        <w:rPr>
          <w:sz w:val="28"/>
          <w:szCs w:val="28"/>
        </w:rPr>
        <w:t>и</w:t>
      </w:r>
      <w:r w:rsidR="004A4933" w:rsidRPr="004A4933">
        <w:rPr>
          <w:sz w:val="28"/>
          <w:szCs w:val="28"/>
        </w:rPr>
        <w:t>нистрации Воробьёвского муниципального района от 22.02.2018 г. № 134 «Об утверждении положения об оплате труда работников муниципальных казенных дошкольных образовательных организаций Воробьёвского мун</w:t>
      </w:r>
      <w:r w:rsidR="004A4933" w:rsidRPr="004A4933">
        <w:rPr>
          <w:sz w:val="28"/>
          <w:szCs w:val="28"/>
        </w:rPr>
        <w:t>и</w:t>
      </w:r>
      <w:r w:rsidR="004A4933" w:rsidRPr="004A4933">
        <w:rPr>
          <w:sz w:val="28"/>
          <w:szCs w:val="28"/>
        </w:rPr>
        <w:t>ципального района»</w:t>
      </w:r>
      <w:r w:rsidR="004A4933">
        <w:rPr>
          <w:sz w:val="28"/>
          <w:szCs w:val="28"/>
        </w:rPr>
        <w:t>»;</w:t>
      </w:r>
    </w:p>
    <w:p w:rsidR="003A6E0F" w:rsidRPr="00D80060" w:rsidRDefault="003A6E0F" w:rsidP="003A6E0F">
      <w:pPr>
        <w:spacing w:line="360" w:lineRule="auto"/>
        <w:ind w:firstLine="709"/>
        <w:jc w:val="both"/>
        <w:rPr>
          <w:sz w:val="28"/>
          <w:szCs w:val="28"/>
        </w:rPr>
      </w:pPr>
      <w:r w:rsidRPr="00D80060">
        <w:rPr>
          <w:sz w:val="28"/>
          <w:szCs w:val="28"/>
        </w:rPr>
        <w:t>от 24.04.2024 г. № 408 «О внесении изменений в постановление адм</w:t>
      </w:r>
      <w:r w:rsidRPr="00D80060">
        <w:rPr>
          <w:sz w:val="28"/>
          <w:szCs w:val="28"/>
        </w:rPr>
        <w:t>и</w:t>
      </w:r>
      <w:r w:rsidRPr="00D80060">
        <w:rPr>
          <w:sz w:val="28"/>
          <w:szCs w:val="28"/>
        </w:rPr>
        <w:t>нистрации Воробьёвского муниципального района от 22.02.2018 г. № 134 «Об утверждении положения об оплате труда работников муниципальных казенных дошкольных образовательных организаций Воробьёвского мун</w:t>
      </w:r>
      <w:r w:rsidRPr="00D80060">
        <w:rPr>
          <w:sz w:val="28"/>
          <w:szCs w:val="28"/>
        </w:rPr>
        <w:t>и</w:t>
      </w:r>
      <w:r w:rsidRPr="00D80060">
        <w:rPr>
          <w:sz w:val="28"/>
          <w:szCs w:val="28"/>
        </w:rPr>
        <w:t>ципального района»</w:t>
      </w:r>
    </w:p>
    <w:p w:rsidR="00587C37" w:rsidRPr="00D80060" w:rsidRDefault="006369A3">
      <w:pPr>
        <w:spacing w:line="360" w:lineRule="auto"/>
        <w:ind w:firstLine="709"/>
        <w:jc w:val="both"/>
        <w:rPr>
          <w:sz w:val="28"/>
          <w:szCs w:val="28"/>
        </w:rPr>
      </w:pPr>
      <w:r>
        <w:rPr>
          <w:sz w:val="28"/>
          <w:szCs w:val="28"/>
        </w:rPr>
        <w:lastRenderedPageBreak/>
        <w:t>3</w:t>
      </w:r>
      <w:r w:rsidR="000A3A84" w:rsidRPr="00D80060">
        <w:rPr>
          <w:sz w:val="28"/>
          <w:szCs w:val="28"/>
        </w:rPr>
        <w:t xml:space="preserve">. Настоящее постановление вступает в силу со дня его официального опубликования и распространяется на </w:t>
      </w:r>
      <w:proofErr w:type="gramStart"/>
      <w:r w:rsidR="000A3A84" w:rsidRPr="00D80060">
        <w:rPr>
          <w:sz w:val="28"/>
          <w:szCs w:val="28"/>
        </w:rPr>
        <w:t>правоотношения</w:t>
      </w:r>
      <w:proofErr w:type="gramEnd"/>
      <w:r w:rsidR="000A3A84" w:rsidRPr="00D80060">
        <w:rPr>
          <w:sz w:val="28"/>
          <w:szCs w:val="28"/>
        </w:rPr>
        <w:t xml:space="preserve"> возникшие с 01.0</w:t>
      </w:r>
      <w:r w:rsidR="003A6E0F" w:rsidRPr="00D80060">
        <w:rPr>
          <w:sz w:val="28"/>
          <w:szCs w:val="28"/>
        </w:rPr>
        <w:t>9</w:t>
      </w:r>
      <w:r w:rsidR="000A3A84" w:rsidRPr="00D80060">
        <w:rPr>
          <w:sz w:val="28"/>
          <w:szCs w:val="28"/>
        </w:rPr>
        <w:t>.2024 г.</w:t>
      </w:r>
    </w:p>
    <w:p w:rsidR="00587C37" w:rsidRPr="00D80060" w:rsidRDefault="006369A3">
      <w:pPr>
        <w:spacing w:line="360" w:lineRule="auto"/>
        <w:ind w:firstLine="709"/>
        <w:jc w:val="both"/>
        <w:rPr>
          <w:sz w:val="28"/>
          <w:szCs w:val="28"/>
        </w:rPr>
      </w:pPr>
      <w:r>
        <w:rPr>
          <w:sz w:val="28"/>
          <w:szCs w:val="28"/>
        </w:rPr>
        <w:t>4</w:t>
      </w:r>
      <w:bookmarkStart w:id="0" w:name="_GoBack"/>
      <w:bookmarkEnd w:id="0"/>
      <w:r w:rsidR="000A3A84" w:rsidRPr="00D80060">
        <w:rPr>
          <w:sz w:val="28"/>
          <w:szCs w:val="28"/>
        </w:rPr>
        <w:t xml:space="preserve">. </w:t>
      </w:r>
      <w:proofErr w:type="gramStart"/>
      <w:r w:rsidR="000A3A84" w:rsidRPr="00D80060">
        <w:rPr>
          <w:sz w:val="28"/>
          <w:szCs w:val="28"/>
        </w:rPr>
        <w:t>Контроль за</w:t>
      </w:r>
      <w:proofErr w:type="gramEnd"/>
      <w:r w:rsidR="000A3A84" w:rsidRPr="00D80060">
        <w:rPr>
          <w:sz w:val="28"/>
          <w:szCs w:val="28"/>
        </w:rPr>
        <w:t xml:space="preserve"> исполнением настоящего постановления возложить на заместителя главы администрации муниципального района – руководителя отдела по образованию Письяукова С.А.</w:t>
      </w:r>
    </w:p>
    <w:p w:rsidR="00587C37" w:rsidRPr="00D80060" w:rsidRDefault="00587C37">
      <w:pPr>
        <w:jc w:val="both"/>
        <w:rPr>
          <w:sz w:val="28"/>
          <w:szCs w:val="28"/>
        </w:rPr>
      </w:pPr>
    </w:p>
    <w:p w:rsidR="00587C37" w:rsidRPr="00D80060" w:rsidRDefault="00587C37">
      <w:pPr>
        <w:jc w:val="both"/>
        <w:rPr>
          <w:sz w:val="28"/>
          <w:szCs w:val="28"/>
        </w:rPr>
      </w:pPr>
    </w:p>
    <w:p w:rsidR="00587C37" w:rsidRPr="00D80060" w:rsidRDefault="00587C37">
      <w:pPr>
        <w:jc w:val="both"/>
        <w:rPr>
          <w:sz w:val="28"/>
          <w:szCs w:val="28"/>
        </w:rPr>
      </w:pPr>
    </w:p>
    <w:p w:rsidR="00587C37" w:rsidRPr="00D80060" w:rsidRDefault="000A3A84">
      <w:pPr>
        <w:jc w:val="both"/>
        <w:rPr>
          <w:sz w:val="28"/>
          <w:szCs w:val="28"/>
        </w:rPr>
      </w:pPr>
      <w:r w:rsidRPr="00D80060">
        <w:rPr>
          <w:sz w:val="28"/>
          <w:szCs w:val="28"/>
        </w:rPr>
        <w:t xml:space="preserve">Глава Воробьёвского </w:t>
      </w:r>
    </w:p>
    <w:p w:rsidR="00587C37" w:rsidRPr="00D80060" w:rsidRDefault="000A3A84">
      <w:pPr>
        <w:jc w:val="both"/>
        <w:rPr>
          <w:sz w:val="28"/>
          <w:szCs w:val="28"/>
        </w:rPr>
      </w:pPr>
      <w:r w:rsidRPr="00D80060">
        <w:rPr>
          <w:sz w:val="28"/>
          <w:szCs w:val="28"/>
        </w:rPr>
        <w:t xml:space="preserve">муниципального района        </w:t>
      </w:r>
      <w:r w:rsidRPr="00D80060">
        <w:rPr>
          <w:sz w:val="28"/>
          <w:szCs w:val="28"/>
        </w:rPr>
        <w:tab/>
      </w:r>
      <w:r w:rsidRPr="00D80060">
        <w:rPr>
          <w:sz w:val="28"/>
          <w:szCs w:val="28"/>
        </w:rPr>
        <w:tab/>
      </w:r>
      <w:r w:rsidRPr="00D80060">
        <w:rPr>
          <w:sz w:val="28"/>
          <w:szCs w:val="28"/>
        </w:rPr>
        <w:tab/>
      </w:r>
      <w:r w:rsidRPr="00D80060">
        <w:rPr>
          <w:sz w:val="28"/>
          <w:szCs w:val="28"/>
        </w:rPr>
        <w:tab/>
      </w:r>
      <w:r w:rsidRPr="00D80060">
        <w:rPr>
          <w:sz w:val="28"/>
          <w:szCs w:val="28"/>
        </w:rPr>
        <w:tab/>
      </w:r>
      <w:proofErr w:type="spellStart"/>
      <w:r w:rsidRPr="00D80060">
        <w:rPr>
          <w:sz w:val="28"/>
          <w:szCs w:val="28"/>
        </w:rPr>
        <w:t>М.П.Гордиенко</w:t>
      </w:r>
      <w:proofErr w:type="spellEnd"/>
      <w:r w:rsidRPr="00D80060">
        <w:rPr>
          <w:sz w:val="28"/>
          <w:szCs w:val="28"/>
        </w:rPr>
        <w:t xml:space="preserve"> </w:t>
      </w:r>
    </w:p>
    <w:p w:rsidR="00587C37" w:rsidRPr="00D80060" w:rsidRDefault="000A3A84">
      <w:pPr>
        <w:rPr>
          <w:sz w:val="28"/>
          <w:szCs w:val="28"/>
        </w:rPr>
      </w:pPr>
      <w:r w:rsidRPr="00D80060">
        <w:br w:type="page"/>
      </w: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Pr>
        <w:rPr>
          <w:sz w:val="28"/>
          <w:szCs w:val="28"/>
        </w:rPr>
      </w:pPr>
    </w:p>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587C37"/>
    <w:p w:rsidR="00587C37" w:rsidRPr="00D80060" w:rsidRDefault="000A3A84">
      <w:r w:rsidRPr="00D80060">
        <w:t xml:space="preserve">Начальник юридического отдела </w:t>
      </w:r>
      <w:r w:rsidRPr="00D80060">
        <w:tab/>
      </w:r>
      <w:r w:rsidRPr="00D80060">
        <w:tab/>
      </w:r>
      <w:r w:rsidRPr="00D80060">
        <w:tab/>
      </w:r>
      <w:r w:rsidRPr="00D80060">
        <w:tab/>
      </w:r>
      <w:r w:rsidRPr="00D80060">
        <w:tab/>
      </w:r>
      <w:r w:rsidRPr="00D80060">
        <w:tab/>
      </w:r>
      <w:proofErr w:type="spellStart"/>
      <w:r w:rsidRPr="00D80060">
        <w:t>В.Г.Камышанов</w:t>
      </w:r>
      <w:proofErr w:type="spellEnd"/>
    </w:p>
    <w:p w:rsidR="00587C37" w:rsidRPr="00D80060" w:rsidRDefault="000A3A84">
      <w:r w:rsidRPr="00D80060">
        <w:br w:type="page"/>
      </w:r>
    </w:p>
    <w:p w:rsidR="001B52F6" w:rsidRPr="00D80060" w:rsidRDefault="001B52F6" w:rsidP="00F72D66">
      <w:pPr>
        <w:jc w:val="right"/>
        <w:rPr>
          <w:bCs/>
          <w:kern w:val="1"/>
          <w:sz w:val="28"/>
          <w:szCs w:val="27"/>
        </w:rPr>
      </w:pPr>
      <w:r w:rsidRPr="00D80060">
        <w:rPr>
          <w:bCs/>
          <w:kern w:val="1"/>
          <w:sz w:val="28"/>
          <w:szCs w:val="27"/>
        </w:rPr>
        <w:lastRenderedPageBreak/>
        <w:t xml:space="preserve">Утверждено </w:t>
      </w:r>
    </w:p>
    <w:p w:rsidR="00321279" w:rsidRPr="00D80060" w:rsidRDefault="00321279" w:rsidP="00F72D66">
      <w:pPr>
        <w:jc w:val="right"/>
        <w:rPr>
          <w:bCs/>
          <w:kern w:val="1"/>
          <w:sz w:val="28"/>
          <w:szCs w:val="27"/>
        </w:rPr>
      </w:pPr>
      <w:r w:rsidRPr="00D80060">
        <w:rPr>
          <w:bCs/>
          <w:kern w:val="1"/>
          <w:sz w:val="28"/>
          <w:szCs w:val="27"/>
        </w:rPr>
        <w:t xml:space="preserve">постановлением администрации </w:t>
      </w:r>
    </w:p>
    <w:p w:rsidR="00321279" w:rsidRPr="00D80060" w:rsidRDefault="00321279" w:rsidP="00F72D66">
      <w:pPr>
        <w:jc w:val="right"/>
        <w:rPr>
          <w:bCs/>
          <w:kern w:val="1"/>
          <w:sz w:val="28"/>
          <w:szCs w:val="27"/>
        </w:rPr>
      </w:pPr>
      <w:r w:rsidRPr="00D80060">
        <w:rPr>
          <w:bCs/>
          <w:kern w:val="1"/>
          <w:sz w:val="28"/>
          <w:szCs w:val="27"/>
        </w:rPr>
        <w:t xml:space="preserve">Воробьёвского муниципального района </w:t>
      </w:r>
    </w:p>
    <w:p w:rsidR="00321279" w:rsidRPr="00D80060" w:rsidRDefault="00321279" w:rsidP="00F72D66">
      <w:pPr>
        <w:jc w:val="right"/>
        <w:rPr>
          <w:bCs/>
          <w:kern w:val="1"/>
          <w:sz w:val="28"/>
          <w:szCs w:val="27"/>
        </w:rPr>
      </w:pPr>
      <w:r w:rsidRPr="00D80060">
        <w:rPr>
          <w:bCs/>
          <w:kern w:val="1"/>
          <w:sz w:val="28"/>
          <w:szCs w:val="27"/>
        </w:rPr>
        <w:t xml:space="preserve">от 31.10.2024 г. № </w:t>
      </w:r>
      <w:r w:rsidR="006369A3">
        <w:rPr>
          <w:bCs/>
          <w:kern w:val="1"/>
          <w:sz w:val="28"/>
          <w:szCs w:val="27"/>
        </w:rPr>
        <w:t>1057</w:t>
      </w:r>
    </w:p>
    <w:p w:rsidR="00321279" w:rsidRPr="00D80060" w:rsidRDefault="00321279" w:rsidP="00F72D66">
      <w:pPr>
        <w:jc w:val="right"/>
        <w:rPr>
          <w:bCs/>
          <w:kern w:val="1"/>
          <w:sz w:val="28"/>
          <w:szCs w:val="27"/>
        </w:rPr>
      </w:pPr>
    </w:p>
    <w:p w:rsidR="00420D24" w:rsidRPr="00D80060" w:rsidRDefault="00420D24" w:rsidP="00F72D66">
      <w:pPr>
        <w:jc w:val="right"/>
        <w:rPr>
          <w:bCs/>
          <w:kern w:val="1"/>
          <w:sz w:val="28"/>
          <w:szCs w:val="27"/>
        </w:rPr>
      </w:pPr>
    </w:p>
    <w:p w:rsidR="00420D24" w:rsidRPr="00D80060" w:rsidRDefault="00321279" w:rsidP="00F72D66">
      <w:pPr>
        <w:jc w:val="center"/>
        <w:rPr>
          <w:b/>
          <w:bCs/>
          <w:kern w:val="1"/>
          <w:sz w:val="28"/>
          <w:szCs w:val="27"/>
        </w:rPr>
      </w:pPr>
      <w:r w:rsidRPr="00D80060">
        <w:rPr>
          <w:b/>
          <w:bCs/>
          <w:kern w:val="1"/>
          <w:sz w:val="28"/>
          <w:szCs w:val="27"/>
        </w:rPr>
        <w:t>П</w:t>
      </w:r>
      <w:r w:rsidR="00420D24" w:rsidRPr="00D80060">
        <w:rPr>
          <w:b/>
          <w:bCs/>
          <w:kern w:val="1"/>
          <w:sz w:val="28"/>
          <w:szCs w:val="27"/>
        </w:rPr>
        <w:t>оложение</w:t>
      </w:r>
    </w:p>
    <w:p w:rsidR="001A475F" w:rsidRPr="00D80060" w:rsidRDefault="00321279" w:rsidP="00F72D66">
      <w:pPr>
        <w:jc w:val="center"/>
        <w:rPr>
          <w:b/>
          <w:bCs/>
          <w:kern w:val="1"/>
          <w:sz w:val="28"/>
          <w:szCs w:val="27"/>
        </w:rPr>
      </w:pPr>
      <w:r w:rsidRPr="00D80060">
        <w:rPr>
          <w:b/>
          <w:bCs/>
          <w:kern w:val="1"/>
          <w:sz w:val="28"/>
          <w:szCs w:val="27"/>
        </w:rPr>
        <w:t xml:space="preserve">об оплате труда </w:t>
      </w:r>
      <w:r w:rsidR="002A6A9D" w:rsidRPr="00D80060">
        <w:rPr>
          <w:b/>
          <w:bCs/>
          <w:kern w:val="1"/>
          <w:sz w:val="28"/>
          <w:szCs w:val="27"/>
        </w:rPr>
        <w:t xml:space="preserve">работников </w:t>
      </w:r>
      <w:r w:rsidRPr="00D80060">
        <w:rPr>
          <w:b/>
          <w:bCs/>
          <w:kern w:val="1"/>
          <w:sz w:val="28"/>
          <w:szCs w:val="27"/>
        </w:rPr>
        <w:t xml:space="preserve">муниципальных казенных дошкольных </w:t>
      </w:r>
    </w:p>
    <w:p w:rsidR="00420D24" w:rsidRPr="00D80060" w:rsidRDefault="00321279" w:rsidP="00F72D66">
      <w:pPr>
        <w:jc w:val="center"/>
        <w:rPr>
          <w:b/>
          <w:bCs/>
          <w:kern w:val="1"/>
          <w:sz w:val="28"/>
          <w:szCs w:val="27"/>
        </w:rPr>
      </w:pPr>
      <w:r w:rsidRPr="00D80060">
        <w:rPr>
          <w:b/>
          <w:bCs/>
          <w:kern w:val="1"/>
          <w:sz w:val="28"/>
          <w:szCs w:val="27"/>
        </w:rPr>
        <w:t>образовательных организаци</w:t>
      </w:r>
      <w:r w:rsidR="002A6A9D" w:rsidRPr="00D80060">
        <w:rPr>
          <w:b/>
          <w:bCs/>
          <w:kern w:val="1"/>
          <w:sz w:val="28"/>
          <w:szCs w:val="27"/>
        </w:rPr>
        <w:t>й</w:t>
      </w:r>
      <w:r w:rsidRPr="00D80060">
        <w:rPr>
          <w:b/>
          <w:bCs/>
          <w:kern w:val="1"/>
          <w:sz w:val="28"/>
          <w:szCs w:val="27"/>
        </w:rPr>
        <w:t xml:space="preserve"> Воробьёвского муниципального района</w:t>
      </w:r>
    </w:p>
    <w:p w:rsidR="00321279" w:rsidRPr="00D80060" w:rsidRDefault="00321279" w:rsidP="001A475F">
      <w:pPr>
        <w:jc w:val="center"/>
        <w:rPr>
          <w:kern w:val="1"/>
          <w:sz w:val="27"/>
          <w:szCs w:val="27"/>
        </w:rPr>
      </w:pPr>
    </w:p>
    <w:p w:rsidR="00420D24" w:rsidRPr="00D80060" w:rsidRDefault="00420D24" w:rsidP="001A475F">
      <w:pPr>
        <w:jc w:val="center"/>
        <w:rPr>
          <w:b/>
          <w:bCs/>
          <w:sz w:val="27"/>
          <w:szCs w:val="27"/>
        </w:rPr>
      </w:pPr>
      <w:r w:rsidRPr="00D80060">
        <w:rPr>
          <w:b/>
          <w:bCs/>
          <w:kern w:val="1"/>
          <w:sz w:val="27"/>
          <w:szCs w:val="27"/>
        </w:rPr>
        <w:t>1. Общие положения</w:t>
      </w:r>
    </w:p>
    <w:p w:rsidR="00420D24" w:rsidRPr="00D80060" w:rsidRDefault="00420D24" w:rsidP="001A475F">
      <w:pPr>
        <w:jc w:val="center"/>
        <w:rPr>
          <w:b/>
          <w:bCs/>
          <w:sz w:val="27"/>
          <w:szCs w:val="27"/>
        </w:rPr>
      </w:pPr>
    </w:p>
    <w:p w:rsidR="00321279" w:rsidRPr="00D80060" w:rsidRDefault="00420D24" w:rsidP="00F72D66">
      <w:pPr>
        <w:ind w:firstLine="708"/>
        <w:jc w:val="both"/>
        <w:rPr>
          <w:sz w:val="28"/>
          <w:szCs w:val="28"/>
        </w:rPr>
      </w:pPr>
      <w:proofErr w:type="gramStart"/>
      <w:r w:rsidRPr="00D80060">
        <w:rPr>
          <w:sz w:val="28"/>
          <w:szCs w:val="28"/>
        </w:rPr>
        <w:t xml:space="preserve">Настоящее положение об оплате труда </w:t>
      </w:r>
      <w:r w:rsidR="002A6A9D" w:rsidRPr="00D80060">
        <w:rPr>
          <w:sz w:val="28"/>
          <w:szCs w:val="28"/>
        </w:rPr>
        <w:t>работнико</w:t>
      </w:r>
      <w:r w:rsidR="00321279" w:rsidRPr="00D80060">
        <w:rPr>
          <w:sz w:val="28"/>
          <w:szCs w:val="28"/>
        </w:rPr>
        <w:t>в муниципальных к</w:t>
      </w:r>
      <w:r w:rsidR="00321279" w:rsidRPr="00D80060">
        <w:rPr>
          <w:sz w:val="28"/>
          <w:szCs w:val="28"/>
        </w:rPr>
        <w:t>а</w:t>
      </w:r>
      <w:r w:rsidR="00321279" w:rsidRPr="00D80060">
        <w:rPr>
          <w:sz w:val="28"/>
          <w:szCs w:val="28"/>
        </w:rPr>
        <w:t>зенных дошкольных образовательных организаци</w:t>
      </w:r>
      <w:r w:rsidR="002A6A9D" w:rsidRPr="00D80060">
        <w:rPr>
          <w:sz w:val="28"/>
          <w:szCs w:val="28"/>
        </w:rPr>
        <w:t>й</w:t>
      </w:r>
      <w:r w:rsidR="00321279" w:rsidRPr="00D80060">
        <w:rPr>
          <w:sz w:val="28"/>
          <w:szCs w:val="28"/>
        </w:rPr>
        <w:t xml:space="preserve"> Воробьёвского муниц</w:t>
      </w:r>
      <w:r w:rsidR="00321279" w:rsidRPr="00D80060">
        <w:rPr>
          <w:sz w:val="28"/>
          <w:szCs w:val="28"/>
        </w:rPr>
        <w:t>и</w:t>
      </w:r>
      <w:r w:rsidR="00321279" w:rsidRPr="00D80060">
        <w:rPr>
          <w:sz w:val="28"/>
          <w:szCs w:val="28"/>
        </w:rPr>
        <w:t>пального района</w:t>
      </w:r>
      <w:r w:rsidRPr="00D80060">
        <w:rPr>
          <w:sz w:val="28"/>
          <w:szCs w:val="28"/>
        </w:rPr>
        <w:t xml:space="preserve"> (далее - Положение) разработано в соответствии с Труд</w:t>
      </w:r>
      <w:r w:rsidRPr="00D80060">
        <w:rPr>
          <w:sz w:val="28"/>
          <w:szCs w:val="28"/>
        </w:rPr>
        <w:t>о</w:t>
      </w:r>
      <w:r w:rsidRPr="00D80060">
        <w:rPr>
          <w:sz w:val="28"/>
          <w:szCs w:val="28"/>
        </w:rPr>
        <w:t>вым кодексом Российской Федерации от 30 декабря 2001 г. № 197-ФЗ, Фед</w:t>
      </w:r>
      <w:r w:rsidRPr="00D80060">
        <w:rPr>
          <w:sz w:val="28"/>
          <w:szCs w:val="28"/>
        </w:rPr>
        <w:t>е</w:t>
      </w:r>
      <w:r w:rsidRPr="00D80060">
        <w:rPr>
          <w:sz w:val="28"/>
          <w:szCs w:val="28"/>
        </w:rPr>
        <w:t xml:space="preserve">ральным законом  «Об образовании в Российской Федерации» от 29 декабря 2012 г. № 273 - ФЗ, Указами Президента Российской Федерации от 7 мая 2012 г. </w:t>
      </w:r>
      <w:r w:rsidRPr="00D80060">
        <w:rPr>
          <w:rFonts w:eastAsiaTheme="majorEastAsia"/>
          <w:sz w:val="28"/>
          <w:szCs w:val="28"/>
        </w:rPr>
        <w:t>№ 597</w:t>
      </w:r>
      <w:r w:rsidRPr="00D80060">
        <w:rPr>
          <w:sz w:val="28"/>
          <w:szCs w:val="28"/>
        </w:rPr>
        <w:t xml:space="preserve"> «О мероприятиях по реализации государственной социальной</w:t>
      </w:r>
      <w:proofErr w:type="gramEnd"/>
      <w:r w:rsidRPr="00D80060">
        <w:rPr>
          <w:sz w:val="28"/>
          <w:szCs w:val="28"/>
        </w:rPr>
        <w:t xml:space="preserve"> </w:t>
      </w:r>
      <w:proofErr w:type="gramStart"/>
      <w:r w:rsidRPr="00D80060">
        <w:rPr>
          <w:sz w:val="28"/>
          <w:szCs w:val="28"/>
        </w:rPr>
        <w:t>политики» и от 1 июня 2012 г. № 761</w:t>
      </w:r>
      <w:r w:rsidRPr="00D80060">
        <w:rPr>
          <w:rFonts w:eastAsiaTheme="majorEastAsia"/>
          <w:sz w:val="28"/>
          <w:szCs w:val="28"/>
        </w:rPr>
        <w:t xml:space="preserve"> </w:t>
      </w:r>
      <w:r w:rsidRPr="00D80060">
        <w:rPr>
          <w:sz w:val="28"/>
          <w:szCs w:val="28"/>
        </w:rPr>
        <w:t xml:space="preserve">«О национальной стратегии действий в интересах детей на 2012 - 2017 годы» (далее - Указы) в части оплаты труда работников бюджетной сферы в 2013 году, </w:t>
      </w:r>
      <w:r w:rsidR="00FD01DF" w:rsidRPr="00D80060">
        <w:rPr>
          <w:sz w:val="28"/>
          <w:szCs w:val="28"/>
        </w:rPr>
        <w:t>Решением Совета народных деп</w:t>
      </w:r>
      <w:r w:rsidR="00FD01DF" w:rsidRPr="00D80060">
        <w:rPr>
          <w:sz w:val="28"/>
          <w:szCs w:val="28"/>
        </w:rPr>
        <w:t>у</w:t>
      </w:r>
      <w:r w:rsidR="00FD01DF" w:rsidRPr="00D80060">
        <w:rPr>
          <w:sz w:val="28"/>
          <w:szCs w:val="28"/>
        </w:rPr>
        <w:t>татов от 30.03.2009 г. № 10 «Об оплате труда работников муниципальных учреждений Воробьевского района», приказом департамента образования, науки и мол</w:t>
      </w:r>
      <w:r w:rsidR="00FD01DF" w:rsidRPr="00D80060">
        <w:rPr>
          <w:sz w:val="28"/>
          <w:szCs w:val="28"/>
        </w:rPr>
        <w:t>о</w:t>
      </w:r>
      <w:r w:rsidR="00FD01DF" w:rsidRPr="00D80060">
        <w:rPr>
          <w:sz w:val="28"/>
          <w:szCs w:val="28"/>
        </w:rPr>
        <w:t>дежной политики Воронежской области от 29.12.2017 г. № 1576</w:t>
      </w:r>
      <w:proofErr w:type="gramEnd"/>
      <w:r w:rsidR="00FD01DF" w:rsidRPr="00D80060">
        <w:rPr>
          <w:sz w:val="28"/>
          <w:szCs w:val="28"/>
        </w:rPr>
        <w:t xml:space="preserve"> «Об утве</w:t>
      </w:r>
      <w:r w:rsidR="00FD01DF" w:rsidRPr="00D80060">
        <w:rPr>
          <w:sz w:val="28"/>
          <w:szCs w:val="28"/>
        </w:rPr>
        <w:t>р</w:t>
      </w:r>
      <w:r w:rsidR="00FD01DF" w:rsidRPr="00D80060">
        <w:rPr>
          <w:sz w:val="28"/>
          <w:szCs w:val="28"/>
        </w:rPr>
        <w:t>ждении примерных положений об оплате труда в образовательных организ</w:t>
      </w:r>
      <w:r w:rsidR="00FD01DF" w:rsidRPr="00D80060">
        <w:rPr>
          <w:sz w:val="28"/>
          <w:szCs w:val="28"/>
        </w:rPr>
        <w:t>а</w:t>
      </w:r>
      <w:r w:rsidR="00FD01DF" w:rsidRPr="00D80060">
        <w:rPr>
          <w:sz w:val="28"/>
          <w:szCs w:val="28"/>
        </w:rPr>
        <w:t>циях, расположенных на территории Воронежской области и иных организаций, подведомственных департаменту образования, науки и мол</w:t>
      </w:r>
      <w:r w:rsidR="00FD01DF" w:rsidRPr="00D80060">
        <w:rPr>
          <w:sz w:val="28"/>
          <w:szCs w:val="28"/>
        </w:rPr>
        <w:t>о</w:t>
      </w:r>
      <w:r w:rsidR="00FD01DF" w:rsidRPr="00D80060">
        <w:rPr>
          <w:sz w:val="28"/>
          <w:szCs w:val="28"/>
        </w:rPr>
        <w:t>дежной политики Воронежской области» и другими нормативными прав</w:t>
      </w:r>
      <w:r w:rsidR="00FD01DF" w:rsidRPr="00D80060">
        <w:rPr>
          <w:sz w:val="28"/>
          <w:szCs w:val="28"/>
        </w:rPr>
        <w:t>о</w:t>
      </w:r>
      <w:r w:rsidR="00FD01DF" w:rsidRPr="00D80060">
        <w:rPr>
          <w:sz w:val="28"/>
          <w:szCs w:val="28"/>
        </w:rPr>
        <w:t>выми актами, содержащими нормы трудового права и другими нормативн</w:t>
      </w:r>
      <w:r w:rsidR="00FD01DF" w:rsidRPr="00D80060">
        <w:rPr>
          <w:sz w:val="28"/>
          <w:szCs w:val="28"/>
        </w:rPr>
        <w:t>ы</w:t>
      </w:r>
      <w:r w:rsidR="00FD01DF" w:rsidRPr="00D80060">
        <w:rPr>
          <w:sz w:val="28"/>
          <w:szCs w:val="28"/>
        </w:rPr>
        <w:t>ми правовыми актами, содержащими нормы трудового права.</w:t>
      </w:r>
    </w:p>
    <w:p w:rsidR="00420D24" w:rsidRPr="00D80060" w:rsidRDefault="00420D24" w:rsidP="00F72D66">
      <w:pPr>
        <w:ind w:firstLine="708"/>
        <w:jc w:val="both"/>
        <w:rPr>
          <w:sz w:val="28"/>
          <w:szCs w:val="28"/>
        </w:rPr>
      </w:pPr>
      <w:r w:rsidRPr="00D80060">
        <w:rPr>
          <w:sz w:val="28"/>
          <w:szCs w:val="28"/>
        </w:rPr>
        <w:t>1.1. Положение определяет:</w:t>
      </w:r>
    </w:p>
    <w:p w:rsidR="00F02C2F" w:rsidRPr="00D80060" w:rsidRDefault="00F02C2F" w:rsidP="00F72D66">
      <w:pPr>
        <w:ind w:firstLine="708"/>
        <w:jc w:val="both"/>
        <w:rPr>
          <w:sz w:val="28"/>
          <w:szCs w:val="28"/>
        </w:rPr>
      </w:pPr>
      <w:r w:rsidRPr="00D80060">
        <w:rPr>
          <w:sz w:val="28"/>
          <w:szCs w:val="28"/>
        </w:rPr>
        <w:t xml:space="preserve">-  порядок формирования и распределения </w:t>
      </w:r>
      <w:proofErr w:type="gramStart"/>
      <w:r w:rsidRPr="00D80060">
        <w:rPr>
          <w:sz w:val="28"/>
          <w:szCs w:val="28"/>
        </w:rPr>
        <w:t>фонда оплаты труда рабо</w:t>
      </w:r>
      <w:r w:rsidRPr="00D80060">
        <w:rPr>
          <w:sz w:val="28"/>
          <w:szCs w:val="28"/>
        </w:rPr>
        <w:t>т</w:t>
      </w:r>
      <w:r w:rsidRPr="00D80060">
        <w:rPr>
          <w:sz w:val="28"/>
          <w:szCs w:val="28"/>
        </w:rPr>
        <w:t>ников муниципальных казенных дошкольных образовательных организаций</w:t>
      </w:r>
      <w:proofErr w:type="gramEnd"/>
      <w:r w:rsidRPr="00D80060">
        <w:rPr>
          <w:sz w:val="28"/>
          <w:szCs w:val="28"/>
        </w:rPr>
        <w:t xml:space="preserve"> Воробьёвского муниципального района (далее – дошкольные образовател</w:t>
      </w:r>
      <w:r w:rsidRPr="00D80060">
        <w:rPr>
          <w:sz w:val="28"/>
          <w:szCs w:val="28"/>
        </w:rPr>
        <w:t>ь</w:t>
      </w:r>
      <w:r w:rsidRPr="00D80060">
        <w:rPr>
          <w:sz w:val="28"/>
          <w:szCs w:val="28"/>
        </w:rPr>
        <w:t>ные организации) за счет средств областного и муниципального бюджетов и иных источников, не запрещенных законодательством Российской Федер</w:t>
      </w:r>
      <w:r w:rsidRPr="00D80060">
        <w:rPr>
          <w:sz w:val="28"/>
          <w:szCs w:val="28"/>
        </w:rPr>
        <w:t>а</w:t>
      </w:r>
      <w:r w:rsidRPr="00D80060">
        <w:rPr>
          <w:sz w:val="28"/>
          <w:szCs w:val="28"/>
        </w:rPr>
        <w:t>ции;</w:t>
      </w:r>
    </w:p>
    <w:p w:rsidR="00F02C2F" w:rsidRPr="00D80060" w:rsidRDefault="00F02C2F" w:rsidP="00F72D66">
      <w:pPr>
        <w:ind w:firstLine="708"/>
        <w:jc w:val="both"/>
        <w:rPr>
          <w:sz w:val="28"/>
          <w:szCs w:val="28"/>
        </w:rPr>
      </w:pPr>
      <w:r w:rsidRPr="00D80060">
        <w:rPr>
          <w:sz w:val="28"/>
          <w:szCs w:val="2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F02C2F" w:rsidRPr="00D80060" w:rsidRDefault="00F02C2F" w:rsidP="00F72D66">
      <w:pPr>
        <w:ind w:firstLine="708"/>
        <w:jc w:val="both"/>
        <w:rPr>
          <w:sz w:val="28"/>
          <w:szCs w:val="28"/>
        </w:rPr>
      </w:pPr>
      <w:r w:rsidRPr="00D80060">
        <w:rPr>
          <w:sz w:val="28"/>
          <w:szCs w:val="28"/>
        </w:rPr>
        <w:t>- подходы к осуществлению выплат компенсационного и стимулиру</w:t>
      </w:r>
      <w:r w:rsidRPr="00D80060">
        <w:rPr>
          <w:sz w:val="28"/>
          <w:szCs w:val="28"/>
        </w:rPr>
        <w:t>ю</w:t>
      </w:r>
      <w:r w:rsidRPr="00D80060">
        <w:rPr>
          <w:sz w:val="28"/>
          <w:szCs w:val="28"/>
        </w:rPr>
        <w:t>щего характера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F02C2F" w:rsidRPr="00D80060" w:rsidRDefault="00F02C2F" w:rsidP="00F72D66">
      <w:pPr>
        <w:ind w:firstLine="708"/>
        <w:jc w:val="both"/>
        <w:rPr>
          <w:sz w:val="28"/>
          <w:szCs w:val="28"/>
        </w:rPr>
      </w:pPr>
      <w:r w:rsidRPr="00D80060">
        <w:rPr>
          <w:sz w:val="28"/>
          <w:szCs w:val="28"/>
        </w:rPr>
        <w:lastRenderedPageBreak/>
        <w:t>- подходы к созданию прозрачного механизма оплаты труда работн</w:t>
      </w:r>
      <w:r w:rsidRPr="00D80060">
        <w:rPr>
          <w:sz w:val="28"/>
          <w:szCs w:val="28"/>
        </w:rPr>
        <w:t>и</w:t>
      </w:r>
      <w:r w:rsidRPr="00D80060">
        <w:rPr>
          <w:sz w:val="28"/>
          <w:szCs w:val="28"/>
        </w:rPr>
        <w:t>ков дошкольной образовательной организации, в том числе руководителя, его заместителей и главного бухгалтера.</w:t>
      </w:r>
    </w:p>
    <w:p w:rsidR="00420D24" w:rsidRPr="00D80060" w:rsidRDefault="00420D24" w:rsidP="00F72D66">
      <w:pPr>
        <w:ind w:firstLine="708"/>
        <w:jc w:val="both"/>
        <w:rPr>
          <w:sz w:val="28"/>
          <w:szCs w:val="28"/>
        </w:rPr>
      </w:pPr>
      <w:r w:rsidRPr="00D80060">
        <w:rPr>
          <w:sz w:val="28"/>
          <w:szCs w:val="28"/>
        </w:rPr>
        <w:t>1.2. ПКГ и квалификационные уровни определяются следующим обр</w:t>
      </w:r>
      <w:r w:rsidRPr="00D80060">
        <w:rPr>
          <w:sz w:val="28"/>
          <w:szCs w:val="28"/>
        </w:rPr>
        <w:t>а</w:t>
      </w:r>
      <w:r w:rsidRPr="00D80060">
        <w:rPr>
          <w:sz w:val="28"/>
          <w:szCs w:val="28"/>
        </w:rPr>
        <w:t>зом:</w:t>
      </w:r>
    </w:p>
    <w:p w:rsidR="00420D24" w:rsidRPr="00D80060" w:rsidRDefault="00420D24" w:rsidP="00F72D66">
      <w:pPr>
        <w:ind w:firstLine="708"/>
        <w:jc w:val="both"/>
        <w:rPr>
          <w:sz w:val="28"/>
          <w:szCs w:val="28"/>
        </w:rPr>
      </w:pPr>
      <w:r w:rsidRPr="00D80060">
        <w:rPr>
          <w:sz w:val="28"/>
          <w:szCs w:val="28"/>
        </w:rPr>
        <w:t>- для работников образования - на основе приказа Министерства здр</w:t>
      </w:r>
      <w:r w:rsidRPr="00D80060">
        <w:rPr>
          <w:sz w:val="28"/>
          <w:szCs w:val="28"/>
        </w:rPr>
        <w:t>а</w:t>
      </w:r>
      <w:r w:rsidRPr="00D80060">
        <w:rPr>
          <w:sz w:val="28"/>
          <w:szCs w:val="28"/>
        </w:rPr>
        <w:t>воохранения и социального развития РФ от 05.05.2008 № 216н «Об утве</w:t>
      </w:r>
      <w:r w:rsidRPr="00D80060">
        <w:rPr>
          <w:sz w:val="28"/>
          <w:szCs w:val="28"/>
        </w:rPr>
        <w:t>р</w:t>
      </w:r>
      <w:r w:rsidRPr="00D80060">
        <w:rPr>
          <w:sz w:val="28"/>
          <w:szCs w:val="28"/>
        </w:rPr>
        <w:t>ждении профессиональных квалификационных групп должностей работн</w:t>
      </w:r>
      <w:r w:rsidRPr="00D80060">
        <w:rPr>
          <w:sz w:val="28"/>
          <w:szCs w:val="28"/>
        </w:rPr>
        <w:t>и</w:t>
      </w:r>
      <w:r w:rsidRPr="00D80060">
        <w:rPr>
          <w:sz w:val="28"/>
          <w:szCs w:val="28"/>
        </w:rPr>
        <w:t>ков образования»;</w:t>
      </w:r>
    </w:p>
    <w:p w:rsidR="00420D24" w:rsidRPr="00D80060" w:rsidRDefault="00420D24" w:rsidP="00F72D66">
      <w:pPr>
        <w:ind w:firstLine="708"/>
        <w:jc w:val="both"/>
        <w:rPr>
          <w:sz w:val="28"/>
          <w:szCs w:val="28"/>
        </w:rPr>
      </w:pPr>
      <w:r w:rsidRPr="00D80060">
        <w:rPr>
          <w:sz w:val="28"/>
          <w:szCs w:val="28"/>
        </w:rPr>
        <w:t>- для медицинских работников - на основе приказа Министерства здр</w:t>
      </w:r>
      <w:r w:rsidRPr="00D80060">
        <w:rPr>
          <w:sz w:val="28"/>
          <w:szCs w:val="28"/>
        </w:rPr>
        <w:t>а</w:t>
      </w:r>
      <w:r w:rsidRPr="00D80060">
        <w:rPr>
          <w:sz w:val="28"/>
          <w:szCs w:val="28"/>
        </w:rPr>
        <w:t>воохранения и социального развития РФ от 06.08.2007 № 526 «Об утвержд</w:t>
      </w:r>
      <w:r w:rsidRPr="00D80060">
        <w:rPr>
          <w:sz w:val="28"/>
          <w:szCs w:val="28"/>
        </w:rPr>
        <w:t>е</w:t>
      </w:r>
      <w:r w:rsidRPr="00D80060">
        <w:rPr>
          <w:sz w:val="28"/>
          <w:szCs w:val="28"/>
        </w:rPr>
        <w:t>нии профессиональных квалификационных групп должностей медицинских работников и фармацевтических работников»;</w:t>
      </w:r>
    </w:p>
    <w:p w:rsidR="00420D24" w:rsidRPr="00D80060" w:rsidRDefault="00420D24" w:rsidP="00F72D66">
      <w:pPr>
        <w:ind w:firstLine="708"/>
        <w:jc w:val="both"/>
        <w:rPr>
          <w:sz w:val="28"/>
          <w:szCs w:val="28"/>
        </w:rPr>
      </w:pPr>
      <w:r w:rsidRPr="00D80060">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420D24" w:rsidRPr="00D80060" w:rsidRDefault="00420D24" w:rsidP="00F72D66">
      <w:pPr>
        <w:ind w:firstLine="708"/>
        <w:jc w:val="both"/>
        <w:rPr>
          <w:sz w:val="28"/>
          <w:szCs w:val="28"/>
        </w:rPr>
      </w:pPr>
      <w:r w:rsidRPr="00D80060">
        <w:rPr>
          <w:sz w:val="28"/>
          <w:szCs w:val="28"/>
        </w:rPr>
        <w:t>- для работников, занимающих общеотраслевые должности руковод</w:t>
      </w:r>
      <w:r w:rsidRPr="00D80060">
        <w:rPr>
          <w:sz w:val="28"/>
          <w:szCs w:val="28"/>
        </w:rPr>
        <w:t>и</w:t>
      </w:r>
      <w:r w:rsidRPr="00D80060">
        <w:rPr>
          <w:sz w:val="28"/>
          <w:szCs w:val="28"/>
        </w:rPr>
        <w:t>телей, специалистов и служащих,  на основе приказа Министерства здрав</w:t>
      </w:r>
      <w:r w:rsidRPr="00D80060">
        <w:rPr>
          <w:sz w:val="28"/>
          <w:szCs w:val="28"/>
        </w:rPr>
        <w:t>о</w:t>
      </w:r>
      <w:r w:rsidRPr="00D80060">
        <w:rPr>
          <w:sz w:val="28"/>
          <w:szCs w:val="28"/>
        </w:rPr>
        <w:t>охранения и социального развития РФ от 29.05.2008 № 247н «Об утвержд</w:t>
      </w:r>
      <w:r w:rsidRPr="00D80060">
        <w:rPr>
          <w:sz w:val="28"/>
          <w:szCs w:val="28"/>
        </w:rPr>
        <w:t>е</w:t>
      </w:r>
      <w:r w:rsidRPr="00D80060">
        <w:rPr>
          <w:sz w:val="28"/>
          <w:szCs w:val="28"/>
        </w:rPr>
        <w:t>нии профессиональных квалификационных групп общеотраслевых должн</w:t>
      </w:r>
      <w:r w:rsidRPr="00D80060">
        <w:rPr>
          <w:sz w:val="28"/>
          <w:szCs w:val="28"/>
        </w:rPr>
        <w:t>о</w:t>
      </w:r>
      <w:r w:rsidRPr="00D80060">
        <w:rPr>
          <w:sz w:val="28"/>
          <w:szCs w:val="28"/>
        </w:rPr>
        <w:t>стей руководителей, специалистов и служащих»;</w:t>
      </w:r>
    </w:p>
    <w:p w:rsidR="00420D24" w:rsidRPr="00D80060" w:rsidRDefault="00420D24" w:rsidP="00F72D66">
      <w:pPr>
        <w:ind w:firstLine="708"/>
        <w:jc w:val="both"/>
        <w:rPr>
          <w:sz w:val="28"/>
          <w:szCs w:val="28"/>
        </w:rPr>
      </w:pPr>
      <w:r w:rsidRPr="00D80060">
        <w:rPr>
          <w:sz w:val="28"/>
          <w:szCs w:val="2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w:t>
      </w:r>
      <w:r w:rsidRPr="00D80060">
        <w:rPr>
          <w:sz w:val="28"/>
          <w:szCs w:val="28"/>
        </w:rPr>
        <w:t>и</w:t>
      </w:r>
      <w:r w:rsidRPr="00D80060">
        <w:rPr>
          <w:sz w:val="28"/>
          <w:szCs w:val="28"/>
        </w:rPr>
        <w:t>ональных квалификационных групп общеотраслевых профессий рабочих».</w:t>
      </w:r>
    </w:p>
    <w:p w:rsidR="00420D24" w:rsidRPr="00D80060" w:rsidRDefault="00420D24" w:rsidP="00F72D66">
      <w:pPr>
        <w:ind w:firstLine="708"/>
        <w:jc w:val="both"/>
        <w:rPr>
          <w:sz w:val="28"/>
          <w:szCs w:val="28"/>
        </w:rPr>
      </w:pPr>
      <w:r w:rsidRPr="00D80060">
        <w:rPr>
          <w:sz w:val="28"/>
          <w:szCs w:val="28"/>
        </w:rPr>
        <w:t>1.3</w:t>
      </w:r>
      <w:r w:rsidRPr="00D80060">
        <w:rPr>
          <w:spacing w:val="-6"/>
          <w:sz w:val="28"/>
          <w:szCs w:val="28"/>
        </w:rPr>
        <w:t xml:space="preserve">. </w:t>
      </w:r>
      <w:r w:rsidRPr="00D80060">
        <w:rPr>
          <w:sz w:val="28"/>
          <w:szCs w:val="28"/>
        </w:rPr>
        <w:t>Система оплаты труда работников</w:t>
      </w:r>
      <w:bookmarkStart w:id="1" w:name="YANDEX_88"/>
      <w:bookmarkEnd w:id="1"/>
      <w:r w:rsidRPr="00D80060">
        <w:rPr>
          <w:sz w:val="28"/>
          <w:szCs w:val="28"/>
        </w:rPr>
        <w:t xml:space="preserve"> дошкольной образовательной организации формируется с учетом:</w:t>
      </w:r>
    </w:p>
    <w:p w:rsidR="00420D24" w:rsidRPr="00D80060" w:rsidRDefault="00420D24" w:rsidP="00F72D66">
      <w:pPr>
        <w:ind w:firstLine="708"/>
        <w:jc w:val="both"/>
        <w:rPr>
          <w:sz w:val="28"/>
          <w:szCs w:val="28"/>
        </w:rPr>
      </w:pPr>
      <w:r w:rsidRPr="00D80060">
        <w:rPr>
          <w:sz w:val="28"/>
          <w:szCs w:val="28"/>
        </w:rPr>
        <w:t>- создания условий для оплаты труда работников в зависимости от р</w:t>
      </w:r>
      <w:r w:rsidRPr="00D80060">
        <w:rPr>
          <w:sz w:val="28"/>
          <w:szCs w:val="28"/>
        </w:rPr>
        <w:t>е</w:t>
      </w:r>
      <w:r w:rsidRPr="00D80060">
        <w:rPr>
          <w:sz w:val="28"/>
          <w:szCs w:val="28"/>
        </w:rPr>
        <w:t>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420D24" w:rsidRPr="00D80060" w:rsidRDefault="00420D24" w:rsidP="00F72D66">
      <w:pPr>
        <w:ind w:firstLine="708"/>
        <w:jc w:val="both"/>
        <w:rPr>
          <w:sz w:val="28"/>
          <w:szCs w:val="28"/>
        </w:rPr>
      </w:pPr>
      <w:r w:rsidRPr="00D80060">
        <w:rPr>
          <w:sz w:val="28"/>
          <w:szCs w:val="28"/>
        </w:rPr>
        <w:t>- достигнутого уровня оплаты труда;</w:t>
      </w:r>
    </w:p>
    <w:p w:rsidR="00420D24" w:rsidRPr="00D80060" w:rsidRDefault="00420D24" w:rsidP="00F72D66">
      <w:pPr>
        <w:ind w:firstLine="708"/>
        <w:jc w:val="both"/>
        <w:rPr>
          <w:sz w:val="28"/>
          <w:szCs w:val="28"/>
        </w:rPr>
      </w:pPr>
      <w:r w:rsidRPr="00D80060">
        <w:rPr>
          <w:sz w:val="28"/>
          <w:szCs w:val="28"/>
        </w:rPr>
        <w:t>- обеспечения государственных гарантий по оплате труда;</w:t>
      </w:r>
    </w:p>
    <w:p w:rsidR="00420D24" w:rsidRPr="00D80060" w:rsidRDefault="00420D24" w:rsidP="00F72D66">
      <w:pPr>
        <w:ind w:firstLine="708"/>
        <w:jc w:val="both"/>
        <w:rPr>
          <w:sz w:val="28"/>
          <w:szCs w:val="28"/>
        </w:rPr>
      </w:pPr>
      <w:r w:rsidRPr="00D80060">
        <w:rPr>
          <w:sz w:val="28"/>
          <w:szCs w:val="28"/>
        </w:rPr>
        <w:t>- фонда оплаты труда, сформированного на календарный год;</w:t>
      </w:r>
    </w:p>
    <w:p w:rsidR="00420D24" w:rsidRPr="00D80060" w:rsidRDefault="00420D24" w:rsidP="00F72D66">
      <w:pPr>
        <w:ind w:firstLine="708"/>
        <w:jc w:val="both"/>
        <w:rPr>
          <w:sz w:val="28"/>
          <w:szCs w:val="28"/>
        </w:rPr>
      </w:pPr>
      <w:r w:rsidRPr="00D80060">
        <w:rPr>
          <w:sz w:val="28"/>
          <w:szCs w:val="28"/>
        </w:rPr>
        <w:t xml:space="preserve">- мнения профсоюзного комитета или иного представительного органа в соответствии с частью </w:t>
      </w:r>
      <w:r w:rsidRPr="00D80060">
        <w:rPr>
          <w:sz w:val="28"/>
          <w:szCs w:val="28"/>
          <w:lang w:val="en-US"/>
        </w:rPr>
        <w:t>III</w:t>
      </w:r>
      <w:r w:rsidRPr="00D80060">
        <w:rPr>
          <w:sz w:val="28"/>
          <w:szCs w:val="28"/>
        </w:rPr>
        <w:t xml:space="preserve"> статьи 135 и статьей 144 Трудового кодекса РФ;</w:t>
      </w:r>
    </w:p>
    <w:p w:rsidR="00420D24" w:rsidRPr="00D80060" w:rsidRDefault="00420D24" w:rsidP="00F72D66">
      <w:pPr>
        <w:ind w:firstLine="708"/>
        <w:jc w:val="both"/>
        <w:rPr>
          <w:sz w:val="28"/>
          <w:szCs w:val="28"/>
        </w:rPr>
      </w:pPr>
      <w:r w:rsidRPr="00D80060">
        <w:rPr>
          <w:sz w:val="28"/>
          <w:szCs w:val="28"/>
        </w:rPr>
        <w:t>- порядка проведения аттестации педагогических работников организ</w:t>
      </w:r>
      <w:r w:rsidRPr="00D80060">
        <w:rPr>
          <w:sz w:val="28"/>
          <w:szCs w:val="28"/>
        </w:rPr>
        <w:t>а</w:t>
      </w:r>
      <w:r w:rsidRPr="00D80060">
        <w:rPr>
          <w:sz w:val="28"/>
          <w:szCs w:val="28"/>
        </w:rPr>
        <w:t>ций, осуществляющих образовательную деятельность, устанавливаемого в соответствии с законодательством Российской Федерации;</w:t>
      </w:r>
    </w:p>
    <w:p w:rsidR="00420D24" w:rsidRPr="00D80060" w:rsidRDefault="00420D24" w:rsidP="00F72D66">
      <w:pPr>
        <w:ind w:firstLine="708"/>
        <w:jc w:val="both"/>
        <w:rPr>
          <w:sz w:val="28"/>
          <w:szCs w:val="28"/>
        </w:rPr>
      </w:pPr>
      <w:proofErr w:type="gramStart"/>
      <w:r w:rsidRPr="00D80060">
        <w:rPr>
          <w:sz w:val="28"/>
          <w:szCs w:val="28"/>
        </w:rPr>
        <w:t>- систем нормирования труда, определяемых работодателем (госуда</w:t>
      </w:r>
      <w:r w:rsidRPr="00D80060">
        <w:rPr>
          <w:sz w:val="28"/>
          <w:szCs w:val="28"/>
        </w:rPr>
        <w:t>р</w:t>
      </w:r>
      <w:r w:rsidRPr="00D80060">
        <w:rPr>
          <w:sz w:val="28"/>
          <w:szCs w:val="28"/>
        </w:rPr>
        <w:t>ственным и муниципальным учреждением) с учетом мнения выборного о</w:t>
      </w:r>
      <w:r w:rsidRPr="00D80060">
        <w:rPr>
          <w:sz w:val="28"/>
          <w:szCs w:val="28"/>
        </w:rPr>
        <w:t>р</w:t>
      </w:r>
      <w:r w:rsidRPr="00D80060">
        <w:rPr>
          <w:sz w:val="28"/>
          <w:szCs w:val="28"/>
        </w:rPr>
        <w:t>гана первичной профсоюзной организации и (или) устанавливаемых колле</w:t>
      </w:r>
      <w:r w:rsidRPr="00D80060">
        <w:rPr>
          <w:sz w:val="28"/>
          <w:szCs w:val="28"/>
        </w:rPr>
        <w:t>к</w:t>
      </w:r>
      <w:r w:rsidRPr="00D80060">
        <w:rPr>
          <w:sz w:val="28"/>
          <w:szCs w:val="28"/>
        </w:rPr>
        <w:t xml:space="preserve">тивным договором,  на основе типовых норм труда для однородных работ (межотраслевых, отраслевых и иных норм труда, включая нормы времени, </w:t>
      </w:r>
      <w:r w:rsidRPr="00D80060">
        <w:rPr>
          <w:sz w:val="28"/>
          <w:szCs w:val="28"/>
        </w:rPr>
        <w:lastRenderedPageBreak/>
        <w:t>нормы выработки, нормативы численности, типовые (рекомендуемые) шта</w:t>
      </w:r>
      <w:r w:rsidRPr="00D80060">
        <w:rPr>
          <w:sz w:val="28"/>
          <w:szCs w:val="28"/>
        </w:rPr>
        <w:t>т</w:t>
      </w:r>
      <w:r w:rsidRPr="00D80060">
        <w:rPr>
          <w:sz w:val="28"/>
          <w:szCs w:val="28"/>
        </w:rPr>
        <w:t>ные нормативы, нормы обслуживания и другие типовых нормы, утвержда</w:t>
      </w:r>
      <w:r w:rsidRPr="00D80060">
        <w:rPr>
          <w:sz w:val="28"/>
          <w:szCs w:val="28"/>
        </w:rPr>
        <w:t>е</w:t>
      </w:r>
      <w:r w:rsidRPr="00D80060">
        <w:rPr>
          <w:sz w:val="28"/>
          <w:szCs w:val="28"/>
        </w:rPr>
        <w:t>мые в порядке, установленном законодательством Российской Федерации</w:t>
      </w:r>
      <w:proofErr w:type="gramEnd"/>
      <w:r w:rsidRPr="00D80060">
        <w:rPr>
          <w:sz w:val="28"/>
          <w:szCs w:val="28"/>
        </w:rPr>
        <w:t>) в целях обеспечения работникам гарантий государственного содействия с</w:t>
      </w:r>
      <w:r w:rsidRPr="00D80060">
        <w:rPr>
          <w:sz w:val="28"/>
          <w:szCs w:val="28"/>
        </w:rPr>
        <w:t>и</w:t>
      </w:r>
      <w:r w:rsidRPr="00D80060">
        <w:rPr>
          <w:sz w:val="28"/>
          <w:szCs w:val="28"/>
        </w:rPr>
        <w:t>стемной организации нормирования труда;</w:t>
      </w:r>
    </w:p>
    <w:p w:rsidR="00F72D66" w:rsidRPr="00D80060" w:rsidRDefault="00F72D66" w:rsidP="00F72D66">
      <w:pPr>
        <w:ind w:firstLine="708"/>
        <w:jc w:val="both"/>
        <w:rPr>
          <w:sz w:val="28"/>
          <w:szCs w:val="28"/>
        </w:rPr>
      </w:pPr>
      <w:r w:rsidRPr="00D80060">
        <w:rPr>
          <w:sz w:val="28"/>
          <w:szCs w:val="28"/>
        </w:rPr>
        <w:t>- выплат компенсационного характера;</w:t>
      </w:r>
    </w:p>
    <w:p w:rsidR="00F72D66" w:rsidRPr="00D80060" w:rsidRDefault="00F72D66" w:rsidP="00F72D66">
      <w:pPr>
        <w:ind w:firstLine="708"/>
        <w:jc w:val="both"/>
        <w:rPr>
          <w:sz w:val="28"/>
          <w:szCs w:val="28"/>
        </w:rPr>
      </w:pPr>
      <w:r w:rsidRPr="00D80060">
        <w:rPr>
          <w:sz w:val="28"/>
          <w:szCs w:val="28"/>
        </w:rPr>
        <w:t xml:space="preserve">- выплат стимулирующего характера; </w:t>
      </w:r>
    </w:p>
    <w:p w:rsidR="00F72D66" w:rsidRPr="00D80060" w:rsidRDefault="00F72D66" w:rsidP="00F72D66">
      <w:pPr>
        <w:ind w:firstLine="708"/>
        <w:jc w:val="both"/>
        <w:rPr>
          <w:sz w:val="28"/>
          <w:szCs w:val="28"/>
        </w:rPr>
      </w:pPr>
      <w:r w:rsidRPr="00D80060">
        <w:rPr>
          <w:sz w:val="28"/>
          <w:szCs w:val="28"/>
        </w:rPr>
        <w:t>- рекомендаций Российской трехсторонней комиссии по регулиров</w:t>
      </w:r>
      <w:r w:rsidRPr="00D80060">
        <w:rPr>
          <w:sz w:val="28"/>
          <w:szCs w:val="28"/>
        </w:rPr>
        <w:t>а</w:t>
      </w:r>
      <w:r w:rsidRPr="00D80060">
        <w:rPr>
          <w:sz w:val="28"/>
          <w:szCs w:val="28"/>
        </w:rPr>
        <w:t>нию социально-трудовых отношений.</w:t>
      </w:r>
    </w:p>
    <w:p w:rsidR="00420D24" w:rsidRPr="00D80060" w:rsidRDefault="00420D24" w:rsidP="00F72D66">
      <w:pPr>
        <w:ind w:firstLine="708"/>
        <w:jc w:val="both"/>
        <w:rPr>
          <w:sz w:val="28"/>
          <w:szCs w:val="28"/>
        </w:rPr>
      </w:pPr>
      <w:r w:rsidRPr="00D80060">
        <w:rPr>
          <w:sz w:val="28"/>
          <w:szCs w:val="28"/>
        </w:rPr>
        <w:t>1.4. Положение об оплате труда в дошкольной образовательной орг</w:t>
      </w:r>
      <w:r w:rsidRPr="00D80060">
        <w:rPr>
          <w:sz w:val="28"/>
          <w:szCs w:val="28"/>
        </w:rPr>
        <w:t>а</w:t>
      </w:r>
      <w:r w:rsidRPr="00D80060">
        <w:rPr>
          <w:sz w:val="28"/>
          <w:szCs w:val="28"/>
        </w:rPr>
        <w:t>низации устанавливается в соответствии с коллективным договором, согл</w:t>
      </w:r>
      <w:r w:rsidRPr="00D80060">
        <w:rPr>
          <w:sz w:val="28"/>
          <w:szCs w:val="28"/>
        </w:rPr>
        <w:t>а</w:t>
      </w:r>
      <w:r w:rsidRPr="00D80060">
        <w:rPr>
          <w:sz w:val="28"/>
          <w:szCs w:val="28"/>
        </w:rPr>
        <w:t>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rsidR="00F72D66" w:rsidRPr="00D80060" w:rsidRDefault="00F72D66" w:rsidP="00F72D66">
      <w:pPr>
        <w:ind w:firstLine="708"/>
        <w:jc w:val="both"/>
        <w:rPr>
          <w:b/>
          <w:bCs/>
          <w:sz w:val="28"/>
          <w:szCs w:val="28"/>
        </w:rPr>
      </w:pPr>
    </w:p>
    <w:p w:rsidR="00420D24" w:rsidRPr="00D80060" w:rsidRDefault="00420D24" w:rsidP="00F72D66">
      <w:pPr>
        <w:jc w:val="center"/>
        <w:rPr>
          <w:sz w:val="28"/>
          <w:szCs w:val="28"/>
        </w:rPr>
      </w:pPr>
      <w:r w:rsidRPr="00D80060">
        <w:rPr>
          <w:b/>
          <w:bCs/>
          <w:sz w:val="28"/>
          <w:szCs w:val="28"/>
        </w:rPr>
        <w:t>2. Основные понятия</w:t>
      </w:r>
    </w:p>
    <w:p w:rsidR="00420D24" w:rsidRPr="00D80060" w:rsidRDefault="00420D24" w:rsidP="00F72D66">
      <w:pPr>
        <w:rPr>
          <w:sz w:val="28"/>
          <w:szCs w:val="28"/>
        </w:rPr>
      </w:pPr>
    </w:p>
    <w:p w:rsidR="00420D24" w:rsidRPr="00D80060" w:rsidRDefault="00420D24" w:rsidP="00F72D66">
      <w:pPr>
        <w:ind w:firstLine="709"/>
        <w:jc w:val="both"/>
        <w:rPr>
          <w:strike/>
          <w:sz w:val="28"/>
          <w:szCs w:val="28"/>
          <w:u w:val="single"/>
        </w:rPr>
      </w:pPr>
      <w:r w:rsidRPr="00D80060">
        <w:rPr>
          <w:sz w:val="28"/>
          <w:szCs w:val="28"/>
          <w:u w:val="single"/>
        </w:rPr>
        <w:t>Оклад по профессионально-квалификационным группам (ПКГ)</w:t>
      </w:r>
      <w:r w:rsidRPr="00D80060">
        <w:rPr>
          <w:sz w:val="28"/>
          <w:szCs w:val="28"/>
        </w:rPr>
        <w:t xml:space="preserve"> – м</w:t>
      </w:r>
      <w:r w:rsidRPr="00D80060">
        <w:rPr>
          <w:sz w:val="28"/>
          <w:szCs w:val="28"/>
        </w:rPr>
        <w:t>и</w:t>
      </w:r>
      <w:r w:rsidRPr="00D80060">
        <w:rPr>
          <w:sz w:val="28"/>
          <w:szCs w:val="28"/>
        </w:rPr>
        <w:t>нимальная фиксированная величина, принимаемая для определения оклада (должностного оклада), ставки заработной платы работника.</w:t>
      </w:r>
    </w:p>
    <w:p w:rsidR="00420D24" w:rsidRPr="00D80060" w:rsidRDefault="00420D24" w:rsidP="00F72D66">
      <w:pPr>
        <w:autoSpaceDE w:val="0"/>
        <w:autoSpaceDN w:val="0"/>
        <w:adjustRightInd w:val="0"/>
        <w:ind w:firstLine="709"/>
        <w:jc w:val="both"/>
        <w:rPr>
          <w:sz w:val="28"/>
          <w:szCs w:val="28"/>
        </w:rPr>
      </w:pPr>
      <w:proofErr w:type="gramStart"/>
      <w:r w:rsidRPr="00D80060">
        <w:rPr>
          <w:sz w:val="28"/>
          <w:szCs w:val="28"/>
          <w:u w:val="single"/>
        </w:rPr>
        <w:t>Заработная плата (оплата труда работника)</w:t>
      </w:r>
      <w:r w:rsidRPr="00D80060">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w:t>
      </w:r>
      <w:r w:rsidRPr="00D80060">
        <w:rPr>
          <w:sz w:val="28"/>
          <w:szCs w:val="28"/>
        </w:rPr>
        <w:t>а</w:t>
      </w:r>
      <w:r w:rsidRPr="00D80060">
        <w:rPr>
          <w:sz w:val="28"/>
          <w:szCs w:val="28"/>
        </w:rPr>
        <w:t>ты компенсационного характера и стимулирующие выплаты (доплаты и надбавки</w:t>
      </w:r>
      <w:proofErr w:type="gramEnd"/>
      <w:r w:rsidRPr="00D80060">
        <w:rPr>
          <w:sz w:val="28"/>
          <w:szCs w:val="28"/>
        </w:rPr>
        <w:t xml:space="preserve"> стимулирующего характера, премии и иные поощрительные выпл</w:t>
      </w:r>
      <w:r w:rsidRPr="00D80060">
        <w:rPr>
          <w:sz w:val="28"/>
          <w:szCs w:val="28"/>
        </w:rPr>
        <w:t>а</w:t>
      </w:r>
      <w:r w:rsidRPr="00D80060">
        <w:rPr>
          <w:sz w:val="28"/>
          <w:szCs w:val="28"/>
        </w:rPr>
        <w:t>ты).</w:t>
      </w:r>
    </w:p>
    <w:p w:rsidR="00420D24" w:rsidRPr="00D80060" w:rsidRDefault="00420D24" w:rsidP="00F72D66">
      <w:pPr>
        <w:autoSpaceDE w:val="0"/>
        <w:autoSpaceDN w:val="0"/>
        <w:adjustRightInd w:val="0"/>
        <w:ind w:firstLine="709"/>
        <w:jc w:val="both"/>
        <w:rPr>
          <w:sz w:val="28"/>
          <w:szCs w:val="28"/>
        </w:rPr>
      </w:pPr>
      <w:r w:rsidRPr="00D80060">
        <w:rPr>
          <w:sz w:val="28"/>
          <w:szCs w:val="28"/>
          <w:u w:val="single"/>
        </w:rPr>
        <w:t>Оклад (должностной оклад)</w:t>
      </w:r>
      <w:r w:rsidRPr="00D80060">
        <w:rPr>
          <w:sz w:val="28"/>
          <w:szCs w:val="28"/>
        </w:rPr>
        <w:t xml:space="preserve"> – фиксированный </w:t>
      </w:r>
      <w:proofErr w:type="gramStart"/>
      <w:r w:rsidRPr="00D80060">
        <w:rPr>
          <w:sz w:val="28"/>
          <w:szCs w:val="28"/>
        </w:rPr>
        <w:t>размер оплаты труда</w:t>
      </w:r>
      <w:proofErr w:type="gramEnd"/>
      <w:r w:rsidRPr="00D80060">
        <w:rPr>
          <w:sz w:val="28"/>
          <w:szCs w:val="28"/>
        </w:rPr>
        <w:t xml:space="preserve"> р</w:t>
      </w:r>
      <w:r w:rsidRPr="00D80060">
        <w:rPr>
          <w:sz w:val="28"/>
          <w:szCs w:val="28"/>
        </w:rPr>
        <w:t>а</w:t>
      </w:r>
      <w:r w:rsidRPr="00D80060">
        <w:rPr>
          <w:sz w:val="28"/>
          <w:szCs w:val="28"/>
        </w:rPr>
        <w:t>ботника за исполнение трудовых (должностных) обязанностей определенной сложности за календарный месяц без учета компенсационных, стимулиру</w:t>
      </w:r>
      <w:r w:rsidRPr="00D80060">
        <w:rPr>
          <w:sz w:val="28"/>
          <w:szCs w:val="28"/>
        </w:rPr>
        <w:t>ю</w:t>
      </w:r>
      <w:r w:rsidRPr="00D80060">
        <w:rPr>
          <w:sz w:val="28"/>
          <w:szCs w:val="28"/>
        </w:rPr>
        <w:t>щих выплат.</w:t>
      </w:r>
    </w:p>
    <w:p w:rsidR="00420D24" w:rsidRPr="00D80060" w:rsidRDefault="00420D24" w:rsidP="00F72D66">
      <w:pPr>
        <w:autoSpaceDE w:val="0"/>
        <w:autoSpaceDN w:val="0"/>
        <w:adjustRightInd w:val="0"/>
        <w:ind w:firstLine="709"/>
        <w:jc w:val="both"/>
        <w:rPr>
          <w:sz w:val="28"/>
          <w:szCs w:val="28"/>
        </w:rPr>
      </w:pPr>
      <w:r w:rsidRPr="00D80060">
        <w:rPr>
          <w:sz w:val="28"/>
          <w:szCs w:val="28"/>
          <w:u w:val="single"/>
        </w:rPr>
        <w:t>Тарифная ставка (ставка заработной платы)</w:t>
      </w:r>
      <w:r w:rsidRPr="00D80060">
        <w:rPr>
          <w:sz w:val="28"/>
          <w:szCs w:val="28"/>
        </w:rPr>
        <w:t xml:space="preserve"> – это фиксированный </w:t>
      </w:r>
      <w:proofErr w:type="gramStart"/>
      <w:r w:rsidRPr="00D80060">
        <w:rPr>
          <w:sz w:val="28"/>
          <w:szCs w:val="28"/>
        </w:rPr>
        <w:t>ра</w:t>
      </w:r>
      <w:r w:rsidRPr="00D80060">
        <w:rPr>
          <w:sz w:val="28"/>
          <w:szCs w:val="28"/>
        </w:rPr>
        <w:t>з</w:t>
      </w:r>
      <w:r w:rsidRPr="00D80060">
        <w:rPr>
          <w:sz w:val="28"/>
          <w:szCs w:val="28"/>
        </w:rPr>
        <w:t>мер оплаты труда</w:t>
      </w:r>
      <w:proofErr w:type="gramEnd"/>
      <w:r w:rsidRPr="00D80060">
        <w:rPr>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420D24" w:rsidRPr="00D80060" w:rsidRDefault="00420D24" w:rsidP="00F72D66">
      <w:pPr>
        <w:ind w:firstLine="709"/>
        <w:jc w:val="both"/>
        <w:rPr>
          <w:sz w:val="28"/>
          <w:szCs w:val="28"/>
        </w:rPr>
      </w:pPr>
      <w:r w:rsidRPr="00D80060">
        <w:rPr>
          <w:sz w:val="28"/>
          <w:szCs w:val="28"/>
          <w:u w:val="single"/>
        </w:rPr>
        <w:t>Компенсационные выплаты</w:t>
      </w:r>
      <w:r w:rsidRPr="00D80060">
        <w:rPr>
          <w:b/>
          <w:bCs/>
          <w:sz w:val="28"/>
          <w:szCs w:val="28"/>
        </w:rPr>
        <w:t xml:space="preserve"> – </w:t>
      </w:r>
      <w:r w:rsidRPr="00D80060">
        <w:rPr>
          <w:sz w:val="28"/>
          <w:szCs w:val="28"/>
        </w:rPr>
        <w:t>дополнительные выплаты работнику за работы: во вредных и (или) опасных и иных особых условиях труда; в усл</w:t>
      </w:r>
      <w:r w:rsidRPr="00D80060">
        <w:rPr>
          <w:sz w:val="28"/>
          <w:szCs w:val="28"/>
        </w:rPr>
        <w:t>о</w:t>
      </w:r>
      <w:r w:rsidRPr="00D80060">
        <w:rPr>
          <w:sz w:val="28"/>
          <w:szCs w:val="28"/>
        </w:rPr>
        <w:t>виях труда, отклоняющихся от нормальных, в том числе за работы, не вх</w:t>
      </w:r>
      <w:r w:rsidRPr="00D80060">
        <w:rPr>
          <w:sz w:val="28"/>
          <w:szCs w:val="28"/>
        </w:rPr>
        <w:t>о</w:t>
      </w:r>
      <w:r w:rsidRPr="00D80060">
        <w:rPr>
          <w:sz w:val="28"/>
          <w:szCs w:val="28"/>
        </w:rPr>
        <w:t>дящие в круг основных должностных обязанностей.</w:t>
      </w:r>
    </w:p>
    <w:p w:rsidR="00420D24" w:rsidRPr="00D80060" w:rsidRDefault="00420D24" w:rsidP="00F72D66">
      <w:pPr>
        <w:ind w:firstLine="709"/>
        <w:jc w:val="both"/>
        <w:rPr>
          <w:sz w:val="28"/>
          <w:szCs w:val="28"/>
        </w:rPr>
      </w:pPr>
      <w:r w:rsidRPr="00D80060">
        <w:rPr>
          <w:sz w:val="28"/>
          <w:szCs w:val="28"/>
        </w:rPr>
        <w:t>Выплаты компенсационного характера осуществляются из базовой ч</w:t>
      </w:r>
      <w:r w:rsidRPr="00D80060">
        <w:rPr>
          <w:sz w:val="28"/>
          <w:szCs w:val="28"/>
        </w:rPr>
        <w:t>а</w:t>
      </w:r>
      <w:r w:rsidRPr="00D80060">
        <w:rPr>
          <w:sz w:val="28"/>
          <w:szCs w:val="28"/>
        </w:rPr>
        <w:t>сти фонда оплаты труда в размерах не ниже, установленных Трудовым к</w:t>
      </w:r>
      <w:r w:rsidRPr="00D80060">
        <w:rPr>
          <w:sz w:val="28"/>
          <w:szCs w:val="28"/>
        </w:rPr>
        <w:t>о</w:t>
      </w:r>
      <w:r w:rsidRPr="00D80060">
        <w:rPr>
          <w:sz w:val="28"/>
          <w:szCs w:val="28"/>
        </w:rPr>
        <w:lastRenderedPageBreak/>
        <w:t>дексом Российской Федерации. Размеры компенсационных выплат устана</w:t>
      </w:r>
      <w:r w:rsidRPr="00D80060">
        <w:rPr>
          <w:sz w:val="28"/>
          <w:szCs w:val="28"/>
        </w:rPr>
        <w:t>в</w:t>
      </w:r>
      <w:r w:rsidRPr="00D80060">
        <w:rPr>
          <w:sz w:val="28"/>
          <w:szCs w:val="28"/>
        </w:rPr>
        <w:t>ливаются с учетом мнения профсоюзного комитета</w:t>
      </w:r>
      <w:r w:rsidRPr="00D80060">
        <w:rPr>
          <w:spacing w:val="-4"/>
          <w:sz w:val="28"/>
          <w:szCs w:val="28"/>
        </w:rPr>
        <w:t>.</w:t>
      </w:r>
    </w:p>
    <w:p w:rsidR="00420D24" w:rsidRPr="00D80060" w:rsidRDefault="00420D24" w:rsidP="00F72D66">
      <w:pPr>
        <w:pStyle w:val="ConsPlusNormal"/>
        <w:widowControl/>
        <w:ind w:firstLine="709"/>
        <w:jc w:val="both"/>
        <w:rPr>
          <w:rFonts w:ascii="Times New Roman" w:hAnsi="Times New Roman" w:cs="Times New Roman"/>
          <w:sz w:val="28"/>
          <w:szCs w:val="28"/>
          <w:u w:val="single"/>
        </w:rPr>
      </w:pPr>
      <w:r w:rsidRPr="00D80060">
        <w:rPr>
          <w:rFonts w:ascii="Times New Roman" w:hAnsi="Times New Roman" w:cs="Times New Roman"/>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420D24" w:rsidRPr="00D80060" w:rsidRDefault="00420D24" w:rsidP="00F72D66">
      <w:pPr>
        <w:pStyle w:val="ConsPlusNormal"/>
        <w:widowControl/>
        <w:ind w:firstLine="709"/>
        <w:jc w:val="both"/>
        <w:rPr>
          <w:rFonts w:ascii="Times New Roman" w:hAnsi="Times New Roman" w:cs="Times New Roman"/>
          <w:sz w:val="28"/>
          <w:szCs w:val="28"/>
        </w:rPr>
      </w:pPr>
      <w:r w:rsidRPr="00D80060">
        <w:rPr>
          <w:rFonts w:ascii="Times New Roman" w:hAnsi="Times New Roman" w:cs="Times New Roman"/>
          <w:sz w:val="28"/>
          <w:szCs w:val="28"/>
          <w:u w:val="single"/>
        </w:rPr>
        <w:t>Стимулирующие выплаты</w:t>
      </w:r>
      <w:r w:rsidRPr="00D80060">
        <w:rPr>
          <w:rFonts w:ascii="Times New Roman" w:hAnsi="Times New Roman" w:cs="Times New Roman"/>
          <w:b/>
          <w:bCs/>
          <w:sz w:val="28"/>
          <w:szCs w:val="28"/>
        </w:rPr>
        <w:t xml:space="preserve"> – </w:t>
      </w:r>
      <w:r w:rsidRPr="00D80060">
        <w:rPr>
          <w:rFonts w:ascii="Times New Roman" w:hAnsi="Times New Roman" w:cs="Times New Roman"/>
          <w:sz w:val="28"/>
          <w:szCs w:val="2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420D24" w:rsidRPr="00D80060" w:rsidRDefault="00420D24" w:rsidP="00F72D66">
      <w:pPr>
        <w:pStyle w:val="ConsPlusNormal"/>
        <w:widowControl/>
        <w:ind w:firstLine="709"/>
        <w:jc w:val="both"/>
        <w:rPr>
          <w:rFonts w:ascii="Times New Roman" w:hAnsi="Times New Roman" w:cs="Times New Roman"/>
          <w:sz w:val="28"/>
          <w:szCs w:val="28"/>
          <w:u w:val="single"/>
        </w:rPr>
      </w:pPr>
      <w:r w:rsidRPr="00D80060">
        <w:rPr>
          <w:rFonts w:ascii="Times New Roman" w:hAnsi="Times New Roman" w:cs="Times New Roman"/>
          <w:sz w:val="28"/>
          <w:szCs w:val="28"/>
        </w:rPr>
        <w:t xml:space="preserve">Стимулирующие выплаты выплачиваются за счет </w:t>
      </w:r>
      <w:proofErr w:type="gramStart"/>
      <w:r w:rsidRPr="00D80060">
        <w:rPr>
          <w:rFonts w:ascii="Times New Roman" w:hAnsi="Times New Roman" w:cs="Times New Roman"/>
          <w:sz w:val="28"/>
          <w:szCs w:val="28"/>
        </w:rPr>
        <w:t>средств фонда стимулирования труда дошкольной образовательной организации</w:t>
      </w:r>
      <w:proofErr w:type="gramEnd"/>
      <w:r w:rsidRPr="00D80060">
        <w:rPr>
          <w:rFonts w:ascii="Times New Roman" w:hAnsi="Times New Roman" w:cs="Times New Roman"/>
          <w:sz w:val="28"/>
          <w:szCs w:val="28"/>
        </w:rPr>
        <w:t xml:space="preserve">. </w:t>
      </w:r>
    </w:p>
    <w:p w:rsidR="00420D24" w:rsidRPr="00D80060" w:rsidRDefault="00420D24" w:rsidP="00F72D66">
      <w:pPr>
        <w:pStyle w:val="ConsPlusNormal"/>
        <w:widowControl/>
        <w:ind w:firstLine="0"/>
        <w:jc w:val="both"/>
        <w:rPr>
          <w:rFonts w:ascii="Times New Roman" w:hAnsi="Times New Roman" w:cs="Times New Roman"/>
          <w:sz w:val="28"/>
          <w:szCs w:val="28"/>
        </w:rPr>
      </w:pPr>
    </w:p>
    <w:p w:rsidR="00420D24" w:rsidRPr="00D80060" w:rsidRDefault="00420D24" w:rsidP="001A475F">
      <w:pPr>
        <w:jc w:val="center"/>
        <w:rPr>
          <w:b/>
          <w:sz w:val="28"/>
          <w:szCs w:val="28"/>
        </w:rPr>
      </w:pPr>
      <w:r w:rsidRPr="00D80060">
        <w:rPr>
          <w:b/>
          <w:sz w:val="28"/>
          <w:szCs w:val="28"/>
        </w:rPr>
        <w:t>3. Формирование фонда оплаты труда</w:t>
      </w:r>
    </w:p>
    <w:p w:rsidR="00420D24" w:rsidRPr="00D80060" w:rsidRDefault="00420D24" w:rsidP="001A475F">
      <w:pPr>
        <w:jc w:val="center"/>
        <w:rPr>
          <w:b/>
          <w:sz w:val="28"/>
          <w:szCs w:val="28"/>
        </w:rPr>
      </w:pPr>
      <w:r w:rsidRPr="00D80060">
        <w:rPr>
          <w:b/>
          <w:sz w:val="28"/>
          <w:szCs w:val="28"/>
        </w:rPr>
        <w:t>дошкольной образовательной организации</w:t>
      </w:r>
    </w:p>
    <w:p w:rsidR="00420D24" w:rsidRPr="00D80060" w:rsidRDefault="00420D24" w:rsidP="00F72D66">
      <w:pPr>
        <w:rPr>
          <w:sz w:val="28"/>
          <w:szCs w:val="28"/>
        </w:rPr>
      </w:pPr>
    </w:p>
    <w:p w:rsidR="00420D24" w:rsidRPr="00D80060" w:rsidRDefault="00420D24" w:rsidP="00F01085">
      <w:pPr>
        <w:autoSpaceDE w:val="0"/>
        <w:ind w:firstLine="709"/>
        <w:jc w:val="both"/>
        <w:rPr>
          <w:sz w:val="28"/>
          <w:szCs w:val="28"/>
        </w:rPr>
      </w:pPr>
      <w:proofErr w:type="gramStart"/>
      <w:r w:rsidRPr="00D80060">
        <w:rPr>
          <w:sz w:val="28"/>
          <w:szCs w:val="28"/>
        </w:rPr>
        <w:t>Формирование фонда оплаты труда дошкольной образовательной орг</w:t>
      </w:r>
      <w:r w:rsidRPr="00D80060">
        <w:rPr>
          <w:sz w:val="28"/>
          <w:szCs w:val="28"/>
        </w:rPr>
        <w:t>а</w:t>
      </w:r>
      <w:r w:rsidRPr="00D80060">
        <w:rPr>
          <w:sz w:val="28"/>
          <w:szCs w:val="28"/>
        </w:rPr>
        <w:t>низации осуществляется в пределах объема средств образовательной орган</w:t>
      </w:r>
      <w:r w:rsidRPr="00D80060">
        <w:rPr>
          <w:sz w:val="28"/>
          <w:szCs w:val="28"/>
        </w:rPr>
        <w:t>и</w:t>
      </w:r>
      <w:r w:rsidRPr="00D80060">
        <w:rPr>
          <w:sz w:val="28"/>
          <w:szCs w:val="28"/>
        </w:rPr>
        <w:t>зации на текущий финансовый год, определенного в соответствии с метод</w:t>
      </w:r>
      <w:r w:rsidRPr="00D80060">
        <w:rPr>
          <w:sz w:val="28"/>
          <w:szCs w:val="28"/>
        </w:rPr>
        <w:t>и</w:t>
      </w:r>
      <w:r w:rsidRPr="00D80060">
        <w:rPr>
          <w:sz w:val="28"/>
          <w:szCs w:val="28"/>
        </w:rPr>
        <w:t>кой расчета объема субвенций бюджетам муниципальных образований на обеспечение государственных гарантий реализации прав на получение общ</w:t>
      </w:r>
      <w:r w:rsidRPr="00D80060">
        <w:rPr>
          <w:sz w:val="28"/>
          <w:szCs w:val="28"/>
        </w:rPr>
        <w:t>е</w:t>
      </w:r>
      <w:r w:rsidRPr="00D80060">
        <w:rPr>
          <w:sz w:val="28"/>
          <w:szCs w:val="28"/>
        </w:rPr>
        <w:t>доступного и бесплатного дошкольного образования в муниципальных обр</w:t>
      </w:r>
      <w:r w:rsidRPr="00D80060">
        <w:rPr>
          <w:sz w:val="28"/>
          <w:szCs w:val="28"/>
        </w:rPr>
        <w:t>а</w:t>
      </w:r>
      <w:r w:rsidRPr="00D80060">
        <w:rPr>
          <w:sz w:val="28"/>
          <w:szCs w:val="28"/>
        </w:rPr>
        <w:t>зовательных организациях (далее – субвенции областного бюджета) (прил</w:t>
      </w:r>
      <w:r w:rsidRPr="00D80060">
        <w:rPr>
          <w:sz w:val="28"/>
          <w:szCs w:val="28"/>
        </w:rPr>
        <w:t>о</w:t>
      </w:r>
      <w:r w:rsidRPr="00D80060">
        <w:rPr>
          <w:sz w:val="28"/>
          <w:szCs w:val="28"/>
        </w:rPr>
        <w:t>жение 4а к закону Воронежской области от 17 ноября 2005</w:t>
      </w:r>
      <w:proofErr w:type="gramEnd"/>
      <w:r w:rsidRPr="00D80060">
        <w:rPr>
          <w:sz w:val="28"/>
          <w:szCs w:val="28"/>
        </w:rPr>
        <w:t xml:space="preserve"> </w:t>
      </w:r>
      <w:proofErr w:type="gramStart"/>
      <w:r w:rsidRPr="00D80060">
        <w:rPr>
          <w:sz w:val="28"/>
          <w:szCs w:val="28"/>
        </w:rPr>
        <w:t>года № 68-ОЗ «О межбюджетных отношениях органов государственной власти и органов местного самоуправления в Воронежской области»), муниципальным норм</w:t>
      </w:r>
      <w:r w:rsidRPr="00D80060">
        <w:rPr>
          <w:sz w:val="28"/>
          <w:szCs w:val="28"/>
        </w:rPr>
        <w:t>а</w:t>
      </w:r>
      <w:r w:rsidRPr="00D80060">
        <w:rPr>
          <w:sz w:val="28"/>
          <w:szCs w:val="28"/>
        </w:rPr>
        <w:t>тивом затрат на оказание муниципальной услуги на присмотр и уход, а также средств, поступающих от приносящей доход деятельности, и иных не запр</w:t>
      </w:r>
      <w:r w:rsidRPr="00D80060">
        <w:rPr>
          <w:sz w:val="28"/>
          <w:szCs w:val="28"/>
        </w:rPr>
        <w:t>е</w:t>
      </w:r>
      <w:r w:rsidRPr="00D80060">
        <w:rPr>
          <w:sz w:val="28"/>
          <w:szCs w:val="28"/>
        </w:rPr>
        <w:t>щенных законодательством Российской Федерации источников финансир</w:t>
      </w:r>
      <w:r w:rsidRPr="00D80060">
        <w:rPr>
          <w:sz w:val="28"/>
          <w:szCs w:val="28"/>
        </w:rPr>
        <w:t>о</w:t>
      </w:r>
      <w:r w:rsidRPr="00D80060">
        <w:rPr>
          <w:sz w:val="28"/>
          <w:szCs w:val="28"/>
        </w:rPr>
        <w:t>вания, и отражается в плане финансово-хозяйственной деятельности д</w:t>
      </w:r>
      <w:r w:rsidRPr="00D80060">
        <w:rPr>
          <w:sz w:val="28"/>
          <w:szCs w:val="28"/>
        </w:rPr>
        <w:t>о</w:t>
      </w:r>
      <w:r w:rsidRPr="00D80060">
        <w:rPr>
          <w:sz w:val="28"/>
          <w:szCs w:val="28"/>
        </w:rPr>
        <w:t>школьной образовательной организации (для бюджетных и автономных о</w:t>
      </w:r>
      <w:r w:rsidRPr="00D80060">
        <w:rPr>
          <w:sz w:val="28"/>
          <w:szCs w:val="28"/>
        </w:rPr>
        <w:t>р</w:t>
      </w:r>
      <w:r w:rsidRPr="00D80060">
        <w:rPr>
          <w:sz w:val="28"/>
          <w:szCs w:val="28"/>
        </w:rPr>
        <w:t>ганизаций) или в бюджетной</w:t>
      </w:r>
      <w:proofErr w:type="gramEnd"/>
      <w:r w:rsidRPr="00D80060">
        <w:rPr>
          <w:sz w:val="28"/>
          <w:szCs w:val="28"/>
        </w:rPr>
        <w:t xml:space="preserve"> смете (для казенных организаций). Фонд опл</w:t>
      </w:r>
      <w:r w:rsidRPr="00D80060">
        <w:rPr>
          <w:sz w:val="28"/>
          <w:szCs w:val="28"/>
        </w:rPr>
        <w:t>а</w:t>
      </w:r>
      <w:r w:rsidRPr="00D80060">
        <w:rPr>
          <w:sz w:val="28"/>
          <w:szCs w:val="28"/>
        </w:rPr>
        <w:t>ты труда рассчитывается по следующей формуле:</w:t>
      </w:r>
    </w:p>
    <w:p w:rsidR="00420D24" w:rsidRPr="00D80060" w:rsidRDefault="00743DBD" w:rsidP="00F01085">
      <w:pPr>
        <w:autoSpaceDE w:val="0"/>
        <w:autoSpaceDN w:val="0"/>
        <w:adjustRightInd w:val="0"/>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ФОТ</m:t>
            </m:r>
          </m:e>
          <m:sub>
            <m:r>
              <w:rPr>
                <w:rFonts w:ascii="Cambria Math" w:hAnsi="Cambria Math"/>
                <w:sz w:val="28"/>
                <w:szCs w:val="28"/>
              </w:rPr>
              <m:t>до</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rPr>
                  <m:t>С</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1-Уч.р</m:t>
                </m:r>
                <m:ctrlPr>
                  <w:rPr>
                    <w:rFonts w:ascii="Cambria Math" w:hAnsi="Cambria Math"/>
                    <w:i/>
                    <w:sz w:val="28"/>
                    <w:szCs w:val="28"/>
                  </w:rPr>
                </m:ctrlP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3</m:t>
                </m:r>
              </m:sub>
            </m:sSub>
          </m:num>
          <m:den>
            <m:r>
              <w:rPr>
                <w:rFonts w:ascii="Cambria Math" w:hAnsi="Cambria Math"/>
                <w:sz w:val="28"/>
                <w:szCs w:val="28"/>
              </w:rPr>
              <m:t>В</m:t>
            </m:r>
          </m:den>
        </m:f>
      </m:oMath>
      <w:r w:rsidR="00420D24" w:rsidRPr="00D80060">
        <w:rPr>
          <w:i/>
          <w:sz w:val="28"/>
          <w:szCs w:val="28"/>
        </w:rPr>
        <w:t xml:space="preserve">, </w:t>
      </w:r>
      <w:r w:rsidR="00420D24" w:rsidRPr="00D80060">
        <w:rPr>
          <w:sz w:val="28"/>
          <w:szCs w:val="28"/>
        </w:rPr>
        <w:t>где:</w:t>
      </w:r>
    </w:p>
    <w:p w:rsidR="00420D24" w:rsidRPr="00D80060" w:rsidRDefault="00420D24" w:rsidP="00F01085">
      <w:pPr>
        <w:autoSpaceDE w:val="0"/>
        <w:ind w:firstLine="709"/>
        <w:jc w:val="both"/>
        <w:rPr>
          <w:b/>
          <w:bCs/>
          <w:sz w:val="28"/>
          <w:szCs w:val="28"/>
        </w:rPr>
      </w:pPr>
      <w:proofErr w:type="spellStart"/>
      <w:r w:rsidRPr="00D80060">
        <w:rPr>
          <w:b/>
          <w:bCs/>
          <w:sz w:val="28"/>
          <w:szCs w:val="28"/>
        </w:rPr>
        <w:t>ФОТ</w:t>
      </w:r>
      <w:r w:rsidRPr="00D80060">
        <w:rPr>
          <w:b/>
          <w:bCs/>
          <w:sz w:val="28"/>
          <w:szCs w:val="28"/>
          <w:vertAlign w:val="subscript"/>
        </w:rPr>
        <w:t>до</w:t>
      </w:r>
      <w:proofErr w:type="spellEnd"/>
      <w:r w:rsidRPr="00D80060">
        <w:rPr>
          <w:b/>
          <w:bCs/>
          <w:sz w:val="28"/>
          <w:szCs w:val="28"/>
        </w:rPr>
        <w:t xml:space="preserve"> </w:t>
      </w:r>
      <w:r w:rsidRPr="00D80060">
        <w:rPr>
          <w:sz w:val="28"/>
          <w:szCs w:val="28"/>
        </w:rPr>
        <w:t>– фонд оплаты труда дошкольной образовательной организ</w:t>
      </w:r>
      <w:r w:rsidRPr="00D80060">
        <w:rPr>
          <w:sz w:val="28"/>
          <w:szCs w:val="28"/>
        </w:rPr>
        <w:t>а</w:t>
      </w:r>
      <w:r w:rsidRPr="00D80060">
        <w:rPr>
          <w:sz w:val="28"/>
          <w:szCs w:val="28"/>
        </w:rPr>
        <w:t>ции;</w:t>
      </w:r>
    </w:p>
    <w:p w:rsidR="00420D24" w:rsidRPr="00D80060" w:rsidRDefault="00420D24" w:rsidP="00F01085">
      <w:pPr>
        <w:autoSpaceDE w:val="0"/>
        <w:ind w:firstLine="709"/>
        <w:jc w:val="both"/>
        <w:rPr>
          <w:b/>
          <w:bCs/>
          <w:sz w:val="28"/>
          <w:szCs w:val="28"/>
        </w:rPr>
      </w:pPr>
      <w:r w:rsidRPr="00D80060">
        <w:rPr>
          <w:b/>
          <w:bCs/>
          <w:sz w:val="28"/>
          <w:szCs w:val="28"/>
        </w:rPr>
        <w:t>С</w:t>
      </w:r>
      <w:proofErr w:type="gramStart"/>
      <w:r w:rsidRPr="00D80060">
        <w:rPr>
          <w:b/>
          <w:bCs/>
          <w:sz w:val="28"/>
          <w:szCs w:val="28"/>
          <w:vertAlign w:val="subscript"/>
        </w:rPr>
        <w:t>1</w:t>
      </w:r>
      <w:proofErr w:type="gramEnd"/>
      <w:r w:rsidRPr="00D80060">
        <w:rPr>
          <w:b/>
          <w:bCs/>
          <w:sz w:val="28"/>
          <w:szCs w:val="28"/>
        </w:rPr>
        <w:t xml:space="preserve"> </w:t>
      </w:r>
      <w:r w:rsidRPr="00D80060">
        <w:rPr>
          <w:sz w:val="28"/>
          <w:szCs w:val="28"/>
        </w:rPr>
        <w:t>– сумма средств для возмещения нормативных затрат, связанных с обеспечением государственных гарантий реализации прав на получение о</w:t>
      </w:r>
      <w:r w:rsidRPr="00D80060">
        <w:rPr>
          <w:sz w:val="28"/>
          <w:szCs w:val="28"/>
        </w:rPr>
        <w:t>б</w:t>
      </w:r>
      <w:r w:rsidRPr="00D80060">
        <w:rPr>
          <w:sz w:val="28"/>
          <w:szCs w:val="28"/>
        </w:rPr>
        <w:t>щедоступного и бесплатного дошкольного образования в муниципальных дошкольной образовательных организациях, с учетом особенностей образ</w:t>
      </w:r>
      <w:r w:rsidRPr="00D80060">
        <w:rPr>
          <w:sz w:val="28"/>
          <w:szCs w:val="28"/>
        </w:rPr>
        <w:t>о</w:t>
      </w:r>
      <w:r w:rsidRPr="00D80060">
        <w:rPr>
          <w:sz w:val="28"/>
          <w:szCs w:val="28"/>
        </w:rPr>
        <w:t>вательных программ, реализуемых дошкольной образовательной организ</w:t>
      </w:r>
      <w:r w:rsidRPr="00D80060">
        <w:rPr>
          <w:sz w:val="28"/>
          <w:szCs w:val="28"/>
        </w:rPr>
        <w:t>а</w:t>
      </w:r>
      <w:r w:rsidRPr="00D80060">
        <w:rPr>
          <w:sz w:val="28"/>
          <w:szCs w:val="28"/>
        </w:rPr>
        <w:t>цией, а также эффективности их реализации;</w:t>
      </w:r>
    </w:p>
    <w:p w:rsidR="00420D24" w:rsidRPr="00D80060" w:rsidRDefault="00420D24" w:rsidP="00F01085">
      <w:pPr>
        <w:autoSpaceDE w:val="0"/>
        <w:ind w:firstLine="709"/>
        <w:jc w:val="both"/>
        <w:rPr>
          <w:sz w:val="28"/>
          <w:szCs w:val="28"/>
        </w:rPr>
      </w:pPr>
      <w:proofErr w:type="spellStart"/>
      <w:r w:rsidRPr="00D80060">
        <w:rPr>
          <w:b/>
          <w:bCs/>
          <w:sz w:val="28"/>
          <w:szCs w:val="28"/>
        </w:rPr>
        <w:t>Уч</w:t>
      </w:r>
      <w:proofErr w:type="gramStart"/>
      <w:r w:rsidRPr="00D80060">
        <w:rPr>
          <w:b/>
          <w:bCs/>
          <w:sz w:val="28"/>
          <w:szCs w:val="28"/>
        </w:rPr>
        <w:t>.р</w:t>
      </w:r>
      <w:proofErr w:type="spellEnd"/>
      <w:proofErr w:type="gramEnd"/>
      <w:r w:rsidRPr="00D80060">
        <w:rPr>
          <w:sz w:val="28"/>
          <w:szCs w:val="28"/>
        </w:rPr>
        <w:t xml:space="preserve"> – доля учебных расходов в нормативе финансирования дошкол</w:t>
      </w:r>
      <w:r w:rsidRPr="00D80060">
        <w:rPr>
          <w:sz w:val="28"/>
          <w:szCs w:val="28"/>
        </w:rPr>
        <w:t>ь</w:t>
      </w:r>
      <w:r w:rsidRPr="00D80060">
        <w:rPr>
          <w:sz w:val="28"/>
          <w:szCs w:val="28"/>
        </w:rPr>
        <w:t xml:space="preserve">ных образовательных организаций на обеспечение государственных гарантий </w:t>
      </w:r>
      <w:r w:rsidRPr="00D80060">
        <w:rPr>
          <w:sz w:val="28"/>
          <w:szCs w:val="28"/>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420D24" w:rsidRPr="00D80060" w:rsidRDefault="00420D24" w:rsidP="00F01085">
      <w:pPr>
        <w:autoSpaceDE w:val="0"/>
        <w:ind w:firstLine="709"/>
        <w:jc w:val="both"/>
        <w:rPr>
          <w:sz w:val="28"/>
          <w:szCs w:val="28"/>
        </w:rPr>
      </w:pPr>
      <w:r w:rsidRPr="00D80060">
        <w:rPr>
          <w:b/>
          <w:bCs/>
          <w:sz w:val="28"/>
          <w:szCs w:val="28"/>
        </w:rPr>
        <w:t>С</w:t>
      </w:r>
      <w:proofErr w:type="gramStart"/>
      <w:r w:rsidRPr="00D80060">
        <w:rPr>
          <w:b/>
          <w:bCs/>
          <w:sz w:val="28"/>
          <w:szCs w:val="28"/>
          <w:vertAlign w:val="subscript"/>
        </w:rPr>
        <w:t>2</w:t>
      </w:r>
      <w:proofErr w:type="gramEnd"/>
      <w:r w:rsidRPr="00D80060">
        <w:rPr>
          <w:b/>
          <w:bCs/>
          <w:sz w:val="28"/>
          <w:szCs w:val="28"/>
        </w:rPr>
        <w:t xml:space="preserve"> – </w:t>
      </w:r>
      <w:r w:rsidRPr="00D80060">
        <w:rPr>
          <w:sz w:val="28"/>
          <w:szCs w:val="28"/>
        </w:rPr>
        <w:t>сумма средств из муниципального бюджета для возмещения но</w:t>
      </w:r>
      <w:r w:rsidRPr="00D80060">
        <w:rPr>
          <w:sz w:val="28"/>
          <w:szCs w:val="28"/>
        </w:rPr>
        <w:t>р</w:t>
      </w:r>
      <w:r w:rsidRPr="00D80060">
        <w:rPr>
          <w:sz w:val="28"/>
          <w:szCs w:val="28"/>
        </w:rPr>
        <w:t>мативных затрат, связанных с оказанием организации предоставления общ</w:t>
      </w:r>
      <w:r w:rsidRPr="00D80060">
        <w:rPr>
          <w:sz w:val="28"/>
          <w:szCs w:val="28"/>
        </w:rPr>
        <w:t>е</w:t>
      </w:r>
      <w:r w:rsidRPr="00D80060">
        <w:rPr>
          <w:sz w:val="28"/>
          <w:szCs w:val="28"/>
        </w:rPr>
        <w:t>доступного и бесплатного дошкольного образования по основным дошкол</w:t>
      </w:r>
      <w:r w:rsidRPr="00D80060">
        <w:rPr>
          <w:sz w:val="28"/>
          <w:szCs w:val="28"/>
        </w:rPr>
        <w:t>ь</w:t>
      </w:r>
      <w:r w:rsidRPr="00D80060">
        <w:rPr>
          <w:sz w:val="28"/>
          <w:szCs w:val="28"/>
        </w:rPr>
        <w:t>ным образовательным программам в муниципальных дошкольных образов</w:t>
      </w:r>
      <w:r w:rsidRPr="00D80060">
        <w:rPr>
          <w:sz w:val="28"/>
          <w:szCs w:val="28"/>
        </w:rPr>
        <w:t>а</w:t>
      </w:r>
      <w:r w:rsidRPr="00D80060">
        <w:rPr>
          <w:sz w:val="28"/>
          <w:szCs w:val="28"/>
        </w:rPr>
        <w:t>тельных организациях, создание условий для осуществления присмотра и ухода за детьми, содержания детей в муниципальных дошкольных образов</w:t>
      </w:r>
      <w:r w:rsidRPr="00D80060">
        <w:rPr>
          <w:sz w:val="28"/>
          <w:szCs w:val="28"/>
        </w:rPr>
        <w:t>а</w:t>
      </w:r>
      <w:r w:rsidRPr="00D80060">
        <w:rPr>
          <w:sz w:val="28"/>
          <w:szCs w:val="28"/>
        </w:rPr>
        <w:t>тельных организациях;</w:t>
      </w:r>
    </w:p>
    <w:p w:rsidR="00420D24" w:rsidRPr="00D80060" w:rsidRDefault="00420D24" w:rsidP="00F01085">
      <w:pPr>
        <w:autoSpaceDE w:val="0"/>
        <w:ind w:firstLine="709"/>
        <w:jc w:val="both"/>
        <w:rPr>
          <w:sz w:val="28"/>
          <w:szCs w:val="28"/>
        </w:rPr>
      </w:pPr>
      <w:r w:rsidRPr="00D80060">
        <w:rPr>
          <w:b/>
          <w:sz w:val="28"/>
          <w:szCs w:val="28"/>
        </w:rPr>
        <w:t>С</w:t>
      </w:r>
      <w:r w:rsidRPr="00D80060">
        <w:rPr>
          <w:b/>
          <w:sz w:val="28"/>
          <w:szCs w:val="28"/>
          <w:vertAlign w:val="subscript"/>
        </w:rPr>
        <w:t>3</w:t>
      </w:r>
      <w:r w:rsidRPr="00D80060">
        <w:rPr>
          <w:sz w:val="28"/>
          <w:szCs w:val="28"/>
        </w:rPr>
        <w:t xml:space="preserve"> - сумма внебюджетных средств;</w:t>
      </w:r>
    </w:p>
    <w:p w:rsidR="00420D24" w:rsidRPr="00D80060" w:rsidRDefault="00420D24" w:rsidP="00F01085">
      <w:pPr>
        <w:autoSpaceDE w:val="0"/>
        <w:ind w:firstLine="709"/>
        <w:jc w:val="both"/>
        <w:rPr>
          <w:sz w:val="28"/>
          <w:szCs w:val="28"/>
        </w:rPr>
      </w:pPr>
      <w:r w:rsidRPr="00D80060">
        <w:rPr>
          <w:b/>
          <w:bCs/>
          <w:sz w:val="28"/>
          <w:szCs w:val="28"/>
        </w:rPr>
        <w:t>В</w:t>
      </w:r>
      <w:r w:rsidRPr="00D80060">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w:t>
      </w:r>
      <w:r w:rsidRPr="00D80060">
        <w:rPr>
          <w:sz w:val="28"/>
          <w:szCs w:val="28"/>
        </w:rPr>
        <w:t>я</w:t>
      </w:r>
      <w:r w:rsidRPr="00D80060">
        <w:rPr>
          <w:sz w:val="28"/>
          <w:szCs w:val="28"/>
        </w:rPr>
        <w:t>зательное медицинское страхование, на обязательное социальное страхов</w:t>
      </w:r>
      <w:r w:rsidRPr="00D80060">
        <w:rPr>
          <w:sz w:val="28"/>
          <w:szCs w:val="28"/>
        </w:rPr>
        <w:t>а</w:t>
      </w:r>
      <w:r w:rsidRPr="00D80060">
        <w:rPr>
          <w:sz w:val="28"/>
          <w:szCs w:val="28"/>
        </w:rPr>
        <w:t>ние от несчастных случаев на производстве и профессиональных заболев</w:t>
      </w:r>
      <w:r w:rsidRPr="00D80060">
        <w:rPr>
          <w:sz w:val="28"/>
          <w:szCs w:val="28"/>
        </w:rPr>
        <w:t>а</w:t>
      </w:r>
      <w:r w:rsidRPr="00D80060">
        <w:rPr>
          <w:sz w:val="28"/>
          <w:szCs w:val="28"/>
        </w:rPr>
        <w:t>ний в соответствии с законодательством РФ.</w:t>
      </w:r>
    </w:p>
    <w:p w:rsidR="00F01085" w:rsidRPr="00D80060" w:rsidRDefault="00F01085" w:rsidP="001A475F">
      <w:pPr>
        <w:jc w:val="center"/>
        <w:rPr>
          <w:b/>
          <w:sz w:val="28"/>
          <w:szCs w:val="28"/>
        </w:rPr>
      </w:pPr>
    </w:p>
    <w:p w:rsidR="00420D24" w:rsidRPr="00D80060" w:rsidRDefault="00420D24" w:rsidP="001A475F">
      <w:pPr>
        <w:jc w:val="center"/>
        <w:rPr>
          <w:b/>
          <w:sz w:val="28"/>
          <w:szCs w:val="28"/>
        </w:rPr>
      </w:pPr>
      <w:r w:rsidRPr="00D80060">
        <w:rPr>
          <w:b/>
          <w:sz w:val="28"/>
          <w:szCs w:val="28"/>
        </w:rPr>
        <w:t>4. Распределение фонда оплаты труда</w:t>
      </w:r>
    </w:p>
    <w:p w:rsidR="00420D24" w:rsidRPr="00D80060" w:rsidRDefault="00420D24" w:rsidP="001A475F">
      <w:pPr>
        <w:jc w:val="center"/>
        <w:rPr>
          <w:b/>
          <w:sz w:val="28"/>
          <w:szCs w:val="28"/>
        </w:rPr>
      </w:pPr>
    </w:p>
    <w:p w:rsidR="00420D24" w:rsidRPr="00D80060" w:rsidRDefault="00420D24" w:rsidP="00F01085">
      <w:pPr>
        <w:pStyle w:val="formattexttopleveltext"/>
        <w:spacing w:beforeAutospacing="0" w:afterAutospacing="0"/>
        <w:ind w:firstLine="851"/>
        <w:jc w:val="both"/>
        <w:rPr>
          <w:rFonts w:ascii="Times New Roman" w:hAnsi="Times New Roman" w:cs="Times New Roman"/>
          <w:sz w:val="28"/>
          <w:szCs w:val="28"/>
        </w:rPr>
      </w:pPr>
      <w:r w:rsidRPr="00D80060">
        <w:rPr>
          <w:rFonts w:ascii="Times New Roman" w:hAnsi="Times New Roman" w:cs="Times New Roman"/>
          <w:sz w:val="28"/>
          <w:szCs w:val="28"/>
        </w:rPr>
        <w:t>4.1. Фонд оплаты труда дошкольной образовательной организации (далее – ФОТ) состоит из базовой части (</w:t>
      </w:r>
      <w:proofErr w:type="spellStart"/>
      <w:r w:rsidRPr="00D80060">
        <w:rPr>
          <w:rFonts w:ascii="Times New Roman" w:hAnsi="Times New Roman" w:cs="Times New Roman"/>
          <w:sz w:val="28"/>
          <w:szCs w:val="28"/>
        </w:rPr>
        <w:t>ФОТ</w:t>
      </w:r>
      <w:r w:rsidRPr="00D80060">
        <w:rPr>
          <w:rFonts w:ascii="Times New Roman" w:hAnsi="Times New Roman" w:cs="Times New Roman"/>
          <w:sz w:val="28"/>
          <w:szCs w:val="28"/>
          <w:vertAlign w:val="subscript"/>
        </w:rPr>
        <w:t>б</w:t>
      </w:r>
      <w:proofErr w:type="spellEnd"/>
      <w:r w:rsidRPr="00D80060">
        <w:rPr>
          <w:rFonts w:ascii="Times New Roman" w:hAnsi="Times New Roman" w:cs="Times New Roman"/>
          <w:sz w:val="28"/>
          <w:szCs w:val="28"/>
        </w:rPr>
        <w:t>) и стимулирующей части (</w:t>
      </w:r>
      <w:proofErr w:type="spellStart"/>
      <w:r w:rsidRPr="00D80060">
        <w:rPr>
          <w:rFonts w:ascii="Times New Roman" w:hAnsi="Times New Roman" w:cs="Times New Roman"/>
          <w:sz w:val="28"/>
          <w:szCs w:val="28"/>
        </w:rPr>
        <w:t>ФОТ</w:t>
      </w:r>
      <w:r w:rsidRPr="00D80060">
        <w:rPr>
          <w:rFonts w:ascii="Times New Roman" w:hAnsi="Times New Roman" w:cs="Times New Roman"/>
          <w:sz w:val="28"/>
          <w:szCs w:val="28"/>
          <w:vertAlign w:val="subscript"/>
        </w:rPr>
        <w:t>ст</w:t>
      </w:r>
      <w:proofErr w:type="spellEnd"/>
      <w:r w:rsidRPr="00D80060">
        <w:rPr>
          <w:rFonts w:ascii="Times New Roman" w:hAnsi="Times New Roman" w:cs="Times New Roman"/>
          <w:sz w:val="28"/>
          <w:szCs w:val="28"/>
        </w:rPr>
        <w:t>).</w:t>
      </w:r>
    </w:p>
    <w:p w:rsidR="00420D24" w:rsidRPr="00D80060" w:rsidRDefault="00420D24" w:rsidP="00F01085">
      <w:pPr>
        <w:pStyle w:val="formattexttopleveltext"/>
        <w:spacing w:beforeAutospacing="0" w:afterAutospacing="0"/>
        <w:ind w:firstLine="851"/>
        <w:jc w:val="both"/>
        <w:rPr>
          <w:rFonts w:ascii="Times New Roman" w:hAnsi="Times New Roman" w:cs="Times New Roman"/>
          <w:sz w:val="28"/>
          <w:szCs w:val="28"/>
        </w:rPr>
      </w:pPr>
      <w:r w:rsidRPr="00D80060">
        <w:rPr>
          <w:rFonts w:ascii="Times New Roman" w:hAnsi="Times New Roman" w:cs="Times New Roman"/>
          <w:sz w:val="28"/>
          <w:szCs w:val="28"/>
        </w:rPr>
        <w:t xml:space="preserve">4.2. </w:t>
      </w:r>
      <w:proofErr w:type="spellStart"/>
      <w:r w:rsidRPr="00D80060">
        <w:rPr>
          <w:rFonts w:ascii="Times New Roman" w:hAnsi="Times New Roman" w:cs="Times New Roman"/>
          <w:sz w:val="28"/>
          <w:szCs w:val="28"/>
        </w:rPr>
        <w:t>ФОТ</w:t>
      </w:r>
      <w:r w:rsidRPr="00D80060">
        <w:rPr>
          <w:rFonts w:ascii="Times New Roman" w:hAnsi="Times New Roman" w:cs="Times New Roman"/>
          <w:sz w:val="28"/>
          <w:szCs w:val="28"/>
          <w:vertAlign w:val="subscript"/>
        </w:rPr>
        <w:t>б</w:t>
      </w:r>
      <w:proofErr w:type="spellEnd"/>
      <w:r w:rsidRPr="00D80060">
        <w:rPr>
          <w:rFonts w:ascii="Times New Roman" w:hAnsi="Times New Roman" w:cs="Times New Roman"/>
          <w:sz w:val="28"/>
          <w:szCs w:val="28"/>
        </w:rPr>
        <w:t xml:space="preserve"> обеспечивает гарантированную заработную плату руков</w:t>
      </w:r>
      <w:r w:rsidRPr="00D80060">
        <w:rPr>
          <w:rFonts w:ascii="Times New Roman" w:hAnsi="Times New Roman" w:cs="Times New Roman"/>
          <w:sz w:val="28"/>
          <w:szCs w:val="28"/>
        </w:rPr>
        <w:t>о</w:t>
      </w:r>
      <w:r w:rsidRPr="00D80060">
        <w:rPr>
          <w:rFonts w:ascii="Times New Roman" w:hAnsi="Times New Roman" w:cs="Times New Roman"/>
          <w:sz w:val="28"/>
          <w:szCs w:val="28"/>
        </w:rPr>
        <w:t>дителей (руководитель дошкольной образовательной организации, руковод</w:t>
      </w:r>
      <w:r w:rsidRPr="00D80060">
        <w:rPr>
          <w:rFonts w:ascii="Times New Roman" w:hAnsi="Times New Roman" w:cs="Times New Roman"/>
          <w:sz w:val="28"/>
          <w:szCs w:val="28"/>
        </w:rPr>
        <w:t>и</w:t>
      </w:r>
      <w:r w:rsidRPr="00D80060">
        <w:rPr>
          <w:rFonts w:ascii="Times New Roman" w:hAnsi="Times New Roman" w:cs="Times New Roman"/>
          <w:sz w:val="28"/>
          <w:szCs w:val="28"/>
        </w:rPr>
        <w:t>тель структурного подразделения, заместители руководителя и др.), педаг</w:t>
      </w:r>
      <w:r w:rsidRPr="00D80060">
        <w:rPr>
          <w:rFonts w:ascii="Times New Roman" w:hAnsi="Times New Roman" w:cs="Times New Roman"/>
          <w:sz w:val="28"/>
          <w:szCs w:val="28"/>
        </w:rPr>
        <w:t>о</w:t>
      </w:r>
      <w:r w:rsidRPr="00D80060">
        <w:rPr>
          <w:rFonts w:ascii="Times New Roman" w:hAnsi="Times New Roman" w:cs="Times New Roman"/>
          <w:sz w:val="28"/>
          <w:szCs w:val="28"/>
        </w:rPr>
        <w:t xml:space="preserve">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420D24" w:rsidRPr="00D80060" w:rsidRDefault="00420D24" w:rsidP="00F01085">
      <w:pPr>
        <w:pStyle w:val="formattexttopleveltext"/>
        <w:spacing w:beforeAutospacing="0" w:afterAutospacing="0"/>
        <w:ind w:firstLine="851"/>
        <w:jc w:val="both"/>
        <w:rPr>
          <w:rFonts w:ascii="Times New Roman" w:hAnsi="Times New Roman" w:cs="Times New Roman"/>
          <w:sz w:val="28"/>
          <w:szCs w:val="28"/>
        </w:rPr>
      </w:pPr>
      <w:r w:rsidRPr="00D80060">
        <w:rPr>
          <w:rFonts w:ascii="Times New Roman" w:hAnsi="Times New Roman" w:cs="Times New Roman"/>
          <w:sz w:val="28"/>
          <w:szCs w:val="28"/>
        </w:rPr>
        <w:t xml:space="preserve">4.3. Руководитель на основе рекомендаций (Приложение </w:t>
      </w:r>
      <w:r w:rsidR="00743DBD" w:rsidRPr="00D80060">
        <w:rPr>
          <w:rFonts w:ascii="Times New Roman" w:hAnsi="Times New Roman" w:cs="Times New Roman"/>
          <w:sz w:val="28"/>
          <w:szCs w:val="28"/>
        </w:rPr>
        <w:t xml:space="preserve">№ </w:t>
      </w:r>
      <w:r w:rsidRPr="00D80060">
        <w:rPr>
          <w:rFonts w:ascii="Times New Roman" w:hAnsi="Times New Roman" w:cs="Times New Roman"/>
          <w:sz w:val="28"/>
          <w:szCs w:val="28"/>
        </w:rPr>
        <w:t>1 к пол</w:t>
      </w:r>
      <w:r w:rsidRPr="00D80060">
        <w:rPr>
          <w:rFonts w:ascii="Times New Roman" w:hAnsi="Times New Roman" w:cs="Times New Roman"/>
          <w:sz w:val="28"/>
          <w:szCs w:val="28"/>
        </w:rPr>
        <w:t>о</w:t>
      </w:r>
      <w:r w:rsidRPr="00D80060">
        <w:rPr>
          <w:rFonts w:ascii="Times New Roman" w:hAnsi="Times New Roman" w:cs="Times New Roman"/>
          <w:sz w:val="28"/>
          <w:szCs w:val="28"/>
        </w:rPr>
        <w:t>жению) формирует и утверждает штатное расписание дошкольной образов</w:t>
      </w:r>
      <w:r w:rsidRPr="00D80060">
        <w:rPr>
          <w:rFonts w:ascii="Times New Roman" w:hAnsi="Times New Roman" w:cs="Times New Roman"/>
          <w:sz w:val="28"/>
          <w:szCs w:val="28"/>
        </w:rPr>
        <w:t>а</w:t>
      </w:r>
      <w:r w:rsidRPr="00D80060">
        <w:rPr>
          <w:rFonts w:ascii="Times New Roman" w:hAnsi="Times New Roman" w:cs="Times New Roman"/>
          <w:sz w:val="28"/>
          <w:szCs w:val="28"/>
        </w:rPr>
        <w:t>тельной организации в пределах ФОТ с учётом следующих условий:</w:t>
      </w:r>
    </w:p>
    <w:p w:rsidR="00420D24" w:rsidRPr="00D80060" w:rsidRDefault="00420D24" w:rsidP="00F01085">
      <w:pPr>
        <w:ind w:firstLine="709"/>
        <w:jc w:val="both"/>
        <w:rPr>
          <w:sz w:val="28"/>
          <w:szCs w:val="28"/>
        </w:rPr>
      </w:pPr>
      <w:r w:rsidRPr="00D80060">
        <w:rPr>
          <w:sz w:val="28"/>
          <w:szCs w:val="28"/>
        </w:rPr>
        <w:t xml:space="preserve">1) Доля ФОТ административно-управленческого персонала не должна превышать 10% </w:t>
      </w:r>
      <w:r w:rsidRPr="00D80060">
        <w:rPr>
          <w:rStyle w:val="ab"/>
          <w:sz w:val="28"/>
          <w:szCs w:val="28"/>
        </w:rPr>
        <w:footnoteReference w:id="1"/>
      </w:r>
      <w:r w:rsidRPr="00D80060">
        <w:rPr>
          <w:sz w:val="28"/>
          <w:szCs w:val="28"/>
        </w:rPr>
        <w:t>, при этом доля фонда оплаты труда руководителя не дол</w:t>
      </w:r>
      <w:r w:rsidRPr="00D80060">
        <w:rPr>
          <w:sz w:val="28"/>
          <w:szCs w:val="28"/>
        </w:rPr>
        <w:t>ж</w:t>
      </w:r>
      <w:r w:rsidRPr="00D80060">
        <w:rPr>
          <w:sz w:val="28"/>
          <w:szCs w:val="28"/>
        </w:rPr>
        <w:t>на превышать 8 % от общего фонда оплаты труда дошкольной образовател</w:t>
      </w:r>
      <w:r w:rsidRPr="00D80060">
        <w:rPr>
          <w:sz w:val="28"/>
          <w:szCs w:val="28"/>
        </w:rPr>
        <w:t>ь</w:t>
      </w:r>
      <w:r w:rsidRPr="00D80060">
        <w:rPr>
          <w:sz w:val="28"/>
          <w:szCs w:val="28"/>
        </w:rPr>
        <w:t>ной организации. При этом доля фонда стимулирующих выплат должна с</w:t>
      </w:r>
      <w:r w:rsidRPr="00D80060">
        <w:rPr>
          <w:sz w:val="28"/>
          <w:szCs w:val="28"/>
        </w:rPr>
        <w:t>о</w:t>
      </w:r>
      <w:r w:rsidRPr="00D80060">
        <w:rPr>
          <w:sz w:val="28"/>
          <w:szCs w:val="28"/>
        </w:rPr>
        <w:t>ставлять не менее 30% от фонда оплаты труда административно-управленческого персонала.</w:t>
      </w:r>
    </w:p>
    <w:p w:rsidR="00420D24" w:rsidRPr="00D80060" w:rsidRDefault="00420D24" w:rsidP="00F01085">
      <w:pPr>
        <w:pStyle w:val="formattexttopleveltext"/>
        <w:spacing w:beforeAutospacing="0" w:afterAutospacing="0"/>
        <w:ind w:firstLine="851"/>
        <w:jc w:val="both"/>
        <w:rPr>
          <w:rFonts w:ascii="Times New Roman" w:hAnsi="Times New Roman" w:cs="Times New Roman"/>
          <w:sz w:val="28"/>
          <w:szCs w:val="28"/>
        </w:rPr>
      </w:pPr>
      <w:r w:rsidRPr="00D80060">
        <w:rPr>
          <w:rFonts w:ascii="Times New Roman" w:hAnsi="Times New Roman" w:cs="Times New Roman"/>
          <w:sz w:val="28"/>
          <w:szCs w:val="28"/>
        </w:rPr>
        <w:t xml:space="preserve">2) Доля фонда оплаты труда педагогического персонала должна быть не менее 75% </w:t>
      </w:r>
      <w:proofErr w:type="gramStart"/>
      <w:r w:rsidRPr="00D80060">
        <w:rPr>
          <w:rFonts w:ascii="Times New Roman" w:hAnsi="Times New Roman" w:cs="Times New Roman"/>
          <w:sz w:val="28"/>
          <w:szCs w:val="28"/>
        </w:rPr>
        <w:t>от</w:t>
      </w:r>
      <w:proofErr w:type="gramEnd"/>
      <w:r w:rsidRPr="00D80060">
        <w:rPr>
          <w:rFonts w:ascii="Times New Roman" w:hAnsi="Times New Roman" w:cs="Times New Roman"/>
          <w:sz w:val="28"/>
          <w:szCs w:val="28"/>
        </w:rPr>
        <w:t xml:space="preserve"> </w:t>
      </w:r>
      <w:proofErr w:type="gramStart"/>
      <w:r w:rsidRPr="00D80060">
        <w:rPr>
          <w:rFonts w:ascii="Times New Roman" w:hAnsi="Times New Roman" w:cs="Times New Roman"/>
          <w:sz w:val="28"/>
          <w:szCs w:val="28"/>
        </w:rPr>
        <w:t>ФОТ</w:t>
      </w:r>
      <w:proofErr w:type="gramEnd"/>
      <w:r w:rsidRPr="00D80060">
        <w:rPr>
          <w:rFonts w:ascii="Times New Roman" w:hAnsi="Times New Roman" w:cs="Times New Roman"/>
          <w:sz w:val="28"/>
          <w:szCs w:val="28"/>
        </w:rPr>
        <w:t xml:space="preserve"> формируемого из средств субвенции областного бю</w:t>
      </w:r>
      <w:r w:rsidRPr="00D80060">
        <w:rPr>
          <w:rFonts w:ascii="Times New Roman" w:hAnsi="Times New Roman" w:cs="Times New Roman"/>
          <w:sz w:val="28"/>
          <w:szCs w:val="28"/>
        </w:rPr>
        <w:t>д</w:t>
      </w:r>
      <w:r w:rsidRPr="00D80060">
        <w:rPr>
          <w:rFonts w:ascii="Times New Roman" w:hAnsi="Times New Roman" w:cs="Times New Roman"/>
          <w:sz w:val="28"/>
          <w:szCs w:val="28"/>
        </w:rPr>
        <w:t>жета.</w:t>
      </w:r>
    </w:p>
    <w:p w:rsidR="00420D24" w:rsidRPr="00D80060" w:rsidRDefault="00420D24" w:rsidP="00F01085">
      <w:pPr>
        <w:pStyle w:val="formattexttopleveltext"/>
        <w:spacing w:beforeAutospacing="0" w:afterAutospacing="0"/>
        <w:ind w:firstLine="851"/>
        <w:jc w:val="center"/>
        <w:rPr>
          <w:rFonts w:ascii="Times New Roman" w:hAnsi="Times New Roman" w:cs="Times New Roman"/>
          <w:b/>
          <w:bCs/>
          <w:sz w:val="28"/>
          <w:szCs w:val="28"/>
        </w:rPr>
      </w:pPr>
      <w:r w:rsidRPr="00D80060">
        <w:rPr>
          <w:rFonts w:ascii="Times New Roman" w:hAnsi="Times New Roman" w:cs="Times New Roman"/>
          <w:b/>
          <w:bCs/>
          <w:sz w:val="28"/>
          <w:szCs w:val="28"/>
        </w:rPr>
        <w:t>5. Расчет заработной платы работников</w:t>
      </w:r>
    </w:p>
    <w:p w:rsidR="00420D24" w:rsidRPr="00D80060" w:rsidRDefault="00420D24" w:rsidP="00F01085">
      <w:pPr>
        <w:pStyle w:val="ConsNormal"/>
        <w:widowControl/>
        <w:numPr>
          <w:ilvl w:val="0"/>
          <w:numId w:val="12"/>
        </w:numPr>
        <w:tabs>
          <w:tab w:val="clear" w:pos="0"/>
        </w:tabs>
        <w:autoSpaceDE w:val="0"/>
        <w:ind w:right="0"/>
        <w:jc w:val="center"/>
        <w:rPr>
          <w:rFonts w:ascii="Times New Roman" w:hAnsi="Times New Roman" w:cs="Times New Roman"/>
          <w:b/>
          <w:bCs/>
          <w:sz w:val="28"/>
          <w:szCs w:val="28"/>
        </w:rPr>
      </w:pPr>
    </w:p>
    <w:p w:rsidR="00420D24" w:rsidRPr="00D80060" w:rsidRDefault="00420D24" w:rsidP="00F01085">
      <w:pPr>
        <w:pStyle w:val="formattexttopleveltext"/>
        <w:spacing w:beforeAutospacing="0" w:afterAutospacing="0"/>
        <w:ind w:firstLine="709"/>
        <w:jc w:val="both"/>
        <w:rPr>
          <w:rFonts w:ascii="Times New Roman" w:hAnsi="Times New Roman" w:cs="Times New Roman"/>
          <w:sz w:val="28"/>
          <w:szCs w:val="28"/>
        </w:rPr>
      </w:pPr>
      <w:r w:rsidRPr="00D80060">
        <w:rPr>
          <w:rFonts w:ascii="Times New Roman" w:hAnsi="Times New Roman" w:cs="Times New Roman"/>
          <w:sz w:val="28"/>
          <w:szCs w:val="28"/>
        </w:rPr>
        <w:lastRenderedPageBreak/>
        <w:t>Заработная плата работников дошкольной образовательной организ</w:t>
      </w:r>
      <w:r w:rsidRPr="00D80060">
        <w:rPr>
          <w:rFonts w:ascii="Times New Roman" w:hAnsi="Times New Roman" w:cs="Times New Roman"/>
          <w:sz w:val="28"/>
          <w:szCs w:val="28"/>
        </w:rPr>
        <w:t>а</w:t>
      </w:r>
      <w:r w:rsidRPr="00D80060">
        <w:rPr>
          <w:rFonts w:ascii="Times New Roman" w:hAnsi="Times New Roman" w:cs="Times New Roman"/>
          <w:sz w:val="28"/>
          <w:szCs w:val="28"/>
        </w:rPr>
        <w:t>ции рассчитывается по следующей формуле:</w:t>
      </w:r>
    </w:p>
    <w:p w:rsidR="00420D24" w:rsidRPr="00D80060" w:rsidRDefault="00420D24" w:rsidP="00F01085">
      <w:pPr>
        <w:pStyle w:val="afffa"/>
        <w:numPr>
          <w:ilvl w:val="0"/>
          <w:numId w:val="12"/>
        </w:numPr>
        <w:tabs>
          <w:tab w:val="clear" w:pos="0"/>
        </w:tabs>
        <w:ind w:left="0" w:firstLine="709"/>
        <w:jc w:val="both"/>
        <w:rPr>
          <w:sz w:val="28"/>
          <w:szCs w:val="28"/>
        </w:rPr>
      </w:pPr>
      <w:proofErr w:type="spellStart"/>
      <w:r w:rsidRPr="00D80060">
        <w:rPr>
          <w:sz w:val="28"/>
          <w:szCs w:val="28"/>
        </w:rPr>
        <w:t>Зп</w:t>
      </w:r>
      <w:proofErr w:type="spellEnd"/>
      <w:r w:rsidRPr="00D80060">
        <w:rPr>
          <w:sz w:val="28"/>
          <w:szCs w:val="28"/>
        </w:rPr>
        <w:t>=</w:t>
      </w:r>
      <w:proofErr w:type="spellStart"/>
      <w:r w:rsidRPr="00D80060">
        <w:rPr>
          <w:sz w:val="28"/>
          <w:szCs w:val="28"/>
        </w:rPr>
        <w:t>Од+К+С</w:t>
      </w:r>
      <w:proofErr w:type="spellEnd"/>
      <w:proofErr w:type="gramStart"/>
      <w:r w:rsidRPr="00D80060">
        <w:rPr>
          <w:sz w:val="28"/>
          <w:szCs w:val="28"/>
        </w:rPr>
        <w:t xml:space="preserve"> ,</w:t>
      </w:r>
      <w:proofErr w:type="gramEnd"/>
      <w:r w:rsidRPr="00D80060">
        <w:rPr>
          <w:sz w:val="28"/>
          <w:szCs w:val="28"/>
        </w:rPr>
        <w:t xml:space="preserve"> где:</w:t>
      </w:r>
    </w:p>
    <w:p w:rsidR="00420D24" w:rsidRPr="00D80060" w:rsidRDefault="00420D24" w:rsidP="00F01085">
      <w:pPr>
        <w:ind w:firstLine="709"/>
        <w:jc w:val="both"/>
        <w:rPr>
          <w:b/>
          <w:bCs/>
          <w:sz w:val="28"/>
          <w:szCs w:val="28"/>
        </w:rPr>
      </w:pPr>
      <w:proofErr w:type="spellStart"/>
      <w:r w:rsidRPr="00D80060">
        <w:rPr>
          <w:b/>
          <w:bCs/>
          <w:sz w:val="28"/>
          <w:szCs w:val="28"/>
        </w:rPr>
        <w:t>Зп</w:t>
      </w:r>
      <w:proofErr w:type="spellEnd"/>
      <w:r w:rsidRPr="00D80060">
        <w:rPr>
          <w:sz w:val="28"/>
          <w:szCs w:val="28"/>
        </w:rPr>
        <w:t xml:space="preserve"> – заработная плата;</w:t>
      </w:r>
    </w:p>
    <w:p w:rsidR="00420D24" w:rsidRPr="00D80060" w:rsidRDefault="00420D24" w:rsidP="00F01085">
      <w:pPr>
        <w:ind w:firstLine="709"/>
        <w:jc w:val="both"/>
        <w:rPr>
          <w:b/>
          <w:bCs/>
          <w:sz w:val="28"/>
          <w:szCs w:val="28"/>
        </w:rPr>
      </w:pPr>
      <w:r w:rsidRPr="00D80060">
        <w:rPr>
          <w:b/>
          <w:bCs/>
          <w:sz w:val="28"/>
          <w:szCs w:val="28"/>
        </w:rPr>
        <w:t xml:space="preserve">Од </w:t>
      </w:r>
      <w:r w:rsidRPr="00D80060">
        <w:rPr>
          <w:sz w:val="28"/>
          <w:szCs w:val="28"/>
        </w:rPr>
        <w:t>– оклад по ПКГ;</w:t>
      </w:r>
    </w:p>
    <w:p w:rsidR="00420D24" w:rsidRPr="00D80060" w:rsidRDefault="00420D24" w:rsidP="00F01085">
      <w:pPr>
        <w:ind w:firstLine="709"/>
        <w:jc w:val="both"/>
        <w:rPr>
          <w:b/>
          <w:bCs/>
          <w:sz w:val="28"/>
          <w:szCs w:val="28"/>
        </w:rPr>
      </w:pPr>
      <w:proofErr w:type="gramStart"/>
      <w:r w:rsidRPr="00D80060">
        <w:rPr>
          <w:b/>
          <w:bCs/>
          <w:sz w:val="28"/>
          <w:szCs w:val="28"/>
        </w:rPr>
        <w:t>К</w:t>
      </w:r>
      <w:proofErr w:type="gramEnd"/>
      <w:r w:rsidRPr="00D80060">
        <w:rPr>
          <w:b/>
          <w:bCs/>
          <w:sz w:val="28"/>
          <w:szCs w:val="28"/>
        </w:rPr>
        <w:t xml:space="preserve"> </w:t>
      </w:r>
      <w:r w:rsidRPr="00D80060">
        <w:rPr>
          <w:sz w:val="28"/>
          <w:szCs w:val="28"/>
        </w:rPr>
        <w:t>– компенсационные выплаты (см. главу «Выплаты компенсационн</w:t>
      </w:r>
      <w:r w:rsidRPr="00D80060">
        <w:rPr>
          <w:sz w:val="28"/>
          <w:szCs w:val="28"/>
        </w:rPr>
        <w:t>о</w:t>
      </w:r>
      <w:r w:rsidRPr="00D80060">
        <w:rPr>
          <w:sz w:val="28"/>
          <w:szCs w:val="28"/>
        </w:rPr>
        <w:t>го характера»);</w:t>
      </w:r>
    </w:p>
    <w:p w:rsidR="00420D24" w:rsidRPr="00D80060" w:rsidRDefault="00420D24" w:rsidP="00F01085">
      <w:pPr>
        <w:pStyle w:val="formattexttopleveltext"/>
        <w:spacing w:beforeAutospacing="0" w:afterAutospacing="0"/>
        <w:ind w:firstLine="709"/>
        <w:jc w:val="both"/>
        <w:rPr>
          <w:rFonts w:ascii="Times New Roman" w:hAnsi="Times New Roman" w:cs="Times New Roman"/>
          <w:sz w:val="28"/>
          <w:szCs w:val="28"/>
        </w:rPr>
      </w:pPr>
      <w:proofErr w:type="gramStart"/>
      <w:r w:rsidRPr="00D80060">
        <w:rPr>
          <w:rFonts w:ascii="Times New Roman" w:hAnsi="Times New Roman" w:cs="Times New Roman"/>
          <w:b/>
          <w:bCs/>
          <w:sz w:val="28"/>
          <w:szCs w:val="28"/>
        </w:rPr>
        <w:t>С</w:t>
      </w:r>
      <w:proofErr w:type="gramEnd"/>
      <w:r w:rsidRPr="00D80060">
        <w:rPr>
          <w:rFonts w:ascii="Times New Roman" w:hAnsi="Times New Roman" w:cs="Times New Roman"/>
          <w:b/>
          <w:bCs/>
          <w:sz w:val="28"/>
          <w:szCs w:val="28"/>
        </w:rPr>
        <w:t xml:space="preserve"> </w:t>
      </w:r>
      <w:r w:rsidRPr="00D80060">
        <w:rPr>
          <w:rFonts w:ascii="Times New Roman" w:hAnsi="Times New Roman" w:cs="Times New Roman"/>
          <w:sz w:val="28"/>
          <w:szCs w:val="28"/>
        </w:rPr>
        <w:t>– стимулирующие выплаты (см. главу «Стимулирующие выплаты»).</w:t>
      </w:r>
    </w:p>
    <w:p w:rsidR="00420D24" w:rsidRPr="00D80060" w:rsidRDefault="00420D24" w:rsidP="00F01085">
      <w:pPr>
        <w:pStyle w:val="formattexttopleveltext"/>
        <w:numPr>
          <w:ilvl w:val="0"/>
          <w:numId w:val="12"/>
        </w:numPr>
        <w:tabs>
          <w:tab w:val="clear" w:pos="0"/>
        </w:tabs>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w:t>
      </w:r>
      <w:hyperlink r:id="rId10" w:anchor="/document/57514433/entry/0" w:history="1">
        <w:r w:rsidRPr="00D80060">
          <w:rPr>
            <w:rFonts w:ascii="Times New Roman" w:hAnsi="Times New Roman"/>
            <w:sz w:val="28"/>
            <w:szCs w:val="28"/>
          </w:rPr>
          <w:t>нормы</w:t>
        </w:r>
      </w:hyperlink>
      <w:r w:rsidRPr="00D80060">
        <w:rPr>
          <w:rFonts w:ascii="Times New Roman" w:hAnsi="Times New Roman" w:cs="Times New Roman"/>
          <w:sz w:val="28"/>
          <w:szCs w:val="28"/>
        </w:rPr>
        <w:t> труда (труд</w:t>
      </w:r>
      <w:r w:rsidRPr="00D80060">
        <w:rPr>
          <w:rFonts w:ascii="Times New Roman" w:hAnsi="Times New Roman" w:cs="Times New Roman"/>
          <w:sz w:val="28"/>
          <w:szCs w:val="28"/>
        </w:rPr>
        <w:t>о</w:t>
      </w:r>
      <w:r w:rsidRPr="00D80060">
        <w:rPr>
          <w:rFonts w:ascii="Times New Roman" w:hAnsi="Times New Roman" w:cs="Times New Roman"/>
          <w:sz w:val="28"/>
          <w:szCs w:val="28"/>
        </w:rPr>
        <w:t xml:space="preserve">вые обязанности), не может быть ниже минимального </w:t>
      </w:r>
      <w:proofErr w:type="gramStart"/>
      <w:r w:rsidRPr="00D80060">
        <w:rPr>
          <w:rFonts w:ascii="Times New Roman" w:hAnsi="Times New Roman" w:cs="Times New Roman"/>
          <w:sz w:val="28"/>
          <w:szCs w:val="28"/>
        </w:rPr>
        <w:t>размера оплаты труда</w:t>
      </w:r>
      <w:proofErr w:type="gramEnd"/>
      <w:r w:rsidRPr="00D80060">
        <w:rPr>
          <w:rFonts w:ascii="Times New Roman" w:hAnsi="Times New Roman" w:cs="Times New Roman"/>
          <w:sz w:val="28"/>
          <w:szCs w:val="28"/>
        </w:rPr>
        <w:t>.</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Расчет заработной платы педагогических работников (</w:t>
      </w:r>
      <w:proofErr w:type="spellStart"/>
      <w:r w:rsidRPr="00D80060">
        <w:rPr>
          <w:rFonts w:ascii="Times New Roman" w:hAnsi="Times New Roman" w:cs="Times New Roman"/>
          <w:sz w:val="28"/>
          <w:szCs w:val="28"/>
        </w:rPr>
        <w:t>ЗП</w:t>
      </w:r>
      <w:r w:rsidRPr="00D80060">
        <w:rPr>
          <w:rFonts w:ascii="Times New Roman" w:hAnsi="Times New Roman" w:cs="Times New Roman"/>
          <w:sz w:val="28"/>
          <w:szCs w:val="28"/>
          <w:vertAlign w:val="subscript"/>
        </w:rPr>
        <w:t>пед</w:t>
      </w:r>
      <w:proofErr w:type="spellEnd"/>
      <w:r w:rsidRPr="00D80060">
        <w:rPr>
          <w:rFonts w:ascii="Times New Roman" w:hAnsi="Times New Roman" w:cs="Times New Roman"/>
          <w:sz w:val="28"/>
          <w:szCs w:val="28"/>
        </w:rPr>
        <w:t>) произв</w:t>
      </w:r>
      <w:r w:rsidRPr="00D80060">
        <w:rPr>
          <w:rFonts w:ascii="Times New Roman" w:hAnsi="Times New Roman" w:cs="Times New Roman"/>
          <w:sz w:val="28"/>
          <w:szCs w:val="28"/>
        </w:rPr>
        <w:t>о</w:t>
      </w:r>
      <w:r w:rsidRPr="00D80060">
        <w:rPr>
          <w:rFonts w:ascii="Times New Roman" w:hAnsi="Times New Roman" w:cs="Times New Roman"/>
          <w:sz w:val="28"/>
          <w:szCs w:val="28"/>
        </w:rPr>
        <w:t>дится по следующей формуле:</w:t>
      </w:r>
    </w:p>
    <w:p w:rsidR="00420D24" w:rsidRPr="00D80060" w:rsidRDefault="00743DBD" w:rsidP="00F01085">
      <w:pPr>
        <w:pStyle w:val="formattexttopleveltext"/>
        <w:numPr>
          <w:ilvl w:val="1"/>
          <w:numId w:val="12"/>
        </w:numPr>
        <w:tabs>
          <w:tab w:val="clear" w:pos="576"/>
          <w:tab w:val="left" w:pos="0"/>
        </w:tabs>
        <w:spacing w:beforeAutospacing="0" w:afterAutospacing="0"/>
        <w:ind w:left="0"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ЗП</m:t>
            </m:r>
          </m:e>
          <m:sub>
            <m:r>
              <w:rPr>
                <w:rFonts w:ascii="Cambria Math" w:hAnsi="Cambria Math" w:cs="Times New Roman"/>
                <w:sz w:val="28"/>
                <w:szCs w:val="28"/>
              </w:rPr>
              <m:t>пед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Од</m:t>
            </m:r>
          </m:num>
          <m:den>
            <m:r>
              <w:rPr>
                <w:rFonts w:ascii="Cambria Math" w:hAnsi="Cambria Math" w:cs="Times New Roman"/>
                <w:sz w:val="28"/>
                <w:szCs w:val="28"/>
              </w:rPr>
              <m:t>нч</m:t>
            </m:r>
          </m:den>
        </m:f>
        <m:r>
          <w:rPr>
            <w:rFonts w:ascii="Cambria Math" w:hAnsi="Cambria Math" w:cs="Times New Roman"/>
            <w:sz w:val="28"/>
            <w:szCs w:val="28"/>
          </w:rPr>
          <m:t>×фч+К+С</m:t>
        </m:r>
      </m:oMath>
      <w:r w:rsidR="00420D24" w:rsidRPr="00D80060">
        <w:rPr>
          <w:rFonts w:ascii="Times New Roman" w:hAnsi="Times New Roman" w:cs="Times New Roman"/>
          <w:sz w:val="28"/>
          <w:szCs w:val="28"/>
        </w:rPr>
        <w:t xml:space="preserve">, где </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xml:space="preserve">Од – оклад по ПКГ (Приложение № </w:t>
      </w:r>
      <w:r w:rsidR="00743DBD" w:rsidRPr="00D80060">
        <w:rPr>
          <w:rFonts w:ascii="Times New Roman" w:hAnsi="Times New Roman" w:cs="Times New Roman"/>
          <w:sz w:val="28"/>
          <w:szCs w:val="28"/>
        </w:rPr>
        <w:t>4</w:t>
      </w:r>
      <w:r w:rsidRPr="00D80060">
        <w:rPr>
          <w:rFonts w:ascii="Times New Roman" w:hAnsi="Times New Roman" w:cs="Times New Roman"/>
          <w:sz w:val="28"/>
          <w:szCs w:val="28"/>
        </w:rPr>
        <w:t xml:space="preserve"> к </w:t>
      </w:r>
      <w:r w:rsidR="00743DBD" w:rsidRPr="00D80060">
        <w:rPr>
          <w:rFonts w:ascii="Times New Roman" w:hAnsi="Times New Roman" w:cs="Times New Roman"/>
          <w:sz w:val="28"/>
          <w:szCs w:val="28"/>
        </w:rPr>
        <w:t>положению</w:t>
      </w:r>
      <w:r w:rsidRPr="00D80060">
        <w:rPr>
          <w:rFonts w:ascii="Times New Roman" w:hAnsi="Times New Roman" w:cs="Times New Roman"/>
          <w:sz w:val="28"/>
          <w:szCs w:val="28"/>
        </w:rPr>
        <w:t>);</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фч</w:t>
      </w:r>
      <w:proofErr w:type="spellEnd"/>
      <w:r w:rsidRPr="00D80060">
        <w:rPr>
          <w:rFonts w:ascii="Times New Roman" w:hAnsi="Times New Roman" w:cs="Times New Roman"/>
          <w:sz w:val="28"/>
          <w:szCs w:val="28"/>
        </w:rPr>
        <w:t xml:space="preserve"> - количество часов по фактической педагогической нагрузке;</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нч</w:t>
      </w:r>
      <w:proofErr w:type="spellEnd"/>
      <w:r w:rsidRPr="00D80060">
        <w:rPr>
          <w:rFonts w:ascii="Times New Roman" w:hAnsi="Times New Roman" w:cs="Times New Roman"/>
          <w:sz w:val="28"/>
          <w:szCs w:val="28"/>
        </w:rPr>
        <w:t xml:space="preserve"> - норма часов рабочего времени согласно продолжительности раб</w:t>
      </w:r>
      <w:r w:rsidRPr="00D80060">
        <w:rPr>
          <w:rFonts w:ascii="Times New Roman" w:hAnsi="Times New Roman" w:cs="Times New Roman"/>
          <w:sz w:val="28"/>
          <w:szCs w:val="28"/>
        </w:rPr>
        <w:t>о</w:t>
      </w:r>
      <w:r w:rsidRPr="00D80060">
        <w:rPr>
          <w:rFonts w:ascii="Times New Roman" w:hAnsi="Times New Roman" w:cs="Times New Roman"/>
          <w:sz w:val="28"/>
          <w:szCs w:val="28"/>
        </w:rPr>
        <w:t>чего времени (нормы часов педагогической работы за ставку заработной пл</w:t>
      </w:r>
      <w:r w:rsidRPr="00D80060">
        <w:rPr>
          <w:rFonts w:ascii="Times New Roman" w:hAnsi="Times New Roman" w:cs="Times New Roman"/>
          <w:sz w:val="28"/>
          <w:szCs w:val="28"/>
        </w:rPr>
        <w:t>а</w:t>
      </w:r>
      <w:r w:rsidRPr="00D80060">
        <w:rPr>
          <w:rFonts w:ascii="Times New Roman" w:hAnsi="Times New Roman" w:cs="Times New Roman"/>
          <w:sz w:val="28"/>
          <w:szCs w:val="28"/>
        </w:rPr>
        <w:t>ты) педагогических работников, установленной нормативно-правовыми а</w:t>
      </w:r>
      <w:r w:rsidRPr="00D80060">
        <w:rPr>
          <w:rFonts w:ascii="Times New Roman" w:hAnsi="Times New Roman" w:cs="Times New Roman"/>
          <w:sz w:val="28"/>
          <w:szCs w:val="28"/>
        </w:rPr>
        <w:t>к</w:t>
      </w:r>
      <w:r w:rsidRPr="00D80060">
        <w:rPr>
          <w:rFonts w:ascii="Times New Roman" w:hAnsi="Times New Roman" w:cs="Times New Roman"/>
          <w:sz w:val="28"/>
          <w:szCs w:val="28"/>
        </w:rPr>
        <w:t>тами.</w:t>
      </w:r>
    </w:p>
    <w:p w:rsidR="00420D24" w:rsidRPr="00D80060" w:rsidRDefault="00420D24" w:rsidP="00F01085">
      <w:pPr>
        <w:pStyle w:val="formattexttopleveltext"/>
        <w:numPr>
          <w:ilvl w:val="0"/>
          <w:numId w:val="12"/>
        </w:numPr>
        <w:tabs>
          <w:tab w:val="clear" w:pos="0"/>
        </w:tabs>
        <w:spacing w:beforeAutospacing="0" w:afterAutospacing="0"/>
        <w:ind w:left="0" w:firstLine="709"/>
        <w:jc w:val="both"/>
        <w:rPr>
          <w:rFonts w:ascii="Times New Roman" w:hAnsi="Times New Roman" w:cs="Times New Roman"/>
          <w:sz w:val="28"/>
          <w:szCs w:val="28"/>
        </w:rPr>
      </w:pPr>
      <w:proofErr w:type="gramStart"/>
      <w:r w:rsidRPr="00D80060">
        <w:rPr>
          <w:rFonts w:ascii="Times New Roman" w:hAnsi="Times New Roman" w:cs="Times New Roman"/>
          <w:sz w:val="28"/>
          <w:szCs w:val="28"/>
        </w:rPr>
        <w:t>К</w:t>
      </w:r>
      <w:proofErr w:type="gramEnd"/>
      <w:r w:rsidRPr="00D80060">
        <w:rPr>
          <w:rFonts w:ascii="Times New Roman" w:hAnsi="Times New Roman" w:cs="Times New Roman"/>
          <w:sz w:val="28"/>
          <w:szCs w:val="28"/>
        </w:rPr>
        <w:t xml:space="preserve"> – компенсационные выплаты (см. главу «Выплаты компенсационн</w:t>
      </w:r>
      <w:r w:rsidRPr="00D80060">
        <w:rPr>
          <w:rFonts w:ascii="Times New Roman" w:hAnsi="Times New Roman" w:cs="Times New Roman"/>
          <w:sz w:val="28"/>
          <w:szCs w:val="28"/>
        </w:rPr>
        <w:t>о</w:t>
      </w:r>
      <w:r w:rsidRPr="00D80060">
        <w:rPr>
          <w:rFonts w:ascii="Times New Roman" w:hAnsi="Times New Roman" w:cs="Times New Roman"/>
          <w:sz w:val="28"/>
          <w:szCs w:val="28"/>
        </w:rPr>
        <w:t>го характера»);</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proofErr w:type="gramStart"/>
      <w:r w:rsidRPr="00D80060">
        <w:rPr>
          <w:rFonts w:ascii="Times New Roman" w:hAnsi="Times New Roman" w:cs="Times New Roman"/>
          <w:sz w:val="28"/>
          <w:szCs w:val="28"/>
        </w:rPr>
        <w:t>С</w:t>
      </w:r>
      <w:proofErr w:type="gramEnd"/>
      <w:r w:rsidRPr="00D80060">
        <w:rPr>
          <w:rFonts w:ascii="Times New Roman" w:hAnsi="Times New Roman" w:cs="Times New Roman"/>
          <w:sz w:val="28"/>
          <w:szCs w:val="28"/>
        </w:rPr>
        <w:t xml:space="preserve"> – стимулирующие выплаты (см. главу «Стимулирующие выплаты»).</w:t>
      </w:r>
    </w:p>
    <w:p w:rsidR="00420D24" w:rsidRPr="00D80060" w:rsidRDefault="00420D24" w:rsidP="00F01085">
      <w:pPr>
        <w:pStyle w:val="formattexttopleveltext"/>
        <w:numPr>
          <w:ilvl w:val="0"/>
          <w:numId w:val="12"/>
        </w:numPr>
        <w:tabs>
          <w:tab w:val="clear" w:pos="0"/>
        </w:tabs>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xml:space="preserve">Расчет заработной платы педагогических работников осуществляется в тарификационных списках (Приложение </w:t>
      </w:r>
      <w:r w:rsidR="00743DBD" w:rsidRPr="00D80060">
        <w:rPr>
          <w:rFonts w:ascii="Times New Roman" w:hAnsi="Times New Roman" w:cs="Times New Roman"/>
          <w:sz w:val="28"/>
          <w:szCs w:val="28"/>
        </w:rPr>
        <w:t xml:space="preserve">№ </w:t>
      </w:r>
      <w:r w:rsidRPr="00D80060">
        <w:rPr>
          <w:rFonts w:ascii="Times New Roman" w:hAnsi="Times New Roman" w:cs="Times New Roman"/>
          <w:sz w:val="28"/>
          <w:szCs w:val="28"/>
        </w:rPr>
        <w:t>2</w:t>
      </w:r>
      <w:r w:rsidR="00743DBD" w:rsidRPr="00D80060">
        <w:rPr>
          <w:rFonts w:ascii="Times New Roman" w:hAnsi="Times New Roman" w:cs="Times New Roman"/>
          <w:sz w:val="28"/>
          <w:szCs w:val="28"/>
        </w:rPr>
        <w:t xml:space="preserve"> к положению</w:t>
      </w:r>
      <w:r w:rsidRPr="00D80060">
        <w:rPr>
          <w:rFonts w:ascii="Times New Roman" w:hAnsi="Times New Roman" w:cs="Times New Roman"/>
          <w:sz w:val="28"/>
          <w:szCs w:val="28"/>
        </w:rPr>
        <w:t>), формируемых ежегодно на начало учебного года.</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В тарификационный список вносятся изменения в следующих случаях:</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изменение педагогической нагрузки;</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установление квалификационной категории;</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изменение оснований выплат компенсационного и стимулирующего характера;</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xml:space="preserve">- больничный лист или отсутствие ранее </w:t>
      </w:r>
      <w:proofErr w:type="spellStart"/>
      <w:r w:rsidRPr="00D80060">
        <w:rPr>
          <w:rFonts w:ascii="Times New Roman" w:hAnsi="Times New Roman" w:cs="Times New Roman"/>
          <w:sz w:val="28"/>
          <w:szCs w:val="28"/>
        </w:rPr>
        <w:t>протарифицированного</w:t>
      </w:r>
      <w:proofErr w:type="spellEnd"/>
      <w:r w:rsidRPr="00D80060">
        <w:rPr>
          <w:rFonts w:ascii="Times New Roman" w:hAnsi="Times New Roman" w:cs="Times New Roman"/>
          <w:sz w:val="28"/>
          <w:szCs w:val="28"/>
        </w:rPr>
        <w:t xml:space="preserve"> р</w:t>
      </w:r>
      <w:r w:rsidRPr="00D80060">
        <w:rPr>
          <w:rFonts w:ascii="Times New Roman" w:hAnsi="Times New Roman" w:cs="Times New Roman"/>
          <w:sz w:val="28"/>
          <w:szCs w:val="28"/>
        </w:rPr>
        <w:t>а</w:t>
      </w:r>
      <w:r w:rsidRPr="00D80060">
        <w:rPr>
          <w:rFonts w:ascii="Times New Roman" w:hAnsi="Times New Roman" w:cs="Times New Roman"/>
          <w:sz w:val="28"/>
          <w:szCs w:val="28"/>
        </w:rPr>
        <w:t>ботника на протяжении более чем 2 месяцев и другое.</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 xml:space="preserve">Все расчеты в тарификационном списке производятся в целых числах, согласно правилам математического округления. </w:t>
      </w:r>
    </w:p>
    <w:p w:rsidR="00420D24" w:rsidRPr="00D80060" w:rsidRDefault="00420D24" w:rsidP="00F01085">
      <w:pPr>
        <w:pStyle w:val="formattexttopleveltext"/>
        <w:numPr>
          <w:ilvl w:val="0"/>
          <w:numId w:val="12"/>
        </w:numPr>
        <w:spacing w:beforeAutospacing="0" w:afterAutospacing="0"/>
        <w:ind w:left="0" w:firstLine="851"/>
        <w:jc w:val="both"/>
        <w:rPr>
          <w:rFonts w:ascii="Times New Roman" w:hAnsi="Times New Roman" w:cs="Times New Roman"/>
          <w:sz w:val="28"/>
          <w:szCs w:val="28"/>
        </w:rPr>
      </w:pPr>
    </w:p>
    <w:p w:rsidR="00F01085" w:rsidRPr="00D80060" w:rsidRDefault="00420D24" w:rsidP="00F01085">
      <w:pPr>
        <w:pStyle w:val="formattexttopleveltext"/>
        <w:tabs>
          <w:tab w:val="left" w:pos="0"/>
        </w:tabs>
        <w:spacing w:beforeAutospacing="0" w:afterAutospacing="0"/>
        <w:jc w:val="center"/>
        <w:rPr>
          <w:rFonts w:ascii="Times New Roman" w:hAnsi="Times New Roman" w:cs="Times New Roman"/>
          <w:b/>
          <w:sz w:val="28"/>
          <w:szCs w:val="28"/>
        </w:rPr>
      </w:pPr>
      <w:r w:rsidRPr="00D80060">
        <w:rPr>
          <w:rFonts w:ascii="Times New Roman" w:hAnsi="Times New Roman" w:cs="Times New Roman"/>
          <w:b/>
          <w:sz w:val="28"/>
          <w:szCs w:val="28"/>
        </w:rPr>
        <w:t xml:space="preserve">6. Расчет заработной платы </w:t>
      </w:r>
    </w:p>
    <w:p w:rsidR="00420D24" w:rsidRPr="00D80060" w:rsidRDefault="00420D24" w:rsidP="00F01085">
      <w:pPr>
        <w:pStyle w:val="formattexttopleveltext"/>
        <w:tabs>
          <w:tab w:val="left" w:pos="0"/>
        </w:tabs>
        <w:spacing w:beforeAutospacing="0" w:afterAutospacing="0"/>
        <w:jc w:val="center"/>
        <w:rPr>
          <w:b/>
          <w:sz w:val="28"/>
          <w:szCs w:val="28"/>
        </w:rPr>
      </w:pPr>
      <w:r w:rsidRPr="00D80060">
        <w:rPr>
          <w:rFonts w:ascii="Times New Roman" w:hAnsi="Times New Roman" w:cs="Times New Roman"/>
          <w:b/>
          <w:sz w:val="28"/>
          <w:szCs w:val="28"/>
        </w:rPr>
        <w:t>административно-управленческого персонала</w:t>
      </w:r>
    </w:p>
    <w:p w:rsidR="00420D24" w:rsidRPr="00D80060" w:rsidRDefault="00420D24" w:rsidP="00F01085">
      <w:pPr>
        <w:rPr>
          <w:sz w:val="27"/>
          <w:szCs w:val="27"/>
        </w:rPr>
      </w:pPr>
    </w:p>
    <w:p w:rsidR="00420D24" w:rsidRPr="00D80060" w:rsidRDefault="00420D24" w:rsidP="00F01085">
      <w:pPr>
        <w:ind w:firstLine="709"/>
        <w:jc w:val="both"/>
        <w:rPr>
          <w:sz w:val="28"/>
          <w:szCs w:val="28"/>
        </w:rPr>
      </w:pPr>
      <w:r w:rsidRPr="00D80060">
        <w:rPr>
          <w:sz w:val="28"/>
          <w:szCs w:val="28"/>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420D24" w:rsidRPr="00D80060" w:rsidRDefault="00420D24" w:rsidP="00F01085">
      <w:pPr>
        <w:ind w:firstLine="709"/>
        <w:jc w:val="both"/>
        <w:rPr>
          <w:sz w:val="28"/>
          <w:szCs w:val="28"/>
        </w:rPr>
      </w:pPr>
      <w:r w:rsidRPr="00D80060">
        <w:rPr>
          <w:sz w:val="28"/>
          <w:szCs w:val="28"/>
        </w:rPr>
        <w:t>Должностные оклады заместителей руководителя и главного бухгалт</w:t>
      </w:r>
      <w:r w:rsidRPr="00D80060">
        <w:rPr>
          <w:sz w:val="28"/>
          <w:szCs w:val="28"/>
        </w:rPr>
        <w:t>е</w:t>
      </w:r>
      <w:r w:rsidRPr="00D80060">
        <w:rPr>
          <w:sz w:val="28"/>
          <w:szCs w:val="28"/>
        </w:rPr>
        <w:t>ра рассчитываются по следующей формуле:</w:t>
      </w:r>
    </w:p>
    <w:p w:rsidR="00420D24" w:rsidRPr="00D80060" w:rsidRDefault="00420D24" w:rsidP="00F01085">
      <w:pPr>
        <w:ind w:firstLine="709"/>
        <w:jc w:val="both"/>
        <w:rPr>
          <w:sz w:val="28"/>
          <w:szCs w:val="28"/>
        </w:rPr>
      </w:pPr>
      <w:proofErr w:type="spellStart"/>
      <w:r w:rsidRPr="00D80060">
        <w:rPr>
          <w:sz w:val="28"/>
          <w:szCs w:val="28"/>
        </w:rPr>
        <w:lastRenderedPageBreak/>
        <w:t>ОД</w:t>
      </w:r>
      <w:r w:rsidRPr="00D80060">
        <w:rPr>
          <w:sz w:val="28"/>
          <w:szCs w:val="28"/>
          <w:vertAlign w:val="subscript"/>
        </w:rPr>
        <w:t>зр</w:t>
      </w:r>
      <w:proofErr w:type="spellEnd"/>
      <w:r w:rsidRPr="00D80060">
        <w:rPr>
          <w:sz w:val="28"/>
          <w:szCs w:val="28"/>
        </w:rPr>
        <w:t>=</w:t>
      </w:r>
      <w:proofErr w:type="spellStart"/>
      <w:r w:rsidRPr="00D80060">
        <w:rPr>
          <w:sz w:val="28"/>
          <w:szCs w:val="28"/>
        </w:rPr>
        <w:t>О</w:t>
      </w:r>
      <w:r w:rsidRPr="00D80060">
        <w:rPr>
          <w:sz w:val="28"/>
          <w:szCs w:val="28"/>
          <w:vertAlign w:val="subscript"/>
        </w:rPr>
        <w:t>баз</w:t>
      </w:r>
      <w:proofErr w:type="spellEnd"/>
      <w:r w:rsidRPr="00D80060">
        <w:rPr>
          <w:sz w:val="28"/>
          <w:szCs w:val="28"/>
        </w:rPr>
        <w:t>×(1-З)+К+С</w:t>
      </w:r>
      <w:proofErr w:type="gramStart"/>
      <w:r w:rsidRPr="00D80060">
        <w:rPr>
          <w:sz w:val="28"/>
          <w:szCs w:val="28"/>
        </w:rPr>
        <w:t xml:space="preserve"> ,</w:t>
      </w:r>
      <w:proofErr w:type="gramEnd"/>
      <w:r w:rsidRPr="00D80060">
        <w:rPr>
          <w:sz w:val="28"/>
          <w:szCs w:val="28"/>
        </w:rPr>
        <w:t xml:space="preserve"> где: </w:t>
      </w:r>
    </w:p>
    <w:p w:rsidR="00420D24" w:rsidRPr="00D80060" w:rsidRDefault="00420D24" w:rsidP="00F01085">
      <w:pPr>
        <w:ind w:firstLine="709"/>
        <w:jc w:val="both"/>
        <w:rPr>
          <w:sz w:val="28"/>
          <w:szCs w:val="28"/>
        </w:rPr>
      </w:pPr>
      <w:r w:rsidRPr="00D80060">
        <w:rPr>
          <w:noProof/>
          <w:sz w:val="28"/>
          <w:szCs w:val="28"/>
        </w:rPr>
        <w:t>ОД</w:t>
      </w:r>
      <w:r w:rsidRPr="00D80060">
        <w:rPr>
          <w:noProof/>
          <w:sz w:val="28"/>
          <w:szCs w:val="28"/>
          <w:vertAlign w:val="subscript"/>
        </w:rPr>
        <w:t>зр</w:t>
      </w:r>
      <w:r w:rsidRPr="00D80060">
        <w:rPr>
          <w:sz w:val="28"/>
          <w:szCs w:val="28"/>
        </w:rPr>
        <w:t xml:space="preserve"> - должностные оклады заместителей руководителя, главного бу</w:t>
      </w:r>
      <w:r w:rsidRPr="00D80060">
        <w:rPr>
          <w:sz w:val="28"/>
          <w:szCs w:val="28"/>
        </w:rPr>
        <w:t>х</w:t>
      </w:r>
      <w:r w:rsidRPr="00D80060">
        <w:rPr>
          <w:sz w:val="28"/>
          <w:szCs w:val="28"/>
        </w:rPr>
        <w:t>галтера;</w:t>
      </w:r>
    </w:p>
    <w:p w:rsidR="00420D24" w:rsidRPr="00D80060" w:rsidRDefault="00420D24" w:rsidP="00F01085">
      <w:pPr>
        <w:ind w:firstLine="709"/>
        <w:jc w:val="both"/>
        <w:rPr>
          <w:sz w:val="28"/>
          <w:szCs w:val="28"/>
        </w:rPr>
      </w:pPr>
      <w:r w:rsidRPr="00D80060">
        <w:rPr>
          <w:noProof/>
          <w:sz w:val="28"/>
          <w:szCs w:val="28"/>
        </w:rPr>
        <w:t>О</w:t>
      </w:r>
      <w:r w:rsidRPr="00D80060">
        <w:rPr>
          <w:noProof/>
          <w:sz w:val="28"/>
          <w:szCs w:val="28"/>
          <w:vertAlign w:val="subscript"/>
        </w:rPr>
        <w:t>баз</w:t>
      </w:r>
      <w:r w:rsidRPr="00D80060">
        <w:rPr>
          <w:sz w:val="28"/>
          <w:szCs w:val="28"/>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rsidR="00420D24" w:rsidRPr="00D80060" w:rsidRDefault="00420D24" w:rsidP="00F01085">
      <w:pPr>
        <w:ind w:firstLine="709"/>
        <w:jc w:val="both"/>
        <w:rPr>
          <w:sz w:val="28"/>
          <w:szCs w:val="28"/>
        </w:rPr>
      </w:pPr>
      <w:r w:rsidRPr="00D80060">
        <w:rPr>
          <w:noProof/>
          <w:sz w:val="28"/>
          <w:szCs w:val="28"/>
        </w:rPr>
        <w:t>З</w:t>
      </w:r>
      <w:r w:rsidRPr="00D80060">
        <w:rPr>
          <w:sz w:val="28"/>
          <w:szCs w:val="28"/>
        </w:rPr>
        <w:t xml:space="preserve"> - коэффициент, учитывающий понижение должностного оклада зам</w:t>
      </w:r>
      <w:r w:rsidRPr="00D80060">
        <w:rPr>
          <w:sz w:val="28"/>
          <w:szCs w:val="28"/>
        </w:rPr>
        <w:t>е</w:t>
      </w:r>
      <w:r w:rsidRPr="00D80060">
        <w:rPr>
          <w:sz w:val="28"/>
          <w:szCs w:val="28"/>
        </w:rPr>
        <w:t>стителей руководителя и главного бухгалтера на 10% - 50% (0,1-0,5) относ</w:t>
      </w:r>
      <w:r w:rsidRPr="00D80060">
        <w:rPr>
          <w:sz w:val="28"/>
          <w:szCs w:val="28"/>
        </w:rPr>
        <w:t>и</w:t>
      </w:r>
      <w:r w:rsidRPr="00D80060">
        <w:rPr>
          <w:sz w:val="28"/>
          <w:szCs w:val="28"/>
        </w:rPr>
        <w:t>тельно должностного оклада руководителя;</w:t>
      </w:r>
    </w:p>
    <w:p w:rsidR="00420D24" w:rsidRPr="00D80060" w:rsidRDefault="00420D24" w:rsidP="00F01085">
      <w:pPr>
        <w:ind w:firstLine="709"/>
        <w:jc w:val="both"/>
        <w:rPr>
          <w:sz w:val="28"/>
          <w:szCs w:val="28"/>
        </w:rPr>
      </w:pPr>
      <w:proofErr w:type="gramStart"/>
      <w:r w:rsidRPr="00D80060">
        <w:rPr>
          <w:sz w:val="28"/>
          <w:szCs w:val="28"/>
        </w:rPr>
        <w:t>К</w:t>
      </w:r>
      <w:proofErr w:type="gramEnd"/>
      <w:r w:rsidRPr="00D80060">
        <w:rPr>
          <w:sz w:val="28"/>
          <w:szCs w:val="28"/>
        </w:rPr>
        <w:t xml:space="preserve"> - компенсационные выплаты (см. главу «Выплаты компенсационного характера»);</w:t>
      </w:r>
    </w:p>
    <w:p w:rsidR="00420D24" w:rsidRPr="00D80060" w:rsidRDefault="00420D24" w:rsidP="00F01085">
      <w:pPr>
        <w:ind w:firstLine="709"/>
        <w:jc w:val="both"/>
        <w:rPr>
          <w:sz w:val="28"/>
          <w:szCs w:val="28"/>
        </w:rPr>
      </w:pPr>
      <w:proofErr w:type="gramStart"/>
      <w:r w:rsidRPr="00D80060">
        <w:rPr>
          <w:sz w:val="28"/>
          <w:szCs w:val="28"/>
        </w:rPr>
        <w:t>С</w:t>
      </w:r>
      <w:proofErr w:type="gramEnd"/>
      <w:r w:rsidRPr="00D80060">
        <w:rPr>
          <w:sz w:val="28"/>
          <w:szCs w:val="28"/>
        </w:rPr>
        <w:t xml:space="preserve"> - стимулирующие выплаты (см. главу «Стимулирующие выплаты»).</w:t>
      </w:r>
    </w:p>
    <w:p w:rsidR="00420D24" w:rsidRPr="00D80060" w:rsidRDefault="00420D24" w:rsidP="00F01085">
      <w:pPr>
        <w:ind w:firstLine="709"/>
        <w:jc w:val="both"/>
        <w:rPr>
          <w:sz w:val="28"/>
          <w:szCs w:val="28"/>
        </w:rPr>
      </w:pPr>
      <w:r w:rsidRPr="00D80060">
        <w:rPr>
          <w:sz w:val="28"/>
          <w:szCs w:val="28"/>
        </w:rPr>
        <w:t>Выплаты компенсационного и стимулирующего характера осущест</w:t>
      </w:r>
      <w:r w:rsidRPr="00D80060">
        <w:rPr>
          <w:sz w:val="28"/>
          <w:szCs w:val="28"/>
        </w:rPr>
        <w:t>в</w:t>
      </w:r>
      <w:r w:rsidRPr="00D80060">
        <w:rPr>
          <w:sz w:val="28"/>
          <w:szCs w:val="28"/>
        </w:rPr>
        <w:t>ляются в пределах фонда оплаты труда административно-управленческого персонала.</w:t>
      </w:r>
    </w:p>
    <w:p w:rsidR="00420D24" w:rsidRPr="00D80060" w:rsidRDefault="00420D24" w:rsidP="00F01085">
      <w:pPr>
        <w:ind w:firstLine="709"/>
        <w:jc w:val="both"/>
        <w:rPr>
          <w:sz w:val="28"/>
          <w:szCs w:val="28"/>
        </w:rPr>
      </w:pPr>
      <w:r w:rsidRPr="00D80060">
        <w:rPr>
          <w:sz w:val="28"/>
          <w:szCs w:val="28"/>
        </w:rPr>
        <w:t>Предельный уровень соотношения среднемесячной заработной платы заместителей руководителя и главного бухгалтера и среднемесячной зар</w:t>
      </w:r>
      <w:r w:rsidRPr="00D80060">
        <w:rPr>
          <w:sz w:val="28"/>
          <w:szCs w:val="28"/>
        </w:rPr>
        <w:t>а</w:t>
      </w:r>
      <w:r w:rsidRPr="00D80060">
        <w:rPr>
          <w:sz w:val="28"/>
          <w:szCs w:val="28"/>
        </w:rPr>
        <w:t>ботной платы работников организации (с учетом всех источников финанс</w:t>
      </w:r>
      <w:r w:rsidRPr="00D80060">
        <w:rPr>
          <w:sz w:val="28"/>
          <w:szCs w:val="28"/>
        </w:rPr>
        <w:t>и</w:t>
      </w:r>
      <w:r w:rsidRPr="00D80060">
        <w:rPr>
          <w:sz w:val="28"/>
          <w:szCs w:val="28"/>
        </w:rPr>
        <w:t>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420D24" w:rsidRPr="00D80060" w:rsidRDefault="00420D24" w:rsidP="00F01085">
      <w:pPr>
        <w:rPr>
          <w:sz w:val="28"/>
          <w:szCs w:val="28"/>
        </w:rPr>
      </w:pPr>
    </w:p>
    <w:p w:rsidR="00420D24" w:rsidRPr="00D80060" w:rsidRDefault="00420D24" w:rsidP="00F01085">
      <w:pPr>
        <w:ind w:firstLine="708"/>
        <w:jc w:val="center"/>
        <w:rPr>
          <w:b/>
          <w:bCs/>
          <w:sz w:val="28"/>
          <w:szCs w:val="28"/>
        </w:rPr>
      </w:pPr>
      <w:r w:rsidRPr="00D80060">
        <w:rPr>
          <w:b/>
          <w:bCs/>
          <w:sz w:val="28"/>
          <w:szCs w:val="28"/>
        </w:rPr>
        <w:t>7. Выплаты компенсационного характера</w:t>
      </w:r>
    </w:p>
    <w:p w:rsidR="00420D24" w:rsidRPr="00D80060" w:rsidRDefault="00420D24" w:rsidP="00F01085">
      <w:pPr>
        <w:ind w:firstLine="708"/>
        <w:jc w:val="center"/>
        <w:rPr>
          <w:sz w:val="28"/>
          <w:szCs w:val="28"/>
        </w:rPr>
      </w:pPr>
    </w:p>
    <w:p w:rsidR="00420D24" w:rsidRPr="00D80060" w:rsidRDefault="00420D24" w:rsidP="00F01085">
      <w:pPr>
        <w:pStyle w:val="af1"/>
        <w:spacing w:after="0"/>
        <w:ind w:left="0" w:firstLine="709"/>
        <w:jc w:val="both"/>
        <w:rPr>
          <w:sz w:val="28"/>
          <w:szCs w:val="28"/>
        </w:rPr>
      </w:pPr>
      <w:r w:rsidRPr="00D80060">
        <w:rPr>
          <w:sz w:val="28"/>
          <w:szCs w:val="2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420D24" w:rsidRPr="00D80060" w:rsidRDefault="00420D24" w:rsidP="00F01085">
      <w:pPr>
        <w:pStyle w:val="af1"/>
        <w:spacing w:after="0"/>
        <w:ind w:left="0" w:firstLine="709"/>
        <w:jc w:val="both"/>
        <w:rPr>
          <w:sz w:val="28"/>
          <w:szCs w:val="28"/>
        </w:rPr>
      </w:pPr>
      <w:r w:rsidRPr="00D80060">
        <w:rPr>
          <w:sz w:val="28"/>
          <w:szCs w:val="28"/>
        </w:rPr>
        <w:t>К = К</w:t>
      </w:r>
      <w:r w:rsidRPr="00D80060">
        <w:rPr>
          <w:sz w:val="28"/>
          <w:szCs w:val="28"/>
          <w:vertAlign w:val="subscript"/>
        </w:rPr>
        <w:t>1</w:t>
      </w:r>
      <w:r w:rsidRPr="00D80060">
        <w:rPr>
          <w:sz w:val="28"/>
          <w:szCs w:val="28"/>
        </w:rPr>
        <w:t xml:space="preserve"> + К</w:t>
      </w:r>
      <w:r w:rsidRPr="00D80060">
        <w:rPr>
          <w:sz w:val="28"/>
          <w:szCs w:val="28"/>
          <w:vertAlign w:val="subscript"/>
        </w:rPr>
        <w:t>2</w:t>
      </w:r>
      <w:r w:rsidRPr="00D80060">
        <w:rPr>
          <w:sz w:val="28"/>
          <w:szCs w:val="28"/>
        </w:rPr>
        <w:t xml:space="preserve"> + К</w:t>
      </w:r>
      <w:r w:rsidRPr="00D80060">
        <w:rPr>
          <w:sz w:val="28"/>
          <w:szCs w:val="28"/>
          <w:vertAlign w:val="subscript"/>
        </w:rPr>
        <w:t xml:space="preserve">3 </w:t>
      </w:r>
      <w:r w:rsidRPr="00D80060">
        <w:rPr>
          <w:sz w:val="28"/>
          <w:szCs w:val="28"/>
        </w:rPr>
        <w:t>+ К</w:t>
      </w:r>
      <w:r w:rsidRPr="00D80060">
        <w:rPr>
          <w:sz w:val="28"/>
          <w:szCs w:val="28"/>
          <w:vertAlign w:val="subscript"/>
        </w:rPr>
        <w:t xml:space="preserve">4 </w:t>
      </w:r>
      <w:r w:rsidRPr="00D80060">
        <w:rPr>
          <w:sz w:val="28"/>
          <w:szCs w:val="28"/>
        </w:rPr>
        <w:t>+ К</w:t>
      </w:r>
      <w:r w:rsidRPr="00D80060">
        <w:rPr>
          <w:sz w:val="28"/>
          <w:szCs w:val="28"/>
          <w:vertAlign w:val="subscript"/>
        </w:rPr>
        <w:t xml:space="preserve">5 </w:t>
      </w:r>
      <w:r w:rsidRPr="00D80060">
        <w:rPr>
          <w:sz w:val="28"/>
          <w:szCs w:val="28"/>
        </w:rPr>
        <w:t>+ К</w:t>
      </w:r>
      <w:r w:rsidRPr="00D80060">
        <w:rPr>
          <w:sz w:val="28"/>
          <w:szCs w:val="28"/>
          <w:vertAlign w:val="subscript"/>
        </w:rPr>
        <w:t xml:space="preserve">6 </w:t>
      </w:r>
      <w:r w:rsidRPr="00D80060">
        <w:rPr>
          <w:sz w:val="28"/>
          <w:szCs w:val="28"/>
        </w:rPr>
        <w:t>, где</w:t>
      </w:r>
    </w:p>
    <w:p w:rsidR="00420D24" w:rsidRPr="00D80060" w:rsidRDefault="00420D24" w:rsidP="00F01085">
      <w:pPr>
        <w:pStyle w:val="af1"/>
        <w:spacing w:after="0"/>
        <w:ind w:left="0" w:firstLine="709"/>
        <w:jc w:val="both"/>
        <w:rPr>
          <w:sz w:val="28"/>
          <w:szCs w:val="28"/>
        </w:rPr>
      </w:pPr>
      <w:r w:rsidRPr="00D80060">
        <w:rPr>
          <w:sz w:val="28"/>
          <w:szCs w:val="28"/>
        </w:rPr>
        <w:t>К</w:t>
      </w:r>
      <w:r w:rsidRPr="00D80060">
        <w:rPr>
          <w:sz w:val="28"/>
          <w:szCs w:val="28"/>
          <w:vertAlign w:val="subscript"/>
        </w:rPr>
        <w:t>1</w:t>
      </w:r>
      <w:r w:rsidRPr="00D80060">
        <w:rPr>
          <w:sz w:val="28"/>
          <w:szCs w:val="28"/>
        </w:rPr>
        <w:t xml:space="preserve"> – выплаты компенсационного характера работникам, занятым на работах во вре</w:t>
      </w:r>
      <w:r w:rsidRPr="00D80060">
        <w:rPr>
          <w:b/>
          <w:bCs/>
          <w:sz w:val="28"/>
          <w:szCs w:val="28"/>
        </w:rPr>
        <w:t>д</w:t>
      </w:r>
      <w:r w:rsidRPr="00D80060">
        <w:rPr>
          <w:sz w:val="28"/>
          <w:szCs w:val="28"/>
        </w:rPr>
        <w:t xml:space="preserve">ных и (или) опасных условиях труда (устанавливаются на постоянной основе); </w:t>
      </w:r>
    </w:p>
    <w:p w:rsidR="00420D24" w:rsidRPr="00D80060" w:rsidRDefault="00420D24" w:rsidP="00F01085">
      <w:pPr>
        <w:pStyle w:val="af1"/>
        <w:spacing w:after="0"/>
        <w:ind w:left="0" w:firstLine="709"/>
        <w:jc w:val="both"/>
        <w:rPr>
          <w:sz w:val="28"/>
          <w:szCs w:val="28"/>
        </w:rPr>
      </w:pPr>
      <w:r w:rsidRPr="00D80060">
        <w:rPr>
          <w:sz w:val="28"/>
          <w:szCs w:val="28"/>
        </w:rPr>
        <w:t>К</w:t>
      </w:r>
      <w:r w:rsidRPr="00D80060">
        <w:rPr>
          <w:sz w:val="28"/>
          <w:szCs w:val="28"/>
          <w:vertAlign w:val="subscript"/>
        </w:rPr>
        <w:t>2</w:t>
      </w:r>
      <w:r w:rsidRPr="00D80060">
        <w:rPr>
          <w:sz w:val="28"/>
          <w:szCs w:val="2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420D24" w:rsidRPr="00D80060" w:rsidRDefault="00420D24" w:rsidP="00F01085">
      <w:pPr>
        <w:pStyle w:val="af1"/>
        <w:spacing w:after="0"/>
        <w:ind w:left="0" w:firstLine="709"/>
        <w:jc w:val="both"/>
        <w:rPr>
          <w:sz w:val="28"/>
          <w:szCs w:val="28"/>
        </w:rPr>
      </w:pPr>
      <w:r w:rsidRPr="00D80060">
        <w:rPr>
          <w:sz w:val="28"/>
          <w:szCs w:val="28"/>
        </w:rPr>
        <w:t>К</w:t>
      </w:r>
      <w:r w:rsidRPr="00D80060">
        <w:rPr>
          <w:sz w:val="28"/>
          <w:szCs w:val="28"/>
          <w:vertAlign w:val="subscript"/>
        </w:rPr>
        <w:t xml:space="preserve">3 </w:t>
      </w:r>
      <w:r w:rsidRPr="00D80060">
        <w:rPr>
          <w:sz w:val="28"/>
          <w:szCs w:val="28"/>
        </w:rPr>
        <w:t>– выплаты компенсационного характера за работу в ночное время;</w:t>
      </w:r>
    </w:p>
    <w:p w:rsidR="00420D24" w:rsidRPr="00D80060" w:rsidRDefault="00420D24" w:rsidP="00F01085">
      <w:pPr>
        <w:pStyle w:val="af1"/>
        <w:spacing w:after="0"/>
        <w:ind w:left="0" w:firstLine="709"/>
        <w:jc w:val="both"/>
        <w:rPr>
          <w:sz w:val="28"/>
          <w:szCs w:val="28"/>
        </w:rPr>
      </w:pPr>
      <w:r w:rsidRPr="00D80060">
        <w:rPr>
          <w:sz w:val="28"/>
          <w:szCs w:val="28"/>
        </w:rPr>
        <w:t>К</w:t>
      </w:r>
      <w:r w:rsidRPr="00D80060">
        <w:rPr>
          <w:sz w:val="28"/>
          <w:szCs w:val="28"/>
          <w:vertAlign w:val="subscript"/>
        </w:rPr>
        <w:t>4</w:t>
      </w:r>
      <w:r w:rsidRPr="00D80060">
        <w:rPr>
          <w:sz w:val="28"/>
          <w:szCs w:val="2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420D24" w:rsidRPr="00D80060" w:rsidRDefault="00420D24" w:rsidP="00F01085">
      <w:pPr>
        <w:pStyle w:val="af1"/>
        <w:spacing w:after="0"/>
        <w:ind w:left="0" w:firstLine="709"/>
        <w:jc w:val="both"/>
        <w:rPr>
          <w:sz w:val="28"/>
          <w:szCs w:val="28"/>
        </w:rPr>
      </w:pPr>
      <w:r w:rsidRPr="00D80060">
        <w:rPr>
          <w:sz w:val="28"/>
          <w:szCs w:val="28"/>
        </w:rPr>
        <w:t>К</w:t>
      </w:r>
      <w:r w:rsidRPr="00D80060">
        <w:rPr>
          <w:sz w:val="28"/>
          <w:szCs w:val="28"/>
          <w:vertAlign w:val="subscript"/>
        </w:rPr>
        <w:t>5</w:t>
      </w:r>
      <w:r w:rsidRPr="00D80060">
        <w:rPr>
          <w:sz w:val="28"/>
          <w:szCs w:val="2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420D24" w:rsidRPr="00D80060" w:rsidRDefault="00420D24" w:rsidP="00F01085">
      <w:pPr>
        <w:pStyle w:val="af1"/>
        <w:spacing w:after="0"/>
        <w:ind w:left="0" w:firstLine="709"/>
        <w:jc w:val="both"/>
        <w:rPr>
          <w:sz w:val="28"/>
          <w:szCs w:val="28"/>
        </w:rPr>
      </w:pPr>
      <w:r w:rsidRPr="00D80060">
        <w:rPr>
          <w:sz w:val="28"/>
          <w:szCs w:val="28"/>
        </w:rPr>
        <w:lastRenderedPageBreak/>
        <w:t>К</w:t>
      </w:r>
      <w:r w:rsidRPr="00D80060">
        <w:rPr>
          <w:sz w:val="28"/>
          <w:szCs w:val="28"/>
          <w:vertAlign w:val="subscript"/>
        </w:rPr>
        <w:t xml:space="preserve">6 </w:t>
      </w:r>
      <w:r w:rsidRPr="00D80060">
        <w:rPr>
          <w:sz w:val="28"/>
          <w:szCs w:val="28"/>
        </w:rPr>
        <w:t>– выплаты компенсационного характера -  оплата работы педагогам-членам регионального методического актива (Таблица 3);</w:t>
      </w:r>
    </w:p>
    <w:p w:rsidR="00420D24" w:rsidRPr="00D80060" w:rsidRDefault="00420D24" w:rsidP="00F01085">
      <w:pPr>
        <w:pStyle w:val="af1"/>
        <w:spacing w:after="0"/>
        <w:ind w:left="0" w:firstLine="709"/>
        <w:jc w:val="both"/>
        <w:rPr>
          <w:sz w:val="28"/>
          <w:szCs w:val="28"/>
        </w:rPr>
      </w:pPr>
      <w:r w:rsidRPr="00D80060">
        <w:rPr>
          <w:sz w:val="28"/>
          <w:szCs w:val="28"/>
        </w:rPr>
        <w:t>7.1. Выплаты компенсационного характера работникам, занятым на работах во вре</w:t>
      </w:r>
      <w:r w:rsidRPr="00D80060">
        <w:rPr>
          <w:bCs/>
          <w:sz w:val="28"/>
          <w:szCs w:val="28"/>
        </w:rPr>
        <w:t>д</w:t>
      </w:r>
      <w:r w:rsidRPr="00D80060">
        <w:rPr>
          <w:sz w:val="28"/>
          <w:szCs w:val="28"/>
        </w:rPr>
        <w:t xml:space="preserve">ных и (или) опасных условиях труда, устанавливаются доплаты не менее </w:t>
      </w:r>
      <w:r w:rsidRPr="00D80060">
        <w:rPr>
          <w:bCs/>
          <w:sz w:val="28"/>
          <w:szCs w:val="28"/>
        </w:rPr>
        <w:t xml:space="preserve">4 % от </w:t>
      </w:r>
      <w:r w:rsidRPr="00D80060">
        <w:rPr>
          <w:sz w:val="28"/>
          <w:szCs w:val="28"/>
        </w:rPr>
        <w:t>оплаты за фактическую нагрузку, должностного оклада работника. (К</w:t>
      </w:r>
      <w:r w:rsidRPr="00D80060">
        <w:rPr>
          <w:sz w:val="28"/>
          <w:szCs w:val="28"/>
          <w:vertAlign w:val="subscript"/>
        </w:rPr>
        <w:t>1</w:t>
      </w:r>
      <w:r w:rsidRPr="00D80060">
        <w:rPr>
          <w:sz w:val="28"/>
          <w:szCs w:val="28"/>
        </w:rPr>
        <w:t>)</w:t>
      </w:r>
    </w:p>
    <w:p w:rsidR="00420D24" w:rsidRPr="00D80060" w:rsidRDefault="00420D24" w:rsidP="00F01085">
      <w:pPr>
        <w:pStyle w:val="af1"/>
        <w:spacing w:after="0"/>
        <w:ind w:left="0" w:firstLine="709"/>
        <w:jc w:val="both"/>
        <w:rPr>
          <w:sz w:val="28"/>
          <w:szCs w:val="28"/>
        </w:rPr>
      </w:pPr>
      <w:r w:rsidRPr="00D80060">
        <w:rPr>
          <w:sz w:val="28"/>
          <w:szCs w:val="28"/>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D80060">
        <w:rPr>
          <w:b/>
          <w:bCs/>
          <w:sz w:val="28"/>
          <w:szCs w:val="28"/>
        </w:rPr>
        <w:t>д</w:t>
      </w:r>
      <w:r w:rsidRPr="00D80060">
        <w:rPr>
          <w:sz w:val="28"/>
          <w:szCs w:val="28"/>
        </w:rPr>
        <w:t>ных и (или) опасных условиях труда.</w:t>
      </w:r>
    </w:p>
    <w:p w:rsidR="00420D24" w:rsidRPr="00D80060" w:rsidRDefault="00420D24" w:rsidP="00F01085">
      <w:pPr>
        <w:pStyle w:val="af1"/>
        <w:spacing w:after="0"/>
        <w:ind w:left="0" w:firstLine="709"/>
        <w:jc w:val="both"/>
        <w:rPr>
          <w:sz w:val="28"/>
          <w:szCs w:val="28"/>
        </w:rPr>
      </w:pPr>
      <w:r w:rsidRPr="00D80060">
        <w:rPr>
          <w:sz w:val="28"/>
          <w:szCs w:val="2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D80060">
        <w:rPr>
          <w:sz w:val="28"/>
          <w:szCs w:val="28"/>
          <w:vertAlign w:val="subscript"/>
        </w:rPr>
        <w:t>2</w:t>
      </w:r>
      <w:r w:rsidRPr="00D80060">
        <w:rPr>
          <w:sz w:val="28"/>
          <w:szCs w:val="28"/>
        </w:rPr>
        <w:t>):</w:t>
      </w:r>
    </w:p>
    <w:p w:rsidR="00420D24" w:rsidRPr="00D80060" w:rsidRDefault="00420D24" w:rsidP="00F01085">
      <w:pPr>
        <w:pStyle w:val="af1"/>
        <w:spacing w:after="0"/>
        <w:ind w:left="0" w:firstLine="709"/>
        <w:jc w:val="both"/>
        <w:rPr>
          <w:sz w:val="28"/>
          <w:szCs w:val="28"/>
        </w:rPr>
      </w:pPr>
      <w:r w:rsidRPr="00D80060">
        <w:rPr>
          <w:sz w:val="28"/>
          <w:szCs w:val="2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0D24" w:rsidRPr="00D80060" w:rsidRDefault="00420D24" w:rsidP="00F01085">
      <w:pPr>
        <w:pStyle w:val="af1"/>
        <w:spacing w:after="0"/>
        <w:ind w:left="0" w:firstLine="709"/>
        <w:jc w:val="both"/>
        <w:rPr>
          <w:sz w:val="28"/>
          <w:szCs w:val="28"/>
        </w:rPr>
      </w:pPr>
      <w:r w:rsidRPr="00D80060">
        <w:rPr>
          <w:sz w:val="28"/>
          <w:szCs w:val="2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0D24" w:rsidRPr="00D80060" w:rsidRDefault="00420D24" w:rsidP="00F01085">
      <w:pPr>
        <w:pStyle w:val="af1"/>
        <w:spacing w:after="0"/>
        <w:ind w:left="0" w:firstLine="709"/>
        <w:jc w:val="both"/>
        <w:rPr>
          <w:sz w:val="28"/>
          <w:szCs w:val="28"/>
        </w:rPr>
      </w:pPr>
      <w:r w:rsidRPr="00D80060">
        <w:rPr>
          <w:sz w:val="28"/>
          <w:szCs w:val="2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0D24" w:rsidRPr="00D80060" w:rsidRDefault="00420D24" w:rsidP="00F01085">
      <w:pPr>
        <w:pStyle w:val="af1"/>
        <w:spacing w:after="0"/>
        <w:ind w:left="0" w:firstLine="709"/>
        <w:jc w:val="both"/>
        <w:rPr>
          <w:sz w:val="28"/>
          <w:szCs w:val="28"/>
        </w:rPr>
      </w:pPr>
      <w:r w:rsidRPr="00D80060">
        <w:rPr>
          <w:sz w:val="28"/>
          <w:szCs w:val="2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D80060">
        <w:rPr>
          <w:sz w:val="28"/>
          <w:szCs w:val="28"/>
          <w:vertAlign w:val="subscript"/>
        </w:rPr>
        <w:t>3</w:t>
      </w:r>
      <w:r w:rsidRPr="00D80060">
        <w:rPr>
          <w:sz w:val="28"/>
          <w:szCs w:val="28"/>
        </w:rPr>
        <w:t>), кроме суммированного учета рабочего времени.</w:t>
      </w:r>
    </w:p>
    <w:p w:rsidR="00420D24" w:rsidRPr="00D80060" w:rsidRDefault="00420D24" w:rsidP="00F01085">
      <w:pPr>
        <w:ind w:firstLine="709"/>
        <w:jc w:val="both"/>
        <w:rPr>
          <w:sz w:val="28"/>
          <w:szCs w:val="28"/>
        </w:rPr>
      </w:pPr>
      <w:r w:rsidRPr="00D80060">
        <w:rPr>
          <w:sz w:val="28"/>
          <w:szCs w:val="28"/>
        </w:rPr>
        <w:t>7.4. Выплаты компенсационного характера за особые условия реализ</w:t>
      </w:r>
      <w:r w:rsidRPr="00D80060">
        <w:rPr>
          <w:sz w:val="28"/>
          <w:szCs w:val="28"/>
        </w:rPr>
        <w:t>а</w:t>
      </w:r>
      <w:r w:rsidRPr="00D80060">
        <w:rPr>
          <w:sz w:val="28"/>
          <w:szCs w:val="28"/>
        </w:rPr>
        <w:t>ции образовательных программ (К</w:t>
      </w:r>
      <w:proofErr w:type="gramStart"/>
      <w:r w:rsidRPr="00D80060">
        <w:rPr>
          <w:sz w:val="28"/>
          <w:szCs w:val="28"/>
          <w:vertAlign w:val="subscript"/>
        </w:rPr>
        <w:t>4</w:t>
      </w:r>
      <w:proofErr w:type="gramEnd"/>
      <w:r w:rsidRPr="00D80060">
        <w:rPr>
          <w:sz w:val="28"/>
          <w:szCs w:val="28"/>
        </w:rPr>
        <w:t>) указаны таблице 1 рассчитываются по следующей формуле:</w:t>
      </w:r>
    </w:p>
    <w:p w:rsidR="00420D24" w:rsidRPr="00D80060" w:rsidRDefault="00420D24" w:rsidP="00F01085">
      <w:pPr>
        <w:ind w:firstLine="709"/>
        <w:jc w:val="both"/>
        <w:rPr>
          <w:sz w:val="28"/>
          <w:szCs w:val="28"/>
        </w:rPr>
      </w:pPr>
      <w:r w:rsidRPr="00D80060">
        <w:rPr>
          <w:sz w:val="28"/>
          <w:szCs w:val="28"/>
        </w:rPr>
        <w:lastRenderedPageBreak/>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sidRPr="00D80060">
        <w:rPr>
          <w:sz w:val="28"/>
          <w:szCs w:val="28"/>
        </w:rPr>
        <w:t xml:space="preserve"> , где</w:t>
      </w:r>
    </w:p>
    <w:p w:rsidR="00420D24" w:rsidRPr="00D80060" w:rsidRDefault="00420D24" w:rsidP="00F01085">
      <w:pPr>
        <w:ind w:firstLine="709"/>
        <w:jc w:val="both"/>
        <w:rPr>
          <w:sz w:val="28"/>
          <w:szCs w:val="28"/>
        </w:rPr>
      </w:pPr>
      <w:r w:rsidRPr="00D80060">
        <w:rPr>
          <w:sz w:val="28"/>
          <w:szCs w:val="28"/>
        </w:rPr>
        <w:t>К</w:t>
      </w:r>
      <w:proofErr w:type="gramStart"/>
      <w:r w:rsidRPr="00D80060">
        <w:rPr>
          <w:sz w:val="28"/>
          <w:szCs w:val="28"/>
          <w:vertAlign w:val="subscript"/>
        </w:rPr>
        <w:t>4</w:t>
      </w:r>
      <w:proofErr w:type="gramEnd"/>
      <w:r w:rsidRPr="00D80060">
        <w:rPr>
          <w:sz w:val="28"/>
          <w:szCs w:val="28"/>
          <w:vertAlign w:val="subscript"/>
        </w:rPr>
        <w:t>.1</w:t>
      </w:r>
      <w:r w:rsidRPr="00D80060">
        <w:rPr>
          <w:sz w:val="28"/>
          <w:szCs w:val="28"/>
        </w:rPr>
        <w:t>, К</w:t>
      </w:r>
      <w:r w:rsidRPr="00D80060">
        <w:rPr>
          <w:sz w:val="28"/>
          <w:szCs w:val="28"/>
          <w:vertAlign w:val="subscript"/>
        </w:rPr>
        <w:t xml:space="preserve">4.2 </w:t>
      </w:r>
      <w:r w:rsidRPr="00D80060">
        <w:rPr>
          <w:sz w:val="28"/>
          <w:szCs w:val="28"/>
        </w:rPr>
        <w:t>…К</w:t>
      </w:r>
      <w:r w:rsidRPr="00D80060">
        <w:rPr>
          <w:sz w:val="28"/>
          <w:szCs w:val="28"/>
          <w:vertAlign w:val="subscript"/>
        </w:rPr>
        <w:t>4.</w:t>
      </w:r>
      <w:r w:rsidRPr="00D80060">
        <w:rPr>
          <w:sz w:val="28"/>
          <w:szCs w:val="28"/>
          <w:vertAlign w:val="subscript"/>
          <w:lang w:val="en-US"/>
        </w:rPr>
        <w:t>n</w:t>
      </w:r>
      <w:r w:rsidRPr="00D80060">
        <w:rPr>
          <w:sz w:val="28"/>
          <w:szCs w:val="28"/>
        </w:rPr>
        <w:t xml:space="preserve"> – вид особых условий реализации образовательных пр</w:t>
      </w:r>
      <w:r w:rsidRPr="00D80060">
        <w:rPr>
          <w:sz w:val="28"/>
          <w:szCs w:val="28"/>
        </w:rPr>
        <w:t>о</w:t>
      </w:r>
      <w:r w:rsidRPr="00D80060">
        <w:rPr>
          <w:sz w:val="28"/>
          <w:szCs w:val="28"/>
        </w:rPr>
        <w:t>грамм;</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фч</w:t>
      </w:r>
      <w:proofErr w:type="spellEnd"/>
      <w:r w:rsidRPr="00D80060">
        <w:rPr>
          <w:rFonts w:ascii="Times New Roman" w:hAnsi="Times New Roman" w:cs="Times New Roman"/>
          <w:sz w:val="28"/>
          <w:szCs w:val="28"/>
        </w:rPr>
        <w:t xml:space="preserve"> - количество часов по фактической педагогической нагрузке;</w:t>
      </w:r>
    </w:p>
    <w:p w:rsidR="00420D24" w:rsidRPr="00D80060" w:rsidRDefault="00420D24" w:rsidP="00F01085">
      <w:pPr>
        <w:pStyle w:val="formattexttopleveltext"/>
        <w:numPr>
          <w:ilvl w:val="0"/>
          <w:numId w:val="12"/>
        </w:numPr>
        <w:spacing w:beforeAutospacing="0" w:afterAutospacing="0"/>
        <w:ind w:left="0"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нч</w:t>
      </w:r>
      <w:proofErr w:type="spellEnd"/>
      <w:r w:rsidRPr="00D80060">
        <w:rPr>
          <w:rFonts w:ascii="Times New Roman" w:hAnsi="Times New Roman" w:cs="Times New Roman"/>
          <w:sz w:val="28"/>
          <w:szCs w:val="28"/>
        </w:rPr>
        <w:t xml:space="preserve"> - норма часов рабочего времени согласно продолжительности раб</w:t>
      </w:r>
      <w:r w:rsidRPr="00D80060">
        <w:rPr>
          <w:rFonts w:ascii="Times New Roman" w:hAnsi="Times New Roman" w:cs="Times New Roman"/>
          <w:sz w:val="28"/>
          <w:szCs w:val="28"/>
        </w:rPr>
        <w:t>о</w:t>
      </w:r>
      <w:r w:rsidRPr="00D80060">
        <w:rPr>
          <w:rFonts w:ascii="Times New Roman" w:hAnsi="Times New Roman" w:cs="Times New Roman"/>
          <w:sz w:val="28"/>
          <w:szCs w:val="28"/>
        </w:rPr>
        <w:t>чего времени (нормы часов педагогической работы за ставку заработной пл</w:t>
      </w:r>
      <w:r w:rsidRPr="00D80060">
        <w:rPr>
          <w:rFonts w:ascii="Times New Roman" w:hAnsi="Times New Roman" w:cs="Times New Roman"/>
          <w:sz w:val="28"/>
          <w:szCs w:val="28"/>
        </w:rPr>
        <w:t>а</w:t>
      </w:r>
      <w:r w:rsidRPr="00D80060">
        <w:rPr>
          <w:rFonts w:ascii="Times New Roman" w:hAnsi="Times New Roman" w:cs="Times New Roman"/>
          <w:sz w:val="28"/>
          <w:szCs w:val="28"/>
        </w:rPr>
        <w:t>ты) педагогических работников установленной федеральными органами вл</w:t>
      </w:r>
      <w:r w:rsidRPr="00D80060">
        <w:rPr>
          <w:rFonts w:ascii="Times New Roman" w:hAnsi="Times New Roman" w:cs="Times New Roman"/>
          <w:sz w:val="28"/>
          <w:szCs w:val="28"/>
        </w:rPr>
        <w:t>а</w:t>
      </w:r>
      <w:r w:rsidRPr="00D80060">
        <w:rPr>
          <w:rFonts w:ascii="Times New Roman" w:hAnsi="Times New Roman" w:cs="Times New Roman"/>
          <w:sz w:val="28"/>
          <w:szCs w:val="28"/>
        </w:rPr>
        <w:t>сти</w:t>
      </w:r>
    </w:p>
    <w:p w:rsidR="00420D24" w:rsidRPr="00D80060" w:rsidRDefault="00420D24" w:rsidP="00F01085">
      <w:pPr>
        <w:jc w:val="right"/>
        <w:rPr>
          <w:sz w:val="28"/>
          <w:szCs w:val="28"/>
        </w:rPr>
      </w:pPr>
      <w:r w:rsidRPr="00D80060">
        <w:rPr>
          <w:sz w:val="28"/>
          <w:szCs w:val="28"/>
        </w:rPr>
        <w:t>Таблица 1.</w:t>
      </w:r>
    </w:p>
    <w:p w:rsidR="00420D24" w:rsidRPr="00D80060" w:rsidRDefault="00420D24" w:rsidP="00F01085">
      <w:pPr>
        <w:jc w:val="center"/>
        <w:rPr>
          <w:b/>
          <w:sz w:val="28"/>
          <w:szCs w:val="28"/>
        </w:rPr>
      </w:pPr>
      <w:r w:rsidRPr="00D80060">
        <w:rPr>
          <w:b/>
          <w:bCs/>
          <w:sz w:val="28"/>
          <w:szCs w:val="28"/>
        </w:rPr>
        <w:t xml:space="preserve">Минимальные размеры компенсационных выплат </w:t>
      </w:r>
      <w:r w:rsidRPr="00D80060">
        <w:rPr>
          <w:b/>
          <w:sz w:val="28"/>
          <w:szCs w:val="28"/>
        </w:rPr>
        <w:t>за особые условия реализации образовательных програм</w:t>
      </w:r>
      <w:proofErr w:type="gramStart"/>
      <w:r w:rsidRPr="00D80060">
        <w:rPr>
          <w:b/>
          <w:sz w:val="28"/>
          <w:szCs w:val="28"/>
        </w:rPr>
        <w:t>м</w:t>
      </w:r>
      <w:r w:rsidRPr="00D80060">
        <w:rPr>
          <w:b/>
          <w:bCs/>
          <w:sz w:val="28"/>
          <w:szCs w:val="28"/>
        </w:rPr>
        <w:t>(</w:t>
      </w:r>
      <w:proofErr w:type="gramEnd"/>
      <w:r w:rsidRPr="00D80060">
        <w:rPr>
          <w:b/>
          <w:bCs/>
          <w:sz w:val="28"/>
          <w:szCs w:val="28"/>
        </w:rPr>
        <w:t>К</w:t>
      </w:r>
      <w:r w:rsidRPr="00D80060">
        <w:rPr>
          <w:b/>
          <w:bCs/>
          <w:sz w:val="28"/>
          <w:szCs w:val="28"/>
          <w:vertAlign w:val="subscript"/>
        </w:rPr>
        <w:t>4</w:t>
      </w:r>
      <w:r w:rsidRPr="00D80060">
        <w:rPr>
          <w:b/>
          <w:bCs/>
          <w:sz w:val="28"/>
          <w:szCs w:val="28"/>
        </w:rPr>
        <w:t>)</w:t>
      </w:r>
    </w:p>
    <w:p w:rsidR="00420D24" w:rsidRPr="00D80060" w:rsidRDefault="00420D24" w:rsidP="00F01085">
      <w:pPr>
        <w:jc w:val="center"/>
        <w:rPr>
          <w:sz w:val="27"/>
          <w:szCs w:val="27"/>
        </w:rPr>
      </w:pPr>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633"/>
        <w:gridCol w:w="7382"/>
        <w:gridCol w:w="1395"/>
      </w:tblGrid>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ind w:left="1063" w:hanging="1063"/>
              <w:jc w:val="center"/>
              <w:rPr>
                <w:rFonts w:ascii="Times New Roman" w:hAnsi="Times New Roman" w:cs="Times New Roman"/>
                <w:b/>
                <w:bCs/>
                <w:sz w:val="24"/>
                <w:szCs w:val="24"/>
              </w:rPr>
            </w:pPr>
            <w:r w:rsidRPr="00D80060">
              <w:rPr>
                <w:rFonts w:ascii="Times New Roman" w:hAnsi="Times New Roman" w:cs="Times New Roman"/>
                <w:b/>
                <w:bCs/>
                <w:sz w:val="24"/>
                <w:szCs w:val="24"/>
              </w:rPr>
              <w:t>№</w:t>
            </w:r>
          </w:p>
          <w:p w:rsidR="00420D24" w:rsidRPr="00D80060" w:rsidRDefault="00420D24" w:rsidP="00F01085">
            <w:pPr>
              <w:pStyle w:val="ConsPlusNonformat"/>
              <w:widowControl/>
              <w:ind w:left="1063" w:hanging="1063"/>
              <w:jc w:val="center"/>
              <w:rPr>
                <w:rFonts w:ascii="Times New Roman" w:hAnsi="Times New Roman" w:cs="Times New Roman"/>
                <w:b/>
                <w:bCs/>
                <w:sz w:val="24"/>
                <w:szCs w:val="24"/>
              </w:rPr>
            </w:pPr>
            <w:proofErr w:type="gramStart"/>
            <w:r w:rsidRPr="00D80060">
              <w:rPr>
                <w:rFonts w:ascii="Times New Roman" w:hAnsi="Times New Roman" w:cs="Times New Roman"/>
                <w:b/>
                <w:bCs/>
                <w:sz w:val="24"/>
                <w:szCs w:val="24"/>
              </w:rPr>
              <w:t>п</w:t>
            </w:r>
            <w:proofErr w:type="gramEnd"/>
            <w:r w:rsidRPr="00D80060">
              <w:rPr>
                <w:rFonts w:ascii="Times New Roman" w:hAnsi="Times New Roman" w:cs="Times New Roman"/>
                <w:b/>
                <w:bCs/>
                <w:sz w:val="24"/>
                <w:szCs w:val="24"/>
              </w:rPr>
              <w:t>/п</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b/>
                <w:bCs/>
                <w:sz w:val="24"/>
                <w:szCs w:val="24"/>
              </w:rPr>
            </w:pPr>
            <w:r w:rsidRPr="00D80060">
              <w:rPr>
                <w:rFonts w:ascii="Times New Roman" w:hAnsi="Times New Roman" w:cs="Times New Roman"/>
                <w:b/>
                <w:bCs/>
                <w:sz w:val="24"/>
                <w:szCs w:val="24"/>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b/>
                <w:bCs/>
                <w:sz w:val="24"/>
                <w:szCs w:val="24"/>
              </w:rPr>
            </w:pPr>
            <w:r w:rsidRPr="00D80060">
              <w:rPr>
                <w:rFonts w:ascii="Times New Roman" w:hAnsi="Times New Roman" w:cs="Times New Roman"/>
                <w:b/>
                <w:bCs/>
                <w:sz w:val="24"/>
                <w:szCs w:val="24"/>
              </w:rPr>
              <w:t>Сумма, руб.</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1</w:t>
            </w:r>
          </w:p>
        </w:tc>
        <w:tc>
          <w:tcPr>
            <w:tcW w:w="7509" w:type="dxa"/>
            <w:tcBorders>
              <w:top w:val="single" w:sz="4" w:space="0" w:color="000000"/>
              <w:left w:val="single" w:sz="4" w:space="0" w:color="000000"/>
              <w:bottom w:val="single" w:sz="4" w:space="0" w:color="000000"/>
            </w:tcBorders>
          </w:tcPr>
          <w:p w:rsidR="00420D24" w:rsidRPr="00D80060" w:rsidRDefault="00420D24" w:rsidP="001A475F">
            <w:pPr>
              <w:pStyle w:val="ConsPlusNonformat"/>
              <w:widowControl/>
              <w:jc w:val="both"/>
              <w:rPr>
                <w:rFonts w:ascii="Times New Roman" w:hAnsi="Times New Roman" w:cs="Times New Roman"/>
                <w:sz w:val="24"/>
                <w:szCs w:val="24"/>
              </w:rPr>
            </w:pPr>
            <w:r w:rsidRPr="00D80060">
              <w:rPr>
                <w:rFonts w:ascii="Times New Roman" w:hAnsi="Times New Roman" w:cs="Times New Roman"/>
                <w:sz w:val="24"/>
                <w:szCs w:val="24"/>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28 000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2</w:t>
            </w:r>
          </w:p>
        </w:tc>
        <w:tc>
          <w:tcPr>
            <w:tcW w:w="7509" w:type="dxa"/>
            <w:tcBorders>
              <w:top w:val="single" w:sz="4" w:space="0" w:color="000000"/>
              <w:left w:val="single" w:sz="4" w:space="0" w:color="000000"/>
              <w:bottom w:val="single" w:sz="4" w:space="0" w:color="000000"/>
            </w:tcBorders>
          </w:tcPr>
          <w:p w:rsidR="00420D24" w:rsidRPr="00D80060" w:rsidRDefault="00420D24" w:rsidP="001A475F">
            <w:pPr>
              <w:pStyle w:val="ConsPlusNonformat"/>
              <w:widowControl/>
              <w:jc w:val="both"/>
              <w:rPr>
                <w:rFonts w:ascii="Times New Roman" w:hAnsi="Times New Roman" w:cs="Times New Roman"/>
                <w:sz w:val="24"/>
                <w:szCs w:val="24"/>
              </w:rPr>
            </w:pPr>
            <w:proofErr w:type="spellStart"/>
            <w:proofErr w:type="gramStart"/>
            <w:r w:rsidRPr="00D80060">
              <w:rPr>
                <w:rFonts w:ascii="Times New Roman" w:hAnsi="Times New Roman" w:cs="Times New Roman"/>
                <w:sz w:val="24"/>
                <w:szCs w:val="24"/>
              </w:rPr>
              <w:t>Тьюторам</w:t>
            </w:r>
            <w:proofErr w:type="spellEnd"/>
            <w:r w:rsidRPr="00D80060">
              <w:rPr>
                <w:rFonts w:ascii="Times New Roman" w:hAnsi="Times New Roman" w:cs="Times New Roman"/>
                <w:sz w:val="24"/>
                <w:szCs w:val="24"/>
              </w:rPr>
              <w:t>,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21 000</w:t>
            </w:r>
          </w:p>
        </w:tc>
      </w:tr>
      <w:tr w:rsidR="00420D24" w:rsidRPr="00D80060" w:rsidTr="001A475F">
        <w:trPr>
          <w:jc w:val="center"/>
        </w:trPr>
        <w:tc>
          <w:tcPr>
            <w:tcW w:w="643" w:type="dxa"/>
            <w:tcBorders>
              <w:top w:val="single" w:sz="4" w:space="0" w:color="auto"/>
              <w:left w:val="single" w:sz="4" w:space="0" w:color="auto"/>
              <w:bottom w:val="single" w:sz="4" w:space="0" w:color="auto"/>
              <w:right w:val="single" w:sz="4" w:space="0" w:color="auto"/>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3.</w:t>
            </w:r>
          </w:p>
        </w:tc>
        <w:tc>
          <w:tcPr>
            <w:tcW w:w="7509" w:type="dxa"/>
            <w:tcBorders>
              <w:top w:val="single" w:sz="4" w:space="0" w:color="000000"/>
              <w:left w:val="single" w:sz="4" w:space="0" w:color="auto"/>
              <w:bottom w:val="single" w:sz="4" w:space="0" w:color="000000"/>
            </w:tcBorders>
          </w:tcPr>
          <w:p w:rsidR="00420D24" w:rsidRPr="00D80060" w:rsidRDefault="00420D24" w:rsidP="001A475F">
            <w:pPr>
              <w:pStyle w:val="ConsPlusNonformat"/>
              <w:widowControl/>
              <w:jc w:val="both"/>
              <w:rPr>
                <w:rFonts w:ascii="Times New Roman" w:hAnsi="Times New Roman" w:cs="Times New Roman"/>
                <w:sz w:val="24"/>
                <w:szCs w:val="24"/>
              </w:rPr>
            </w:pPr>
            <w:r w:rsidRPr="00D80060">
              <w:rPr>
                <w:rFonts w:ascii="Times New Roman" w:hAnsi="Times New Roman" w:cs="Times New Roman"/>
                <w:sz w:val="24"/>
                <w:szCs w:val="24"/>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2 100</w:t>
            </w:r>
          </w:p>
        </w:tc>
      </w:tr>
      <w:tr w:rsidR="00420D24" w:rsidRPr="00D80060" w:rsidTr="001A475F">
        <w:trPr>
          <w:jc w:val="center"/>
        </w:trPr>
        <w:tc>
          <w:tcPr>
            <w:tcW w:w="643" w:type="dxa"/>
            <w:tcBorders>
              <w:top w:val="single" w:sz="4" w:space="0" w:color="auto"/>
              <w:left w:val="single" w:sz="4" w:space="0" w:color="auto"/>
              <w:bottom w:val="single" w:sz="4" w:space="0" w:color="auto"/>
              <w:right w:val="single" w:sz="4" w:space="0" w:color="auto"/>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4</w:t>
            </w:r>
          </w:p>
        </w:tc>
        <w:tc>
          <w:tcPr>
            <w:tcW w:w="7509" w:type="dxa"/>
            <w:tcBorders>
              <w:top w:val="single" w:sz="4" w:space="0" w:color="000000"/>
              <w:left w:val="single" w:sz="4" w:space="0" w:color="auto"/>
              <w:bottom w:val="single" w:sz="4" w:space="0" w:color="000000"/>
            </w:tcBorders>
          </w:tcPr>
          <w:p w:rsidR="00420D24" w:rsidRPr="00D80060" w:rsidRDefault="00420D24" w:rsidP="001A475F">
            <w:pPr>
              <w:pStyle w:val="ConsPlusNonformat"/>
              <w:widowControl/>
              <w:jc w:val="both"/>
              <w:rPr>
                <w:rFonts w:ascii="Times New Roman" w:hAnsi="Times New Roman" w:cs="Times New Roman"/>
                <w:sz w:val="24"/>
                <w:szCs w:val="24"/>
              </w:rPr>
            </w:pPr>
            <w:r w:rsidRPr="00D80060">
              <w:rPr>
                <w:rFonts w:ascii="Times New Roman" w:hAnsi="Times New Roman" w:cs="Times New Roman"/>
                <w:sz w:val="24"/>
                <w:szCs w:val="24"/>
              </w:rPr>
              <w:t xml:space="preserve">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w:t>
            </w:r>
            <w:proofErr w:type="spellStart"/>
            <w:r w:rsidRPr="00D80060">
              <w:rPr>
                <w:rFonts w:ascii="Times New Roman" w:hAnsi="Times New Roman" w:cs="Times New Roman"/>
                <w:sz w:val="24"/>
                <w:szCs w:val="24"/>
              </w:rPr>
              <w:t>руб</w:t>
            </w:r>
            <w:proofErr w:type="spellEnd"/>
            <w:r w:rsidRPr="00D8006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1 300</w:t>
            </w:r>
          </w:p>
        </w:tc>
      </w:tr>
      <w:tr w:rsidR="00420D24" w:rsidRPr="00D80060" w:rsidTr="001A475F">
        <w:trPr>
          <w:jc w:val="center"/>
        </w:trPr>
        <w:tc>
          <w:tcPr>
            <w:tcW w:w="643" w:type="dxa"/>
            <w:tcBorders>
              <w:top w:val="single" w:sz="4" w:space="0" w:color="auto"/>
              <w:left w:val="single" w:sz="4" w:space="0" w:color="auto"/>
              <w:bottom w:val="single" w:sz="4" w:space="0" w:color="auto"/>
              <w:right w:val="single" w:sz="4" w:space="0" w:color="auto"/>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5</w:t>
            </w:r>
          </w:p>
        </w:tc>
        <w:tc>
          <w:tcPr>
            <w:tcW w:w="7509" w:type="dxa"/>
            <w:tcBorders>
              <w:top w:val="single" w:sz="4" w:space="0" w:color="000000"/>
              <w:left w:val="single" w:sz="4" w:space="0" w:color="auto"/>
              <w:bottom w:val="single" w:sz="4" w:space="0" w:color="000000"/>
            </w:tcBorders>
          </w:tcPr>
          <w:p w:rsidR="00420D24" w:rsidRPr="00D80060" w:rsidRDefault="00420D24" w:rsidP="001A475F">
            <w:pPr>
              <w:jc w:val="both"/>
            </w:pPr>
            <w:r w:rsidRPr="00D80060">
              <w:t>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w:t>
            </w:r>
            <w:r w:rsidRPr="00D80060">
              <w:t>о</w:t>
            </w:r>
            <w:r w:rsidRPr="00D80060">
              <w:t xml:space="preserve">лее 2 600 руб.) </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rPr>
                <w:sz w:val="22"/>
                <w:szCs w:val="22"/>
              </w:rPr>
            </w:pPr>
            <w:r w:rsidRPr="00D80060">
              <w:rPr>
                <w:sz w:val="22"/>
                <w:szCs w:val="22"/>
              </w:rPr>
              <w:t>650</w:t>
            </w:r>
          </w:p>
        </w:tc>
      </w:tr>
    </w:tbl>
    <w:p w:rsidR="00420D24" w:rsidRPr="00D80060" w:rsidRDefault="00420D24" w:rsidP="00F01085">
      <w:pPr>
        <w:pStyle w:val="af1"/>
        <w:spacing w:after="0"/>
        <w:ind w:left="0" w:firstLine="851"/>
        <w:jc w:val="both"/>
        <w:rPr>
          <w:sz w:val="28"/>
          <w:szCs w:val="28"/>
        </w:rPr>
      </w:pPr>
      <w:r w:rsidRPr="00D80060">
        <w:rPr>
          <w:sz w:val="28"/>
          <w:szCs w:val="28"/>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420D24" w:rsidRPr="00D80060" w:rsidRDefault="00420D24" w:rsidP="00F01085">
      <w:pPr>
        <w:pStyle w:val="af1"/>
        <w:spacing w:after="0"/>
        <w:ind w:left="0" w:firstLine="851"/>
        <w:jc w:val="both"/>
        <w:rPr>
          <w:sz w:val="28"/>
          <w:szCs w:val="28"/>
        </w:rPr>
      </w:pPr>
      <w:r w:rsidRPr="00D80060">
        <w:rPr>
          <w:sz w:val="28"/>
          <w:szCs w:val="28"/>
        </w:rPr>
        <w:t>К</w:t>
      </w:r>
      <w:r w:rsidRPr="00D80060">
        <w:rPr>
          <w:sz w:val="28"/>
          <w:szCs w:val="28"/>
          <w:vertAlign w:val="subscript"/>
        </w:rPr>
        <w:t>5</w:t>
      </w:r>
      <w:r w:rsidRPr="00D80060">
        <w:rPr>
          <w:sz w:val="28"/>
          <w:szCs w:val="28"/>
        </w:rPr>
        <w:t>=К</w:t>
      </w:r>
      <w:r w:rsidRPr="00D80060">
        <w:rPr>
          <w:sz w:val="28"/>
          <w:szCs w:val="28"/>
          <w:vertAlign w:val="subscript"/>
        </w:rPr>
        <w:t>5.1</w:t>
      </w:r>
      <w:r w:rsidRPr="00D80060">
        <w:rPr>
          <w:sz w:val="28"/>
          <w:szCs w:val="28"/>
        </w:rPr>
        <w:t>+К</w:t>
      </w:r>
      <w:r w:rsidRPr="00D80060">
        <w:rPr>
          <w:sz w:val="28"/>
          <w:szCs w:val="28"/>
          <w:vertAlign w:val="subscript"/>
        </w:rPr>
        <w:t>5.2.</w:t>
      </w:r>
      <w:r w:rsidRPr="00D80060">
        <w:rPr>
          <w:sz w:val="28"/>
          <w:szCs w:val="28"/>
        </w:rPr>
        <w:t>+..+К</w:t>
      </w:r>
      <w:r w:rsidRPr="00D80060">
        <w:rPr>
          <w:sz w:val="28"/>
          <w:szCs w:val="28"/>
          <w:vertAlign w:val="subscript"/>
        </w:rPr>
        <w:t>5.</w:t>
      </w:r>
      <w:r w:rsidRPr="00D80060">
        <w:rPr>
          <w:sz w:val="28"/>
          <w:szCs w:val="28"/>
          <w:vertAlign w:val="subscript"/>
          <w:lang w:val="en-US"/>
        </w:rPr>
        <w:t>n</w:t>
      </w:r>
    </w:p>
    <w:p w:rsidR="00420D24" w:rsidRPr="00D80060" w:rsidRDefault="00420D24" w:rsidP="00F01085">
      <w:pPr>
        <w:pStyle w:val="af1"/>
        <w:spacing w:after="0"/>
        <w:ind w:left="0" w:firstLine="851"/>
        <w:jc w:val="right"/>
        <w:rPr>
          <w:b/>
          <w:bCs/>
          <w:sz w:val="28"/>
          <w:szCs w:val="28"/>
        </w:rPr>
      </w:pPr>
      <w:r w:rsidRPr="00D80060">
        <w:rPr>
          <w:sz w:val="28"/>
          <w:szCs w:val="28"/>
        </w:rPr>
        <w:t>Таблица 2.</w:t>
      </w:r>
    </w:p>
    <w:p w:rsidR="00420D24" w:rsidRPr="00D80060" w:rsidRDefault="00420D24" w:rsidP="00F01085">
      <w:pPr>
        <w:jc w:val="center"/>
        <w:rPr>
          <w:b/>
          <w:bCs/>
          <w:sz w:val="28"/>
          <w:szCs w:val="28"/>
        </w:rPr>
      </w:pPr>
      <w:r w:rsidRPr="00D80060">
        <w:rPr>
          <w:b/>
          <w:bCs/>
          <w:sz w:val="28"/>
          <w:szCs w:val="28"/>
        </w:rPr>
        <w:t>Минимальные размеры компенсационных выплат</w:t>
      </w:r>
    </w:p>
    <w:p w:rsidR="00420D24" w:rsidRPr="00D80060" w:rsidRDefault="00420D24" w:rsidP="00F01085">
      <w:pPr>
        <w:jc w:val="center"/>
        <w:rPr>
          <w:sz w:val="28"/>
          <w:szCs w:val="28"/>
        </w:rPr>
      </w:pPr>
      <w:r w:rsidRPr="00D80060">
        <w:rPr>
          <w:b/>
          <w:bCs/>
          <w:sz w:val="28"/>
          <w:szCs w:val="28"/>
        </w:rPr>
        <w:t xml:space="preserve"> за дополнительную работу (К</w:t>
      </w:r>
      <w:r w:rsidRPr="00D80060">
        <w:rPr>
          <w:b/>
          <w:bCs/>
          <w:sz w:val="28"/>
          <w:szCs w:val="28"/>
          <w:vertAlign w:val="subscript"/>
        </w:rPr>
        <w:t>5</w:t>
      </w:r>
      <w:r w:rsidRPr="00D80060">
        <w:rPr>
          <w:b/>
          <w:bCs/>
          <w:sz w:val="28"/>
          <w:szCs w:val="28"/>
        </w:rPr>
        <w:t>)</w:t>
      </w:r>
    </w:p>
    <w:p w:rsidR="00420D24" w:rsidRPr="00D80060" w:rsidRDefault="00420D24" w:rsidP="00F01085">
      <w:pPr>
        <w:jc w:val="center"/>
        <w:rPr>
          <w:sz w:val="27"/>
          <w:szCs w:val="27"/>
        </w:rPr>
      </w:pPr>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633"/>
        <w:gridCol w:w="7382"/>
        <w:gridCol w:w="1395"/>
      </w:tblGrid>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ind w:left="1063" w:hanging="1063"/>
              <w:jc w:val="center"/>
              <w:rPr>
                <w:rFonts w:ascii="Times New Roman" w:hAnsi="Times New Roman" w:cs="Times New Roman"/>
                <w:b/>
                <w:bCs/>
                <w:sz w:val="24"/>
                <w:szCs w:val="24"/>
              </w:rPr>
            </w:pPr>
            <w:r w:rsidRPr="00D80060">
              <w:rPr>
                <w:rFonts w:ascii="Times New Roman" w:hAnsi="Times New Roman" w:cs="Times New Roman"/>
                <w:b/>
                <w:bCs/>
                <w:sz w:val="24"/>
                <w:szCs w:val="24"/>
              </w:rPr>
              <w:t>№</w:t>
            </w:r>
          </w:p>
          <w:p w:rsidR="00420D24" w:rsidRPr="00D80060" w:rsidRDefault="00420D24" w:rsidP="00F01085">
            <w:pPr>
              <w:pStyle w:val="ConsPlusNonformat"/>
              <w:widowControl/>
              <w:ind w:left="1063" w:hanging="1063"/>
              <w:jc w:val="center"/>
              <w:rPr>
                <w:rFonts w:ascii="Times New Roman" w:hAnsi="Times New Roman" w:cs="Times New Roman"/>
                <w:b/>
                <w:bCs/>
                <w:sz w:val="24"/>
                <w:szCs w:val="24"/>
              </w:rPr>
            </w:pPr>
            <w:proofErr w:type="gramStart"/>
            <w:r w:rsidRPr="00D80060">
              <w:rPr>
                <w:rFonts w:ascii="Times New Roman" w:hAnsi="Times New Roman" w:cs="Times New Roman"/>
                <w:b/>
                <w:bCs/>
                <w:sz w:val="24"/>
                <w:szCs w:val="24"/>
              </w:rPr>
              <w:t>п</w:t>
            </w:r>
            <w:proofErr w:type="gramEnd"/>
            <w:r w:rsidRPr="00D80060">
              <w:rPr>
                <w:rFonts w:ascii="Times New Roman" w:hAnsi="Times New Roman" w:cs="Times New Roman"/>
                <w:b/>
                <w:bCs/>
                <w:sz w:val="24"/>
                <w:szCs w:val="24"/>
              </w:rPr>
              <w:t>/п</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b/>
                <w:bCs/>
                <w:sz w:val="24"/>
                <w:szCs w:val="24"/>
              </w:rPr>
            </w:pPr>
            <w:r w:rsidRPr="00D80060">
              <w:rPr>
                <w:rFonts w:ascii="Times New Roman" w:hAnsi="Times New Roman" w:cs="Times New Roman"/>
                <w:b/>
                <w:bCs/>
                <w:sz w:val="24"/>
                <w:szCs w:val="24"/>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b/>
                <w:bCs/>
                <w:sz w:val="24"/>
                <w:szCs w:val="24"/>
              </w:rPr>
            </w:pPr>
            <w:r w:rsidRPr="00D80060">
              <w:rPr>
                <w:rFonts w:ascii="Times New Roman" w:hAnsi="Times New Roman" w:cs="Times New Roman"/>
                <w:b/>
                <w:bCs/>
                <w:sz w:val="24"/>
                <w:szCs w:val="24"/>
              </w:rPr>
              <w:t>Сумма</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1.</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rPr>
                <w:rFonts w:ascii="Times New Roman" w:hAnsi="Times New Roman" w:cs="Times New Roman"/>
                <w:sz w:val="24"/>
                <w:szCs w:val="24"/>
                <w:vertAlign w:val="superscript"/>
              </w:rPr>
            </w:pPr>
            <w:r w:rsidRPr="00D80060">
              <w:rPr>
                <w:rFonts w:ascii="Times New Roman" w:hAnsi="Times New Roman" w:cs="Times New Roman"/>
                <w:sz w:val="24"/>
                <w:szCs w:val="24"/>
              </w:rPr>
              <w:t>Заведование учебно-опытными (учебными) участками, в случае, если участок используется для реализации образовательных программ</w:t>
            </w:r>
            <w:r w:rsidRPr="00D80060">
              <w:rPr>
                <w:rFonts w:ascii="Times New Roman" w:hAnsi="Times New Roman" w:cs="Times New Roman"/>
                <w:sz w:val="24"/>
                <w:szCs w:val="24"/>
                <w:vertAlign w:val="superscript"/>
              </w:rPr>
              <w:t xml:space="preserve"> </w:t>
            </w:r>
            <w:r w:rsidRPr="00D80060">
              <w:rPr>
                <w:rStyle w:val="ab"/>
                <w:rFonts w:ascii="Times New Roman" w:hAnsi="Times New Roman"/>
                <w:sz w:val="24"/>
                <w:szCs w:val="24"/>
              </w:rPr>
              <w:footnoteReference w:id="2"/>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1550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lastRenderedPageBreak/>
              <w:t>2.</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rPr>
                <w:rFonts w:ascii="Times New Roman" w:hAnsi="Times New Roman" w:cs="Times New Roman"/>
                <w:sz w:val="24"/>
                <w:szCs w:val="24"/>
                <w:vertAlign w:val="superscript"/>
              </w:rPr>
            </w:pPr>
            <w:r w:rsidRPr="00D80060">
              <w:rPr>
                <w:rFonts w:ascii="Times New Roman" w:hAnsi="Times New Roman" w:cs="Times New Roman"/>
                <w:sz w:val="24"/>
                <w:szCs w:val="24"/>
              </w:rPr>
              <w:t>Руководство музеем, из всероссийского перечня (реестр) музеев образовательных организаций (</w:t>
            </w:r>
            <w:r w:rsidRPr="00D80060">
              <w:rPr>
                <w:rFonts w:ascii="Times New Roman" w:eastAsiaTheme="majorEastAsia" w:hAnsi="Times New Roman" w:cs="Times New Roman"/>
                <w:sz w:val="24"/>
                <w:szCs w:val="24"/>
              </w:rPr>
              <w:t>https://vcht.center/museum/</w:t>
            </w:r>
            <w:proofErr w:type="gramStart"/>
            <w:r w:rsidRPr="00D80060">
              <w:rPr>
                <w:rFonts w:ascii="Times New Roman" w:hAnsi="Times New Roman" w:cs="Times New Roman"/>
                <w:sz w:val="24"/>
                <w:szCs w:val="24"/>
              </w:rPr>
              <w:t xml:space="preserve"> )</w:t>
            </w:r>
            <w:proofErr w:type="gramEnd"/>
            <w:r w:rsidRPr="00D80060">
              <w:rPr>
                <w:rFonts w:ascii="Times New Roman" w:hAnsi="Times New Roman" w:cs="Times New Roman"/>
                <w:sz w:val="24"/>
                <w:szCs w:val="24"/>
              </w:rPr>
              <w:t>, в случае, если музей используется для реализации образовательных программ</w:t>
            </w:r>
            <w:r w:rsidRPr="00D80060">
              <w:rPr>
                <w:rFonts w:ascii="Times New Roman" w:hAnsi="Times New Roman" w:cs="Times New Roman"/>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3 000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3.</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rPr>
                <w:rFonts w:ascii="Times New Roman" w:hAnsi="Times New Roman" w:cs="Times New Roman"/>
                <w:sz w:val="24"/>
                <w:szCs w:val="24"/>
                <w:vertAlign w:val="superscript"/>
              </w:rPr>
            </w:pPr>
            <w:r w:rsidRPr="00D80060">
              <w:rPr>
                <w:rFonts w:ascii="Times New Roman" w:hAnsi="Times New Roman" w:cs="Times New Roman"/>
                <w:sz w:val="24"/>
                <w:szCs w:val="24"/>
              </w:rPr>
              <w:t>Руководство театром, из всероссийского перечня (реестр) школьных театров (</w:t>
            </w:r>
            <w:r w:rsidRPr="00D80060">
              <w:rPr>
                <w:rFonts w:ascii="Times New Roman" w:eastAsiaTheme="majorEastAsia" w:hAnsi="Times New Roman" w:cs="Times New Roman"/>
                <w:sz w:val="24"/>
                <w:szCs w:val="24"/>
              </w:rPr>
              <w:t>http://vcht.center/perechen-shkolnih-teatrov/</w:t>
            </w:r>
            <w:r w:rsidRPr="00D80060">
              <w:rPr>
                <w:rFonts w:ascii="Times New Roman" w:hAnsi="Times New Roman" w:cs="Times New Roman"/>
                <w:sz w:val="24"/>
                <w:szCs w:val="24"/>
              </w:rPr>
              <w:t>), в случае, если театр используется для реализации образовательных программ</w:t>
            </w:r>
            <w:r w:rsidRPr="00D80060">
              <w:rPr>
                <w:rFonts w:ascii="Times New Roman" w:hAnsi="Times New Roman" w:cs="Times New Roman"/>
                <w:sz w:val="24"/>
                <w:szCs w:val="24"/>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2 000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4.</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pStyle w:val="ConsPlusNonformat"/>
              <w:widowControl/>
              <w:rPr>
                <w:rFonts w:ascii="Times New Roman" w:hAnsi="Times New Roman" w:cs="Times New Roman"/>
                <w:sz w:val="24"/>
                <w:szCs w:val="24"/>
              </w:rPr>
            </w:pPr>
            <w:r w:rsidRPr="00D80060">
              <w:rPr>
                <w:rFonts w:ascii="Times New Roman" w:hAnsi="Times New Roman" w:cs="Times New Roman"/>
                <w:sz w:val="24"/>
                <w:szCs w:val="24"/>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ConsPlusNonformat"/>
              <w:widowControl/>
              <w:jc w:val="center"/>
              <w:rPr>
                <w:rFonts w:ascii="Times New Roman" w:hAnsi="Times New Roman" w:cs="Times New Roman"/>
                <w:sz w:val="24"/>
                <w:szCs w:val="24"/>
              </w:rPr>
            </w:pPr>
            <w:r w:rsidRPr="00D80060">
              <w:rPr>
                <w:rFonts w:ascii="Times New Roman" w:hAnsi="Times New Roman" w:cs="Times New Roman"/>
                <w:sz w:val="24"/>
                <w:szCs w:val="24"/>
              </w:rPr>
              <w:t>1 000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5.</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xml:space="preserve">Руководство первичной профсоюзной организацией: </w:t>
            </w:r>
          </w:p>
          <w:p w:rsidR="00420D24" w:rsidRPr="00D80060" w:rsidRDefault="00420D24" w:rsidP="00F01085">
            <w:pPr>
              <w:jc w:val="both"/>
            </w:pPr>
            <w:r w:rsidRPr="00D80060">
              <w:t>- при количестве членов первичной профсоюзной организации до 20;</w:t>
            </w:r>
          </w:p>
          <w:p w:rsidR="00420D24" w:rsidRPr="00D80060" w:rsidRDefault="00420D24" w:rsidP="00F01085">
            <w:pPr>
              <w:jc w:val="both"/>
            </w:pPr>
            <w:r w:rsidRPr="00D80060">
              <w:t>- при количестве членов первичной профсоюзной организации от 21 до 50 человек;</w:t>
            </w:r>
          </w:p>
          <w:p w:rsidR="00420D24" w:rsidRPr="00D80060" w:rsidRDefault="00420D24" w:rsidP="00F01085">
            <w:pPr>
              <w:jc w:val="both"/>
            </w:pPr>
            <w:r w:rsidRPr="00D80060">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p>
          <w:p w:rsidR="00420D24" w:rsidRPr="00D80060" w:rsidRDefault="00420D24" w:rsidP="00F01085">
            <w:pPr>
              <w:jc w:val="center"/>
            </w:pPr>
            <w:r w:rsidRPr="00D80060">
              <w:t>550</w:t>
            </w:r>
          </w:p>
          <w:p w:rsidR="00420D24" w:rsidRPr="00D80060" w:rsidRDefault="00420D24" w:rsidP="00F01085">
            <w:pPr>
              <w:jc w:val="center"/>
            </w:pPr>
          </w:p>
          <w:p w:rsidR="00420D24" w:rsidRPr="00D80060" w:rsidRDefault="00420D24" w:rsidP="00F01085">
            <w:pPr>
              <w:jc w:val="center"/>
            </w:pPr>
            <w:r w:rsidRPr="00D80060">
              <w:t>1100</w:t>
            </w:r>
          </w:p>
          <w:p w:rsidR="00420D24" w:rsidRPr="00D80060" w:rsidRDefault="00420D24" w:rsidP="00F01085">
            <w:pPr>
              <w:jc w:val="center"/>
            </w:pPr>
          </w:p>
          <w:p w:rsidR="00420D24" w:rsidRPr="00D80060" w:rsidRDefault="00420D24" w:rsidP="00F01085">
            <w:pPr>
              <w:jc w:val="center"/>
            </w:pPr>
            <w:r w:rsidRPr="00D80060">
              <w:t>2100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6.</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Кураторам (руководителям) службы примирения</w:t>
            </w:r>
          </w:p>
          <w:p w:rsidR="00420D24" w:rsidRPr="00D80060" w:rsidRDefault="00420D24" w:rsidP="00F01085">
            <w:pPr>
              <w:jc w:val="both"/>
            </w:pPr>
            <w:r w:rsidRPr="00D80060">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420D24" w:rsidRPr="00D80060" w:rsidRDefault="00420D24" w:rsidP="00F01085">
            <w:pPr>
              <w:jc w:val="center"/>
            </w:pPr>
            <w:r w:rsidRPr="00D80060">
              <w:t>1100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vAlign w:val="center"/>
          </w:tcPr>
          <w:p w:rsidR="00420D24" w:rsidRPr="00D80060" w:rsidRDefault="00420D24" w:rsidP="00F01085">
            <w:pPr>
              <w:jc w:val="center"/>
            </w:pPr>
            <w:r w:rsidRPr="00D80060">
              <w:t>7.</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r w:rsidRPr="00D80060">
              <w:t>2 000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vAlign w:val="center"/>
          </w:tcPr>
          <w:p w:rsidR="00420D24" w:rsidRPr="00D80060" w:rsidRDefault="00420D24" w:rsidP="00F01085">
            <w:pPr>
              <w:jc w:val="center"/>
            </w:pPr>
            <w:r w:rsidRPr="00D80060">
              <w:t>8.</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За выполнение работ по наставничеству (срок от 3 месяцев до года) при условии, что наставляемые работающие студенты и молодые сп</w:t>
            </w:r>
            <w:r w:rsidRPr="00D80060">
              <w:t>е</w:t>
            </w:r>
            <w:r w:rsidRPr="00D80060">
              <w:t>циалисты со стажем работы менее 5 лет (при наличии утвержденной программы наставничества)</w:t>
            </w:r>
            <w:r w:rsidRPr="00D80060">
              <w:rPr>
                <w:rStyle w:val="ab"/>
              </w:rPr>
              <w:footnoteReference w:id="3"/>
            </w:r>
            <w:r w:rsidRPr="00D80060">
              <w:t>:</w:t>
            </w:r>
          </w:p>
          <w:p w:rsidR="00420D24" w:rsidRPr="00D80060" w:rsidRDefault="00420D24" w:rsidP="00F01085">
            <w:pPr>
              <w:jc w:val="both"/>
            </w:pPr>
            <w:r w:rsidRPr="00D80060">
              <w:t xml:space="preserve">- 1 работник </w:t>
            </w:r>
          </w:p>
          <w:p w:rsidR="00420D24" w:rsidRPr="00D80060" w:rsidRDefault="00420D24" w:rsidP="00F01085">
            <w:pPr>
              <w:jc w:val="both"/>
            </w:pPr>
            <w:r w:rsidRPr="00D80060">
              <w:t xml:space="preserve">-2 работника </w:t>
            </w:r>
          </w:p>
          <w:p w:rsidR="00420D24" w:rsidRPr="00D80060" w:rsidRDefault="00420D24" w:rsidP="00F01085">
            <w:pPr>
              <w:jc w:val="both"/>
            </w:pPr>
            <w:r w:rsidRPr="00D80060">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p>
          <w:p w:rsidR="00420D24" w:rsidRPr="00D80060" w:rsidRDefault="00420D24" w:rsidP="00F01085">
            <w:pPr>
              <w:jc w:val="center"/>
            </w:pPr>
          </w:p>
          <w:p w:rsidR="00420D24" w:rsidRPr="00D80060" w:rsidRDefault="00420D24" w:rsidP="00F01085">
            <w:pPr>
              <w:jc w:val="center"/>
            </w:pPr>
          </w:p>
          <w:p w:rsidR="00420D24" w:rsidRPr="00D80060" w:rsidRDefault="00420D24" w:rsidP="00F01085">
            <w:pPr>
              <w:jc w:val="center"/>
            </w:pPr>
          </w:p>
          <w:p w:rsidR="00420D24" w:rsidRPr="00D80060" w:rsidRDefault="00420D24" w:rsidP="00F01085">
            <w:pPr>
              <w:jc w:val="center"/>
            </w:pPr>
            <w:r w:rsidRPr="00D80060">
              <w:t>2 000</w:t>
            </w:r>
          </w:p>
          <w:p w:rsidR="00420D24" w:rsidRPr="00D80060" w:rsidRDefault="00420D24" w:rsidP="00F01085">
            <w:pPr>
              <w:jc w:val="center"/>
            </w:pPr>
            <w:r w:rsidRPr="00D80060">
              <w:t>3 500</w:t>
            </w:r>
          </w:p>
          <w:p w:rsidR="00420D24" w:rsidRPr="00D80060" w:rsidRDefault="00420D24" w:rsidP="00F01085">
            <w:pPr>
              <w:jc w:val="center"/>
            </w:pPr>
            <w:r w:rsidRPr="00D80060">
              <w:t>5 000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vAlign w:val="center"/>
          </w:tcPr>
          <w:p w:rsidR="00420D24" w:rsidRPr="00D80060" w:rsidRDefault="00420D24" w:rsidP="00F01085">
            <w:pPr>
              <w:jc w:val="center"/>
            </w:pPr>
            <w:r w:rsidRPr="00D80060">
              <w:t>9.</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За ведение официальных страниц и сообществ образовательной орг</w:t>
            </w:r>
            <w:r w:rsidRPr="00D80060">
              <w:t>а</w:t>
            </w:r>
            <w:r w:rsidRPr="00D80060">
              <w:t>низации в социальных сетях: «</w:t>
            </w:r>
            <w:proofErr w:type="spellStart"/>
            <w:r w:rsidRPr="00D80060">
              <w:t>ВКонтакте</w:t>
            </w:r>
            <w:proofErr w:type="spellEnd"/>
            <w:r w:rsidRPr="00D80060">
              <w:t>», «Одноклассники» (</w:t>
            </w:r>
            <w:proofErr w:type="spellStart"/>
            <w:r w:rsidRPr="00D80060">
              <w:t>госпа</w:t>
            </w:r>
            <w:r w:rsidRPr="00D80060">
              <w:t>б</w:t>
            </w:r>
            <w:r w:rsidRPr="00D80060">
              <w:t>лики</w:t>
            </w:r>
            <w:proofErr w:type="spellEnd"/>
            <w:r w:rsidRPr="00D80060">
              <w:t>),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r w:rsidRPr="00D80060">
              <w:t xml:space="preserve">не менее </w:t>
            </w:r>
          </w:p>
          <w:p w:rsidR="00420D24" w:rsidRPr="00D80060" w:rsidRDefault="00420D24" w:rsidP="00F01085">
            <w:pPr>
              <w:jc w:val="center"/>
            </w:pPr>
            <w:r w:rsidRPr="00D80060">
              <w:t>1 500</w:t>
            </w:r>
          </w:p>
        </w:tc>
      </w:tr>
      <w:tr w:rsidR="00420D24" w:rsidRPr="00D80060" w:rsidTr="001A475F">
        <w:trPr>
          <w:jc w:val="center"/>
        </w:trPr>
        <w:tc>
          <w:tcPr>
            <w:tcW w:w="643" w:type="dxa"/>
            <w:tcBorders>
              <w:top w:val="single" w:sz="4" w:space="0" w:color="000000"/>
              <w:left w:val="single" w:sz="4" w:space="0" w:color="000000"/>
              <w:bottom w:val="single" w:sz="4" w:space="0" w:color="000000"/>
            </w:tcBorders>
            <w:vAlign w:val="center"/>
          </w:tcPr>
          <w:p w:rsidR="00420D24" w:rsidRPr="00D80060" w:rsidRDefault="00420D24" w:rsidP="00F01085">
            <w:pPr>
              <w:jc w:val="center"/>
            </w:pPr>
            <w:r w:rsidRPr="00D80060">
              <w:t>10.</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r w:rsidRPr="00D80060">
              <w:t>190 руб. в час</w:t>
            </w:r>
          </w:p>
        </w:tc>
      </w:tr>
      <w:tr w:rsidR="00420D24" w:rsidRPr="00D80060" w:rsidTr="001A475F">
        <w:trPr>
          <w:jc w:val="center"/>
        </w:trPr>
        <w:tc>
          <w:tcPr>
            <w:tcW w:w="643" w:type="dxa"/>
            <w:tcBorders>
              <w:top w:val="single" w:sz="4" w:space="0" w:color="000000"/>
              <w:left w:val="single" w:sz="4" w:space="0" w:color="000000"/>
              <w:bottom w:val="single" w:sz="4" w:space="0" w:color="000000"/>
            </w:tcBorders>
            <w:vAlign w:val="center"/>
          </w:tcPr>
          <w:p w:rsidR="00420D24" w:rsidRPr="00D80060" w:rsidRDefault="00420D24" w:rsidP="00F01085">
            <w:pPr>
              <w:jc w:val="center"/>
            </w:pPr>
            <w:r w:rsidRPr="00D80060">
              <w:t>11.</w:t>
            </w:r>
          </w:p>
        </w:tc>
        <w:tc>
          <w:tcPr>
            <w:tcW w:w="75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За участие в реализации методических мероприятий и практической части дополнительных профессиональных программ (программ п</w:t>
            </w:r>
            <w:r w:rsidRPr="00D80060">
              <w:t>о</w:t>
            </w:r>
            <w:r w:rsidRPr="00D80060">
              <w:t>вышения квалификации, программ профессиональной переподгото</w:t>
            </w:r>
            <w:r w:rsidRPr="00D80060">
              <w:t>в</w:t>
            </w:r>
            <w:r w:rsidRPr="00D80060">
              <w:t xml:space="preserve">ки) в форме стажировки ВИРО им. Н.Ф. </w:t>
            </w:r>
            <w:proofErr w:type="spellStart"/>
            <w:r w:rsidRPr="00D80060">
              <w:t>Бунакова</w:t>
            </w:r>
            <w:proofErr w:type="spellEnd"/>
            <w:r w:rsidRPr="00D80060">
              <w:t xml:space="preserve"> и практической ч</w:t>
            </w:r>
            <w:r w:rsidRPr="00D80060">
              <w:t>а</w:t>
            </w:r>
            <w:r w:rsidRPr="00D80060">
              <w:t>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center"/>
            </w:pPr>
            <w:r w:rsidRPr="00D80060">
              <w:t>350 руб. в час.</w:t>
            </w:r>
          </w:p>
        </w:tc>
      </w:tr>
    </w:tbl>
    <w:p w:rsidR="00420D24" w:rsidRPr="00D80060" w:rsidRDefault="00420D24" w:rsidP="001A475F">
      <w:pPr>
        <w:ind w:firstLine="709"/>
        <w:jc w:val="both"/>
        <w:rPr>
          <w:color w:val="F79646" w:themeColor="accent6"/>
          <w:sz w:val="28"/>
          <w:szCs w:val="28"/>
        </w:rPr>
      </w:pPr>
      <w:r w:rsidRPr="00D80060">
        <w:rPr>
          <w:sz w:val="28"/>
          <w:szCs w:val="28"/>
        </w:rPr>
        <w:t>Педагогическим работникам, имеющим квалификационную категорию «педагог-методист» или «педагог-наставник», приказом руководителя орг</w:t>
      </w:r>
      <w:r w:rsidRPr="00D80060">
        <w:rPr>
          <w:sz w:val="28"/>
          <w:szCs w:val="28"/>
        </w:rPr>
        <w:t>а</w:t>
      </w:r>
      <w:r w:rsidRPr="00D80060">
        <w:rPr>
          <w:sz w:val="28"/>
          <w:szCs w:val="28"/>
        </w:rPr>
        <w:t>низации устанавливается доплата по факту выполнения дополнительных об</w:t>
      </w:r>
      <w:r w:rsidRPr="00D80060">
        <w:rPr>
          <w:sz w:val="28"/>
          <w:szCs w:val="28"/>
        </w:rPr>
        <w:t>я</w:t>
      </w:r>
      <w:r w:rsidRPr="00D80060">
        <w:rPr>
          <w:sz w:val="28"/>
          <w:szCs w:val="28"/>
        </w:rPr>
        <w:t>занностей, связанных с методической работой или работой в качестве наставника в размере 3 000 руб.</w:t>
      </w:r>
    </w:p>
    <w:p w:rsidR="00420D24" w:rsidRPr="00D80060" w:rsidRDefault="00420D24" w:rsidP="001A475F">
      <w:pPr>
        <w:ind w:firstLine="709"/>
        <w:jc w:val="both"/>
        <w:rPr>
          <w:sz w:val="28"/>
          <w:szCs w:val="28"/>
        </w:rPr>
      </w:pPr>
      <w:r w:rsidRPr="00D80060">
        <w:rPr>
          <w:sz w:val="28"/>
          <w:szCs w:val="28"/>
        </w:rPr>
        <w:lastRenderedPageBreak/>
        <w:t>7.7. Оплата работы педагогам – членам регионального методического актива (далее – региональные методисты)</w:t>
      </w:r>
      <w:r w:rsidRPr="00D80060">
        <w:rPr>
          <w:rStyle w:val="ab"/>
          <w:sz w:val="28"/>
          <w:szCs w:val="28"/>
        </w:rPr>
        <w:footnoteReference w:id="4"/>
      </w:r>
      <w:r w:rsidRPr="00D80060">
        <w:rPr>
          <w:sz w:val="28"/>
          <w:szCs w:val="28"/>
        </w:rPr>
        <w:t xml:space="preserve"> осуществляется ежемесячно, в с</w:t>
      </w:r>
      <w:r w:rsidRPr="00D80060">
        <w:rPr>
          <w:sz w:val="28"/>
          <w:szCs w:val="28"/>
        </w:rPr>
        <w:t>о</w:t>
      </w:r>
      <w:r w:rsidRPr="00D80060">
        <w:rPr>
          <w:sz w:val="28"/>
          <w:szCs w:val="28"/>
        </w:rPr>
        <w:t>ответствии с таблицей 3, и рассчитывается по следующей формуле:</w:t>
      </w:r>
    </w:p>
    <w:p w:rsidR="00420D24" w:rsidRPr="00D80060" w:rsidRDefault="00420D24" w:rsidP="00F01085">
      <w:pPr>
        <w:ind w:firstLine="851"/>
        <w:jc w:val="both"/>
        <w:rPr>
          <w:sz w:val="28"/>
          <w:szCs w:val="28"/>
          <w:vertAlign w:val="subscript"/>
        </w:rPr>
      </w:pPr>
      <w:r w:rsidRPr="00D80060">
        <w:rPr>
          <w:sz w:val="28"/>
          <w:szCs w:val="28"/>
        </w:rPr>
        <w:t>К</w:t>
      </w:r>
      <w:proofErr w:type="gramStart"/>
      <w:r w:rsidRPr="00D80060">
        <w:rPr>
          <w:sz w:val="28"/>
          <w:szCs w:val="28"/>
          <w:vertAlign w:val="subscript"/>
        </w:rPr>
        <w:t>6</w:t>
      </w:r>
      <w:proofErr w:type="gramEnd"/>
      <w:r w:rsidRPr="00D80060">
        <w:rPr>
          <w:sz w:val="28"/>
          <w:szCs w:val="28"/>
        </w:rPr>
        <w:t>= К</w:t>
      </w:r>
      <w:r w:rsidRPr="00D80060">
        <w:rPr>
          <w:sz w:val="28"/>
          <w:szCs w:val="28"/>
          <w:vertAlign w:val="subscript"/>
        </w:rPr>
        <w:t>6.1</w:t>
      </w:r>
      <w:r w:rsidRPr="00D80060">
        <w:rPr>
          <w:sz w:val="28"/>
          <w:szCs w:val="28"/>
        </w:rPr>
        <w:t>+К</w:t>
      </w:r>
      <w:r w:rsidRPr="00D80060">
        <w:rPr>
          <w:sz w:val="28"/>
          <w:szCs w:val="28"/>
          <w:vertAlign w:val="subscript"/>
        </w:rPr>
        <w:t>6.2</w:t>
      </w:r>
    </w:p>
    <w:p w:rsidR="00420D24" w:rsidRPr="00D80060" w:rsidRDefault="00420D24" w:rsidP="00F01085">
      <w:pPr>
        <w:ind w:firstLine="851"/>
        <w:jc w:val="right"/>
        <w:rPr>
          <w:sz w:val="28"/>
          <w:szCs w:val="28"/>
        </w:rPr>
      </w:pPr>
      <w:r w:rsidRPr="00D80060">
        <w:rPr>
          <w:sz w:val="28"/>
          <w:szCs w:val="28"/>
        </w:rPr>
        <w:t>Таблица 3.</w:t>
      </w:r>
    </w:p>
    <w:p w:rsidR="00420D24" w:rsidRPr="00D80060" w:rsidRDefault="00420D24" w:rsidP="00F01085">
      <w:pPr>
        <w:jc w:val="center"/>
        <w:rPr>
          <w:b/>
          <w:sz w:val="28"/>
          <w:szCs w:val="28"/>
        </w:rPr>
      </w:pPr>
      <w:r w:rsidRPr="00D80060">
        <w:rPr>
          <w:b/>
          <w:sz w:val="28"/>
          <w:szCs w:val="28"/>
        </w:rPr>
        <w:t>Перечень компенсационных выплат региональным методистам</w:t>
      </w:r>
    </w:p>
    <w:p w:rsidR="00420D24" w:rsidRPr="00D80060" w:rsidRDefault="00420D24" w:rsidP="00F01085">
      <w:pPr>
        <w:jc w:val="center"/>
      </w:pPr>
    </w:p>
    <w:tbl>
      <w:tblPr>
        <w:tblStyle w:val="affff8"/>
        <w:tblW w:w="5000" w:type="pct"/>
        <w:jc w:val="center"/>
        <w:tblLayout w:type="fixed"/>
        <w:tblCellMar>
          <w:top w:w="28" w:type="dxa"/>
          <w:left w:w="28" w:type="dxa"/>
          <w:bottom w:w="28" w:type="dxa"/>
          <w:right w:w="28" w:type="dxa"/>
        </w:tblCellMar>
        <w:tblLook w:val="04A0" w:firstRow="1" w:lastRow="0" w:firstColumn="1" w:lastColumn="0" w:noHBand="0" w:noVBand="1"/>
      </w:tblPr>
      <w:tblGrid>
        <w:gridCol w:w="561"/>
        <w:gridCol w:w="4039"/>
        <w:gridCol w:w="3306"/>
        <w:gridCol w:w="1494"/>
        <w:gridCol w:w="10"/>
      </w:tblGrid>
      <w:tr w:rsidR="00420D24" w:rsidRPr="00D80060" w:rsidTr="008B1574">
        <w:trPr>
          <w:gridAfter w:val="1"/>
          <w:wAfter w:w="10" w:type="dxa"/>
          <w:cantSplit/>
          <w:jc w:val="center"/>
        </w:trPr>
        <w:tc>
          <w:tcPr>
            <w:tcW w:w="611" w:type="dxa"/>
            <w:vAlign w:val="center"/>
          </w:tcPr>
          <w:p w:rsidR="00420D24" w:rsidRPr="00D80060" w:rsidRDefault="00420D24" w:rsidP="00F01085">
            <w:pPr>
              <w:jc w:val="center"/>
              <w:rPr>
                <w:b/>
                <w:sz w:val="22"/>
                <w:szCs w:val="22"/>
              </w:rPr>
            </w:pPr>
            <w:r w:rsidRPr="00D80060">
              <w:rPr>
                <w:b/>
                <w:sz w:val="22"/>
                <w:szCs w:val="22"/>
              </w:rPr>
              <w:t xml:space="preserve">№ </w:t>
            </w:r>
            <w:proofErr w:type="gramStart"/>
            <w:r w:rsidRPr="00D80060">
              <w:rPr>
                <w:b/>
                <w:sz w:val="22"/>
                <w:szCs w:val="22"/>
              </w:rPr>
              <w:t>п</w:t>
            </w:r>
            <w:proofErr w:type="gramEnd"/>
            <w:r w:rsidRPr="00D80060">
              <w:rPr>
                <w:b/>
                <w:sz w:val="22"/>
                <w:szCs w:val="22"/>
              </w:rPr>
              <w:t>/п</w:t>
            </w:r>
          </w:p>
        </w:tc>
        <w:tc>
          <w:tcPr>
            <w:tcW w:w="4441" w:type="dxa"/>
            <w:vAlign w:val="center"/>
          </w:tcPr>
          <w:p w:rsidR="00420D24" w:rsidRPr="00D80060" w:rsidRDefault="00420D24" w:rsidP="00F01085">
            <w:pPr>
              <w:jc w:val="center"/>
              <w:rPr>
                <w:b/>
                <w:sz w:val="22"/>
                <w:szCs w:val="22"/>
              </w:rPr>
            </w:pPr>
            <w:r w:rsidRPr="00D80060">
              <w:rPr>
                <w:b/>
                <w:sz w:val="22"/>
                <w:szCs w:val="22"/>
              </w:rPr>
              <w:t>Показатель</w:t>
            </w:r>
          </w:p>
        </w:tc>
        <w:tc>
          <w:tcPr>
            <w:tcW w:w="3634" w:type="dxa"/>
            <w:vAlign w:val="center"/>
          </w:tcPr>
          <w:p w:rsidR="00420D24" w:rsidRPr="00D80060" w:rsidRDefault="00420D24" w:rsidP="00F01085">
            <w:pPr>
              <w:jc w:val="center"/>
              <w:rPr>
                <w:b/>
                <w:sz w:val="22"/>
                <w:szCs w:val="22"/>
              </w:rPr>
            </w:pPr>
            <w:r w:rsidRPr="00D80060">
              <w:rPr>
                <w:b/>
                <w:sz w:val="22"/>
                <w:szCs w:val="22"/>
              </w:rPr>
              <w:t>Единица измерения</w:t>
            </w:r>
          </w:p>
        </w:tc>
        <w:tc>
          <w:tcPr>
            <w:tcW w:w="1638" w:type="dxa"/>
            <w:vAlign w:val="center"/>
          </w:tcPr>
          <w:p w:rsidR="00420D24" w:rsidRPr="00D80060" w:rsidRDefault="00420D24" w:rsidP="00F01085">
            <w:pPr>
              <w:jc w:val="center"/>
              <w:rPr>
                <w:b/>
                <w:sz w:val="22"/>
                <w:szCs w:val="22"/>
              </w:rPr>
            </w:pPr>
            <w:r w:rsidRPr="00D80060">
              <w:rPr>
                <w:b/>
                <w:sz w:val="22"/>
                <w:szCs w:val="22"/>
              </w:rPr>
              <w:t>Минимальное значение п</w:t>
            </w:r>
            <w:r w:rsidRPr="00D80060">
              <w:rPr>
                <w:b/>
                <w:sz w:val="22"/>
                <w:szCs w:val="22"/>
              </w:rPr>
              <w:t>о</w:t>
            </w:r>
            <w:r w:rsidRPr="00D80060">
              <w:rPr>
                <w:b/>
                <w:sz w:val="22"/>
                <w:szCs w:val="22"/>
              </w:rPr>
              <w:t>казателя, руб.</w:t>
            </w:r>
          </w:p>
        </w:tc>
      </w:tr>
      <w:tr w:rsidR="00420D24" w:rsidRPr="00D80060" w:rsidTr="008B1574">
        <w:trPr>
          <w:cantSplit/>
          <w:jc w:val="center"/>
        </w:trPr>
        <w:tc>
          <w:tcPr>
            <w:tcW w:w="10334" w:type="dxa"/>
            <w:gridSpan w:val="5"/>
            <w:vAlign w:val="center"/>
          </w:tcPr>
          <w:p w:rsidR="00420D24" w:rsidRPr="00D80060" w:rsidRDefault="00420D24" w:rsidP="00F01085">
            <w:pPr>
              <w:jc w:val="center"/>
              <w:rPr>
                <w:b/>
                <w:sz w:val="22"/>
                <w:szCs w:val="22"/>
              </w:rPr>
            </w:pPr>
            <w:r w:rsidRPr="00D80060">
              <w:rPr>
                <w:sz w:val="22"/>
                <w:szCs w:val="22"/>
              </w:rPr>
              <w:t>Инвариантная часть</w:t>
            </w:r>
            <w:r w:rsidRPr="00D80060">
              <w:rPr>
                <w:rStyle w:val="ab"/>
                <w:sz w:val="22"/>
                <w:szCs w:val="22"/>
              </w:rPr>
              <w:footnoteReference w:id="5"/>
            </w:r>
            <w:r w:rsidRPr="00D80060">
              <w:rPr>
                <w:sz w:val="22"/>
                <w:szCs w:val="22"/>
              </w:rPr>
              <w:t xml:space="preserve"> (К</w:t>
            </w:r>
            <w:proofErr w:type="gramStart"/>
            <w:r w:rsidRPr="00D80060">
              <w:rPr>
                <w:sz w:val="22"/>
                <w:szCs w:val="22"/>
                <w:vertAlign w:val="subscript"/>
              </w:rPr>
              <w:t>6</w:t>
            </w:r>
            <w:proofErr w:type="gramEnd"/>
            <w:r w:rsidRPr="00D80060">
              <w:rPr>
                <w:sz w:val="22"/>
                <w:szCs w:val="22"/>
                <w:vertAlign w:val="subscript"/>
              </w:rPr>
              <w:t>.1</w:t>
            </w:r>
            <w:r w:rsidRPr="00D80060">
              <w:rPr>
                <w:sz w:val="22"/>
                <w:szCs w:val="22"/>
              </w:rPr>
              <w:t>)</w:t>
            </w:r>
          </w:p>
        </w:tc>
      </w:tr>
      <w:tr w:rsidR="00420D24" w:rsidRPr="00D80060" w:rsidTr="008B1574">
        <w:trPr>
          <w:gridAfter w:val="1"/>
          <w:wAfter w:w="10" w:type="dxa"/>
          <w:cantSplit/>
          <w:jc w:val="center"/>
        </w:trPr>
        <w:tc>
          <w:tcPr>
            <w:tcW w:w="611" w:type="dxa"/>
            <w:vAlign w:val="center"/>
          </w:tcPr>
          <w:p w:rsidR="00420D24" w:rsidRPr="00D80060" w:rsidRDefault="00420D24" w:rsidP="00F01085">
            <w:pPr>
              <w:rPr>
                <w:sz w:val="22"/>
                <w:szCs w:val="22"/>
              </w:rPr>
            </w:pPr>
            <w:r w:rsidRPr="00D80060">
              <w:rPr>
                <w:sz w:val="22"/>
                <w:szCs w:val="22"/>
              </w:rPr>
              <w:t>1.1</w:t>
            </w:r>
          </w:p>
        </w:tc>
        <w:tc>
          <w:tcPr>
            <w:tcW w:w="4441" w:type="dxa"/>
            <w:vAlign w:val="center"/>
          </w:tcPr>
          <w:p w:rsidR="00420D24" w:rsidRPr="00D80060" w:rsidRDefault="00420D24" w:rsidP="00F01085">
            <w:pPr>
              <w:rPr>
                <w:sz w:val="22"/>
                <w:szCs w:val="22"/>
              </w:rPr>
            </w:pPr>
            <w:r w:rsidRPr="00D80060">
              <w:rPr>
                <w:sz w:val="22"/>
                <w:szCs w:val="22"/>
              </w:rPr>
              <w:t>Посещение занятий, подготовка адресных рекомендаций педагогу в рамках его н</w:t>
            </w:r>
            <w:r w:rsidRPr="00D80060">
              <w:rPr>
                <w:sz w:val="22"/>
                <w:szCs w:val="22"/>
              </w:rPr>
              <w:t>е</w:t>
            </w:r>
            <w:r w:rsidRPr="00D80060">
              <w:rPr>
                <w:sz w:val="22"/>
                <w:szCs w:val="22"/>
              </w:rPr>
              <w:t>прерывного профессионального роста</w:t>
            </w:r>
          </w:p>
        </w:tc>
        <w:tc>
          <w:tcPr>
            <w:tcW w:w="3634" w:type="dxa"/>
            <w:vAlign w:val="center"/>
          </w:tcPr>
          <w:p w:rsidR="00420D24" w:rsidRPr="00D80060" w:rsidRDefault="00420D24" w:rsidP="00F01085">
            <w:pPr>
              <w:rPr>
                <w:sz w:val="22"/>
                <w:szCs w:val="22"/>
              </w:rPr>
            </w:pPr>
            <w:r w:rsidRPr="00D80060">
              <w:rPr>
                <w:sz w:val="22"/>
                <w:szCs w:val="22"/>
              </w:rPr>
              <w:t>не менее 4-х занятий в мес.</w:t>
            </w:r>
          </w:p>
        </w:tc>
        <w:tc>
          <w:tcPr>
            <w:tcW w:w="1638" w:type="dxa"/>
            <w:vMerge w:val="restart"/>
            <w:vAlign w:val="center"/>
          </w:tcPr>
          <w:p w:rsidR="00420D24" w:rsidRPr="00D80060" w:rsidRDefault="00420D24" w:rsidP="00F01085">
            <w:pPr>
              <w:rPr>
                <w:sz w:val="22"/>
                <w:szCs w:val="22"/>
              </w:rPr>
            </w:pPr>
            <w:r w:rsidRPr="00D80060">
              <w:rPr>
                <w:sz w:val="22"/>
                <w:szCs w:val="22"/>
              </w:rPr>
              <w:t>5 000 ежем</w:t>
            </w:r>
            <w:r w:rsidRPr="00D80060">
              <w:rPr>
                <w:sz w:val="22"/>
                <w:szCs w:val="22"/>
              </w:rPr>
              <w:t>е</w:t>
            </w:r>
            <w:r w:rsidRPr="00D80060">
              <w:rPr>
                <w:sz w:val="22"/>
                <w:szCs w:val="22"/>
              </w:rPr>
              <w:t>сячно</w:t>
            </w:r>
          </w:p>
        </w:tc>
      </w:tr>
      <w:tr w:rsidR="00420D24" w:rsidRPr="00D80060" w:rsidTr="008B1574">
        <w:trPr>
          <w:gridAfter w:val="1"/>
          <w:wAfter w:w="10" w:type="dxa"/>
          <w:cantSplit/>
          <w:trHeight w:val="400"/>
          <w:jc w:val="center"/>
        </w:trPr>
        <w:tc>
          <w:tcPr>
            <w:tcW w:w="611" w:type="dxa"/>
            <w:vAlign w:val="center"/>
          </w:tcPr>
          <w:p w:rsidR="00420D24" w:rsidRPr="00D80060" w:rsidRDefault="00420D24" w:rsidP="00F01085">
            <w:pPr>
              <w:rPr>
                <w:sz w:val="22"/>
                <w:szCs w:val="22"/>
              </w:rPr>
            </w:pPr>
            <w:r w:rsidRPr="00D80060">
              <w:rPr>
                <w:sz w:val="22"/>
                <w:szCs w:val="22"/>
              </w:rPr>
              <w:t>1.2</w:t>
            </w:r>
          </w:p>
        </w:tc>
        <w:tc>
          <w:tcPr>
            <w:tcW w:w="4441" w:type="dxa"/>
            <w:vAlign w:val="center"/>
          </w:tcPr>
          <w:p w:rsidR="00420D24" w:rsidRPr="00D80060" w:rsidRDefault="00420D24" w:rsidP="00F01085">
            <w:pPr>
              <w:rPr>
                <w:sz w:val="22"/>
                <w:szCs w:val="22"/>
              </w:rPr>
            </w:pPr>
            <w:r w:rsidRPr="00D80060">
              <w:rPr>
                <w:sz w:val="22"/>
                <w:szCs w:val="22"/>
              </w:rPr>
              <w:t>Проведение открытых занятий, мастер-классов и т.д.</w:t>
            </w:r>
          </w:p>
        </w:tc>
        <w:tc>
          <w:tcPr>
            <w:tcW w:w="3634" w:type="dxa"/>
          </w:tcPr>
          <w:p w:rsidR="00420D24" w:rsidRPr="00D80060" w:rsidRDefault="00420D24" w:rsidP="00F01085">
            <w:pPr>
              <w:rPr>
                <w:sz w:val="22"/>
                <w:szCs w:val="22"/>
              </w:rPr>
            </w:pPr>
            <w:r w:rsidRPr="00D80060">
              <w:rPr>
                <w:sz w:val="22"/>
                <w:szCs w:val="22"/>
              </w:rPr>
              <w:t>не менее 1-го занятия  в мес.</w:t>
            </w:r>
            <w:r w:rsidRPr="00D80060">
              <w:rPr>
                <w:rStyle w:val="ab"/>
                <w:sz w:val="22"/>
                <w:szCs w:val="22"/>
              </w:rPr>
              <w:footnoteReference w:id="6"/>
            </w:r>
          </w:p>
        </w:tc>
        <w:tc>
          <w:tcPr>
            <w:tcW w:w="1638" w:type="dxa"/>
            <w:vMerge/>
            <w:vAlign w:val="center"/>
          </w:tcPr>
          <w:p w:rsidR="00420D24" w:rsidRPr="00D80060" w:rsidRDefault="00420D24" w:rsidP="00F01085">
            <w:pPr>
              <w:rPr>
                <w:sz w:val="22"/>
                <w:szCs w:val="22"/>
              </w:rPr>
            </w:pPr>
          </w:p>
        </w:tc>
      </w:tr>
      <w:tr w:rsidR="00420D24" w:rsidRPr="00D80060" w:rsidTr="008B1574">
        <w:trPr>
          <w:cantSplit/>
          <w:jc w:val="center"/>
        </w:trPr>
        <w:tc>
          <w:tcPr>
            <w:tcW w:w="10334" w:type="dxa"/>
            <w:gridSpan w:val="5"/>
            <w:vAlign w:val="center"/>
          </w:tcPr>
          <w:p w:rsidR="00420D24" w:rsidRPr="00D80060" w:rsidRDefault="00420D24" w:rsidP="00F01085">
            <w:pPr>
              <w:jc w:val="center"/>
              <w:rPr>
                <w:sz w:val="22"/>
                <w:szCs w:val="22"/>
              </w:rPr>
            </w:pPr>
            <w:r w:rsidRPr="00D80060">
              <w:rPr>
                <w:sz w:val="22"/>
                <w:szCs w:val="22"/>
              </w:rPr>
              <w:t>Вариативная часть (К</w:t>
            </w:r>
            <w:proofErr w:type="gramStart"/>
            <w:r w:rsidRPr="00D80060">
              <w:rPr>
                <w:sz w:val="22"/>
                <w:szCs w:val="22"/>
                <w:vertAlign w:val="subscript"/>
              </w:rPr>
              <w:t>6</w:t>
            </w:r>
            <w:proofErr w:type="gramEnd"/>
            <w:r w:rsidRPr="00D80060">
              <w:rPr>
                <w:sz w:val="22"/>
                <w:szCs w:val="22"/>
                <w:vertAlign w:val="subscript"/>
              </w:rPr>
              <w:t>.2</w:t>
            </w:r>
            <w:r w:rsidRPr="00D80060">
              <w:rPr>
                <w:sz w:val="22"/>
                <w:szCs w:val="22"/>
              </w:rPr>
              <w:t>)</w:t>
            </w:r>
          </w:p>
        </w:tc>
      </w:tr>
      <w:tr w:rsidR="00420D24" w:rsidRPr="00D80060" w:rsidTr="008B1574">
        <w:trPr>
          <w:cantSplit/>
          <w:trHeight w:val="368"/>
          <w:jc w:val="center"/>
        </w:trPr>
        <w:tc>
          <w:tcPr>
            <w:tcW w:w="611" w:type="dxa"/>
            <w:vAlign w:val="center"/>
          </w:tcPr>
          <w:p w:rsidR="00420D24" w:rsidRPr="00D80060" w:rsidRDefault="00420D24" w:rsidP="00F01085">
            <w:pPr>
              <w:jc w:val="center"/>
              <w:rPr>
                <w:sz w:val="22"/>
                <w:szCs w:val="22"/>
              </w:rPr>
            </w:pPr>
            <w:r w:rsidRPr="00D80060">
              <w:rPr>
                <w:sz w:val="22"/>
                <w:szCs w:val="22"/>
              </w:rPr>
              <w:t>2.</w:t>
            </w:r>
          </w:p>
        </w:tc>
        <w:tc>
          <w:tcPr>
            <w:tcW w:w="4441" w:type="dxa"/>
            <w:vAlign w:val="center"/>
          </w:tcPr>
          <w:p w:rsidR="00420D24" w:rsidRPr="00D80060" w:rsidRDefault="00420D24" w:rsidP="00F01085">
            <w:pPr>
              <w:rPr>
                <w:sz w:val="22"/>
                <w:szCs w:val="22"/>
              </w:rPr>
            </w:pPr>
            <w:r w:rsidRPr="00D80060">
              <w:rPr>
                <w:sz w:val="22"/>
                <w:szCs w:val="22"/>
              </w:rPr>
              <w:t xml:space="preserve">Экспертно-аналитическая деятельность: </w:t>
            </w:r>
          </w:p>
        </w:tc>
        <w:tc>
          <w:tcPr>
            <w:tcW w:w="5282" w:type="dxa"/>
            <w:gridSpan w:val="3"/>
          </w:tcPr>
          <w:p w:rsidR="00420D24" w:rsidRPr="00D80060" w:rsidRDefault="00420D24" w:rsidP="00F01085">
            <w:pPr>
              <w:rPr>
                <w:sz w:val="22"/>
                <w:szCs w:val="22"/>
              </w:rPr>
            </w:pPr>
          </w:p>
        </w:tc>
      </w:tr>
      <w:tr w:rsidR="00420D24" w:rsidRPr="00D80060" w:rsidTr="008B1574">
        <w:trPr>
          <w:gridAfter w:val="1"/>
          <w:wAfter w:w="10" w:type="dxa"/>
          <w:cantSplit/>
          <w:trHeight w:val="645"/>
          <w:jc w:val="center"/>
        </w:trPr>
        <w:tc>
          <w:tcPr>
            <w:tcW w:w="611" w:type="dxa"/>
            <w:vAlign w:val="center"/>
          </w:tcPr>
          <w:p w:rsidR="00420D24" w:rsidRPr="00D80060" w:rsidRDefault="00420D24" w:rsidP="00F01085">
            <w:pPr>
              <w:rPr>
                <w:sz w:val="22"/>
                <w:szCs w:val="22"/>
              </w:rPr>
            </w:pPr>
            <w:r w:rsidRPr="00D80060">
              <w:rPr>
                <w:sz w:val="22"/>
                <w:szCs w:val="22"/>
              </w:rPr>
              <w:t>2.1.</w:t>
            </w:r>
          </w:p>
        </w:tc>
        <w:tc>
          <w:tcPr>
            <w:tcW w:w="4441" w:type="dxa"/>
            <w:vAlign w:val="center"/>
          </w:tcPr>
          <w:p w:rsidR="00420D24" w:rsidRPr="00D80060" w:rsidRDefault="00420D24" w:rsidP="00F01085">
            <w:pPr>
              <w:rPr>
                <w:sz w:val="22"/>
                <w:szCs w:val="22"/>
              </w:rPr>
            </w:pPr>
            <w:r w:rsidRPr="00D80060">
              <w:rPr>
                <w:sz w:val="22"/>
                <w:szCs w:val="22"/>
              </w:rPr>
              <w:t>работа в качестве эксперта, члена жюри профессиональных конкурсов, олимпиад и др. (муниципальный уровень, межм</w:t>
            </w:r>
            <w:r w:rsidRPr="00D80060">
              <w:rPr>
                <w:sz w:val="22"/>
                <w:szCs w:val="22"/>
              </w:rPr>
              <w:t>у</w:t>
            </w:r>
            <w:r w:rsidRPr="00D80060">
              <w:rPr>
                <w:sz w:val="22"/>
                <w:szCs w:val="22"/>
              </w:rPr>
              <w:t xml:space="preserve">ниципальный уровень, региональный уровень) </w:t>
            </w:r>
          </w:p>
        </w:tc>
        <w:tc>
          <w:tcPr>
            <w:tcW w:w="3634" w:type="dxa"/>
          </w:tcPr>
          <w:p w:rsidR="00420D24" w:rsidRPr="00D80060" w:rsidRDefault="00420D24" w:rsidP="00F01085">
            <w:pPr>
              <w:rPr>
                <w:sz w:val="22"/>
                <w:szCs w:val="22"/>
              </w:rPr>
            </w:pPr>
            <w:r w:rsidRPr="00D80060">
              <w:rPr>
                <w:sz w:val="22"/>
                <w:szCs w:val="22"/>
              </w:rPr>
              <w:t xml:space="preserve">Приказ </w:t>
            </w:r>
            <w:r w:rsidR="001A475F" w:rsidRPr="00D80060">
              <w:rPr>
                <w:sz w:val="22"/>
                <w:szCs w:val="22"/>
              </w:rPr>
              <w:t>отдела по образованию</w:t>
            </w:r>
          </w:p>
          <w:p w:rsidR="00420D24" w:rsidRPr="00D80060" w:rsidRDefault="00420D24" w:rsidP="00F01085">
            <w:pPr>
              <w:rPr>
                <w:sz w:val="22"/>
                <w:szCs w:val="22"/>
              </w:rPr>
            </w:pPr>
            <w:r w:rsidRPr="00D80060">
              <w:rPr>
                <w:sz w:val="22"/>
                <w:szCs w:val="22"/>
              </w:rPr>
              <w:t>Приказ министерства образования Воронежской области и (или) р</w:t>
            </w:r>
            <w:r w:rsidRPr="00D80060">
              <w:rPr>
                <w:sz w:val="22"/>
                <w:szCs w:val="22"/>
              </w:rPr>
              <w:t>е</w:t>
            </w:r>
            <w:r w:rsidRPr="00D80060">
              <w:rPr>
                <w:sz w:val="22"/>
                <w:szCs w:val="22"/>
              </w:rPr>
              <w:t xml:space="preserve">гионального оператора </w:t>
            </w:r>
          </w:p>
        </w:tc>
        <w:tc>
          <w:tcPr>
            <w:tcW w:w="1638" w:type="dxa"/>
            <w:vAlign w:val="center"/>
          </w:tcPr>
          <w:p w:rsidR="00420D24" w:rsidRPr="00D80060" w:rsidRDefault="00420D24" w:rsidP="00F01085">
            <w:pPr>
              <w:rPr>
                <w:sz w:val="22"/>
                <w:szCs w:val="22"/>
              </w:rPr>
            </w:pPr>
            <w:r w:rsidRPr="00D80060">
              <w:rPr>
                <w:sz w:val="22"/>
                <w:szCs w:val="22"/>
              </w:rPr>
              <w:t>400 руб. за час</w:t>
            </w:r>
          </w:p>
        </w:tc>
      </w:tr>
      <w:tr w:rsidR="00420D24" w:rsidRPr="00D80060" w:rsidTr="008B1574">
        <w:trPr>
          <w:gridAfter w:val="1"/>
          <w:wAfter w:w="10" w:type="dxa"/>
          <w:cantSplit/>
          <w:jc w:val="center"/>
        </w:trPr>
        <w:tc>
          <w:tcPr>
            <w:tcW w:w="611" w:type="dxa"/>
            <w:vMerge w:val="restart"/>
            <w:vAlign w:val="center"/>
          </w:tcPr>
          <w:p w:rsidR="00420D24" w:rsidRPr="00D80060" w:rsidRDefault="00420D24" w:rsidP="00F01085">
            <w:pPr>
              <w:jc w:val="center"/>
              <w:rPr>
                <w:sz w:val="22"/>
                <w:szCs w:val="22"/>
              </w:rPr>
            </w:pPr>
            <w:r w:rsidRPr="00D80060">
              <w:rPr>
                <w:sz w:val="22"/>
                <w:szCs w:val="22"/>
              </w:rPr>
              <w:t>3.</w:t>
            </w:r>
          </w:p>
        </w:tc>
        <w:tc>
          <w:tcPr>
            <w:tcW w:w="4441" w:type="dxa"/>
            <w:vMerge w:val="restart"/>
            <w:vAlign w:val="center"/>
          </w:tcPr>
          <w:p w:rsidR="00420D24" w:rsidRPr="00D80060" w:rsidRDefault="00420D24" w:rsidP="00F01085">
            <w:pPr>
              <w:rPr>
                <w:sz w:val="22"/>
                <w:szCs w:val="22"/>
              </w:rPr>
            </w:pPr>
            <w:r w:rsidRPr="00D80060">
              <w:rPr>
                <w:sz w:val="22"/>
                <w:szCs w:val="22"/>
              </w:rPr>
              <w:t>Выступление на конференциях, семин</w:t>
            </w:r>
            <w:r w:rsidRPr="00D80060">
              <w:rPr>
                <w:sz w:val="22"/>
                <w:szCs w:val="22"/>
              </w:rPr>
              <w:t>а</w:t>
            </w:r>
            <w:r w:rsidRPr="00D80060">
              <w:rPr>
                <w:sz w:val="22"/>
                <w:szCs w:val="22"/>
              </w:rPr>
              <w:t>рах и т.д.</w:t>
            </w:r>
          </w:p>
        </w:tc>
        <w:tc>
          <w:tcPr>
            <w:tcW w:w="3634" w:type="dxa"/>
          </w:tcPr>
          <w:p w:rsidR="00420D24" w:rsidRPr="00D80060" w:rsidRDefault="00420D24" w:rsidP="00F01085">
            <w:pPr>
              <w:rPr>
                <w:sz w:val="22"/>
                <w:szCs w:val="22"/>
              </w:rPr>
            </w:pPr>
            <w:r w:rsidRPr="00D80060">
              <w:rPr>
                <w:sz w:val="22"/>
                <w:szCs w:val="22"/>
              </w:rPr>
              <w:t>Межмуниципальный уровень (приказ регионального оператора)</w:t>
            </w:r>
          </w:p>
        </w:tc>
        <w:tc>
          <w:tcPr>
            <w:tcW w:w="1638" w:type="dxa"/>
            <w:vAlign w:val="center"/>
          </w:tcPr>
          <w:p w:rsidR="00420D24" w:rsidRPr="00D80060" w:rsidRDefault="00420D24" w:rsidP="00F01085">
            <w:pPr>
              <w:rPr>
                <w:sz w:val="22"/>
                <w:szCs w:val="22"/>
              </w:rPr>
            </w:pPr>
            <w:r w:rsidRPr="00D80060">
              <w:rPr>
                <w:sz w:val="22"/>
                <w:szCs w:val="22"/>
              </w:rPr>
              <w:t xml:space="preserve">2 000 </w:t>
            </w:r>
          </w:p>
        </w:tc>
      </w:tr>
      <w:tr w:rsidR="00420D24" w:rsidRPr="00D80060" w:rsidTr="008B1574">
        <w:trPr>
          <w:gridAfter w:val="1"/>
          <w:wAfter w:w="10" w:type="dxa"/>
          <w:cantSplit/>
          <w:jc w:val="center"/>
        </w:trPr>
        <w:tc>
          <w:tcPr>
            <w:tcW w:w="611" w:type="dxa"/>
            <w:vMerge/>
            <w:vAlign w:val="center"/>
          </w:tcPr>
          <w:p w:rsidR="00420D24" w:rsidRPr="00D80060" w:rsidRDefault="00420D24" w:rsidP="00F01085">
            <w:pPr>
              <w:jc w:val="center"/>
              <w:rPr>
                <w:sz w:val="22"/>
                <w:szCs w:val="22"/>
              </w:rPr>
            </w:pPr>
          </w:p>
        </w:tc>
        <w:tc>
          <w:tcPr>
            <w:tcW w:w="4441" w:type="dxa"/>
            <w:vMerge/>
            <w:vAlign w:val="center"/>
          </w:tcPr>
          <w:p w:rsidR="00420D24" w:rsidRPr="00D80060" w:rsidRDefault="00420D24" w:rsidP="00F01085">
            <w:pPr>
              <w:rPr>
                <w:sz w:val="22"/>
                <w:szCs w:val="22"/>
              </w:rPr>
            </w:pPr>
          </w:p>
        </w:tc>
        <w:tc>
          <w:tcPr>
            <w:tcW w:w="3634" w:type="dxa"/>
          </w:tcPr>
          <w:p w:rsidR="00420D24" w:rsidRPr="00D80060" w:rsidRDefault="00420D24" w:rsidP="00F01085">
            <w:pPr>
              <w:rPr>
                <w:sz w:val="22"/>
                <w:szCs w:val="22"/>
              </w:rPr>
            </w:pPr>
            <w:r w:rsidRPr="00D80060">
              <w:rPr>
                <w:sz w:val="22"/>
                <w:szCs w:val="22"/>
              </w:rPr>
              <w:t>Региональный уровень (приказ регионального оператора)</w:t>
            </w:r>
          </w:p>
        </w:tc>
        <w:tc>
          <w:tcPr>
            <w:tcW w:w="1638" w:type="dxa"/>
            <w:vAlign w:val="center"/>
          </w:tcPr>
          <w:p w:rsidR="00420D24" w:rsidRPr="00D80060" w:rsidRDefault="00420D24" w:rsidP="00F01085">
            <w:pPr>
              <w:rPr>
                <w:sz w:val="22"/>
                <w:szCs w:val="22"/>
              </w:rPr>
            </w:pPr>
            <w:r w:rsidRPr="00D80060">
              <w:rPr>
                <w:sz w:val="22"/>
                <w:szCs w:val="22"/>
              </w:rPr>
              <w:t xml:space="preserve">3 000 </w:t>
            </w:r>
          </w:p>
        </w:tc>
      </w:tr>
      <w:tr w:rsidR="00420D24" w:rsidRPr="00D80060" w:rsidTr="008B1574">
        <w:trPr>
          <w:gridAfter w:val="1"/>
          <w:wAfter w:w="10" w:type="dxa"/>
          <w:cantSplit/>
          <w:jc w:val="center"/>
        </w:trPr>
        <w:tc>
          <w:tcPr>
            <w:tcW w:w="611" w:type="dxa"/>
            <w:vMerge/>
            <w:vAlign w:val="center"/>
          </w:tcPr>
          <w:p w:rsidR="00420D24" w:rsidRPr="00D80060" w:rsidRDefault="00420D24" w:rsidP="00F01085">
            <w:pPr>
              <w:jc w:val="center"/>
              <w:rPr>
                <w:sz w:val="22"/>
                <w:szCs w:val="22"/>
              </w:rPr>
            </w:pPr>
          </w:p>
        </w:tc>
        <w:tc>
          <w:tcPr>
            <w:tcW w:w="4441" w:type="dxa"/>
            <w:vMerge/>
            <w:vAlign w:val="center"/>
          </w:tcPr>
          <w:p w:rsidR="00420D24" w:rsidRPr="00D80060" w:rsidRDefault="00420D24" w:rsidP="00F01085">
            <w:pPr>
              <w:rPr>
                <w:sz w:val="22"/>
                <w:szCs w:val="22"/>
              </w:rPr>
            </w:pPr>
          </w:p>
        </w:tc>
        <w:tc>
          <w:tcPr>
            <w:tcW w:w="3634" w:type="dxa"/>
          </w:tcPr>
          <w:p w:rsidR="00420D24" w:rsidRPr="00D80060" w:rsidRDefault="00420D24" w:rsidP="00F01085">
            <w:pPr>
              <w:rPr>
                <w:sz w:val="22"/>
                <w:szCs w:val="22"/>
              </w:rPr>
            </w:pPr>
            <w:r w:rsidRPr="00D80060">
              <w:rPr>
                <w:sz w:val="22"/>
                <w:szCs w:val="22"/>
              </w:rPr>
              <w:t>Всероссийский уровень (приказ (письмо) министерства образов</w:t>
            </w:r>
            <w:r w:rsidRPr="00D80060">
              <w:rPr>
                <w:sz w:val="22"/>
                <w:szCs w:val="22"/>
              </w:rPr>
              <w:t>а</w:t>
            </w:r>
            <w:r w:rsidRPr="00D80060">
              <w:rPr>
                <w:sz w:val="22"/>
                <w:szCs w:val="22"/>
              </w:rPr>
              <w:t>ния Воронежской области/письмо Министерства просвещения РФ, федерального оператора)</w:t>
            </w:r>
          </w:p>
        </w:tc>
        <w:tc>
          <w:tcPr>
            <w:tcW w:w="1638" w:type="dxa"/>
            <w:vAlign w:val="center"/>
          </w:tcPr>
          <w:p w:rsidR="00420D24" w:rsidRPr="00D80060" w:rsidRDefault="00420D24" w:rsidP="00F01085">
            <w:pPr>
              <w:rPr>
                <w:sz w:val="22"/>
                <w:szCs w:val="22"/>
              </w:rPr>
            </w:pPr>
            <w:r w:rsidRPr="00D80060">
              <w:rPr>
                <w:sz w:val="22"/>
                <w:szCs w:val="22"/>
              </w:rPr>
              <w:t>5 000</w:t>
            </w:r>
          </w:p>
        </w:tc>
      </w:tr>
      <w:tr w:rsidR="00420D24" w:rsidRPr="00D80060" w:rsidTr="008B1574">
        <w:trPr>
          <w:gridAfter w:val="1"/>
          <w:wAfter w:w="10" w:type="dxa"/>
          <w:cantSplit/>
          <w:jc w:val="center"/>
        </w:trPr>
        <w:tc>
          <w:tcPr>
            <w:tcW w:w="611" w:type="dxa"/>
            <w:vMerge w:val="restart"/>
            <w:vAlign w:val="center"/>
          </w:tcPr>
          <w:p w:rsidR="00420D24" w:rsidRPr="00D80060" w:rsidRDefault="00420D24" w:rsidP="00F01085">
            <w:pPr>
              <w:jc w:val="center"/>
              <w:rPr>
                <w:sz w:val="22"/>
                <w:szCs w:val="22"/>
              </w:rPr>
            </w:pPr>
            <w:r w:rsidRPr="00D80060">
              <w:rPr>
                <w:sz w:val="22"/>
                <w:szCs w:val="22"/>
              </w:rPr>
              <w:t>4.</w:t>
            </w:r>
          </w:p>
        </w:tc>
        <w:tc>
          <w:tcPr>
            <w:tcW w:w="4441" w:type="dxa"/>
            <w:vMerge w:val="restart"/>
            <w:vAlign w:val="center"/>
          </w:tcPr>
          <w:p w:rsidR="00420D24" w:rsidRPr="00D80060" w:rsidRDefault="00420D24" w:rsidP="00F01085">
            <w:pPr>
              <w:rPr>
                <w:sz w:val="22"/>
                <w:szCs w:val="22"/>
              </w:rPr>
            </w:pPr>
            <w:r w:rsidRPr="00D80060">
              <w:rPr>
                <w:sz w:val="22"/>
                <w:szCs w:val="22"/>
              </w:rPr>
              <w:t>Индивидуальная и (или) групповая раб</w:t>
            </w:r>
            <w:r w:rsidRPr="00D80060">
              <w:rPr>
                <w:sz w:val="22"/>
                <w:szCs w:val="22"/>
              </w:rPr>
              <w:t>о</w:t>
            </w:r>
            <w:r w:rsidRPr="00D80060">
              <w:rPr>
                <w:sz w:val="22"/>
                <w:szCs w:val="22"/>
              </w:rPr>
              <w:t>та по подготовке победителей, призеров, лауреатов профессиональных конкурсов из числа педагогических и управленч</w:t>
            </w:r>
            <w:r w:rsidRPr="00D80060">
              <w:rPr>
                <w:sz w:val="22"/>
                <w:szCs w:val="22"/>
              </w:rPr>
              <w:t>е</w:t>
            </w:r>
            <w:r w:rsidRPr="00D80060">
              <w:rPr>
                <w:sz w:val="22"/>
                <w:szCs w:val="22"/>
              </w:rPr>
              <w:t xml:space="preserve">ских кадров </w:t>
            </w:r>
          </w:p>
        </w:tc>
        <w:tc>
          <w:tcPr>
            <w:tcW w:w="3634" w:type="dxa"/>
          </w:tcPr>
          <w:p w:rsidR="00420D24" w:rsidRPr="00D80060" w:rsidRDefault="00420D24" w:rsidP="00F01085">
            <w:pPr>
              <w:rPr>
                <w:sz w:val="22"/>
                <w:szCs w:val="22"/>
              </w:rPr>
            </w:pPr>
            <w:r w:rsidRPr="00D80060">
              <w:rPr>
                <w:sz w:val="22"/>
                <w:szCs w:val="22"/>
              </w:rPr>
              <w:t>Региональный уровень (приказ регионального оператора конку</w:t>
            </w:r>
            <w:r w:rsidRPr="00D80060">
              <w:rPr>
                <w:sz w:val="22"/>
                <w:szCs w:val="22"/>
              </w:rPr>
              <w:t>р</w:t>
            </w:r>
            <w:r w:rsidRPr="00D80060">
              <w:rPr>
                <w:sz w:val="22"/>
                <w:szCs w:val="22"/>
              </w:rPr>
              <w:t>са)</w:t>
            </w:r>
          </w:p>
        </w:tc>
        <w:tc>
          <w:tcPr>
            <w:tcW w:w="1638" w:type="dxa"/>
            <w:vAlign w:val="center"/>
          </w:tcPr>
          <w:p w:rsidR="00420D24" w:rsidRPr="00D80060" w:rsidRDefault="00420D24" w:rsidP="00F01085">
            <w:pPr>
              <w:rPr>
                <w:sz w:val="22"/>
                <w:szCs w:val="22"/>
              </w:rPr>
            </w:pPr>
            <w:r w:rsidRPr="00D80060">
              <w:rPr>
                <w:sz w:val="22"/>
                <w:szCs w:val="22"/>
              </w:rPr>
              <w:t xml:space="preserve">10 000 </w:t>
            </w:r>
          </w:p>
        </w:tc>
      </w:tr>
      <w:tr w:rsidR="00420D24" w:rsidRPr="00D80060" w:rsidTr="008B1574">
        <w:trPr>
          <w:gridAfter w:val="1"/>
          <w:wAfter w:w="10" w:type="dxa"/>
          <w:cantSplit/>
          <w:jc w:val="center"/>
        </w:trPr>
        <w:tc>
          <w:tcPr>
            <w:tcW w:w="611" w:type="dxa"/>
            <w:vMerge/>
            <w:vAlign w:val="center"/>
          </w:tcPr>
          <w:p w:rsidR="00420D24" w:rsidRPr="00D80060" w:rsidRDefault="00420D24" w:rsidP="00F01085">
            <w:pPr>
              <w:jc w:val="center"/>
              <w:rPr>
                <w:sz w:val="22"/>
                <w:szCs w:val="22"/>
              </w:rPr>
            </w:pPr>
          </w:p>
        </w:tc>
        <w:tc>
          <w:tcPr>
            <w:tcW w:w="4441" w:type="dxa"/>
            <w:vMerge/>
            <w:vAlign w:val="center"/>
          </w:tcPr>
          <w:p w:rsidR="00420D24" w:rsidRPr="00D80060" w:rsidRDefault="00420D24" w:rsidP="00F01085">
            <w:pPr>
              <w:rPr>
                <w:sz w:val="22"/>
                <w:szCs w:val="22"/>
              </w:rPr>
            </w:pPr>
          </w:p>
        </w:tc>
        <w:tc>
          <w:tcPr>
            <w:tcW w:w="3634" w:type="dxa"/>
          </w:tcPr>
          <w:p w:rsidR="00420D24" w:rsidRPr="00D80060" w:rsidRDefault="00420D24" w:rsidP="00F01085">
            <w:pPr>
              <w:rPr>
                <w:sz w:val="22"/>
                <w:szCs w:val="22"/>
              </w:rPr>
            </w:pPr>
            <w:r w:rsidRPr="00D80060">
              <w:rPr>
                <w:sz w:val="22"/>
                <w:szCs w:val="22"/>
              </w:rPr>
              <w:t>Всероссийский уровень (приказ министерства образования Вор</w:t>
            </w:r>
            <w:r w:rsidRPr="00D80060">
              <w:rPr>
                <w:sz w:val="22"/>
                <w:szCs w:val="22"/>
              </w:rPr>
              <w:t>о</w:t>
            </w:r>
            <w:r w:rsidRPr="00D80060">
              <w:rPr>
                <w:sz w:val="22"/>
                <w:szCs w:val="22"/>
              </w:rPr>
              <w:t>нежской области)</w:t>
            </w:r>
          </w:p>
        </w:tc>
        <w:tc>
          <w:tcPr>
            <w:tcW w:w="1638" w:type="dxa"/>
            <w:vAlign w:val="center"/>
          </w:tcPr>
          <w:p w:rsidR="00420D24" w:rsidRPr="00D80060" w:rsidRDefault="00420D24" w:rsidP="00F01085">
            <w:pPr>
              <w:rPr>
                <w:sz w:val="22"/>
                <w:szCs w:val="22"/>
              </w:rPr>
            </w:pPr>
            <w:r w:rsidRPr="00D80060">
              <w:rPr>
                <w:sz w:val="22"/>
                <w:szCs w:val="22"/>
              </w:rPr>
              <w:t xml:space="preserve">20 000 </w:t>
            </w:r>
          </w:p>
        </w:tc>
      </w:tr>
      <w:tr w:rsidR="00420D24" w:rsidRPr="00D80060" w:rsidTr="008B1574">
        <w:trPr>
          <w:gridAfter w:val="1"/>
          <w:wAfter w:w="10" w:type="dxa"/>
          <w:cantSplit/>
          <w:jc w:val="center"/>
        </w:trPr>
        <w:tc>
          <w:tcPr>
            <w:tcW w:w="611" w:type="dxa"/>
            <w:tcBorders>
              <w:bottom w:val="single" w:sz="4" w:space="0" w:color="auto"/>
            </w:tcBorders>
            <w:vAlign w:val="center"/>
          </w:tcPr>
          <w:p w:rsidR="00420D24" w:rsidRPr="00D80060" w:rsidRDefault="00420D24" w:rsidP="00F01085">
            <w:pPr>
              <w:jc w:val="center"/>
              <w:rPr>
                <w:sz w:val="22"/>
                <w:szCs w:val="22"/>
              </w:rPr>
            </w:pPr>
            <w:r w:rsidRPr="00D80060">
              <w:rPr>
                <w:sz w:val="22"/>
                <w:szCs w:val="22"/>
              </w:rPr>
              <w:t>5.</w:t>
            </w:r>
          </w:p>
        </w:tc>
        <w:tc>
          <w:tcPr>
            <w:tcW w:w="4441" w:type="dxa"/>
            <w:tcBorders>
              <w:bottom w:val="single" w:sz="4" w:space="0" w:color="auto"/>
            </w:tcBorders>
            <w:vAlign w:val="center"/>
          </w:tcPr>
          <w:p w:rsidR="00420D24" w:rsidRPr="00D80060" w:rsidRDefault="00420D24" w:rsidP="00F01085">
            <w:pPr>
              <w:rPr>
                <w:sz w:val="22"/>
                <w:szCs w:val="22"/>
              </w:rPr>
            </w:pPr>
            <w:r w:rsidRPr="00D80060">
              <w:rPr>
                <w:sz w:val="22"/>
                <w:szCs w:val="22"/>
              </w:rPr>
              <w:t xml:space="preserve">Работа в составе проектных/рабочих групп, в </w:t>
            </w:r>
            <w:proofErr w:type="spellStart"/>
            <w:r w:rsidRPr="00D80060">
              <w:rPr>
                <w:sz w:val="22"/>
                <w:szCs w:val="22"/>
              </w:rPr>
              <w:t>т.ч</w:t>
            </w:r>
            <w:proofErr w:type="spellEnd"/>
            <w:r w:rsidRPr="00D80060">
              <w:rPr>
                <w:sz w:val="22"/>
                <w:szCs w:val="22"/>
              </w:rPr>
              <w:t>. по разработке информацио</w:t>
            </w:r>
            <w:r w:rsidRPr="00D80060">
              <w:rPr>
                <w:sz w:val="22"/>
                <w:szCs w:val="22"/>
              </w:rPr>
              <w:t>н</w:t>
            </w:r>
            <w:r w:rsidRPr="00D80060">
              <w:rPr>
                <w:sz w:val="22"/>
                <w:szCs w:val="22"/>
              </w:rPr>
              <w:t>но-методических материалов</w:t>
            </w:r>
          </w:p>
        </w:tc>
        <w:tc>
          <w:tcPr>
            <w:tcW w:w="3634" w:type="dxa"/>
            <w:tcBorders>
              <w:bottom w:val="single" w:sz="4" w:space="0" w:color="auto"/>
            </w:tcBorders>
            <w:vAlign w:val="center"/>
          </w:tcPr>
          <w:p w:rsidR="00420D24" w:rsidRPr="00D80060" w:rsidRDefault="00420D24" w:rsidP="00F01085">
            <w:pPr>
              <w:rPr>
                <w:sz w:val="22"/>
                <w:szCs w:val="22"/>
              </w:rPr>
            </w:pPr>
            <w:r w:rsidRPr="00D80060">
              <w:rPr>
                <w:sz w:val="22"/>
                <w:szCs w:val="22"/>
              </w:rPr>
              <w:t xml:space="preserve">Приказ регионального оператора </w:t>
            </w:r>
          </w:p>
        </w:tc>
        <w:tc>
          <w:tcPr>
            <w:tcW w:w="1638" w:type="dxa"/>
            <w:tcBorders>
              <w:bottom w:val="single" w:sz="4" w:space="0" w:color="auto"/>
            </w:tcBorders>
            <w:vAlign w:val="center"/>
          </w:tcPr>
          <w:p w:rsidR="00420D24" w:rsidRPr="00D80060" w:rsidRDefault="00420D24" w:rsidP="00F01085">
            <w:pPr>
              <w:rPr>
                <w:sz w:val="22"/>
                <w:szCs w:val="22"/>
              </w:rPr>
            </w:pPr>
            <w:r w:rsidRPr="00D80060">
              <w:rPr>
                <w:sz w:val="22"/>
                <w:szCs w:val="22"/>
              </w:rPr>
              <w:t>4 000</w:t>
            </w:r>
          </w:p>
        </w:tc>
      </w:tr>
      <w:tr w:rsidR="00420D24" w:rsidRPr="00D80060" w:rsidTr="008B1574">
        <w:trPr>
          <w:gridAfter w:val="1"/>
          <w:wAfter w:w="10" w:type="dxa"/>
          <w:cantSplit/>
          <w:jc w:val="center"/>
        </w:trPr>
        <w:tc>
          <w:tcPr>
            <w:tcW w:w="611" w:type="dxa"/>
            <w:vAlign w:val="center"/>
          </w:tcPr>
          <w:p w:rsidR="00420D24" w:rsidRPr="00D80060" w:rsidRDefault="00420D24" w:rsidP="00F01085">
            <w:pPr>
              <w:jc w:val="center"/>
              <w:rPr>
                <w:sz w:val="22"/>
                <w:szCs w:val="22"/>
              </w:rPr>
            </w:pPr>
            <w:r w:rsidRPr="00D80060">
              <w:rPr>
                <w:sz w:val="22"/>
                <w:szCs w:val="22"/>
              </w:rPr>
              <w:t>6.</w:t>
            </w:r>
          </w:p>
        </w:tc>
        <w:tc>
          <w:tcPr>
            <w:tcW w:w="4441" w:type="dxa"/>
            <w:vAlign w:val="center"/>
          </w:tcPr>
          <w:p w:rsidR="00420D24" w:rsidRPr="00D80060" w:rsidRDefault="00420D24" w:rsidP="00F01085">
            <w:pPr>
              <w:rPr>
                <w:sz w:val="22"/>
                <w:szCs w:val="22"/>
              </w:rPr>
            </w:pPr>
            <w:r w:rsidRPr="00D80060">
              <w:rPr>
                <w:sz w:val="22"/>
                <w:szCs w:val="22"/>
              </w:rPr>
              <w:t>Руководство профессиональными соо</w:t>
            </w:r>
            <w:r w:rsidRPr="00D80060">
              <w:rPr>
                <w:sz w:val="22"/>
                <w:szCs w:val="22"/>
              </w:rPr>
              <w:t>б</w:t>
            </w:r>
            <w:r w:rsidRPr="00D80060">
              <w:rPr>
                <w:sz w:val="22"/>
                <w:szCs w:val="22"/>
              </w:rPr>
              <w:t>ществами:</w:t>
            </w:r>
          </w:p>
        </w:tc>
        <w:tc>
          <w:tcPr>
            <w:tcW w:w="3634" w:type="dxa"/>
          </w:tcPr>
          <w:p w:rsidR="00420D24" w:rsidRPr="00D80060" w:rsidRDefault="00420D24" w:rsidP="00F01085">
            <w:pPr>
              <w:rPr>
                <w:sz w:val="22"/>
                <w:szCs w:val="22"/>
              </w:rPr>
            </w:pPr>
          </w:p>
        </w:tc>
        <w:tc>
          <w:tcPr>
            <w:tcW w:w="1638" w:type="dxa"/>
            <w:vAlign w:val="center"/>
          </w:tcPr>
          <w:p w:rsidR="00420D24" w:rsidRPr="00D80060" w:rsidRDefault="00420D24" w:rsidP="00F01085">
            <w:pPr>
              <w:rPr>
                <w:sz w:val="22"/>
                <w:szCs w:val="22"/>
              </w:rPr>
            </w:pPr>
          </w:p>
        </w:tc>
      </w:tr>
      <w:tr w:rsidR="00420D24" w:rsidRPr="00D80060" w:rsidTr="008B1574">
        <w:trPr>
          <w:gridAfter w:val="1"/>
          <w:wAfter w:w="10" w:type="dxa"/>
          <w:cantSplit/>
          <w:jc w:val="center"/>
        </w:trPr>
        <w:tc>
          <w:tcPr>
            <w:tcW w:w="611" w:type="dxa"/>
            <w:vAlign w:val="center"/>
          </w:tcPr>
          <w:p w:rsidR="00420D24" w:rsidRPr="00D80060" w:rsidRDefault="00420D24" w:rsidP="00F01085">
            <w:pPr>
              <w:jc w:val="center"/>
              <w:rPr>
                <w:sz w:val="22"/>
                <w:szCs w:val="22"/>
              </w:rPr>
            </w:pPr>
            <w:r w:rsidRPr="00D80060">
              <w:rPr>
                <w:sz w:val="22"/>
                <w:szCs w:val="22"/>
              </w:rPr>
              <w:t>6.1.</w:t>
            </w:r>
          </w:p>
        </w:tc>
        <w:tc>
          <w:tcPr>
            <w:tcW w:w="4441" w:type="dxa"/>
            <w:vAlign w:val="center"/>
          </w:tcPr>
          <w:p w:rsidR="00420D24" w:rsidRPr="00D80060" w:rsidRDefault="00420D24" w:rsidP="00F01085">
            <w:pPr>
              <w:rPr>
                <w:sz w:val="22"/>
                <w:szCs w:val="22"/>
              </w:rPr>
            </w:pPr>
            <w:r w:rsidRPr="00D80060">
              <w:rPr>
                <w:sz w:val="22"/>
                <w:szCs w:val="22"/>
              </w:rPr>
              <w:t>региональным профессиональным соо</w:t>
            </w:r>
            <w:r w:rsidRPr="00D80060">
              <w:rPr>
                <w:sz w:val="22"/>
                <w:szCs w:val="22"/>
              </w:rPr>
              <w:t>б</w:t>
            </w:r>
            <w:r w:rsidRPr="00D80060">
              <w:rPr>
                <w:sz w:val="22"/>
                <w:szCs w:val="22"/>
              </w:rPr>
              <w:t xml:space="preserve">ществом педагогов </w:t>
            </w:r>
          </w:p>
        </w:tc>
        <w:tc>
          <w:tcPr>
            <w:tcW w:w="3634" w:type="dxa"/>
          </w:tcPr>
          <w:p w:rsidR="00420D24" w:rsidRPr="00D80060" w:rsidRDefault="00420D24" w:rsidP="00F01085">
            <w:pPr>
              <w:rPr>
                <w:sz w:val="22"/>
                <w:szCs w:val="22"/>
              </w:rPr>
            </w:pPr>
            <w:r w:rsidRPr="00D80060">
              <w:rPr>
                <w:sz w:val="22"/>
                <w:szCs w:val="22"/>
              </w:rPr>
              <w:t xml:space="preserve">Приказ ВИРО им. Н.Ф. </w:t>
            </w:r>
            <w:proofErr w:type="spellStart"/>
            <w:r w:rsidRPr="00D80060">
              <w:rPr>
                <w:sz w:val="22"/>
                <w:szCs w:val="22"/>
              </w:rPr>
              <w:t>Бунакова</w:t>
            </w:r>
            <w:proofErr w:type="spellEnd"/>
            <w:r w:rsidRPr="00D80060">
              <w:rPr>
                <w:sz w:val="22"/>
                <w:szCs w:val="22"/>
              </w:rPr>
              <w:t xml:space="preserve"> о руководстве сообществом</w:t>
            </w:r>
          </w:p>
        </w:tc>
        <w:tc>
          <w:tcPr>
            <w:tcW w:w="1638" w:type="dxa"/>
            <w:vAlign w:val="center"/>
          </w:tcPr>
          <w:p w:rsidR="00420D24" w:rsidRPr="00D80060" w:rsidRDefault="00420D24" w:rsidP="00F01085">
            <w:pPr>
              <w:rPr>
                <w:sz w:val="22"/>
                <w:szCs w:val="22"/>
              </w:rPr>
            </w:pPr>
            <w:r w:rsidRPr="00D80060">
              <w:rPr>
                <w:sz w:val="22"/>
                <w:szCs w:val="22"/>
              </w:rPr>
              <w:t>4000</w:t>
            </w:r>
          </w:p>
          <w:p w:rsidR="00420D24" w:rsidRPr="00D80060" w:rsidRDefault="00420D24" w:rsidP="00F01085">
            <w:pPr>
              <w:rPr>
                <w:sz w:val="22"/>
                <w:szCs w:val="22"/>
              </w:rPr>
            </w:pPr>
            <w:r w:rsidRPr="00D80060">
              <w:rPr>
                <w:sz w:val="22"/>
                <w:szCs w:val="22"/>
              </w:rPr>
              <w:t>ежемесячно</w:t>
            </w:r>
          </w:p>
        </w:tc>
      </w:tr>
      <w:tr w:rsidR="00420D24" w:rsidRPr="00D80060" w:rsidTr="008B1574">
        <w:trPr>
          <w:gridAfter w:val="1"/>
          <w:wAfter w:w="10" w:type="dxa"/>
          <w:cantSplit/>
          <w:jc w:val="center"/>
        </w:trPr>
        <w:tc>
          <w:tcPr>
            <w:tcW w:w="611" w:type="dxa"/>
            <w:vAlign w:val="center"/>
          </w:tcPr>
          <w:p w:rsidR="00420D24" w:rsidRPr="00D80060" w:rsidRDefault="00420D24" w:rsidP="00F01085">
            <w:pPr>
              <w:jc w:val="center"/>
              <w:rPr>
                <w:sz w:val="22"/>
                <w:szCs w:val="22"/>
              </w:rPr>
            </w:pPr>
            <w:r w:rsidRPr="00D80060">
              <w:rPr>
                <w:sz w:val="22"/>
                <w:szCs w:val="22"/>
              </w:rPr>
              <w:lastRenderedPageBreak/>
              <w:t>6.2</w:t>
            </w:r>
          </w:p>
        </w:tc>
        <w:tc>
          <w:tcPr>
            <w:tcW w:w="4441" w:type="dxa"/>
            <w:vAlign w:val="center"/>
          </w:tcPr>
          <w:p w:rsidR="00420D24" w:rsidRPr="00D80060" w:rsidRDefault="00420D24" w:rsidP="00F01085">
            <w:pPr>
              <w:rPr>
                <w:sz w:val="22"/>
                <w:szCs w:val="22"/>
              </w:rPr>
            </w:pPr>
            <w:r w:rsidRPr="00D80060">
              <w:rPr>
                <w:sz w:val="22"/>
                <w:szCs w:val="22"/>
              </w:rPr>
              <w:t>межмуниципальным методическим об</w:t>
            </w:r>
            <w:r w:rsidRPr="00D80060">
              <w:rPr>
                <w:sz w:val="22"/>
                <w:szCs w:val="22"/>
              </w:rPr>
              <w:t>ъ</w:t>
            </w:r>
            <w:r w:rsidRPr="00D80060">
              <w:rPr>
                <w:sz w:val="22"/>
                <w:szCs w:val="22"/>
              </w:rPr>
              <w:t xml:space="preserve">единением </w:t>
            </w:r>
          </w:p>
        </w:tc>
        <w:tc>
          <w:tcPr>
            <w:tcW w:w="3634" w:type="dxa"/>
          </w:tcPr>
          <w:p w:rsidR="00420D24" w:rsidRPr="00D80060" w:rsidRDefault="00420D24" w:rsidP="00F01085">
            <w:pPr>
              <w:rPr>
                <w:sz w:val="22"/>
                <w:szCs w:val="22"/>
              </w:rPr>
            </w:pPr>
            <w:r w:rsidRPr="00D80060">
              <w:rPr>
                <w:sz w:val="22"/>
                <w:szCs w:val="22"/>
              </w:rPr>
              <w:t xml:space="preserve">Приказ ВИРО им. Н.Ф. </w:t>
            </w:r>
            <w:proofErr w:type="spellStart"/>
            <w:r w:rsidRPr="00D80060">
              <w:rPr>
                <w:sz w:val="22"/>
                <w:szCs w:val="22"/>
              </w:rPr>
              <w:t>Бунакова</w:t>
            </w:r>
            <w:proofErr w:type="spellEnd"/>
            <w:r w:rsidRPr="00D80060">
              <w:rPr>
                <w:sz w:val="22"/>
                <w:szCs w:val="22"/>
              </w:rPr>
              <w:t xml:space="preserve"> о руководстве сообществом</w:t>
            </w:r>
          </w:p>
        </w:tc>
        <w:tc>
          <w:tcPr>
            <w:tcW w:w="1638" w:type="dxa"/>
            <w:vAlign w:val="center"/>
          </w:tcPr>
          <w:p w:rsidR="00420D24" w:rsidRPr="00D80060" w:rsidRDefault="00420D24" w:rsidP="00F01085">
            <w:pPr>
              <w:rPr>
                <w:sz w:val="22"/>
                <w:szCs w:val="22"/>
              </w:rPr>
            </w:pPr>
            <w:r w:rsidRPr="00D80060">
              <w:rPr>
                <w:sz w:val="22"/>
                <w:szCs w:val="22"/>
              </w:rPr>
              <w:t>2 000 ежем</w:t>
            </w:r>
            <w:r w:rsidRPr="00D80060">
              <w:rPr>
                <w:sz w:val="22"/>
                <w:szCs w:val="22"/>
              </w:rPr>
              <w:t>е</w:t>
            </w:r>
            <w:r w:rsidRPr="00D80060">
              <w:rPr>
                <w:sz w:val="22"/>
                <w:szCs w:val="22"/>
              </w:rPr>
              <w:t>сячно</w:t>
            </w:r>
          </w:p>
        </w:tc>
      </w:tr>
      <w:tr w:rsidR="00420D24" w:rsidRPr="00D80060" w:rsidTr="008B1574">
        <w:trPr>
          <w:gridAfter w:val="1"/>
          <w:wAfter w:w="10" w:type="dxa"/>
          <w:cantSplit/>
          <w:jc w:val="center"/>
        </w:trPr>
        <w:tc>
          <w:tcPr>
            <w:tcW w:w="611" w:type="dxa"/>
            <w:vAlign w:val="center"/>
          </w:tcPr>
          <w:p w:rsidR="00420D24" w:rsidRPr="00D80060" w:rsidRDefault="00420D24" w:rsidP="00F01085">
            <w:pPr>
              <w:jc w:val="center"/>
              <w:rPr>
                <w:sz w:val="22"/>
                <w:szCs w:val="22"/>
              </w:rPr>
            </w:pPr>
            <w:r w:rsidRPr="00D80060">
              <w:rPr>
                <w:sz w:val="22"/>
                <w:szCs w:val="22"/>
              </w:rPr>
              <w:t>6.3.</w:t>
            </w:r>
          </w:p>
        </w:tc>
        <w:tc>
          <w:tcPr>
            <w:tcW w:w="4441" w:type="dxa"/>
            <w:vAlign w:val="center"/>
          </w:tcPr>
          <w:p w:rsidR="00420D24" w:rsidRPr="00D80060" w:rsidRDefault="00420D24" w:rsidP="00F01085">
            <w:pPr>
              <w:rPr>
                <w:sz w:val="22"/>
                <w:szCs w:val="22"/>
              </w:rPr>
            </w:pPr>
            <w:r w:rsidRPr="00D80060">
              <w:rPr>
                <w:sz w:val="22"/>
                <w:szCs w:val="22"/>
              </w:rPr>
              <w:t>районным методическим объединением (РМО)</w:t>
            </w:r>
          </w:p>
        </w:tc>
        <w:tc>
          <w:tcPr>
            <w:tcW w:w="3634" w:type="dxa"/>
          </w:tcPr>
          <w:p w:rsidR="00420D24" w:rsidRPr="00D80060" w:rsidRDefault="001A475F" w:rsidP="00F01085">
            <w:pPr>
              <w:rPr>
                <w:sz w:val="22"/>
                <w:szCs w:val="22"/>
              </w:rPr>
            </w:pPr>
            <w:r w:rsidRPr="00D80060">
              <w:rPr>
                <w:sz w:val="22"/>
                <w:szCs w:val="22"/>
              </w:rPr>
              <w:t>Приказ отдела по образованию</w:t>
            </w:r>
          </w:p>
        </w:tc>
        <w:tc>
          <w:tcPr>
            <w:tcW w:w="1638" w:type="dxa"/>
            <w:vAlign w:val="center"/>
          </w:tcPr>
          <w:p w:rsidR="00420D24" w:rsidRPr="00D80060" w:rsidRDefault="00420D24" w:rsidP="00F01085">
            <w:pPr>
              <w:rPr>
                <w:sz w:val="22"/>
                <w:szCs w:val="22"/>
              </w:rPr>
            </w:pPr>
            <w:r w:rsidRPr="00D80060">
              <w:rPr>
                <w:sz w:val="22"/>
                <w:szCs w:val="22"/>
              </w:rPr>
              <w:t>1 000 ежем</w:t>
            </w:r>
            <w:r w:rsidRPr="00D80060">
              <w:rPr>
                <w:sz w:val="22"/>
                <w:szCs w:val="22"/>
              </w:rPr>
              <w:t>е</w:t>
            </w:r>
            <w:r w:rsidRPr="00D80060">
              <w:rPr>
                <w:sz w:val="22"/>
                <w:szCs w:val="22"/>
              </w:rPr>
              <w:t>сячно</w:t>
            </w:r>
          </w:p>
        </w:tc>
      </w:tr>
    </w:tbl>
    <w:p w:rsidR="00420D24" w:rsidRPr="00D80060" w:rsidRDefault="00420D24" w:rsidP="00F01085">
      <w:pPr>
        <w:ind w:firstLine="851"/>
        <w:jc w:val="right"/>
        <w:rPr>
          <w:sz w:val="28"/>
          <w:szCs w:val="28"/>
        </w:rPr>
      </w:pPr>
    </w:p>
    <w:p w:rsidR="00420D24" w:rsidRPr="00D80060" w:rsidRDefault="00420D24" w:rsidP="001A475F">
      <w:pPr>
        <w:ind w:firstLine="709"/>
        <w:jc w:val="both"/>
        <w:rPr>
          <w:sz w:val="28"/>
          <w:szCs w:val="28"/>
        </w:rPr>
      </w:pPr>
      <w:r w:rsidRPr="00D80060">
        <w:rPr>
          <w:sz w:val="28"/>
          <w:szCs w:val="2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w:t>
      </w:r>
      <w:r w:rsidRPr="00D80060">
        <w:rPr>
          <w:sz w:val="28"/>
          <w:szCs w:val="28"/>
        </w:rPr>
        <w:t>р</w:t>
      </w:r>
      <w:r w:rsidRPr="00D80060">
        <w:rPr>
          <w:sz w:val="28"/>
          <w:szCs w:val="28"/>
        </w:rPr>
        <w:t>мативными правовыми актами, содержащими нормы трудового права. Пер</w:t>
      </w:r>
      <w:r w:rsidRPr="00D80060">
        <w:rPr>
          <w:sz w:val="28"/>
          <w:szCs w:val="28"/>
        </w:rPr>
        <w:t>е</w:t>
      </w:r>
      <w:r w:rsidRPr="00D80060">
        <w:rPr>
          <w:sz w:val="28"/>
          <w:szCs w:val="28"/>
        </w:rPr>
        <w:t>чень компенсационных доплат может быть дополнен в пределах ФОТ.</w:t>
      </w:r>
    </w:p>
    <w:p w:rsidR="001A475F" w:rsidRPr="00D80060" w:rsidRDefault="001A475F" w:rsidP="001A475F">
      <w:pPr>
        <w:ind w:firstLine="900"/>
        <w:jc w:val="center"/>
        <w:rPr>
          <w:b/>
          <w:bCs/>
          <w:sz w:val="28"/>
          <w:szCs w:val="28"/>
        </w:rPr>
      </w:pPr>
    </w:p>
    <w:p w:rsidR="00420D24" w:rsidRPr="00D80060" w:rsidRDefault="00420D24" w:rsidP="001A475F">
      <w:pPr>
        <w:ind w:firstLine="900"/>
        <w:jc w:val="center"/>
        <w:rPr>
          <w:b/>
          <w:bCs/>
          <w:sz w:val="28"/>
          <w:szCs w:val="28"/>
        </w:rPr>
      </w:pPr>
      <w:r w:rsidRPr="00D80060">
        <w:rPr>
          <w:b/>
          <w:bCs/>
          <w:sz w:val="28"/>
          <w:szCs w:val="28"/>
        </w:rPr>
        <w:t>8. Стимулирующие выплаты</w:t>
      </w:r>
    </w:p>
    <w:p w:rsidR="001A475F" w:rsidRPr="00D80060" w:rsidRDefault="001A475F" w:rsidP="001A475F">
      <w:pPr>
        <w:ind w:firstLine="900"/>
        <w:jc w:val="center"/>
        <w:rPr>
          <w:b/>
          <w:bCs/>
          <w:sz w:val="28"/>
          <w:szCs w:val="28"/>
        </w:rPr>
      </w:pPr>
    </w:p>
    <w:p w:rsidR="00420D24" w:rsidRPr="00D80060" w:rsidRDefault="00420D24" w:rsidP="008B1574">
      <w:pPr>
        <w:widowControl w:val="0"/>
        <w:autoSpaceDE w:val="0"/>
        <w:ind w:firstLine="709"/>
        <w:jc w:val="both"/>
        <w:rPr>
          <w:sz w:val="28"/>
          <w:szCs w:val="28"/>
        </w:rPr>
      </w:pPr>
      <w:r w:rsidRPr="00D80060">
        <w:rPr>
          <w:sz w:val="28"/>
          <w:szCs w:val="28"/>
        </w:rPr>
        <w:t>8.1</w:t>
      </w:r>
      <w:r w:rsidR="001A475F" w:rsidRPr="00D80060">
        <w:rPr>
          <w:sz w:val="28"/>
          <w:szCs w:val="28"/>
        </w:rPr>
        <w:t>.</w:t>
      </w:r>
      <w:r w:rsidRPr="00D80060">
        <w:rPr>
          <w:sz w:val="28"/>
          <w:szCs w:val="28"/>
        </w:rPr>
        <w:t xml:space="preserve"> В целях поощрения работников организации (за исключением р</w:t>
      </w:r>
      <w:r w:rsidRPr="00D80060">
        <w:rPr>
          <w:sz w:val="28"/>
          <w:szCs w:val="28"/>
        </w:rPr>
        <w:t>у</w:t>
      </w:r>
      <w:r w:rsidRPr="00D80060">
        <w:rPr>
          <w:sz w:val="28"/>
          <w:szCs w:val="28"/>
        </w:rPr>
        <w:t>ководителя) за выполненную работу устанавливаются стимулирующие в</w:t>
      </w:r>
      <w:r w:rsidRPr="00D80060">
        <w:rPr>
          <w:sz w:val="28"/>
          <w:szCs w:val="28"/>
        </w:rPr>
        <w:t>ы</w:t>
      </w:r>
      <w:r w:rsidRPr="00D80060">
        <w:rPr>
          <w:sz w:val="28"/>
          <w:szCs w:val="28"/>
        </w:rPr>
        <w:t>платы, которые рассчитываются по следующей формуле:</w:t>
      </w:r>
    </w:p>
    <w:p w:rsidR="00420D24" w:rsidRPr="00D80060" w:rsidRDefault="00420D24" w:rsidP="008B1574">
      <w:pPr>
        <w:widowControl w:val="0"/>
        <w:autoSpaceDE w:val="0"/>
        <w:ind w:firstLine="709"/>
        <w:jc w:val="both"/>
        <w:rPr>
          <w:sz w:val="28"/>
          <w:szCs w:val="28"/>
        </w:rPr>
      </w:pPr>
      <w:r w:rsidRPr="00D80060">
        <w:rPr>
          <w:sz w:val="28"/>
          <w:szCs w:val="28"/>
        </w:rPr>
        <w:t>С=</w:t>
      </w:r>
      <w:proofErr w:type="spellStart"/>
      <w:proofErr w:type="gramStart"/>
      <w:r w:rsidRPr="00D80060">
        <w:rPr>
          <w:sz w:val="28"/>
          <w:szCs w:val="28"/>
        </w:rPr>
        <w:t>С</w:t>
      </w:r>
      <w:r w:rsidRPr="00D80060">
        <w:rPr>
          <w:sz w:val="28"/>
          <w:szCs w:val="28"/>
          <w:vertAlign w:val="subscript"/>
        </w:rPr>
        <w:t>т</w:t>
      </w:r>
      <w:proofErr w:type="spellEnd"/>
      <w:proofErr w:type="gramEnd"/>
      <w:r w:rsidRPr="00D80060">
        <w:rPr>
          <w:sz w:val="28"/>
          <w:szCs w:val="28"/>
          <w:vertAlign w:val="subscript"/>
        </w:rPr>
        <w:t xml:space="preserve"> </w:t>
      </w:r>
      <w:r w:rsidRPr="00D80060">
        <w:rPr>
          <w:sz w:val="28"/>
          <w:szCs w:val="28"/>
        </w:rPr>
        <w:t>+С</w:t>
      </w:r>
      <w:r w:rsidRPr="00D80060">
        <w:rPr>
          <w:sz w:val="28"/>
          <w:szCs w:val="28"/>
          <w:vertAlign w:val="subscript"/>
        </w:rPr>
        <w:t>р</w:t>
      </w:r>
      <w:r w:rsidRPr="00D80060">
        <w:rPr>
          <w:sz w:val="28"/>
          <w:szCs w:val="28"/>
        </w:rPr>
        <w:t xml:space="preserve"> , где</w:t>
      </w:r>
    </w:p>
    <w:p w:rsidR="00420D24" w:rsidRPr="00D80060" w:rsidRDefault="00420D24" w:rsidP="008B1574">
      <w:pPr>
        <w:widowControl w:val="0"/>
        <w:autoSpaceDE w:val="0"/>
        <w:ind w:firstLine="709"/>
        <w:jc w:val="both"/>
        <w:rPr>
          <w:sz w:val="28"/>
          <w:szCs w:val="28"/>
        </w:rPr>
      </w:pPr>
      <w:proofErr w:type="spellStart"/>
      <w:proofErr w:type="gramStart"/>
      <w:r w:rsidRPr="00D80060">
        <w:rPr>
          <w:sz w:val="28"/>
          <w:szCs w:val="28"/>
        </w:rPr>
        <w:t>С</w:t>
      </w:r>
      <w:r w:rsidRPr="00D80060">
        <w:rPr>
          <w:sz w:val="28"/>
          <w:szCs w:val="28"/>
          <w:vertAlign w:val="subscript"/>
        </w:rPr>
        <w:t>т</w:t>
      </w:r>
      <w:proofErr w:type="spellEnd"/>
      <w:proofErr w:type="gramEnd"/>
      <w:r w:rsidRPr="00D80060">
        <w:rPr>
          <w:sz w:val="28"/>
          <w:szCs w:val="28"/>
        </w:rPr>
        <w:t xml:space="preserve"> – стимулирующие выплаты постоянного характера и учитываемые при расчете тарификации (таблица 5);</w:t>
      </w:r>
    </w:p>
    <w:p w:rsidR="00420D24" w:rsidRPr="00D80060" w:rsidRDefault="00420D24" w:rsidP="008B1574">
      <w:pPr>
        <w:widowControl w:val="0"/>
        <w:autoSpaceDE w:val="0"/>
        <w:ind w:firstLine="709"/>
        <w:jc w:val="both"/>
        <w:rPr>
          <w:sz w:val="28"/>
          <w:szCs w:val="28"/>
        </w:rPr>
      </w:pPr>
      <w:proofErr w:type="gramStart"/>
      <w:r w:rsidRPr="00D80060">
        <w:rPr>
          <w:sz w:val="28"/>
          <w:szCs w:val="28"/>
        </w:rPr>
        <w:t>С</w:t>
      </w:r>
      <w:r w:rsidRPr="00D80060">
        <w:rPr>
          <w:sz w:val="28"/>
          <w:szCs w:val="28"/>
          <w:vertAlign w:val="subscript"/>
        </w:rPr>
        <w:t>р</w:t>
      </w:r>
      <w:proofErr w:type="gramEnd"/>
      <w:r w:rsidRPr="00D80060">
        <w:rPr>
          <w:sz w:val="28"/>
          <w:szCs w:val="28"/>
          <w:vertAlign w:val="subscript"/>
        </w:rPr>
        <w:t xml:space="preserve"> </w:t>
      </w:r>
      <w:r w:rsidRPr="00D80060">
        <w:rPr>
          <w:sz w:val="28"/>
          <w:szCs w:val="28"/>
        </w:rPr>
        <w:t>– стимулирующие выплаты по результатам (итогам) работы.</w:t>
      </w:r>
    </w:p>
    <w:p w:rsidR="00420D24" w:rsidRPr="00D80060" w:rsidRDefault="00420D24" w:rsidP="008B1574">
      <w:pPr>
        <w:widowControl w:val="0"/>
        <w:autoSpaceDE w:val="0"/>
        <w:ind w:firstLine="709"/>
        <w:jc w:val="both"/>
        <w:rPr>
          <w:sz w:val="28"/>
          <w:szCs w:val="28"/>
        </w:rPr>
      </w:pPr>
      <w:r w:rsidRPr="00D80060">
        <w:rPr>
          <w:sz w:val="28"/>
          <w:szCs w:val="28"/>
        </w:rPr>
        <w:t xml:space="preserve"> Сумма выплат постоянного характера рассчитывается по следующей формуле:</w:t>
      </w:r>
    </w:p>
    <w:p w:rsidR="00420D24" w:rsidRPr="00D80060" w:rsidRDefault="00743DBD" w:rsidP="008B1574">
      <w:pPr>
        <w:widowControl w:val="0"/>
        <w:autoSpaceDE w:val="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420D24" w:rsidRPr="00D80060">
        <w:rPr>
          <w:sz w:val="28"/>
          <w:szCs w:val="28"/>
        </w:rPr>
        <w:t xml:space="preserve">, где </w:t>
      </w:r>
    </w:p>
    <w:p w:rsidR="00420D24" w:rsidRPr="00D80060" w:rsidRDefault="00420D24" w:rsidP="008B1574">
      <w:pPr>
        <w:pStyle w:val="formattexttopleveltext"/>
        <w:numPr>
          <w:ilvl w:val="0"/>
          <w:numId w:val="12"/>
        </w:numPr>
        <w:tabs>
          <w:tab w:val="clear" w:pos="0"/>
        </w:tabs>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Од – оклад по ПКГ</w:t>
      </w:r>
      <w:r w:rsidRPr="00D80060">
        <w:rPr>
          <w:sz w:val="28"/>
          <w:szCs w:val="28"/>
        </w:rPr>
        <w:t xml:space="preserve"> </w:t>
      </w:r>
      <w:r w:rsidRPr="00D80060">
        <w:rPr>
          <w:rFonts w:ascii="Times New Roman" w:hAnsi="Times New Roman" w:cs="Times New Roman"/>
          <w:sz w:val="28"/>
          <w:szCs w:val="28"/>
        </w:rPr>
        <w:t xml:space="preserve">(Приложение № </w:t>
      </w:r>
      <w:r w:rsidR="00743DBD" w:rsidRPr="00D80060">
        <w:rPr>
          <w:rFonts w:ascii="Times New Roman" w:hAnsi="Times New Roman" w:cs="Times New Roman"/>
          <w:sz w:val="28"/>
          <w:szCs w:val="28"/>
        </w:rPr>
        <w:t>4</w:t>
      </w:r>
      <w:r w:rsidRPr="00D80060">
        <w:rPr>
          <w:rFonts w:ascii="Times New Roman" w:hAnsi="Times New Roman" w:cs="Times New Roman"/>
          <w:sz w:val="28"/>
          <w:szCs w:val="28"/>
        </w:rPr>
        <w:t xml:space="preserve"> к </w:t>
      </w:r>
      <w:r w:rsidR="00743DBD" w:rsidRPr="00D80060">
        <w:rPr>
          <w:rFonts w:ascii="Times New Roman" w:hAnsi="Times New Roman" w:cs="Times New Roman"/>
          <w:sz w:val="28"/>
          <w:szCs w:val="28"/>
        </w:rPr>
        <w:t>положению</w:t>
      </w:r>
      <w:r w:rsidRPr="00D80060">
        <w:rPr>
          <w:rFonts w:ascii="Times New Roman" w:hAnsi="Times New Roman" w:cs="Times New Roman"/>
          <w:sz w:val="28"/>
          <w:szCs w:val="28"/>
        </w:rPr>
        <w:t>);</w:t>
      </w:r>
    </w:p>
    <w:p w:rsidR="00420D24" w:rsidRPr="00D80060" w:rsidRDefault="00420D24" w:rsidP="008B1574">
      <w:pPr>
        <w:pStyle w:val="formattexttopleveltext"/>
        <w:numPr>
          <w:ilvl w:val="0"/>
          <w:numId w:val="12"/>
        </w:numPr>
        <w:spacing w:beforeAutospacing="0" w:afterAutospacing="0"/>
        <w:ind w:left="0" w:firstLine="709"/>
        <w:jc w:val="both"/>
        <w:rPr>
          <w:rFonts w:ascii="Times New Roman" w:hAnsi="Times New Roman" w:cs="Times New Roman"/>
          <w:sz w:val="28"/>
          <w:szCs w:val="28"/>
        </w:rPr>
      </w:pPr>
      <w:r w:rsidRPr="00D80060">
        <w:rPr>
          <w:rFonts w:ascii="Times New Roman" w:hAnsi="Times New Roman" w:cs="Times New Roman"/>
          <w:sz w:val="28"/>
          <w:szCs w:val="28"/>
        </w:rPr>
        <w:t>25% - доплата за местонахождение дошкольной образовательной орг</w:t>
      </w:r>
      <w:r w:rsidRPr="00D80060">
        <w:rPr>
          <w:rFonts w:ascii="Times New Roman" w:hAnsi="Times New Roman" w:cs="Times New Roman"/>
          <w:sz w:val="28"/>
          <w:szCs w:val="28"/>
        </w:rPr>
        <w:t>а</w:t>
      </w:r>
      <w:r w:rsidRPr="00D80060">
        <w:rPr>
          <w:rFonts w:ascii="Times New Roman" w:hAnsi="Times New Roman" w:cs="Times New Roman"/>
          <w:sz w:val="28"/>
          <w:szCs w:val="28"/>
        </w:rPr>
        <w:t>низации в сельской местности</w:t>
      </w:r>
      <w:r w:rsidRPr="00D80060">
        <w:rPr>
          <w:rStyle w:val="aa"/>
          <w:rFonts w:ascii="Times New Roman" w:hAnsi="Times New Roman"/>
          <w:sz w:val="28"/>
          <w:szCs w:val="28"/>
        </w:rPr>
        <w:footnoteReference w:id="7"/>
      </w:r>
      <w:r w:rsidRPr="00D80060">
        <w:rPr>
          <w:rFonts w:ascii="Times New Roman" w:hAnsi="Times New Roman" w:cs="Times New Roman"/>
          <w:sz w:val="28"/>
          <w:szCs w:val="28"/>
        </w:rPr>
        <w:t>,</w:t>
      </w:r>
    </w:p>
    <w:p w:rsidR="00420D24" w:rsidRPr="00D80060" w:rsidRDefault="00420D24" w:rsidP="008B1574">
      <w:pPr>
        <w:pStyle w:val="formattexttopleveltext"/>
        <w:spacing w:beforeAutospacing="0" w:afterAutospacing="0"/>
        <w:ind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фч</w:t>
      </w:r>
      <w:proofErr w:type="spellEnd"/>
      <w:r w:rsidRPr="00D80060">
        <w:rPr>
          <w:rFonts w:ascii="Times New Roman" w:hAnsi="Times New Roman" w:cs="Times New Roman"/>
          <w:sz w:val="28"/>
          <w:szCs w:val="28"/>
        </w:rPr>
        <w:t xml:space="preserve"> - количество часов по фактической педагогической нагрузке;</w:t>
      </w:r>
    </w:p>
    <w:p w:rsidR="00420D24" w:rsidRPr="00D80060" w:rsidRDefault="00420D24" w:rsidP="008B1574">
      <w:pPr>
        <w:pStyle w:val="formattexttopleveltext"/>
        <w:numPr>
          <w:ilvl w:val="0"/>
          <w:numId w:val="12"/>
        </w:numPr>
        <w:tabs>
          <w:tab w:val="clear" w:pos="0"/>
        </w:tabs>
        <w:spacing w:beforeAutospacing="0" w:afterAutospacing="0"/>
        <w:ind w:left="0" w:firstLine="709"/>
        <w:jc w:val="both"/>
        <w:rPr>
          <w:rFonts w:ascii="Times New Roman" w:hAnsi="Times New Roman" w:cs="Times New Roman"/>
          <w:sz w:val="28"/>
          <w:szCs w:val="28"/>
        </w:rPr>
      </w:pPr>
      <w:proofErr w:type="spellStart"/>
      <w:r w:rsidRPr="00D80060">
        <w:rPr>
          <w:rFonts w:ascii="Times New Roman" w:hAnsi="Times New Roman" w:cs="Times New Roman"/>
          <w:sz w:val="28"/>
          <w:szCs w:val="28"/>
        </w:rPr>
        <w:t>нч</w:t>
      </w:r>
      <w:proofErr w:type="spellEnd"/>
      <w:r w:rsidRPr="00D80060">
        <w:rPr>
          <w:rFonts w:ascii="Times New Roman" w:hAnsi="Times New Roman" w:cs="Times New Roman"/>
          <w:sz w:val="28"/>
          <w:szCs w:val="28"/>
        </w:rPr>
        <w:t xml:space="preserve"> - норма часов рабочего времени, согласно продолжительности раб</w:t>
      </w:r>
      <w:r w:rsidRPr="00D80060">
        <w:rPr>
          <w:rFonts w:ascii="Times New Roman" w:hAnsi="Times New Roman" w:cs="Times New Roman"/>
          <w:sz w:val="28"/>
          <w:szCs w:val="28"/>
        </w:rPr>
        <w:t>о</w:t>
      </w:r>
      <w:r w:rsidRPr="00D80060">
        <w:rPr>
          <w:rFonts w:ascii="Times New Roman" w:hAnsi="Times New Roman" w:cs="Times New Roman"/>
          <w:sz w:val="28"/>
          <w:szCs w:val="28"/>
        </w:rPr>
        <w:t>чего времени (нормы часов педагогической работы за ставку заработной пл</w:t>
      </w:r>
      <w:r w:rsidRPr="00D80060">
        <w:rPr>
          <w:rFonts w:ascii="Times New Roman" w:hAnsi="Times New Roman" w:cs="Times New Roman"/>
          <w:sz w:val="28"/>
          <w:szCs w:val="28"/>
        </w:rPr>
        <w:t>а</w:t>
      </w:r>
      <w:r w:rsidRPr="00D80060">
        <w:rPr>
          <w:rFonts w:ascii="Times New Roman" w:hAnsi="Times New Roman" w:cs="Times New Roman"/>
          <w:sz w:val="28"/>
          <w:szCs w:val="28"/>
        </w:rPr>
        <w:t>ты) педагогических работников установленной федеральными органами вл</w:t>
      </w:r>
      <w:r w:rsidRPr="00D80060">
        <w:rPr>
          <w:rFonts w:ascii="Times New Roman" w:hAnsi="Times New Roman" w:cs="Times New Roman"/>
          <w:sz w:val="28"/>
          <w:szCs w:val="28"/>
        </w:rPr>
        <w:t>а</w:t>
      </w:r>
      <w:r w:rsidRPr="00D80060">
        <w:rPr>
          <w:rFonts w:ascii="Times New Roman" w:hAnsi="Times New Roman" w:cs="Times New Roman"/>
          <w:sz w:val="28"/>
          <w:szCs w:val="28"/>
        </w:rPr>
        <w:t>сти</w:t>
      </w:r>
    </w:p>
    <w:p w:rsidR="00420D24" w:rsidRPr="00D80060" w:rsidRDefault="00420D24" w:rsidP="00F01085">
      <w:pPr>
        <w:widowControl w:val="0"/>
        <w:autoSpaceDE w:val="0"/>
        <w:ind w:firstLine="851"/>
        <w:jc w:val="right"/>
        <w:rPr>
          <w:sz w:val="28"/>
          <w:szCs w:val="28"/>
        </w:rPr>
      </w:pPr>
      <w:r w:rsidRPr="00D80060">
        <w:rPr>
          <w:sz w:val="28"/>
          <w:szCs w:val="28"/>
        </w:rPr>
        <w:t>Таблица 5</w:t>
      </w:r>
    </w:p>
    <w:p w:rsidR="00420D24" w:rsidRPr="00D80060" w:rsidRDefault="00420D24" w:rsidP="00F01085">
      <w:pPr>
        <w:widowControl w:val="0"/>
        <w:autoSpaceDE w:val="0"/>
        <w:jc w:val="center"/>
        <w:rPr>
          <w:b/>
          <w:sz w:val="28"/>
          <w:szCs w:val="28"/>
        </w:rPr>
      </w:pPr>
      <w:r w:rsidRPr="00D80060">
        <w:rPr>
          <w:b/>
          <w:sz w:val="28"/>
          <w:szCs w:val="28"/>
        </w:rPr>
        <w:t>Рекомендуемые размеры стимулирующих выплат постоянного характ</w:t>
      </w:r>
      <w:r w:rsidRPr="00D80060">
        <w:rPr>
          <w:b/>
          <w:sz w:val="28"/>
          <w:szCs w:val="28"/>
        </w:rPr>
        <w:t>е</w:t>
      </w:r>
      <w:r w:rsidRPr="00D80060">
        <w:rPr>
          <w:b/>
          <w:sz w:val="28"/>
          <w:szCs w:val="28"/>
        </w:rPr>
        <w:t>ра и учитываемые при расчете тарификации (</w:t>
      </w:r>
      <w:proofErr w:type="spellStart"/>
      <w:proofErr w:type="gramStart"/>
      <w:r w:rsidRPr="00D80060">
        <w:rPr>
          <w:b/>
          <w:sz w:val="28"/>
          <w:szCs w:val="28"/>
        </w:rPr>
        <w:t>С</w:t>
      </w:r>
      <w:r w:rsidRPr="00D80060">
        <w:rPr>
          <w:b/>
          <w:sz w:val="28"/>
          <w:szCs w:val="28"/>
          <w:vertAlign w:val="subscript"/>
        </w:rPr>
        <w:t>т</w:t>
      </w:r>
      <w:proofErr w:type="spellEnd"/>
      <w:proofErr w:type="gramEnd"/>
      <w:r w:rsidRPr="00D80060">
        <w:rPr>
          <w:b/>
          <w:sz w:val="28"/>
          <w:szCs w:val="28"/>
        </w:rPr>
        <w:t>)</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13"/>
        <w:gridCol w:w="3707"/>
        <w:gridCol w:w="997"/>
        <w:gridCol w:w="3993"/>
      </w:tblGrid>
      <w:tr w:rsidR="00420D24" w:rsidRPr="00D80060" w:rsidTr="008B1574">
        <w:trPr>
          <w:trHeight w:val="580"/>
          <w:tblHeader/>
        </w:trPr>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rPr>
                <w:b/>
                <w:bCs/>
              </w:rPr>
            </w:pPr>
            <w:r w:rsidRPr="00D80060">
              <w:rPr>
                <w:b/>
                <w:bCs/>
              </w:rPr>
              <w:t xml:space="preserve">№ </w:t>
            </w:r>
            <w:proofErr w:type="gramStart"/>
            <w:r w:rsidRPr="00D80060">
              <w:rPr>
                <w:b/>
                <w:bCs/>
              </w:rPr>
              <w:t>п</w:t>
            </w:r>
            <w:proofErr w:type="gramEnd"/>
            <w:r w:rsidRPr="00D80060">
              <w:rPr>
                <w:b/>
                <w:bCs/>
              </w:rPr>
              <w:t>/п</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center"/>
              <w:rPr>
                <w:b/>
                <w:bCs/>
              </w:rPr>
            </w:pPr>
            <w:r w:rsidRPr="00D80060">
              <w:rPr>
                <w:b/>
                <w:bCs/>
              </w:rPr>
              <w:t>Категории работников и основ</w:t>
            </w:r>
            <w:r w:rsidRPr="00D80060">
              <w:rPr>
                <w:b/>
                <w:bCs/>
              </w:rPr>
              <w:t>а</w:t>
            </w:r>
            <w:r w:rsidRPr="00D80060">
              <w:rPr>
                <w:b/>
                <w:bCs/>
              </w:rPr>
              <w:t>ния установления надбавок</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rPr>
                <w:b/>
                <w:bCs/>
              </w:rPr>
            </w:pPr>
            <w:r w:rsidRPr="00D80060">
              <w:rPr>
                <w:b/>
                <w:bCs/>
              </w:rPr>
              <w:t>Размер</w:t>
            </w:r>
            <w:proofErr w:type="gramStart"/>
            <w:r w:rsidRPr="00D80060">
              <w:rPr>
                <w:b/>
                <w:bCs/>
              </w:rPr>
              <w:t xml:space="preserve"> Д</w:t>
            </w:r>
            <w:proofErr w:type="gramEnd"/>
          </w:p>
        </w:tc>
        <w:tc>
          <w:tcPr>
            <w:tcW w:w="3970" w:type="dxa"/>
            <w:tcBorders>
              <w:top w:val="single" w:sz="4" w:space="0" w:color="000000"/>
              <w:left w:val="single" w:sz="4" w:space="0" w:color="000000"/>
              <w:bottom w:val="single" w:sz="4" w:space="0" w:color="000000"/>
              <w:right w:val="single" w:sz="4" w:space="0" w:color="000000"/>
            </w:tcBorders>
            <w:vAlign w:val="center"/>
          </w:tcPr>
          <w:p w:rsidR="00420D24" w:rsidRPr="00D80060" w:rsidRDefault="00420D24" w:rsidP="00F01085">
            <w:pPr>
              <w:tabs>
                <w:tab w:val="center" w:pos="1750"/>
                <w:tab w:val="right" w:pos="3500"/>
              </w:tabs>
            </w:pPr>
            <w:r w:rsidRPr="00D80060">
              <w:rPr>
                <w:b/>
                <w:bCs/>
              </w:rPr>
              <w:tab/>
              <w:t>Примечания</w:t>
            </w:r>
            <w:r w:rsidRPr="00D80060">
              <w:rPr>
                <w:b/>
                <w:bCs/>
              </w:rPr>
              <w:tab/>
            </w: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Педагогическим работникам при наличии квалификационной кат</w:t>
            </w:r>
            <w:r w:rsidRPr="00D80060">
              <w:t>е</w:t>
            </w:r>
            <w:r w:rsidRPr="00D80060">
              <w:t>гории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jc w:val="both"/>
            </w:pPr>
            <w:r w:rsidRPr="00D80060">
              <w:t>Выплата за квалификационную кат</w:t>
            </w:r>
            <w:r w:rsidRPr="00D80060">
              <w:t>е</w:t>
            </w:r>
            <w:r w:rsidRPr="00D80060">
              <w:t>горию сохраняется до конца месяца, в котором закончился срок действия квалификационной категории.</w:t>
            </w:r>
          </w:p>
          <w:p w:rsidR="00420D24" w:rsidRPr="00D80060" w:rsidRDefault="00420D24" w:rsidP="00F01085">
            <w:pPr>
              <w:jc w:val="both"/>
            </w:pPr>
            <w:r w:rsidRPr="00D80060">
              <w:lastRenderedPageBreak/>
              <w:t>Выплата за квалификационную кат</w:t>
            </w:r>
            <w:r w:rsidRPr="00D80060">
              <w:t>е</w:t>
            </w:r>
            <w:r w:rsidRPr="00D80060">
              <w:t>горию сохраняется на год в следу</w:t>
            </w:r>
            <w:r w:rsidRPr="00D80060">
              <w:t>ю</w:t>
            </w:r>
            <w:r w:rsidRPr="00D80060">
              <w:t>щих случаях:</w:t>
            </w:r>
          </w:p>
          <w:p w:rsidR="00420D24" w:rsidRPr="00D80060" w:rsidRDefault="00420D24" w:rsidP="00F01085">
            <w:pPr>
              <w:jc w:val="both"/>
            </w:pPr>
            <w:r w:rsidRPr="00D80060">
              <w:t>- длительный отпуск до года;</w:t>
            </w:r>
          </w:p>
          <w:p w:rsidR="00420D24" w:rsidRPr="00D80060" w:rsidRDefault="00420D24" w:rsidP="00F01085">
            <w:pPr>
              <w:jc w:val="both"/>
            </w:pPr>
            <w:r w:rsidRPr="00D80060">
              <w:t>- заграничная командировка;</w:t>
            </w:r>
          </w:p>
          <w:p w:rsidR="00420D24" w:rsidRPr="00D80060" w:rsidRDefault="00420D24" w:rsidP="00F01085">
            <w:pPr>
              <w:jc w:val="both"/>
            </w:pPr>
            <w:r w:rsidRPr="00D80060">
              <w:t>- длительное лечение (более 6 мес</w:t>
            </w:r>
            <w:r w:rsidRPr="00D80060">
              <w:t>я</w:t>
            </w:r>
            <w:r w:rsidRPr="00D80060">
              <w:t>цев);</w:t>
            </w:r>
          </w:p>
          <w:p w:rsidR="00420D24" w:rsidRPr="00D80060" w:rsidRDefault="00420D24" w:rsidP="00F01085">
            <w:pPr>
              <w:jc w:val="both"/>
            </w:pPr>
            <w:r w:rsidRPr="00D80060">
              <w:t>- в течение года до ухода работника на пенсию по возрасту</w:t>
            </w:r>
            <w:r w:rsidRPr="00D80060">
              <w:rPr>
                <w:rStyle w:val="ab"/>
              </w:rPr>
              <w:footnoteReference w:id="8"/>
            </w:r>
            <w:r w:rsidRPr="00D80060">
              <w:t>.</w:t>
            </w:r>
          </w:p>
          <w:p w:rsidR="00420D24" w:rsidRPr="00D80060" w:rsidRDefault="00420D24" w:rsidP="00F01085">
            <w:pPr>
              <w:jc w:val="both"/>
            </w:pPr>
            <w:r w:rsidRPr="00D80060">
              <w:t>После окончания отпуска по уходу за ребенком до трех лет коэффициент квалификационной категории сохр</w:t>
            </w:r>
            <w:r w:rsidRPr="00D80060">
              <w:t>а</w:t>
            </w:r>
            <w:r w:rsidRPr="00D80060">
              <w:t>няется на период до двух лет, с м</w:t>
            </w:r>
            <w:r w:rsidRPr="00D80060">
              <w:t>о</w:t>
            </w:r>
            <w:r w:rsidRPr="00D80060">
              <w:t>мента выхода из отпуска по уходу за ребенком.</w:t>
            </w: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1.1.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высшая квалификационная кат</w:t>
            </w:r>
            <w:r w:rsidRPr="00D80060">
              <w:t>е</w:t>
            </w:r>
            <w:r w:rsidRPr="00D80060">
              <w:lastRenderedPageBreak/>
              <w:t xml:space="preserve">гория </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p>
          <w:p w:rsidR="00420D24" w:rsidRPr="00D80060" w:rsidRDefault="00420D24" w:rsidP="00F01085">
            <w:pPr>
              <w:jc w:val="center"/>
            </w:pPr>
            <w:r w:rsidRPr="00D80060">
              <w:lastRenderedPageBreak/>
              <w:t>5 100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rPr>
          <w:trHeight w:val="562"/>
        </w:trPr>
        <w:tc>
          <w:tcPr>
            <w:tcW w:w="709" w:type="dxa"/>
            <w:tcBorders>
              <w:top w:val="single" w:sz="4" w:space="0" w:color="000000"/>
              <w:left w:val="single" w:sz="4" w:space="0" w:color="000000"/>
            </w:tcBorders>
          </w:tcPr>
          <w:p w:rsidR="00420D24" w:rsidRPr="00D80060" w:rsidRDefault="00420D24" w:rsidP="00F01085">
            <w:pPr>
              <w:jc w:val="both"/>
            </w:pPr>
            <w:r w:rsidRPr="00D80060">
              <w:lastRenderedPageBreak/>
              <w:t>1.2.</w:t>
            </w:r>
          </w:p>
        </w:tc>
        <w:tc>
          <w:tcPr>
            <w:tcW w:w="3685" w:type="dxa"/>
            <w:tcBorders>
              <w:top w:val="single" w:sz="4" w:space="0" w:color="000000"/>
              <w:left w:val="single" w:sz="4" w:space="0" w:color="000000"/>
            </w:tcBorders>
          </w:tcPr>
          <w:p w:rsidR="00420D24" w:rsidRPr="00D80060" w:rsidRDefault="00420D24" w:rsidP="00F01085">
            <w:pPr>
              <w:jc w:val="both"/>
            </w:pPr>
            <w:r w:rsidRPr="00D80060">
              <w:t>- первая квалификационная кат</w:t>
            </w:r>
            <w:r w:rsidRPr="00D80060">
              <w:t>е</w:t>
            </w:r>
            <w:r w:rsidRPr="00D80060">
              <w:t>го</w:t>
            </w:r>
            <w:r w:rsidR="008B1574" w:rsidRPr="00D80060">
              <w:t>рия</w:t>
            </w:r>
          </w:p>
        </w:tc>
        <w:tc>
          <w:tcPr>
            <w:tcW w:w="991" w:type="dxa"/>
            <w:tcBorders>
              <w:top w:val="single" w:sz="4" w:space="0" w:color="000000"/>
              <w:left w:val="single" w:sz="4" w:space="0" w:color="000000"/>
            </w:tcBorders>
          </w:tcPr>
          <w:p w:rsidR="00420D24" w:rsidRPr="00D80060" w:rsidRDefault="00420D24" w:rsidP="00F01085">
            <w:pPr>
              <w:jc w:val="center"/>
            </w:pPr>
            <w:r w:rsidRPr="00D80060">
              <w:t>2 600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Работникам (за исключением р</w:t>
            </w:r>
            <w:r w:rsidRPr="00D80060">
              <w:t>у</w:t>
            </w:r>
            <w:r w:rsidRPr="00D80060">
              <w:t xml:space="preserve">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420D24" w:rsidRPr="00D80060" w:rsidRDefault="00420D24" w:rsidP="00F01085">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D80060">
              <w:t>Выплата за стаж непрерывной работы может осуществляться работникам, для которых данная образовательная организация является местом осно</w:t>
            </w:r>
            <w:r w:rsidRPr="00D80060">
              <w:t>в</w:t>
            </w:r>
            <w:r w:rsidRPr="00D80060">
              <w:t xml:space="preserve">ной работы. </w:t>
            </w:r>
          </w:p>
          <w:p w:rsidR="00420D24" w:rsidRPr="00D80060" w:rsidRDefault="00420D24" w:rsidP="00F010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80060">
              <w:t>В стаж непрерывной работы включ</w:t>
            </w:r>
            <w:r w:rsidRPr="00D80060">
              <w:t>а</w:t>
            </w:r>
            <w:r w:rsidRPr="00D80060">
              <w:t>ется:</w:t>
            </w:r>
          </w:p>
          <w:p w:rsidR="00420D24" w:rsidRPr="00D80060" w:rsidRDefault="00420D24" w:rsidP="00F01085">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4"/>
                <w:szCs w:val="24"/>
                <w:shd w:val="clear" w:color="auto" w:fill="FFFFFF"/>
              </w:rPr>
            </w:pPr>
            <w:r w:rsidRPr="00D80060">
              <w:rPr>
                <w:rFonts w:ascii="Times New Roman" w:hAnsi="Times New Roman" w:cs="Times New Roman"/>
                <w:sz w:val="24"/>
                <w:szCs w:val="24"/>
              </w:rPr>
              <w:t>- время работы в данной организации;</w:t>
            </w:r>
          </w:p>
          <w:p w:rsidR="00420D24" w:rsidRPr="00D80060" w:rsidRDefault="00420D24" w:rsidP="00F01085">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hd w:val="clear" w:color="auto" w:fill="FFFFFF"/>
              </w:rPr>
            </w:pPr>
            <w:r w:rsidRPr="00D80060">
              <w:rPr>
                <w:shd w:val="clear" w:color="auto" w:fill="FFFFFF"/>
              </w:rPr>
              <w:t>- время военной службы граждан, е</w:t>
            </w:r>
            <w:r w:rsidRPr="00D80060">
              <w:rPr>
                <w:shd w:val="clear" w:color="auto" w:fill="FFFFFF"/>
              </w:rPr>
              <w:t>с</w:t>
            </w:r>
            <w:r w:rsidRPr="00D80060">
              <w:rPr>
                <w:shd w:val="clear" w:color="auto" w:fill="FFFFFF"/>
              </w:rPr>
              <w:t>ли в течение трех месяцев после увольнения с этой службы они п</w:t>
            </w:r>
            <w:r w:rsidRPr="00D80060">
              <w:rPr>
                <w:shd w:val="clear" w:color="auto" w:fill="FFFFFF"/>
              </w:rPr>
              <w:t>о</w:t>
            </w:r>
            <w:r w:rsidRPr="00D80060">
              <w:rPr>
                <w:shd w:val="clear" w:color="auto" w:fill="FFFFFF"/>
              </w:rPr>
              <w:t>ступили на работу в ту же организ</w:t>
            </w:r>
            <w:r w:rsidRPr="00D80060">
              <w:rPr>
                <w:shd w:val="clear" w:color="auto" w:fill="FFFFFF"/>
              </w:rPr>
              <w:t>а</w:t>
            </w:r>
            <w:r w:rsidRPr="00D80060">
              <w:rPr>
                <w:shd w:val="clear" w:color="auto" w:fill="FFFFFF"/>
              </w:rPr>
              <w:t>цию;</w:t>
            </w:r>
          </w:p>
          <w:p w:rsidR="00420D24" w:rsidRPr="00D80060" w:rsidRDefault="00420D24" w:rsidP="00F010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color="auto" w:fill="FFFFFF"/>
              </w:rPr>
            </w:pPr>
            <w:r w:rsidRPr="00D80060">
              <w:rPr>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420D24" w:rsidRPr="00D80060" w:rsidRDefault="00420D24" w:rsidP="00F010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80060">
              <w:rPr>
                <w:shd w:val="clear" w:color="auto" w:fill="FFFFFF"/>
              </w:rPr>
              <w:t>Для педагогических работников в н</w:t>
            </w:r>
            <w:r w:rsidRPr="00D80060">
              <w:rPr>
                <w:shd w:val="clear" w:color="auto" w:fill="FFFFFF"/>
              </w:rPr>
              <w:t>е</w:t>
            </w:r>
            <w:r w:rsidRPr="00D80060">
              <w:rPr>
                <w:shd w:val="clear" w:color="auto" w:fill="FFFFFF"/>
              </w:rPr>
              <w:t>прерывный трудовой стаж  входит стаж педагогической работы в обр</w:t>
            </w:r>
            <w:r w:rsidRPr="00D80060">
              <w:rPr>
                <w:shd w:val="clear" w:color="auto" w:fill="FFFFFF"/>
              </w:rPr>
              <w:t>а</w:t>
            </w:r>
            <w:r w:rsidRPr="00D80060">
              <w:rPr>
                <w:shd w:val="clear" w:color="auto" w:fill="FFFFFF"/>
              </w:rPr>
              <w:t>зовательных учреждениях.</w:t>
            </w: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2.1.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от 3 до 5 лет включительно</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300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2.2.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от 6 до 10 лет включительно</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400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2.3.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от 11 до 15 лет включительно</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650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2.4.</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свыше 15 лет</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900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Работникам (за исключением р</w:t>
            </w:r>
            <w:r w:rsidRPr="00D80060">
              <w:t>у</w:t>
            </w:r>
            <w:r w:rsidRPr="00D80060">
              <w:t>ководителей организаций) за нал</w:t>
            </w:r>
            <w:r w:rsidRPr="00D80060">
              <w:t>и</w:t>
            </w:r>
            <w:r w:rsidRPr="00D80060">
              <w:t>чие ученой степени и ученого зв</w:t>
            </w:r>
            <w:r w:rsidRPr="00D80060">
              <w:t>а</w:t>
            </w:r>
            <w:r w:rsidRPr="00D80060">
              <w:t>ния:</w:t>
            </w:r>
          </w:p>
        </w:tc>
        <w:tc>
          <w:tcPr>
            <w:tcW w:w="991" w:type="dxa"/>
            <w:tcBorders>
              <w:top w:val="single" w:sz="4" w:space="0" w:color="000000"/>
              <w:left w:val="single" w:sz="4" w:space="0" w:color="000000"/>
              <w:bottom w:val="single" w:sz="4" w:space="0" w:color="000000"/>
            </w:tcBorders>
          </w:tcPr>
          <w:p w:rsidR="00420D24" w:rsidRPr="00D80060" w:rsidRDefault="00420D24" w:rsidP="00F01085">
            <w:pPr>
              <w:snapToGrid w:val="0"/>
              <w:jc w:val="both"/>
            </w:pPr>
          </w:p>
        </w:tc>
        <w:tc>
          <w:tcPr>
            <w:tcW w:w="3970" w:type="dxa"/>
            <w:vMerge w:val="restart"/>
            <w:tcBorders>
              <w:top w:val="single" w:sz="4" w:space="0" w:color="000000"/>
              <w:left w:val="single" w:sz="4" w:space="0" w:color="000000"/>
              <w:right w:val="single" w:sz="4" w:space="0" w:color="000000"/>
            </w:tcBorders>
          </w:tcPr>
          <w:p w:rsidR="00420D24" w:rsidRPr="00D80060" w:rsidRDefault="00420D24" w:rsidP="00F01085">
            <w:pPr>
              <w:widowControl w:val="0"/>
              <w:autoSpaceDE w:val="0"/>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3.1.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при наличии ученой степени до</w:t>
            </w:r>
            <w:r w:rsidRPr="00D80060">
              <w:t>к</w:t>
            </w:r>
            <w:r w:rsidRPr="00D80060">
              <w:t>тора наук по профилю образов</w:t>
            </w:r>
            <w:r w:rsidRPr="00D80060">
              <w:t>а</w:t>
            </w:r>
            <w:r w:rsidRPr="00D80060">
              <w:t>тельной организации и/или педаг</w:t>
            </w:r>
            <w:r w:rsidRPr="00D80060">
              <w:t>о</w:t>
            </w:r>
            <w:r w:rsidRPr="00D80060">
              <w:t>гической деятельности (препод</w:t>
            </w:r>
            <w:r w:rsidRPr="00D80060">
              <w:t>а</w:t>
            </w:r>
            <w:r w:rsidRPr="00D80060">
              <w:t>ваемых дисциплин);</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15 000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rPr>
          <w:trHeight w:val="1374"/>
        </w:trPr>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lastRenderedPageBreak/>
              <w:t>3.2.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 при наличии ученой степени ка</w:t>
            </w:r>
            <w:r w:rsidRPr="00D80060">
              <w:t>н</w:t>
            </w:r>
            <w:r w:rsidRPr="00D80060">
              <w:t>дидата наук по профилю образов</w:t>
            </w:r>
            <w:r w:rsidRPr="00D80060">
              <w:t>а</w:t>
            </w:r>
            <w:r w:rsidRPr="00D80060">
              <w:t>тельной организации и/или педаг</w:t>
            </w:r>
            <w:r w:rsidRPr="00D80060">
              <w:t>о</w:t>
            </w:r>
            <w:r w:rsidRPr="00D80060">
              <w:t>гической деятельности (препод</w:t>
            </w:r>
            <w:r w:rsidRPr="00D80060">
              <w:t>а</w:t>
            </w:r>
            <w:r w:rsidRPr="00D80060">
              <w:t>ваемых дисциплин);</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10 000</w:t>
            </w:r>
          </w:p>
        </w:tc>
        <w:tc>
          <w:tcPr>
            <w:tcW w:w="3970" w:type="dxa"/>
            <w:vMerge/>
            <w:tcBorders>
              <w:left w:val="single" w:sz="4" w:space="0" w:color="000000"/>
              <w:bottom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Выплаты за ведомственные и р</w:t>
            </w:r>
            <w:r w:rsidRPr="00D80060">
              <w:t>е</w:t>
            </w:r>
            <w:r w:rsidRPr="00D80060">
              <w:t>гиональные награды</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both"/>
            </w:pPr>
          </w:p>
        </w:tc>
        <w:tc>
          <w:tcPr>
            <w:tcW w:w="3970" w:type="dxa"/>
            <w:vMerge w:val="restart"/>
            <w:tcBorders>
              <w:top w:val="single" w:sz="4" w:space="0" w:color="000000"/>
              <w:left w:val="single" w:sz="4" w:space="0" w:color="000000"/>
              <w:right w:val="single" w:sz="4" w:space="0" w:color="000000"/>
            </w:tcBorders>
          </w:tcPr>
          <w:p w:rsidR="00420D24" w:rsidRPr="00D80060" w:rsidRDefault="00420D24" w:rsidP="00F01085">
            <w:pPr>
              <w:snapToGrid w:val="0"/>
              <w:jc w:val="both"/>
            </w:pPr>
            <w:r w:rsidRPr="00D80060">
              <w:t>Выплата за ведомственную или рег</w:t>
            </w:r>
            <w:r w:rsidRPr="00D80060">
              <w:t>и</w:t>
            </w:r>
            <w:r w:rsidRPr="00D80060">
              <w:t xml:space="preserve">ональную награду учитывается один раз по наиболее </w:t>
            </w:r>
            <w:proofErr w:type="gramStart"/>
            <w:r w:rsidRPr="00D80060">
              <w:t>значимой</w:t>
            </w:r>
            <w:proofErr w:type="gramEnd"/>
            <w:r w:rsidRPr="00D80060">
              <w:t>.</w:t>
            </w: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Работникам (за исключением р</w:t>
            </w:r>
            <w:r w:rsidRPr="00D80060">
              <w:t>у</w:t>
            </w:r>
            <w:r w:rsidRPr="00D80060">
              <w:t>ководителей организаций) за нал</w:t>
            </w:r>
            <w:r w:rsidRPr="00D80060">
              <w:t>и</w:t>
            </w:r>
            <w:r w:rsidRPr="00D80060">
              <w:t>чие наград ведомственных (по профилю образовательной орган</w:t>
            </w:r>
            <w:r w:rsidRPr="00D80060">
              <w:t>и</w:t>
            </w:r>
            <w:r w:rsidRPr="00D80060">
              <w:t>зации и/или педагогической де</w:t>
            </w:r>
            <w:r w:rsidRPr="00D80060">
              <w:t>я</w:t>
            </w:r>
            <w:r w:rsidRPr="00D80060">
              <w:t>тельности (преподаваемых дисц</w:t>
            </w:r>
            <w:r w:rsidRPr="00D80060">
              <w:t>и</w:t>
            </w:r>
            <w:r w:rsidRPr="00D80060">
              <w:t>плин)):</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both"/>
            </w:pPr>
          </w:p>
        </w:tc>
        <w:tc>
          <w:tcPr>
            <w:tcW w:w="3970" w:type="dxa"/>
            <w:vMerge/>
            <w:tcBorders>
              <w:left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4.1.1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Почетное звание «Народный уч</w:t>
            </w:r>
            <w:r w:rsidRPr="00D80060">
              <w:t>и</w:t>
            </w:r>
            <w:r w:rsidRPr="00D80060">
              <w:t>тель РФ»</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4 500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4.1.2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Почетное звание «Заслуженный учитель РФ», «Заслуженный р</w:t>
            </w:r>
            <w:r w:rsidRPr="00D80060">
              <w:t>а</w:t>
            </w:r>
            <w:r w:rsidRPr="00D80060">
              <w:t>ботник культуры РФ», «Заслуже</w:t>
            </w:r>
            <w:r w:rsidRPr="00D80060">
              <w:t>н</w:t>
            </w:r>
            <w:r w:rsidRPr="00D80060">
              <w:t>ный работник физической культ</w:t>
            </w:r>
            <w:r w:rsidRPr="00D80060">
              <w:t>у</w:t>
            </w:r>
            <w:r w:rsidRPr="00D80060">
              <w:t>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3 500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4.1.3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Почетное звание «Почетный р</w:t>
            </w:r>
            <w:r w:rsidRPr="00D80060">
              <w:t>а</w:t>
            </w:r>
            <w:r w:rsidRPr="00D80060">
              <w:t>ботник общего образования», «П</w:t>
            </w:r>
            <w:r w:rsidRPr="00D80060">
              <w:t>о</w:t>
            </w:r>
            <w:r w:rsidRPr="00D80060">
              <w:t>четный работник НПО РФ», «П</w:t>
            </w:r>
            <w:r w:rsidRPr="00D80060">
              <w:t>о</w:t>
            </w:r>
            <w:r w:rsidRPr="00D80060">
              <w:t>четный работник СПО РФ», «П</w:t>
            </w:r>
            <w:r w:rsidRPr="00D80060">
              <w:t>о</w:t>
            </w:r>
            <w:r w:rsidRPr="00D80060">
              <w:t>четный работник ВПО РФ», «П</w:t>
            </w:r>
            <w:r w:rsidRPr="00D80060">
              <w:t>о</w:t>
            </w:r>
            <w:r w:rsidRPr="00D80060">
              <w:t>четный работник науки и техники РФ», «Ветеран сферы образов</w:t>
            </w:r>
            <w:r w:rsidRPr="00D80060">
              <w:t>а</w:t>
            </w:r>
            <w:r w:rsidRPr="00D80060">
              <w:t>ния»; «</w:t>
            </w:r>
            <w:r w:rsidRPr="00D80060">
              <w:rPr>
                <w:color w:val="22272F"/>
                <w:shd w:val="clear" w:color="auto" w:fill="FFFFFF"/>
              </w:rPr>
              <w:t>Почетный работник сферы образования РФ», «Почетный р</w:t>
            </w:r>
            <w:r w:rsidRPr="00D80060">
              <w:rPr>
                <w:color w:val="22272F"/>
                <w:shd w:val="clear" w:color="auto" w:fill="FFFFFF"/>
              </w:rPr>
              <w:t>а</w:t>
            </w:r>
            <w:r w:rsidRPr="00D80060">
              <w:rPr>
                <w:color w:val="22272F"/>
                <w:shd w:val="clear" w:color="auto" w:fill="FFFFFF"/>
              </w:rPr>
              <w:t>ботник науки и техники РФ», «П</w:t>
            </w:r>
            <w:r w:rsidRPr="00D80060">
              <w:rPr>
                <w:color w:val="22272F"/>
                <w:shd w:val="clear" w:color="auto" w:fill="FFFFFF"/>
              </w:rPr>
              <w:t>о</w:t>
            </w:r>
            <w:r w:rsidRPr="00D80060">
              <w:rPr>
                <w:color w:val="22272F"/>
                <w:shd w:val="clear" w:color="auto" w:fill="FFFFFF"/>
              </w:rPr>
              <w:t>четный работник сферы воспит</w:t>
            </w:r>
            <w:r w:rsidRPr="00D80060">
              <w:rPr>
                <w:color w:val="22272F"/>
                <w:shd w:val="clear" w:color="auto" w:fill="FFFFFF"/>
              </w:rPr>
              <w:t>а</w:t>
            </w:r>
            <w:r w:rsidRPr="00D80060">
              <w:rPr>
                <w:color w:val="22272F"/>
                <w:shd w:val="clear" w:color="auto" w:fill="FFFFFF"/>
              </w:rPr>
              <w:t>ния детей и молодежи Российской Федерации», «Почетный работник сферы молодежной политики Ро</w:t>
            </w:r>
            <w:r w:rsidRPr="00D80060">
              <w:rPr>
                <w:color w:val="22272F"/>
                <w:shd w:val="clear" w:color="auto" w:fill="FFFFFF"/>
              </w:rPr>
              <w:t>с</w:t>
            </w:r>
            <w:r w:rsidRPr="00D80060">
              <w:rPr>
                <w:color w:val="22272F"/>
                <w:shd w:val="clear" w:color="auto" w:fill="FFFFFF"/>
              </w:rPr>
              <w:t xml:space="preserve">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2 600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4.1.4</w:t>
            </w:r>
          </w:p>
        </w:tc>
        <w:tc>
          <w:tcPr>
            <w:tcW w:w="3685" w:type="dxa"/>
            <w:tcBorders>
              <w:top w:val="single" w:sz="4" w:space="0" w:color="000000"/>
              <w:left w:val="single" w:sz="4" w:space="0" w:color="000000"/>
              <w:bottom w:val="single" w:sz="4" w:space="0" w:color="000000"/>
            </w:tcBorders>
          </w:tcPr>
          <w:p w:rsidR="00420D24" w:rsidRPr="00D80060" w:rsidRDefault="00420D24" w:rsidP="00F01085">
            <w:r w:rsidRPr="00D80060">
              <w:t>Нагрудный знак «</w:t>
            </w:r>
            <w:r w:rsidRPr="00D80060">
              <w:rPr>
                <w:color w:val="22272F"/>
                <w:shd w:val="clear" w:color="auto" w:fill="FFFFFF"/>
              </w:rPr>
              <w:t>За развитие научно-исследовательской работы студентов», «Отличник народного просвещения», «Отличник пр</w:t>
            </w:r>
            <w:r w:rsidRPr="00D80060">
              <w:rPr>
                <w:color w:val="22272F"/>
                <w:shd w:val="clear" w:color="auto" w:fill="FFFFFF"/>
              </w:rPr>
              <w:t>о</w:t>
            </w:r>
            <w:r w:rsidRPr="00D80060">
              <w:rPr>
                <w:color w:val="22272F"/>
                <w:shd w:val="clear" w:color="auto" w:fill="FFFFFF"/>
              </w:rPr>
              <w:t>свещения РСФСР», «Отличник ф</w:t>
            </w:r>
            <w:r w:rsidRPr="00D80060">
              <w:rPr>
                <w:color w:val="22272F"/>
                <w:shd w:val="clear" w:color="auto" w:fill="FFFFFF"/>
              </w:rPr>
              <w:t>и</w:t>
            </w:r>
            <w:r w:rsidRPr="00D80060">
              <w:rPr>
                <w:color w:val="22272F"/>
                <w:shd w:val="clear" w:color="auto" w:fill="FFFFFF"/>
              </w:rPr>
              <w:t>зической культуры»</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1 600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lastRenderedPageBreak/>
              <w:t>4.1.5</w:t>
            </w:r>
          </w:p>
        </w:tc>
        <w:tc>
          <w:tcPr>
            <w:tcW w:w="3685" w:type="dxa"/>
            <w:tcBorders>
              <w:top w:val="single" w:sz="4" w:space="0" w:color="000000"/>
              <w:left w:val="single" w:sz="4" w:space="0" w:color="000000"/>
              <w:bottom w:val="single" w:sz="4" w:space="0" w:color="000000"/>
            </w:tcBorders>
          </w:tcPr>
          <w:p w:rsidR="00420D24" w:rsidRPr="00D80060" w:rsidRDefault="00420D24" w:rsidP="00F01085">
            <w:r w:rsidRPr="00D80060">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1 020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4.2.</w:t>
            </w:r>
          </w:p>
        </w:tc>
        <w:tc>
          <w:tcPr>
            <w:tcW w:w="3685" w:type="dxa"/>
            <w:tcBorders>
              <w:top w:val="single" w:sz="4" w:space="0" w:color="000000"/>
              <w:left w:val="single" w:sz="4" w:space="0" w:color="000000"/>
              <w:bottom w:val="single" w:sz="4" w:space="0" w:color="000000"/>
            </w:tcBorders>
          </w:tcPr>
          <w:p w:rsidR="00420D24" w:rsidRPr="00D80060" w:rsidRDefault="00420D24" w:rsidP="00F01085">
            <w:r w:rsidRPr="00D80060">
              <w:t>Руководящим работникам (за и</w:t>
            </w:r>
            <w:r w:rsidRPr="00D80060">
              <w:t>с</w:t>
            </w:r>
            <w:r w:rsidRPr="00D80060">
              <w:t>ключением руководителей), спец</w:t>
            </w:r>
            <w:r w:rsidRPr="00D80060">
              <w:t>и</w:t>
            </w:r>
            <w:r w:rsidRPr="00D80060">
              <w:t>алистам, служащим за наличие в</w:t>
            </w:r>
            <w:r w:rsidRPr="00D80060">
              <w:t>е</w:t>
            </w:r>
            <w:r w:rsidRPr="00D80060">
              <w:t>домственных наград:</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both"/>
            </w:pP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4.2.1</w:t>
            </w:r>
          </w:p>
        </w:tc>
        <w:tc>
          <w:tcPr>
            <w:tcW w:w="3685" w:type="dxa"/>
            <w:tcBorders>
              <w:top w:val="single" w:sz="4" w:space="0" w:color="000000"/>
              <w:left w:val="single" w:sz="4" w:space="0" w:color="000000"/>
              <w:bottom w:val="single" w:sz="4" w:space="0" w:color="000000"/>
            </w:tcBorders>
          </w:tcPr>
          <w:p w:rsidR="00420D24" w:rsidRPr="00D80060" w:rsidRDefault="00420D24" w:rsidP="00F01085">
            <w:r w:rsidRPr="00D80060">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5 100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4.2.2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pStyle w:val="s1"/>
              <w:shd w:val="clear" w:color="auto" w:fill="FFFFFF"/>
              <w:spacing w:beforeAutospacing="0" w:afterAutospacing="0"/>
              <w:jc w:val="both"/>
              <w:rPr>
                <w:color w:val="22272F"/>
              </w:rPr>
            </w:pPr>
            <w:r w:rsidRPr="00D80060">
              <w:rPr>
                <w:color w:val="22272F"/>
              </w:rPr>
              <w:t>Почетное звание «Почетный р</w:t>
            </w:r>
            <w:r w:rsidRPr="00D80060">
              <w:rPr>
                <w:color w:val="22272F"/>
              </w:rPr>
              <w:t>а</w:t>
            </w:r>
            <w:r w:rsidRPr="00D80060">
              <w:rPr>
                <w:color w:val="22272F"/>
              </w:rPr>
              <w:t>ботник сферы образования Росси</w:t>
            </w:r>
            <w:r w:rsidRPr="00D80060">
              <w:rPr>
                <w:color w:val="22272F"/>
              </w:rPr>
              <w:t>й</w:t>
            </w:r>
            <w:r w:rsidRPr="00D80060">
              <w:rPr>
                <w:color w:val="22272F"/>
              </w:rPr>
              <w:t>ской Федерации»; почетное звание «Почетный работник сферы восп</w:t>
            </w:r>
            <w:r w:rsidRPr="00D80060">
              <w:rPr>
                <w:color w:val="22272F"/>
              </w:rPr>
              <w:t>и</w:t>
            </w:r>
            <w:r w:rsidRPr="00D80060">
              <w:rPr>
                <w:color w:val="22272F"/>
              </w:rPr>
              <w:t>тания детей и молодежи Росси</w:t>
            </w:r>
            <w:r w:rsidRPr="00D80060">
              <w:rPr>
                <w:color w:val="22272F"/>
              </w:rPr>
              <w:t>й</w:t>
            </w:r>
            <w:r w:rsidRPr="00D80060">
              <w:rPr>
                <w:color w:val="22272F"/>
              </w:rPr>
              <w:t>ской Федерации»;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2 600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4.2.3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rPr>
                <w:shd w:val="clear" w:color="auto" w:fill="FFFFFF"/>
              </w:rPr>
            </w:pPr>
            <w:r w:rsidRPr="00D80060">
              <w:rPr>
                <w:shd w:val="clear" w:color="auto" w:fill="FFFFFF"/>
              </w:rPr>
              <w:t>Нагрудный знак «За милосердие и благотворительность», нагрудный знак «Почетный наставник», нагрудный знак «За верность пр</w:t>
            </w:r>
            <w:r w:rsidRPr="00D80060">
              <w:rPr>
                <w:shd w:val="clear" w:color="auto" w:fill="FFFFFF"/>
              </w:rPr>
              <w:t>о</w:t>
            </w:r>
            <w:r w:rsidRPr="00D80060">
              <w:rPr>
                <w:shd w:val="clear" w:color="auto" w:fill="FFFFFF"/>
              </w:rPr>
              <w:t>фессии», нагрудный знак «Мол</w:t>
            </w:r>
            <w:r w:rsidRPr="00D80060">
              <w:rPr>
                <w:shd w:val="clear" w:color="auto" w:fill="FFFFFF"/>
              </w:rPr>
              <w:t>о</w:t>
            </w:r>
            <w:r w:rsidRPr="00D80060">
              <w:rPr>
                <w:shd w:val="clear" w:color="auto" w:fill="FFFFFF"/>
              </w:rPr>
              <w:t>дость и Профессионализм»; «О</w:t>
            </w:r>
            <w:r w:rsidRPr="00D80060">
              <w:rPr>
                <w:shd w:val="clear" w:color="auto" w:fill="FFFFFF"/>
              </w:rPr>
              <w:t>т</w:t>
            </w:r>
            <w:r w:rsidRPr="00D80060">
              <w:rPr>
                <w:shd w:val="clear" w:color="auto" w:fill="FFFFFF"/>
              </w:rPr>
              <w:t>личник просвещения»</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1600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4.2.4</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rPr>
                <w:shd w:val="clear" w:color="auto" w:fill="FFFFFF"/>
              </w:rPr>
            </w:pPr>
            <w:r w:rsidRPr="00D80060">
              <w:rPr>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1 020</w:t>
            </w:r>
          </w:p>
        </w:tc>
        <w:tc>
          <w:tcPr>
            <w:tcW w:w="3970" w:type="dxa"/>
            <w:vMerge/>
            <w:tcBorders>
              <w:left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4.3.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Работникам (за исключением р</w:t>
            </w:r>
            <w:r w:rsidRPr="00D80060">
              <w:t>у</w:t>
            </w:r>
            <w:r w:rsidRPr="00D80060">
              <w:t>ководителя) за наличие</w:t>
            </w:r>
            <w:r w:rsidRPr="00D80060">
              <w:rPr>
                <w:color w:val="22272F"/>
                <w:shd w:val="clear" w:color="auto" w:fill="FFFFFF"/>
              </w:rPr>
              <w:t xml:space="preserve"> регионал</w:t>
            </w:r>
            <w:r w:rsidRPr="00D80060">
              <w:rPr>
                <w:color w:val="22272F"/>
                <w:shd w:val="clear" w:color="auto" w:fill="FFFFFF"/>
              </w:rPr>
              <w:t>ь</w:t>
            </w:r>
            <w:r w:rsidRPr="00D80060">
              <w:rPr>
                <w:color w:val="22272F"/>
                <w:shd w:val="clear" w:color="auto" w:fill="FFFFFF"/>
              </w:rPr>
              <w:t>ной награды п</w:t>
            </w:r>
            <w:r w:rsidRPr="00D80060">
              <w:t>очетный знак мин</w:t>
            </w:r>
            <w:r w:rsidRPr="00D80060">
              <w:t>и</w:t>
            </w:r>
            <w:r w:rsidRPr="00D80060">
              <w:t>стерства образования Вороне</w:t>
            </w:r>
            <w:r w:rsidRPr="00D80060">
              <w:t>ж</w:t>
            </w:r>
            <w:r w:rsidRPr="00D80060">
              <w:t>ской области «За заслуги в сфере образования Воронежской обл</w:t>
            </w:r>
            <w:r w:rsidRPr="00D80060">
              <w:t>а</w:t>
            </w:r>
            <w:r w:rsidRPr="00D80060">
              <w:t>сти»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snapToGrid w:val="0"/>
              <w:jc w:val="center"/>
            </w:pPr>
            <w:r w:rsidRPr="00D80060">
              <w:t>2 550</w:t>
            </w:r>
          </w:p>
        </w:tc>
        <w:tc>
          <w:tcPr>
            <w:tcW w:w="3970" w:type="dxa"/>
            <w:vMerge/>
            <w:tcBorders>
              <w:left w:val="single" w:sz="4" w:space="0" w:color="000000"/>
              <w:bottom w:val="single" w:sz="4" w:space="0" w:color="000000"/>
              <w:right w:val="single" w:sz="4" w:space="0" w:color="000000"/>
            </w:tcBorders>
          </w:tcPr>
          <w:p w:rsidR="00420D24" w:rsidRPr="00D80060" w:rsidRDefault="00420D24" w:rsidP="00F01085">
            <w:pPr>
              <w:pStyle w:val="p50"/>
              <w:shd w:val="clear" w:color="auto" w:fill="FFFFFF"/>
              <w:spacing w:beforeAutospacing="0" w:afterAutospacing="0"/>
              <w:jc w:val="both"/>
              <w:rPr>
                <w:rStyle w:val="s13"/>
              </w:rPr>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5.</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Молодым специалистам (в во</w:t>
            </w:r>
            <w:r w:rsidRPr="00D80060">
              <w:t>з</w:t>
            </w:r>
            <w:r w:rsidRPr="00D80060">
              <w:t>расте до 35 лет) со стажем работы до 5 лет работающим по должн</w:t>
            </w:r>
            <w:r w:rsidRPr="00D80060">
              <w:t>о</w:t>
            </w:r>
            <w:r w:rsidRPr="00D80060">
              <w:t>стям в соответствии с приложен</w:t>
            </w:r>
            <w:r w:rsidRPr="00D80060">
              <w:t>и</w:t>
            </w:r>
            <w:r w:rsidRPr="00D80060">
              <w:t xml:space="preserve">ем </w:t>
            </w:r>
            <w:r w:rsidR="00743DBD" w:rsidRPr="00D80060">
              <w:t xml:space="preserve">№ </w:t>
            </w:r>
            <w:r w:rsidRPr="00D80060">
              <w:t>2</w:t>
            </w:r>
            <w:r w:rsidR="00743DBD" w:rsidRPr="00D80060">
              <w:t xml:space="preserve"> к положению</w:t>
            </w:r>
            <w:r w:rsidRPr="00D80060">
              <w:rPr>
                <w:color w:val="F79646" w:themeColor="accent6"/>
              </w:rPr>
              <w:t>:</w:t>
            </w:r>
          </w:p>
        </w:tc>
        <w:tc>
          <w:tcPr>
            <w:tcW w:w="991" w:type="dxa"/>
            <w:tcBorders>
              <w:top w:val="single" w:sz="4" w:space="0" w:color="000000"/>
              <w:left w:val="single" w:sz="4" w:space="0" w:color="000000"/>
              <w:bottom w:val="single" w:sz="4" w:space="0" w:color="000000"/>
            </w:tcBorders>
          </w:tcPr>
          <w:p w:rsidR="00420D24" w:rsidRPr="00D80060" w:rsidRDefault="00420D24" w:rsidP="00F01085">
            <w:pPr>
              <w:snapToGrid w:val="0"/>
              <w:jc w:val="center"/>
            </w:pPr>
          </w:p>
        </w:tc>
        <w:tc>
          <w:tcPr>
            <w:tcW w:w="3970" w:type="dxa"/>
            <w:vMerge w:val="restart"/>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pStyle w:val="p16"/>
              <w:shd w:val="clear" w:color="auto" w:fill="FFFFFF"/>
              <w:spacing w:beforeAutospacing="0" w:afterAutospacing="0"/>
              <w:ind w:firstLine="539"/>
              <w:jc w:val="both"/>
            </w:pPr>
            <w:r w:rsidRPr="00D80060">
              <w:t>.</w:t>
            </w:r>
          </w:p>
          <w:p w:rsidR="00420D24" w:rsidRPr="00D80060" w:rsidRDefault="00420D24" w:rsidP="00F01085">
            <w:pPr>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5.1.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widowControl w:val="0"/>
              <w:autoSpaceDE w:val="0"/>
              <w:jc w:val="both"/>
            </w:pPr>
            <w:r w:rsidRPr="00D80060">
              <w:t>- в дошкольной образовательной организации, расположенной в г</w:t>
            </w:r>
            <w:r w:rsidRPr="00D80060">
              <w:t>о</w:t>
            </w:r>
            <w:r w:rsidRPr="00D80060">
              <w:t>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5 000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5.2.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widowControl w:val="0"/>
              <w:autoSpaceDE w:val="0"/>
              <w:jc w:val="both"/>
            </w:pPr>
            <w:r w:rsidRPr="00D80060">
              <w:t>- в дошкольной образовательной организации, расположенной в г</w:t>
            </w:r>
            <w:r w:rsidRPr="00D80060">
              <w:t>о</w:t>
            </w:r>
            <w:r w:rsidRPr="00D80060">
              <w:t>родской местности или  в поселке городского типа (при наличии д</w:t>
            </w:r>
            <w:r w:rsidRPr="00D80060">
              <w:t>и</w:t>
            </w:r>
            <w:r w:rsidRPr="00D80060">
              <w:t>плома с отличием);</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6 000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5.3.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widowControl w:val="0"/>
              <w:autoSpaceDE w:val="0"/>
              <w:jc w:val="both"/>
            </w:pPr>
            <w:r w:rsidRPr="00D80060">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7 000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lastRenderedPageBreak/>
              <w:t>5.4.</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widowControl w:val="0"/>
              <w:autoSpaceDE w:val="0"/>
              <w:jc w:val="both"/>
            </w:pPr>
            <w:r w:rsidRPr="00D80060">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8 000</w:t>
            </w:r>
          </w:p>
        </w:tc>
        <w:tc>
          <w:tcPr>
            <w:tcW w:w="3970" w:type="dxa"/>
            <w:vMerge/>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ind w:firstLine="708"/>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6.</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Студентам СПО и вузов, закл</w:t>
            </w:r>
            <w:r w:rsidRPr="00D80060">
              <w:t>ю</w:t>
            </w:r>
            <w:r w:rsidRPr="00D80060">
              <w:t>чившим трудовой договор по должностям в соответствии с пр</w:t>
            </w:r>
            <w:r w:rsidRPr="00D80060">
              <w:t>и</w:t>
            </w:r>
            <w:r w:rsidRPr="00D80060">
              <w:t xml:space="preserve">ложением </w:t>
            </w:r>
            <w:r w:rsidR="00743DBD" w:rsidRPr="00D80060">
              <w:t xml:space="preserve">№ </w:t>
            </w:r>
            <w:r w:rsidRPr="00D80060">
              <w:t>2</w:t>
            </w:r>
            <w:r w:rsidR="00743DBD" w:rsidRPr="00D80060">
              <w:t xml:space="preserve"> к положению</w:t>
            </w:r>
            <w:r w:rsidRPr="00D80060">
              <w:t>, при условии отсутствия академической з</w:t>
            </w:r>
            <w:r w:rsidRPr="00D80060">
              <w:t>а</w:t>
            </w:r>
            <w:r w:rsidRPr="00D80060">
              <w:t xml:space="preserve">долженности </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both"/>
            </w:pPr>
          </w:p>
        </w:tc>
        <w:tc>
          <w:tcPr>
            <w:tcW w:w="3970"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6.1.</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 дошкольной образовательной о</w:t>
            </w:r>
            <w:r w:rsidRPr="00D80060">
              <w:t>р</w:t>
            </w:r>
            <w:r w:rsidRPr="00D80060">
              <w:t>ганизации, расположенной в г</w:t>
            </w:r>
            <w:r w:rsidRPr="00D80060">
              <w:t>о</w:t>
            </w:r>
            <w:r w:rsidRPr="00D80060">
              <w:t>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3 000</w:t>
            </w:r>
          </w:p>
        </w:tc>
        <w:tc>
          <w:tcPr>
            <w:tcW w:w="3970"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6.2.</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 дошкольной образовательной о</w:t>
            </w:r>
            <w:r w:rsidRPr="00D80060">
              <w:t>р</w:t>
            </w:r>
            <w:r w:rsidRPr="00D80060">
              <w:t>ганизации</w:t>
            </w:r>
            <w:proofErr w:type="gramStart"/>
            <w:r w:rsidRPr="00D80060">
              <w:t xml:space="preserve">,, </w:t>
            </w:r>
            <w:proofErr w:type="gramEnd"/>
            <w:r w:rsidRPr="00D80060">
              <w:t>расположенной в г</w:t>
            </w:r>
            <w:r w:rsidRPr="00D80060">
              <w:t>о</w:t>
            </w:r>
            <w:r w:rsidRPr="00D80060">
              <w:t>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4 000</w:t>
            </w:r>
          </w:p>
        </w:tc>
        <w:tc>
          <w:tcPr>
            <w:tcW w:w="3970"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6.3.</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 дошкольной образовательной о</w:t>
            </w:r>
            <w:r w:rsidRPr="00D80060">
              <w:t>р</w:t>
            </w:r>
            <w:r w:rsidRPr="00D80060">
              <w:t>ганизации</w:t>
            </w:r>
            <w:proofErr w:type="gramStart"/>
            <w:r w:rsidRPr="00D80060">
              <w:t xml:space="preserve">,, </w:t>
            </w:r>
            <w:proofErr w:type="gramEnd"/>
            <w:r w:rsidRPr="00D80060">
              <w:t>расположенной в сел</w:t>
            </w:r>
            <w:r w:rsidRPr="00D80060">
              <w:t>ь</w:t>
            </w:r>
            <w:r w:rsidRPr="00D80060">
              <w:t>ской местности</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5 000</w:t>
            </w:r>
          </w:p>
        </w:tc>
        <w:tc>
          <w:tcPr>
            <w:tcW w:w="3970"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6.4.</w:t>
            </w:r>
          </w:p>
        </w:tc>
        <w:tc>
          <w:tcPr>
            <w:tcW w:w="3685"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в дошкольной образовательной о</w:t>
            </w:r>
            <w:r w:rsidRPr="00D80060">
              <w:t>р</w:t>
            </w:r>
            <w:r w:rsidRPr="00D80060">
              <w:t>ганизации, расположенной в сел</w:t>
            </w:r>
            <w:r w:rsidRPr="00D80060">
              <w:t>ь</w:t>
            </w:r>
            <w:r w:rsidRPr="00D80060">
              <w:t>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6 000</w:t>
            </w:r>
          </w:p>
        </w:tc>
        <w:tc>
          <w:tcPr>
            <w:tcW w:w="3970" w:type="dxa"/>
            <w:tcBorders>
              <w:top w:val="single" w:sz="4" w:space="0" w:color="000000"/>
              <w:left w:val="single" w:sz="4" w:space="0" w:color="000000"/>
              <w:bottom w:val="single" w:sz="4" w:space="0" w:color="000000"/>
              <w:right w:val="single" w:sz="4" w:space="0" w:color="000000"/>
            </w:tcBorders>
          </w:tcPr>
          <w:p w:rsidR="00420D24" w:rsidRPr="00D80060" w:rsidRDefault="00420D24" w:rsidP="00F01085">
            <w:pPr>
              <w:snapToGrid w:val="0"/>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7.</w:t>
            </w:r>
          </w:p>
        </w:tc>
        <w:tc>
          <w:tcPr>
            <w:tcW w:w="3685" w:type="dxa"/>
            <w:tcBorders>
              <w:top w:val="single" w:sz="4" w:space="0" w:color="000000"/>
              <w:left w:val="single" w:sz="4" w:space="0" w:color="000000"/>
              <w:bottom w:val="single" w:sz="4" w:space="0" w:color="000000"/>
            </w:tcBorders>
            <w:vAlign w:val="center"/>
          </w:tcPr>
          <w:p w:rsidR="00420D24" w:rsidRPr="00D80060" w:rsidRDefault="00420D24" w:rsidP="00F01085">
            <w:pPr>
              <w:widowControl w:val="0"/>
              <w:autoSpaceDE w:val="0"/>
            </w:pPr>
            <w:r w:rsidRPr="00D80060">
              <w:t>Педагогическим работникам, ре</w:t>
            </w:r>
            <w:r w:rsidRPr="00D80060">
              <w:t>а</w:t>
            </w:r>
            <w:r w:rsidRPr="00D80060">
              <w:t>лизующим образовательные пр</w:t>
            </w:r>
            <w:r w:rsidRPr="00D80060">
              <w:t>о</w:t>
            </w:r>
            <w:r w:rsidRPr="00D80060">
              <w:t>граммы дошкольного образования, за исключением педагогов-психологов, учителей-логопедов, учителей-дефектологов</w:t>
            </w:r>
            <w:r w:rsidRPr="00D80060">
              <w:rPr>
                <w:rStyle w:val="ab"/>
              </w:rPr>
              <w:footnoteReference w:id="9"/>
            </w:r>
          </w:p>
        </w:tc>
        <w:tc>
          <w:tcPr>
            <w:tcW w:w="991" w:type="dxa"/>
            <w:tcBorders>
              <w:top w:val="single" w:sz="4" w:space="0" w:color="000000"/>
              <w:left w:val="single" w:sz="4" w:space="0" w:color="000000"/>
              <w:bottom w:val="single" w:sz="4" w:space="0" w:color="000000"/>
              <w:right w:val="single" w:sz="4" w:space="0" w:color="auto"/>
            </w:tcBorders>
          </w:tcPr>
          <w:p w:rsidR="00420D24" w:rsidRPr="00D80060" w:rsidRDefault="00420D24" w:rsidP="00F01085">
            <w:pPr>
              <w:jc w:val="center"/>
            </w:pPr>
            <w:r w:rsidRPr="00D80060">
              <w:t>7 500</w:t>
            </w:r>
          </w:p>
        </w:tc>
        <w:tc>
          <w:tcPr>
            <w:tcW w:w="3970" w:type="dxa"/>
            <w:tcBorders>
              <w:top w:val="single" w:sz="4" w:space="0" w:color="auto"/>
              <w:left w:val="single" w:sz="4" w:space="0" w:color="auto"/>
              <w:bottom w:val="single" w:sz="4" w:space="0" w:color="auto"/>
              <w:right w:val="single" w:sz="4" w:space="0" w:color="auto"/>
            </w:tcBorders>
          </w:tcPr>
          <w:p w:rsidR="00420D24" w:rsidRPr="00D80060" w:rsidRDefault="00420D24" w:rsidP="00F01085">
            <w:pPr>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8.</w:t>
            </w:r>
          </w:p>
        </w:tc>
        <w:tc>
          <w:tcPr>
            <w:tcW w:w="3685" w:type="dxa"/>
            <w:tcBorders>
              <w:top w:val="single" w:sz="4" w:space="0" w:color="000000"/>
              <w:left w:val="single" w:sz="4" w:space="0" w:color="000000"/>
              <w:bottom w:val="single" w:sz="4" w:space="0" w:color="000000"/>
            </w:tcBorders>
            <w:vAlign w:val="center"/>
          </w:tcPr>
          <w:p w:rsidR="00420D24" w:rsidRPr="00D80060" w:rsidRDefault="00420D24" w:rsidP="00F01085">
            <w:pPr>
              <w:widowControl w:val="0"/>
              <w:autoSpaceDE w:val="0"/>
            </w:pPr>
            <w:r w:rsidRPr="00D80060">
              <w:t>Младшим воспитателям и помо</w:t>
            </w:r>
            <w:r w:rsidRPr="00D80060">
              <w:t>щ</w:t>
            </w:r>
            <w:r w:rsidRPr="00D80060">
              <w:t>никам воспитателей доплата за участие в организации образов</w:t>
            </w:r>
            <w:r w:rsidRPr="00D80060">
              <w:t>а</w:t>
            </w:r>
            <w:r w:rsidRPr="00D80060">
              <w:t>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420D24" w:rsidRPr="00D80060" w:rsidRDefault="00420D24" w:rsidP="00F01085">
            <w:pPr>
              <w:jc w:val="center"/>
            </w:pPr>
            <w:r w:rsidRPr="00D80060">
              <w:t>7 000</w:t>
            </w:r>
          </w:p>
        </w:tc>
        <w:tc>
          <w:tcPr>
            <w:tcW w:w="3970" w:type="dxa"/>
            <w:tcBorders>
              <w:top w:val="single" w:sz="4" w:space="0" w:color="auto"/>
              <w:left w:val="single" w:sz="4" w:space="0" w:color="auto"/>
              <w:bottom w:val="single" w:sz="4" w:space="0" w:color="auto"/>
              <w:right w:val="single" w:sz="4" w:space="0" w:color="auto"/>
            </w:tcBorders>
          </w:tcPr>
          <w:p w:rsidR="00420D24" w:rsidRPr="00D80060" w:rsidRDefault="00420D24" w:rsidP="00F01085">
            <w:pPr>
              <w:jc w:val="both"/>
            </w:pPr>
          </w:p>
        </w:tc>
      </w:tr>
      <w:tr w:rsidR="00420D24" w:rsidRPr="00D80060" w:rsidTr="008B1574">
        <w:tc>
          <w:tcPr>
            <w:tcW w:w="709" w:type="dxa"/>
            <w:tcBorders>
              <w:top w:val="single" w:sz="4" w:space="0" w:color="000000"/>
              <w:left w:val="single" w:sz="4" w:space="0" w:color="000000"/>
              <w:bottom w:val="single" w:sz="4" w:space="0" w:color="000000"/>
            </w:tcBorders>
          </w:tcPr>
          <w:p w:rsidR="00420D24" w:rsidRPr="00D80060" w:rsidRDefault="00420D24" w:rsidP="00F01085">
            <w:pPr>
              <w:jc w:val="both"/>
            </w:pPr>
            <w:r w:rsidRPr="00D80060">
              <w:t>9.</w:t>
            </w:r>
          </w:p>
        </w:tc>
        <w:tc>
          <w:tcPr>
            <w:tcW w:w="3685" w:type="dxa"/>
            <w:tcBorders>
              <w:top w:val="single" w:sz="4" w:space="0" w:color="000000"/>
              <w:left w:val="single" w:sz="4" w:space="0" w:color="000000"/>
              <w:bottom w:val="single" w:sz="4" w:space="0" w:color="000000"/>
            </w:tcBorders>
            <w:vAlign w:val="center"/>
          </w:tcPr>
          <w:p w:rsidR="00420D24" w:rsidRPr="00D80060" w:rsidRDefault="00420D24" w:rsidP="00F01085">
            <w:pPr>
              <w:widowControl w:val="0"/>
              <w:autoSpaceDE w:val="0"/>
            </w:pPr>
            <w:r w:rsidRPr="00D80060">
              <w:t>Педагог-психолог (за исключением педагога-психолога «Ресурсной группы»), учитель-логопед за и</w:t>
            </w:r>
            <w:r w:rsidRPr="00D80060">
              <w:t>с</w:t>
            </w:r>
            <w:r w:rsidRPr="00D80060">
              <w:t>ключением учителя-логопеда «Р</w:t>
            </w:r>
            <w:r w:rsidRPr="00D80060">
              <w:t>е</w:t>
            </w:r>
            <w:r w:rsidRPr="00D80060">
              <w:t>сурсной группы»), учитель-дефектолог (за исключением уч</w:t>
            </w:r>
            <w:r w:rsidRPr="00D80060">
              <w:t>и</w:t>
            </w:r>
            <w:r w:rsidRPr="00D80060">
              <w:t>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420D24" w:rsidRPr="00D80060" w:rsidRDefault="00420D24" w:rsidP="00F01085">
            <w:pPr>
              <w:jc w:val="center"/>
            </w:pPr>
            <w:r w:rsidRPr="00D80060">
              <w:t>18 900</w:t>
            </w:r>
          </w:p>
        </w:tc>
        <w:tc>
          <w:tcPr>
            <w:tcW w:w="3970" w:type="dxa"/>
            <w:tcBorders>
              <w:top w:val="single" w:sz="4" w:space="0" w:color="auto"/>
              <w:left w:val="single" w:sz="4" w:space="0" w:color="000000"/>
              <w:bottom w:val="single" w:sz="4" w:space="0" w:color="auto"/>
              <w:right w:val="single" w:sz="4" w:space="0" w:color="000000"/>
            </w:tcBorders>
          </w:tcPr>
          <w:p w:rsidR="00420D24" w:rsidRPr="00D80060" w:rsidRDefault="00420D24" w:rsidP="00F01085">
            <w:pPr>
              <w:jc w:val="both"/>
            </w:pPr>
          </w:p>
        </w:tc>
      </w:tr>
    </w:tbl>
    <w:p w:rsidR="00420D24" w:rsidRPr="00D80060" w:rsidRDefault="00420D24" w:rsidP="008B1574">
      <w:pPr>
        <w:widowControl w:val="0"/>
        <w:autoSpaceDE w:val="0"/>
        <w:ind w:firstLine="709"/>
        <w:jc w:val="both"/>
        <w:rPr>
          <w:sz w:val="28"/>
          <w:szCs w:val="28"/>
        </w:rPr>
      </w:pPr>
      <w:r w:rsidRPr="00D80060">
        <w:rPr>
          <w:sz w:val="28"/>
          <w:szCs w:val="28"/>
        </w:rPr>
        <w:t>8.2. Выплаты стимулирующего характера по итогам работы устанавл</w:t>
      </w:r>
      <w:r w:rsidRPr="00D80060">
        <w:rPr>
          <w:sz w:val="28"/>
          <w:szCs w:val="28"/>
        </w:rPr>
        <w:t>и</w:t>
      </w:r>
      <w:r w:rsidRPr="00D80060">
        <w:rPr>
          <w:sz w:val="28"/>
          <w:szCs w:val="28"/>
        </w:rPr>
        <w:t>ваются в дошкольной образовательной организации</w:t>
      </w:r>
      <w:r w:rsidRPr="00D80060">
        <w:t>,</w:t>
      </w:r>
      <w:r w:rsidRPr="00D80060">
        <w:rPr>
          <w:sz w:val="22"/>
          <w:szCs w:val="22"/>
        </w:rPr>
        <w:t xml:space="preserve"> </w:t>
      </w:r>
      <w:r w:rsidRPr="00D80060">
        <w:rPr>
          <w:sz w:val="28"/>
          <w:szCs w:val="28"/>
        </w:rPr>
        <w:t>самостоятельно в пред</w:t>
      </w:r>
      <w:r w:rsidRPr="00D80060">
        <w:rPr>
          <w:sz w:val="28"/>
          <w:szCs w:val="28"/>
        </w:rPr>
        <w:t>е</w:t>
      </w:r>
      <w:r w:rsidRPr="00D80060">
        <w:rPr>
          <w:sz w:val="28"/>
          <w:szCs w:val="28"/>
        </w:rPr>
        <w:lastRenderedPageBreak/>
        <w:t>лах фонда оплаты труда, а также разрабатываются размеры и условия их осуществления.</w:t>
      </w:r>
    </w:p>
    <w:p w:rsidR="00420D24" w:rsidRPr="00D80060" w:rsidRDefault="00420D24" w:rsidP="008B1574">
      <w:pPr>
        <w:widowControl w:val="0"/>
        <w:autoSpaceDE w:val="0"/>
        <w:ind w:firstLine="709"/>
        <w:jc w:val="both"/>
        <w:rPr>
          <w:sz w:val="28"/>
          <w:szCs w:val="28"/>
        </w:rPr>
      </w:pPr>
      <w:r w:rsidRPr="00D80060">
        <w:rPr>
          <w:sz w:val="28"/>
          <w:szCs w:val="28"/>
        </w:rPr>
        <w:t xml:space="preserve">8.3. </w:t>
      </w:r>
      <w:proofErr w:type="gramStart"/>
      <w:r w:rsidRPr="00D80060">
        <w:rPr>
          <w:sz w:val="28"/>
          <w:szCs w:val="28"/>
        </w:rPr>
        <w:t>Размеры и условия осуществления выплат стимулирующего хара</w:t>
      </w:r>
      <w:r w:rsidRPr="00D80060">
        <w:rPr>
          <w:sz w:val="28"/>
          <w:szCs w:val="28"/>
        </w:rPr>
        <w:t>к</w:t>
      </w:r>
      <w:r w:rsidRPr="00D80060">
        <w:rPr>
          <w:sz w:val="28"/>
          <w:szCs w:val="28"/>
        </w:rPr>
        <w:t>тера для всех категорий работников организациях устанавливаются в соо</w:t>
      </w:r>
      <w:r w:rsidRPr="00D80060">
        <w:rPr>
          <w:sz w:val="28"/>
          <w:szCs w:val="28"/>
        </w:rPr>
        <w:t>т</w:t>
      </w:r>
      <w:r w:rsidRPr="00D80060">
        <w:rPr>
          <w:sz w:val="28"/>
          <w:szCs w:val="28"/>
        </w:rPr>
        <w:t>ветствии с настоящим положением, коллективным договором, локальным нормативным актом, принимаемым с учетом мнения представительного о</w:t>
      </w:r>
      <w:r w:rsidRPr="00D80060">
        <w:rPr>
          <w:sz w:val="28"/>
          <w:szCs w:val="28"/>
        </w:rPr>
        <w:t>р</w:t>
      </w:r>
      <w:r w:rsidRPr="00D80060">
        <w:rPr>
          <w:sz w:val="28"/>
          <w:szCs w:val="28"/>
        </w:rPr>
        <w:t xml:space="preserve">гана работников, и конкретизируются в трудовом договоре работника. </w:t>
      </w:r>
      <w:proofErr w:type="gramEnd"/>
    </w:p>
    <w:p w:rsidR="00420D24" w:rsidRPr="00D80060" w:rsidRDefault="00420D24" w:rsidP="008B1574">
      <w:pPr>
        <w:widowControl w:val="0"/>
        <w:autoSpaceDE w:val="0"/>
        <w:ind w:firstLine="709"/>
        <w:jc w:val="both"/>
        <w:rPr>
          <w:sz w:val="28"/>
          <w:szCs w:val="28"/>
        </w:rPr>
      </w:pPr>
      <w:r w:rsidRPr="00D80060">
        <w:rPr>
          <w:sz w:val="28"/>
          <w:szCs w:val="2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w:t>
      </w:r>
      <w:r w:rsidRPr="00D80060">
        <w:rPr>
          <w:sz w:val="28"/>
          <w:szCs w:val="28"/>
        </w:rPr>
        <w:t>и</w:t>
      </w:r>
      <w:r w:rsidRPr="00D80060">
        <w:rPr>
          <w:sz w:val="28"/>
          <w:szCs w:val="28"/>
        </w:rPr>
        <w:t>ков.</w:t>
      </w:r>
    </w:p>
    <w:p w:rsidR="00420D24" w:rsidRPr="00D80060" w:rsidRDefault="00420D24" w:rsidP="008B1574">
      <w:pPr>
        <w:widowControl w:val="0"/>
        <w:autoSpaceDE w:val="0"/>
        <w:ind w:firstLine="709"/>
        <w:jc w:val="both"/>
        <w:rPr>
          <w:sz w:val="28"/>
          <w:szCs w:val="28"/>
        </w:rPr>
      </w:pPr>
      <w:r w:rsidRPr="00D80060">
        <w:rPr>
          <w:sz w:val="28"/>
          <w:szCs w:val="28"/>
        </w:rPr>
        <w:t>При этом рекомендуется учитывать:</w:t>
      </w:r>
    </w:p>
    <w:p w:rsidR="00420D24" w:rsidRPr="00D80060" w:rsidRDefault="00420D24" w:rsidP="008B1574">
      <w:pPr>
        <w:widowControl w:val="0"/>
        <w:autoSpaceDE w:val="0"/>
        <w:ind w:firstLine="709"/>
        <w:jc w:val="both"/>
        <w:rPr>
          <w:sz w:val="28"/>
          <w:szCs w:val="28"/>
        </w:rPr>
      </w:pPr>
      <w:r w:rsidRPr="00D80060">
        <w:rPr>
          <w:sz w:val="28"/>
          <w:szCs w:val="28"/>
        </w:rPr>
        <w:t>8.3.1. Для педагогических работников дошкольной образовательной организаций:</w:t>
      </w:r>
    </w:p>
    <w:p w:rsidR="00420D24" w:rsidRPr="00D80060" w:rsidRDefault="00420D24" w:rsidP="008B1574">
      <w:pPr>
        <w:widowControl w:val="0"/>
        <w:autoSpaceDE w:val="0"/>
        <w:ind w:firstLine="709"/>
        <w:jc w:val="both"/>
        <w:rPr>
          <w:sz w:val="28"/>
          <w:szCs w:val="28"/>
        </w:rPr>
      </w:pPr>
      <w:r w:rsidRPr="00D80060">
        <w:rPr>
          <w:sz w:val="28"/>
          <w:szCs w:val="28"/>
        </w:rPr>
        <w:t>инициативу, творчество и применение в работе современных форм и методов организации труда;</w:t>
      </w:r>
    </w:p>
    <w:p w:rsidR="00420D24" w:rsidRPr="00D80060" w:rsidRDefault="00420D24" w:rsidP="008B1574">
      <w:pPr>
        <w:widowControl w:val="0"/>
        <w:autoSpaceDE w:val="0"/>
        <w:ind w:firstLine="709"/>
        <w:jc w:val="both"/>
        <w:rPr>
          <w:sz w:val="28"/>
          <w:szCs w:val="28"/>
        </w:rPr>
      </w:pPr>
      <w:r w:rsidRPr="00D80060">
        <w:rPr>
          <w:sz w:val="28"/>
          <w:szCs w:val="28"/>
        </w:rPr>
        <w:t>участие в профессиональных конкурсах, проводимых органами закон</w:t>
      </w:r>
      <w:r w:rsidRPr="00D80060">
        <w:rPr>
          <w:sz w:val="28"/>
          <w:szCs w:val="28"/>
        </w:rPr>
        <w:t>о</w:t>
      </w:r>
      <w:r w:rsidRPr="00D80060">
        <w:rPr>
          <w:sz w:val="28"/>
          <w:szCs w:val="28"/>
        </w:rPr>
        <w:t xml:space="preserve">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D80060">
        <w:rPr>
          <w:sz w:val="28"/>
          <w:szCs w:val="28"/>
        </w:rPr>
        <w:t>ВО</w:t>
      </w:r>
      <w:proofErr w:type="gramEnd"/>
      <w:r w:rsidRPr="00D80060">
        <w:rPr>
          <w:sz w:val="28"/>
          <w:szCs w:val="28"/>
        </w:rPr>
        <w:t xml:space="preserve"> и ДПО, физкультурно-спортивными обществами, общероссийскими общ</w:t>
      </w:r>
      <w:r w:rsidRPr="00D80060">
        <w:rPr>
          <w:sz w:val="28"/>
          <w:szCs w:val="28"/>
        </w:rPr>
        <w:t>е</w:t>
      </w:r>
      <w:r w:rsidRPr="00D80060">
        <w:rPr>
          <w:sz w:val="28"/>
          <w:szCs w:val="28"/>
        </w:rPr>
        <w:t>ственно-государственными движениями (организациями) обучающихся, вс</w:t>
      </w:r>
      <w:r w:rsidRPr="00D80060">
        <w:rPr>
          <w:sz w:val="28"/>
          <w:szCs w:val="28"/>
        </w:rPr>
        <w:t>е</w:t>
      </w:r>
      <w:r w:rsidRPr="00D80060">
        <w:rPr>
          <w:sz w:val="28"/>
          <w:szCs w:val="28"/>
        </w:rPr>
        <w:t>российскими детско-юношескими общественными движениями;</w:t>
      </w:r>
    </w:p>
    <w:p w:rsidR="00420D24" w:rsidRPr="00D80060" w:rsidRDefault="00420D24" w:rsidP="008B1574">
      <w:pPr>
        <w:widowControl w:val="0"/>
        <w:autoSpaceDE w:val="0"/>
        <w:ind w:firstLine="709"/>
        <w:jc w:val="both"/>
        <w:rPr>
          <w:sz w:val="28"/>
          <w:szCs w:val="28"/>
        </w:rPr>
      </w:pPr>
      <w:r w:rsidRPr="00D80060">
        <w:rPr>
          <w:sz w:val="28"/>
          <w:szCs w:val="28"/>
        </w:rPr>
        <w:t xml:space="preserve"> участие в работе проектных команд при реализации проектов в обл</w:t>
      </w:r>
      <w:r w:rsidRPr="00D80060">
        <w:rPr>
          <w:sz w:val="28"/>
          <w:szCs w:val="28"/>
        </w:rPr>
        <w:t>а</w:t>
      </w:r>
      <w:r w:rsidRPr="00D80060">
        <w:rPr>
          <w:sz w:val="28"/>
          <w:szCs w:val="28"/>
        </w:rPr>
        <w:t>сти образования регионального и федерального уровня;</w:t>
      </w:r>
    </w:p>
    <w:p w:rsidR="00420D24" w:rsidRPr="00D80060" w:rsidRDefault="00420D24" w:rsidP="008B1574">
      <w:pPr>
        <w:widowControl w:val="0"/>
        <w:autoSpaceDE w:val="0"/>
        <w:ind w:firstLine="709"/>
        <w:jc w:val="both"/>
        <w:rPr>
          <w:sz w:val="28"/>
          <w:szCs w:val="28"/>
        </w:rPr>
      </w:pPr>
      <w:r w:rsidRPr="00D80060">
        <w:rPr>
          <w:sz w:val="28"/>
          <w:szCs w:val="28"/>
        </w:rPr>
        <w:t>участие в реализации мероприятий по сохранению и укреплению зд</w:t>
      </w:r>
      <w:r w:rsidRPr="00D80060">
        <w:rPr>
          <w:sz w:val="28"/>
          <w:szCs w:val="28"/>
        </w:rPr>
        <w:t>о</w:t>
      </w:r>
      <w:r w:rsidRPr="00D80060">
        <w:rPr>
          <w:sz w:val="28"/>
          <w:szCs w:val="28"/>
        </w:rPr>
        <w:t>ровья обучающихся в дошкольных образовательных организациях, участие в организации физкультурно-оздоровительной и спортивной работы;</w:t>
      </w:r>
    </w:p>
    <w:p w:rsidR="00420D24" w:rsidRPr="00D80060" w:rsidRDefault="00420D24" w:rsidP="008B1574">
      <w:pPr>
        <w:widowControl w:val="0"/>
        <w:autoSpaceDE w:val="0"/>
        <w:ind w:firstLine="709"/>
        <w:jc w:val="both"/>
        <w:rPr>
          <w:sz w:val="28"/>
          <w:szCs w:val="28"/>
        </w:rPr>
      </w:pPr>
      <w:r w:rsidRPr="00D80060">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420D24" w:rsidRPr="00D80060" w:rsidRDefault="00420D24" w:rsidP="008B1574">
      <w:pPr>
        <w:widowControl w:val="0"/>
        <w:autoSpaceDE w:val="0"/>
        <w:ind w:firstLine="709"/>
        <w:jc w:val="both"/>
        <w:rPr>
          <w:sz w:val="28"/>
          <w:szCs w:val="28"/>
        </w:rPr>
      </w:pPr>
      <w:r w:rsidRPr="00D80060">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420D24" w:rsidRPr="00D80060" w:rsidRDefault="00420D24" w:rsidP="008B1574">
      <w:pPr>
        <w:widowControl w:val="0"/>
        <w:autoSpaceDE w:val="0"/>
        <w:ind w:firstLine="709"/>
        <w:jc w:val="both"/>
        <w:rPr>
          <w:sz w:val="28"/>
          <w:szCs w:val="28"/>
        </w:rPr>
      </w:pPr>
      <w:r w:rsidRPr="00D80060">
        <w:rPr>
          <w:sz w:val="28"/>
          <w:szCs w:val="28"/>
        </w:rPr>
        <w:t>наличие подготовленных педагогическими работниками обучающихся - победителей и призеров конкурсов и соревнований</w:t>
      </w:r>
      <w:r w:rsidRPr="00D80060">
        <w:rPr>
          <w:color w:val="F79646" w:themeColor="accent6"/>
          <w:sz w:val="28"/>
          <w:szCs w:val="28"/>
        </w:rPr>
        <w:t>,</w:t>
      </w:r>
      <w:r w:rsidRPr="00D80060">
        <w:rPr>
          <w:sz w:val="28"/>
          <w:szCs w:val="28"/>
        </w:rPr>
        <w:t xml:space="preserve"> проводимых органами законодательной и исполнительной власти всех уровней и подведомстве</w:t>
      </w:r>
      <w:r w:rsidRPr="00D80060">
        <w:rPr>
          <w:sz w:val="28"/>
          <w:szCs w:val="28"/>
        </w:rPr>
        <w:t>н</w:t>
      </w:r>
      <w:r w:rsidRPr="00D80060">
        <w:rPr>
          <w:sz w:val="28"/>
          <w:szCs w:val="28"/>
        </w:rPr>
        <w:t>ными им органами; организациями, в том числе образовательными организ</w:t>
      </w:r>
      <w:r w:rsidRPr="00D80060">
        <w:rPr>
          <w:sz w:val="28"/>
          <w:szCs w:val="28"/>
        </w:rPr>
        <w:t>а</w:t>
      </w:r>
      <w:r w:rsidRPr="00D80060">
        <w:rPr>
          <w:sz w:val="28"/>
          <w:szCs w:val="28"/>
        </w:rPr>
        <w:t xml:space="preserve">циями </w:t>
      </w:r>
      <w:proofErr w:type="gramStart"/>
      <w:r w:rsidRPr="00D80060">
        <w:rPr>
          <w:sz w:val="28"/>
          <w:szCs w:val="28"/>
        </w:rPr>
        <w:t>ВО</w:t>
      </w:r>
      <w:proofErr w:type="gramEnd"/>
      <w:r w:rsidRPr="00D80060">
        <w:rPr>
          <w:sz w:val="28"/>
          <w:szCs w:val="28"/>
        </w:rPr>
        <w:t xml:space="preserve"> и ДПО, физкультурно-спортивными обществами, общероссийск</w:t>
      </w:r>
      <w:r w:rsidRPr="00D80060">
        <w:rPr>
          <w:sz w:val="28"/>
          <w:szCs w:val="28"/>
        </w:rPr>
        <w:t>и</w:t>
      </w:r>
      <w:r w:rsidRPr="00D80060">
        <w:rPr>
          <w:sz w:val="28"/>
          <w:szCs w:val="28"/>
        </w:rPr>
        <w:t>ми общественно-государственными движениями (организациями) обуча</w:t>
      </w:r>
      <w:r w:rsidRPr="00D80060">
        <w:rPr>
          <w:sz w:val="28"/>
          <w:szCs w:val="28"/>
        </w:rPr>
        <w:t>ю</w:t>
      </w:r>
      <w:r w:rsidRPr="00D80060">
        <w:rPr>
          <w:sz w:val="28"/>
          <w:szCs w:val="28"/>
        </w:rPr>
        <w:t>щихся, всероссийскими детско-юношескими общественными движениями;</w:t>
      </w:r>
    </w:p>
    <w:p w:rsidR="00420D24" w:rsidRPr="00D80060" w:rsidRDefault="00420D24" w:rsidP="008B1574">
      <w:pPr>
        <w:widowControl w:val="0"/>
        <w:autoSpaceDE w:val="0"/>
        <w:ind w:firstLine="709"/>
        <w:jc w:val="both"/>
        <w:rPr>
          <w:sz w:val="28"/>
          <w:szCs w:val="28"/>
        </w:rPr>
      </w:pPr>
      <w:r w:rsidRPr="00D80060">
        <w:rPr>
          <w:sz w:val="28"/>
          <w:szCs w:val="28"/>
        </w:rPr>
        <w:t>участие в реализации программы развития дошкольной образовател</w:t>
      </w:r>
      <w:r w:rsidRPr="00D80060">
        <w:rPr>
          <w:sz w:val="28"/>
          <w:szCs w:val="28"/>
        </w:rPr>
        <w:t>ь</w:t>
      </w:r>
      <w:r w:rsidRPr="00D80060">
        <w:rPr>
          <w:sz w:val="28"/>
          <w:szCs w:val="28"/>
        </w:rPr>
        <w:t>ной организации в качестве ответственного за реализацию мероприятия;</w:t>
      </w:r>
    </w:p>
    <w:p w:rsidR="00420D24" w:rsidRPr="00D80060" w:rsidRDefault="00420D24" w:rsidP="008B1574">
      <w:pPr>
        <w:widowControl w:val="0"/>
        <w:autoSpaceDE w:val="0"/>
        <w:ind w:firstLine="709"/>
        <w:jc w:val="both"/>
        <w:rPr>
          <w:sz w:val="28"/>
          <w:szCs w:val="28"/>
        </w:rPr>
      </w:pPr>
      <w:r w:rsidRPr="00D80060">
        <w:rPr>
          <w:sz w:val="28"/>
          <w:szCs w:val="28"/>
        </w:rPr>
        <w:t>другие показатели и условия.</w:t>
      </w:r>
    </w:p>
    <w:p w:rsidR="00420D24" w:rsidRPr="00D80060" w:rsidRDefault="00420D24" w:rsidP="008B1574">
      <w:pPr>
        <w:widowControl w:val="0"/>
        <w:autoSpaceDE w:val="0"/>
        <w:ind w:firstLine="709"/>
        <w:jc w:val="both"/>
        <w:rPr>
          <w:sz w:val="28"/>
          <w:szCs w:val="28"/>
        </w:rPr>
      </w:pPr>
      <w:r w:rsidRPr="00D80060">
        <w:rPr>
          <w:sz w:val="28"/>
          <w:szCs w:val="28"/>
        </w:rPr>
        <w:t>8.3.2. Для работников дошкольной образовательной организации, ос</w:t>
      </w:r>
      <w:r w:rsidRPr="00D80060">
        <w:rPr>
          <w:sz w:val="28"/>
          <w:szCs w:val="28"/>
        </w:rPr>
        <w:t>у</w:t>
      </w:r>
      <w:r w:rsidRPr="00D80060">
        <w:rPr>
          <w:sz w:val="28"/>
          <w:szCs w:val="28"/>
        </w:rPr>
        <w:t>ществляющих трудовую деятельность по профессиям рабочих:</w:t>
      </w:r>
    </w:p>
    <w:p w:rsidR="00420D24" w:rsidRPr="00D80060" w:rsidRDefault="00420D24" w:rsidP="008B1574">
      <w:pPr>
        <w:widowControl w:val="0"/>
        <w:autoSpaceDE w:val="0"/>
        <w:ind w:firstLine="709"/>
        <w:jc w:val="both"/>
        <w:rPr>
          <w:sz w:val="28"/>
          <w:szCs w:val="28"/>
        </w:rPr>
      </w:pPr>
      <w:r w:rsidRPr="00D80060">
        <w:rPr>
          <w:sz w:val="28"/>
          <w:szCs w:val="28"/>
        </w:rPr>
        <w:lastRenderedPageBreak/>
        <w:t>особый режим работы (связанный с обеспечением безаварийной, бе</w:t>
      </w:r>
      <w:r w:rsidRPr="00D80060">
        <w:rPr>
          <w:sz w:val="28"/>
          <w:szCs w:val="28"/>
        </w:rPr>
        <w:t>з</w:t>
      </w:r>
      <w:r w:rsidRPr="00D80060">
        <w:rPr>
          <w:sz w:val="28"/>
          <w:szCs w:val="28"/>
        </w:rPr>
        <w:t xml:space="preserve">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420D24" w:rsidRPr="00D80060" w:rsidRDefault="00420D24" w:rsidP="008B1574">
      <w:pPr>
        <w:widowControl w:val="0"/>
        <w:autoSpaceDE w:val="0"/>
        <w:ind w:firstLine="709"/>
        <w:jc w:val="both"/>
        <w:rPr>
          <w:sz w:val="28"/>
          <w:szCs w:val="28"/>
        </w:rPr>
      </w:pPr>
      <w:r w:rsidRPr="00D80060">
        <w:rPr>
          <w:sz w:val="28"/>
          <w:szCs w:val="28"/>
        </w:rPr>
        <w:t>выполнение особо важных и срочных работ;</w:t>
      </w:r>
    </w:p>
    <w:p w:rsidR="00420D24" w:rsidRPr="00D80060" w:rsidRDefault="00420D24" w:rsidP="008B1574">
      <w:pPr>
        <w:widowControl w:val="0"/>
        <w:autoSpaceDE w:val="0"/>
        <w:ind w:firstLine="709"/>
        <w:jc w:val="both"/>
        <w:rPr>
          <w:sz w:val="28"/>
          <w:szCs w:val="28"/>
        </w:rPr>
      </w:pPr>
      <w:r w:rsidRPr="00D80060">
        <w:rPr>
          <w:sz w:val="28"/>
          <w:szCs w:val="28"/>
        </w:rPr>
        <w:t>другие показатели и условия.</w:t>
      </w:r>
    </w:p>
    <w:p w:rsidR="00420D24" w:rsidRPr="00D80060" w:rsidRDefault="00420D24" w:rsidP="008B1574">
      <w:pPr>
        <w:widowControl w:val="0"/>
        <w:autoSpaceDE w:val="0"/>
        <w:ind w:firstLine="709"/>
        <w:jc w:val="both"/>
        <w:rPr>
          <w:sz w:val="28"/>
          <w:szCs w:val="28"/>
        </w:rPr>
      </w:pPr>
      <w:r w:rsidRPr="00D80060">
        <w:rPr>
          <w:sz w:val="28"/>
          <w:szCs w:val="28"/>
        </w:rPr>
        <w:t>8.3.3. Для всех категорий работников:</w:t>
      </w:r>
    </w:p>
    <w:p w:rsidR="00420D24" w:rsidRPr="00D80060" w:rsidRDefault="00420D24" w:rsidP="008B1574">
      <w:pPr>
        <w:widowControl w:val="0"/>
        <w:autoSpaceDE w:val="0"/>
        <w:ind w:firstLine="709"/>
        <w:jc w:val="both"/>
        <w:rPr>
          <w:sz w:val="28"/>
          <w:szCs w:val="28"/>
        </w:rPr>
      </w:pPr>
      <w:r w:rsidRPr="00D80060">
        <w:rPr>
          <w:sz w:val="28"/>
          <w:szCs w:val="28"/>
        </w:rPr>
        <w:t>успешное и добросовестное исполнение работником своих должнос</w:t>
      </w:r>
      <w:r w:rsidRPr="00D80060">
        <w:rPr>
          <w:sz w:val="28"/>
          <w:szCs w:val="28"/>
        </w:rPr>
        <w:t>т</w:t>
      </w:r>
      <w:r w:rsidRPr="00D80060">
        <w:rPr>
          <w:sz w:val="28"/>
          <w:szCs w:val="28"/>
        </w:rPr>
        <w:t>ных обязанностей в соответствующем периоде;</w:t>
      </w:r>
    </w:p>
    <w:p w:rsidR="00420D24" w:rsidRPr="00D80060" w:rsidRDefault="00420D24" w:rsidP="008B1574">
      <w:pPr>
        <w:widowControl w:val="0"/>
        <w:autoSpaceDE w:val="0"/>
        <w:ind w:firstLine="709"/>
        <w:jc w:val="both"/>
        <w:rPr>
          <w:sz w:val="28"/>
          <w:szCs w:val="28"/>
        </w:rPr>
      </w:pPr>
      <w:r w:rsidRPr="00D80060">
        <w:rPr>
          <w:sz w:val="28"/>
          <w:szCs w:val="28"/>
        </w:rPr>
        <w:t>участие в организации мероприятий (семинары, конференции и пр</w:t>
      </w:r>
      <w:r w:rsidRPr="00D80060">
        <w:rPr>
          <w:sz w:val="28"/>
          <w:szCs w:val="28"/>
        </w:rPr>
        <w:t>о</w:t>
      </w:r>
      <w:r w:rsidRPr="00D80060">
        <w:rPr>
          <w:sz w:val="28"/>
          <w:szCs w:val="28"/>
        </w:rPr>
        <w:t>чие) муниципального, регионального и федерального уровня проводимых на базе дошкольной образовательной организации;</w:t>
      </w:r>
    </w:p>
    <w:p w:rsidR="00420D24" w:rsidRPr="00D80060" w:rsidRDefault="00420D24" w:rsidP="008B1574">
      <w:pPr>
        <w:widowControl w:val="0"/>
        <w:autoSpaceDE w:val="0"/>
        <w:ind w:firstLine="709"/>
        <w:jc w:val="both"/>
        <w:rPr>
          <w:sz w:val="28"/>
          <w:szCs w:val="28"/>
        </w:rPr>
      </w:pPr>
      <w:r w:rsidRPr="00D80060">
        <w:rPr>
          <w:sz w:val="28"/>
          <w:szCs w:val="28"/>
        </w:rPr>
        <w:t>выполнение порученной работы, связанной с обеспечением рабочего процесса или уставной деятельности дошкольной образовательной организ</w:t>
      </w:r>
      <w:r w:rsidRPr="00D80060">
        <w:rPr>
          <w:sz w:val="28"/>
          <w:szCs w:val="28"/>
        </w:rPr>
        <w:t>а</w:t>
      </w:r>
      <w:r w:rsidRPr="00D80060">
        <w:rPr>
          <w:sz w:val="28"/>
          <w:szCs w:val="28"/>
        </w:rPr>
        <w:t>ции;</w:t>
      </w:r>
    </w:p>
    <w:p w:rsidR="00420D24" w:rsidRPr="00D80060" w:rsidRDefault="00420D24" w:rsidP="008B1574">
      <w:pPr>
        <w:widowControl w:val="0"/>
        <w:autoSpaceDE w:val="0"/>
        <w:ind w:firstLine="709"/>
        <w:jc w:val="both"/>
        <w:rPr>
          <w:sz w:val="28"/>
          <w:szCs w:val="28"/>
        </w:rPr>
      </w:pPr>
      <w:r w:rsidRPr="00D80060">
        <w:rPr>
          <w:sz w:val="28"/>
          <w:szCs w:val="28"/>
        </w:rPr>
        <w:t>качественную подготовку и своевременную сдачу отчетности;</w:t>
      </w:r>
    </w:p>
    <w:p w:rsidR="00420D24" w:rsidRPr="00D80060" w:rsidRDefault="00420D24" w:rsidP="008B1574">
      <w:pPr>
        <w:widowControl w:val="0"/>
        <w:autoSpaceDE w:val="0"/>
        <w:ind w:firstLine="709"/>
        <w:jc w:val="both"/>
        <w:rPr>
          <w:sz w:val="28"/>
          <w:szCs w:val="28"/>
        </w:rPr>
      </w:pPr>
      <w:r w:rsidRPr="00D80060">
        <w:rPr>
          <w:sz w:val="28"/>
          <w:szCs w:val="28"/>
        </w:rPr>
        <w:t>участие работника в выполнении важных работ, мероприятий;</w:t>
      </w:r>
    </w:p>
    <w:p w:rsidR="00420D24" w:rsidRPr="00D80060" w:rsidRDefault="00420D24" w:rsidP="008B1574">
      <w:pPr>
        <w:widowControl w:val="0"/>
        <w:autoSpaceDE w:val="0"/>
        <w:ind w:firstLine="709"/>
        <w:jc w:val="both"/>
        <w:rPr>
          <w:sz w:val="28"/>
          <w:szCs w:val="28"/>
        </w:rPr>
      </w:pPr>
      <w:r w:rsidRPr="00D80060">
        <w:rPr>
          <w:sz w:val="28"/>
          <w:szCs w:val="28"/>
        </w:rPr>
        <w:t>организацию и проведение мероприятий, направленных на повышение авторитета и имиджа дошкольной образовательной организации среди нас</w:t>
      </w:r>
      <w:r w:rsidRPr="00D80060">
        <w:rPr>
          <w:sz w:val="28"/>
          <w:szCs w:val="28"/>
        </w:rPr>
        <w:t>е</w:t>
      </w:r>
      <w:r w:rsidRPr="00D80060">
        <w:rPr>
          <w:sz w:val="28"/>
          <w:szCs w:val="28"/>
        </w:rPr>
        <w:t>ления;</w:t>
      </w:r>
    </w:p>
    <w:p w:rsidR="00420D24" w:rsidRPr="00D80060" w:rsidRDefault="00420D24" w:rsidP="008B1574">
      <w:pPr>
        <w:widowControl w:val="0"/>
        <w:autoSpaceDE w:val="0"/>
        <w:ind w:firstLine="709"/>
        <w:jc w:val="both"/>
        <w:rPr>
          <w:sz w:val="28"/>
          <w:szCs w:val="28"/>
        </w:rPr>
      </w:pPr>
      <w:r w:rsidRPr="00D80060">
        <w:rPr>
          <w:sz w:val="28"/>
          <w:szCs w:val="28"/>
        </w:rPr>
        <w:t>трудовой вклад работника в выполнение проводимых дошкольной о</w:t>
      </w:r>
      <w:r w:rsidRPr="00D80060">
        <w:rPr>
          <w:sz w:val="28"/>
          <w:szCs w:val="28"/>
        </w:rPr>
        <w:t>б</w:t>
      </w:r>
      <w:r w:rsidRPr="00D80060">
        <w:rPr>
          <w:sz w:val="28"/>
          <w:szCs w:val="28"/>
        </w:rPr>
        <w:t xml:space="preserve">разовательной организацией мероприятий; </w:t>
      </w:r>
    </w:p>
    <w:p w:rsidR="00420D24" w:rsidRPr="00D80060" w:rsidRDefault="00420D24" w:rsidP="008B1574">
      <w:pPr>
        <w:widowControl w:val="0"/>
        <w:autoSpaceDE w:val="0"/>
        <w:ind w:firstLine="709"/>
        <w:jc w:val="both"/>
        <w:rPr>
          <w:sz w:val="28"/>
          <w:szCs w:val="28"/>
        </w:rPr>
      </w:pPr>
      <w:r w:rsidRPr="00D80060">
        <w:rPr>
          <w:sz w:val="28"/>
          <w:szCs w:val="28"/>
        </w:rPr>
        <w:t>использование новых эффективных технологий в процессе работы;</w:t>
      </w:r>
    </w:p>
    <w:p w:rsidR="00420D24" w:rsidRPr="00D80060" w:rsidRDefault="00420D24" w:rsidP="008B1574">
      <w:pPr>
        <w:widowControl w:val="0"/>
        <w:autoSpaceDE w:val="0"/>
        <w:ind w:firstLine="709"/>
        <w:jc w:val="both"/>
        <w:rPr>
          <w:sz w:val="28"/>
          <w:szCs w:val="28"/>
        </w:rPr>
      </w:pPr>
      <w:r w:rsidRPr="00D80060">
        <w:rPr>
          <w:sz w:val="28"/>
          <w:szCs w:val="28"/>
        </w:rPr>
        <w:t>выполнение особо важных и срочных работ;</w:t>
      </w:r>
    </w:p>
    <w:p w:rsidR="00420D24" w:rsidRPr="00D80060" w:rsidRDefault="00420D24" w:rsidP="008B1574">
      <w:pPr>
        <w:widowControl w:val="0"/>
        <w:autoSpaceDE w:val="0"/>
        <w:ind w:firstLine="709"/>
        <w:jc w:val="both"/>
        <w:rPr>
          <w:sz w:val="28"/>
          <w:szCs w:val="28"/>
        </w:rPr>
      </w:pPr>
      <w:r w:rsidRPr="00D80060">
        <w:rPr>
          <w:sz w:val="28"/>
          <w:szCs w:val="28"/>
        </w:rPr>
        <w:t>другие показатели, условия и достижения.</w:t>
      </w:r>
    </w:p>
    <w:p w:rsidR="00420D24" w:rsidRPr="00D80060" w:rsidRDefault="00420D24" w:rsidP="008B1574">
      <w:pPr>
        <w:widowControl w:val="0"/>
        <w:autoSpaceDE w:val="0"/>
        <w:ind w:firstLine="709"/>
        <w:jc w:val="both"/>
        <w:rPr>
          <w:sz w:val="28"/>
          <w:szCs w:val="28"/>
        </w:rPr>
      </w:pPr>
      <w:r w:rsidRPr="00D80060">
        <w:rPr>
          <w:sz w:val="28"/>
          <w:szCs w:val="28"/>
        </w:rPr>
        <w:t>8.4. Выплаты за интенсивность и высокие результаты работы, за кач</w:t>
      </w:r>
      <w:r w:rsidRPr="00D80060">
        <w:rPr>
          <w:sz w:val="28"/>
          <w:szCs w:val="28"/>
        </w:rPr>
        <w:t>е</w:t>
      </w:r>
      <w:r w:rsidRPr="00D80060">
        <w:rPr>
          <w:sz w:val="28"/>
          <w:szCs w:val="28"/>
        </w:rPr>
        <w:t>ство выполняемых работ, премиальные выплаты по итогам работы в завис</w:t>
      </w:r>
      <w:r w:rsidRPr="00D80060">
        <w:rPr>
          <w:sz w:val="28"/>
          <w:szCs w:val="28"/>
        </w:rPr>
        <w:t>и</w:t>
      </w:r>
      <w:r w:rsidRPr="00D80060">
        <w:rPr>
          <w:sz w:val="28"/>
          <w:szCs w:val="28"/>
        </w:rPr>
        <w:t>мости от результатов и качества работы, а также заинтересованности в э</w:t>
      </w:r>
      <w:r w:rsidRPr="00D80060">
        <w:rPr>
          <w:sz w:val="28"/>
          <w:szCs w:val="28"/>
        </w:rPr>
        <w:t>ф</w:t>
      </w:r>
      <w:r w:rsidRPr="00D80060">
        <w:rPr>
          <w:sz w:val="28"/>
          <w:szCs w:val="28"/>
        </w:rPr>
        <w:t>фективном функционировании структурных подразделений и организации в целом.</w:t>
      </w:r>
    </w:p>
    <w:p w:rsidR="00420D24" w:rsidRPr="00D80060" w:rsidRDefault="00420D24" w:rsidP="008B1574">
      <w:pPr>
        <w:widowControl w:val="0"/>
        <w:autoSpaceDE w:val="0"/>
        <w:ind w:firstLine="709"/>
        <w:jc w:val="both"/>
        <w:rPr>
          <w:sz w:val="28"/>
          <w:szCs w:val="28"/>
        </w:rPr>
      </w:pPr>
      <w:proofErr w:type="gramStart"/>
      <w:r w:rsidRPr="00D80060">
        <w:rPr>
          <w:sz w:val="28"/>
          <w:szCs w:val="28"/>
        </w:rPr>
        <w:t>В целях повышения эффективности деятельности работников за в</w:t>
      </w:r>
      <w:r w:rsidRPr="00D80060">
        <w:rPr>
          <w:sz w:val="28"/>
          <w:szCs w:val="28"/>
        </w:rPr>
        <w:t>ы</w:t>
      </w:r>
      <w:r w:rsidRPr="00D80060">
        <w:rPr>
          <w:sz w:val="28"/>
          <w:szCs w:val="28"/>
        </w:rPr>
        <w:t>полненную работу в дошкольной образовательной организации премия по итогам работы за отчетный период</w:t>
      </w:r>
      <w:proofErr w:type="gramEnd"/>
      <w:r w:rsidRPr="00D80060">
        <w:rPr>
          <w:sz w:val="28"/>
          <w:szCs w:val="28"/>
        </w:rPr>
        <w:t xml:space="preserve">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420D24" w:rsidRPr="00D80060" w:rsidRDefault="00420D24" w:rsidP="008B1574">
      <w:pPr>
        <w:widowControl w:val="0"/>
        <w:autoSpaceDE w:val="0"/>
        <w:ind w:firstLine="709"/>
        <w:jc w:val="both"/>
        <w:rPr>
          <w:sz w:val="28"/>
          <w:szCs w:val="28"/>
        </w:rPr>
      </w:pPr>
      <w:r w:rsidRPr="00D80060">
        <w:rPr>
          <w:sz w:val="28"/>
          <w:szCs w:val="28"/>
        </w:rPr>
        <w:t xml:space="preserve">8.5. </w:t>
      </w:r>
      <w:proofErr w:type="gramStart"/>
      <w:r w:rsidRPr="00D80060">
        <w:rPr>
          <w:sz w:val="28"/>
          <w:szCs w:val="28"/>
        </w:rPr>
        <w:t>При определении условий назначения выплат стимулирующего х</w:t>
      </w:r>
      <w:r w:rsidRPr="00D80060">
        <w:rPr>
          <w:sz w:val="28"/>
          <w:szCs w:val="28"/>
        </w:rPr>
        <w:t>а</w:t>
      </w:r>
      <w:r w:rsidRPr="00D80060">
        <w:rPr>
          <w:sz w:val="28"/>
          <w:szCs w:val="28"/>
        </w:rPr>
        <w:t>рактера локальным нормативным актом дошкольной образовательной орг</w:t>
      </w:r>
      <w:r w:rsidRPr="00D80060">
        <w:rPr>
          <w:sz w:val="28"/>
          <w:szCs w:val="28"/>
        </w:rPr>
        <w:t>а</w:t>
      </w:r>
      <w:r w:rsidRPr="00D80060">
        <w:rPr>
          <w:sz w:val="28"/>
          <w:szCs w:val="28"/>
        </w:rPr>
        <w:t>низации, устанавливающим систему оплаты труда, либо коллективным дог</w:t>
      </w:r>
      <w:r w:rsidRPr="00D80060">
        <w:rPr>
          <w:sz w:val="28"/>
          <w:szCs w:val="28"/>
        </w:rPr>
        <w:t>о</w:t>
      </w:r>
      <w:r w:rsidRPr="00D80060">
        <w:rPr>
          <w:sz w:val="28"/>
          <w:szCs w:val="28"/>
        </w:rPr>
        <w:t>вором должны быть установлены требования к документам, подтвержда</w:t>
      </w:r>
      <w:r w:rsidRPr="00D80060">
        <w:rPr>
          <w:sz w:val="28"/>
          <w:szCs w:val="28"/>
        </w:rPr>
        <w:t>ю</w:t>
      </w:r>
      <w:r w:rsidRPr="00D80060">
        <w:rPr>
          <w:sz w:val="28"/>
          <w:szCs w:val="28"/>
        </w:rPr>
        <w:t>щим достижение показателя эффективности, дата начала осуществления в</w:t>
      </w:r>
      <w:r w:rsidRPr="00D80060">
        <w:rPr>
          <w:sz w:val="28"/>
          <w:szCs w:val="28"/>
        </w:rPr>
        <w:t>ы</w:t>
      </w:r>
      <w:r w:rsidRPr="00D80060">
        <w:rPr>
          <w:sz w:val="28"/>
          <w:szCs w:val="28"/>
        </w:rPr>
        <w:t>платы за достижение показателя эффективности, продолжительность ос</w:t>
      </w:r>
      <w:r w:rsidRPr="00D80060">
        <w:rPr>
          <w:sz w:val="28"/>
          <w:szCs w:val="28"/>
        </w:rPr>
        <w:t>у</w:t>
      </w:r>
      <w:r w:rsidRPr="00D80060">
        <w:rPr>
          <w:sz w:val="28"/>
          <w:szCs w:val="28"/>
        </w:rPr>
        <w:t>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420D24" w:rsidRPr="00D80060" w:rsidRDefault="00420D24" w:rsidP="008B1574">
      <w:pPr>
        <w:widowControl w:val="0"/>
        <w:autoSpaceDE w:val="0"/>
        <w:ind w:firstLine="709"/>
        <w:jc w:val="both"/>
        <w:rPr>
          <w:sz w:val="28"/>
          <w:szCs w:val="28"/>
        </w:rPr>
      </w:pPr>
      <w:r w:rsidRPr="00D80060">
        <w:rPr>
          <w:sz w:val="28"/>
          <w:szCs w:val="28"/>
        </w:rPr>
        <w:t xml:space="preserve">8.6. Конкретный размер выплаты стимулирующего характера может </w:t>
      </w:r>
      <w:r w:rsidRPr="00D80060">
        <w:rPr>
          <w:sz w:val="28"/>
          <w:szCs w:val="28"/>
        </w:rPr>
        <w:lastRenderedPageBreak/>
        <w:t>определяться как в процентах к окладу работника, так и в абсолютном разм</w:t>
      </w:r>
      <w:r w:rsidRPr="00D80060">
        <w:rPr>
          <w:sz w:val="28"/>
          <w:szCs w:val="28"/>
        </w:rPr>
        <w:t>е</w:t>
      </w:r>
      <w:r w:rsidRPr="00D80060">
        <w:rPr>
          <w:sz w:val="28"/>
          <w:szCs w:val="28"/>
        </w:rPr>
        <w:t>ре. Локальным нормативным актом дошкольной образовательной организ</w:t>
      </w:r>
      <w:r w:rsidRPr="00D80060">
        <w:rPr>
          <w:sz w:val="28"/>
          <w:szCs w:val="28"/>
        </w:rPr>
        <w:t>а</w:t>
      </w:r>
      <w:r w:rsidRPr="00D80060">
        <w:rPr>
          <w:sz w:val="28"/>
          <w:szCs w:val="28"/>
        </w:rPr>
        <w:t>ции, устанавливающим систему оплаты труда, либо коллективным догов</w:t>
      </w:r>
      <w:r w:rsidRPr="00D80060">
        <w:rPr>
          <w:sz w:val="28"/>
          <w:szCs w:val="28"/>
        </w:rPr>
        <w:t>о</w:t>
      </w:r>
      <w:r w:rsidRPr="00D80060">
        <w:rPr>
          <w:sz w:val="28"/>
          <w:szCs w:val="28"/>
        </w:rPr>
        <w:t>ром может быть определен как конкретный размер выплаты стимулирующ</w:t>
      </w:r>
      <w:r w:rsidRPr="00D80060">
        <w:rPr>
          <w:sz w:val="28"/>
          <w:szCs w:val="28"/>
        </w:rPr>
        <w:t>е</w:t>
      </w:r>
      <w:r w:rsidRPr="00D80060">
        <w:rPr>
          <w:sz w:val="28"/>
          <w:szCs w:val="28"/>
        </w:rPr>
        <w:t>го характера, так и порядок расчета такого размера, исходя из размера фонда оплаты труда дошкольной образовательной организации, показателей эффе</w:t>
      </w:r>
      <w:r w:rsidRPr="00D80060">
        <w:rPr>
          <w:sz w:val="28"/>
          <w:szCs w:val="28"/>
        </w:rPr>
        <w:t>к</w:t>
      </w:r>
      <w:r w:rsidRPr="00D80060">
        <w:rPr>
          <w:sz w:val="28"/>
          <w:szCs w:val="28"/>
        </w:rPr>
        <w:t>тивности, достигнутых коллективом за соответствующий период, и иных о</w:t>
      </w:r>
      <w:r w:rsidRPr="00D80060">
        <w:rPr>
          <w:sz w:val="28"/>
          <w:szCs w:val="28"/>
        </w:rPr>
        <w:t>б</w:t>
      </w:r>
      <w:r w:rsidRPr="00D80060">
        <w:rPr>
          <w:sz w:val="28"/>
          <w:szCs w:val="28"/>
        </w:rPr>
        <w:t>стоятельств.</w:t>
      </w:r>
    </w:p>
    <w:p w:rsidR="00420D24" w:rsidRPr="00D80060" w:rsidRDefault="00420D24" w:rsidP="008B1574">
      <w:pPr>
        <w:widowControl w:val="0"/>
        <w:autoSpaceDE w:val="0"/>
        <w:ind w:firstLine="709"/>
        <w:jc w:val="both"/>
        <w:rPr>
          <w:sz w:val="28"/>
          <w:szCs w:val="28"/>
        </w:rPr>
      </w:pPr>
      <w:r w:rsidRPr="00D80060">
        <w:rPr>
          <w:sz w:val="28"/>
          <w:szCs w:val="28"/>
        </w:rPr>
        <w:t xml:space="preserve">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D80060">
        <w:rPr>
          <w:sz w:val="28"/>
          <w:szCs w:val="28"/>
        </w:rPr>
        <w:t>в</w:t>
      </w:r>
      <w:r w:rsidRPr="00D80060">
        <w:rPr>
          <w:sz w:val="28"/>
          <w:szCs w:val="28"/>
        </w:rPr>
        <w:t>ы</w:t>
      </w:r>
      <w:r w:rsidRPr="00D80060">
        <w:rPr>
          <w:sz w:val="28"/>
          <w:szCs w:val="28"/>
        </w:rPr>
        <w:t>плат</w:t>
      </w:r>
      <w:proofErr w:type="gramEnd"/>
      <w:r w:rsidRPr="00D80060">
        <w:rPr>
          <w:sz w:val="28"/>
          <w:szCs w:val="28"/>
        </w:rPr>
        <w:t xml:space="preserve"> при установлении условий осуществления стимулирующих выплат л</w:t>
      </w:r>
      <w:r w:rsidRPr="00D80060">
        <w:rPr>
          <w:sz w:val="28"/>
          <w:szCs w:val="28"/>
        </w:rPr>
        <w:t>о</w:t>
      </w:r>
      <w:r w:rsidRPr="00D80060">
        <w:rPr>
          <w:sz w:val="28"/>
          <w:szCs w:val="28"/>
        </w:rPr>
        <w:t>кальным нормативным актом дошкольной образовательной организации или коллективным договором может устанавливаться их выплата в полном ра</w:t>
      </w:r>
      <w:r w:rsidRPr="00D80060">
        <w:rPr>
          <w:sz w:val="28"/>
          <w:szCs w:val="28"/>
        </w:rPr>
        <w:t>з</w:t>
      </w:r>
      <w:r w:rsidRPr="00D80060">
        <w:rPr>
          <w:sz w:val="28"/>
          <w:szCs w:val="28"/>
        </w:rPr>
        <w:t>мере вышеуказанным категориям работников.</w:t>
      </w:r>
    </w:p>
    <w:p w:rsidR="00420D24" w:rsidRPr="00D80060" w:rsidRDefault="00420D24" w:rsidP="00F01085">
      <w:pPr>
        <w:pStyle w:val="ConsNormal"/>
        <w:widowControl/>
        <w:ind w:right="0" w:firstLine="540"/>
        <w:jc w:val="center"/>
        <w:rPr>
          <w:rFonts w:ascii="Times New Roman" w:hAnsi="Times New Roman" w:cs="Times New Roman"/>
          <w:b/>
          <w:bCs/>
          <w:sz w:val="28"/>
          <w:szCs w:val="28"/>
        </w:rPr>
      </w:pPr>
    </w:p>
    <w:p w:rsidR="00420D24" w:rsidRPr="00D80060" w:rsidRDefault="00420D24" w:rsidP="00F01085">
      <w:pPr>
        <w:jc w:val="center"/>
        <w:rPr>
          <w:b/>
          <w:bCs/>
          <w:sz w:val="28"/>
          <w:szCs w:val="28"/>
        </w:rPr>
      </w:pPr>
      <w:r w:rsidRPr="00D80060">
        <w:rPr>
          <w:b/>
          <w:bCs/>
          <w:sz w:val="28"/>
          <w:szCs w:val="28"/>
        </w:rPr>
        <w:t>9. Другие вопросы оплаты труда работников</w:t>
      </w:r>
    </w:p>
    <w:p w:rsidR="008B1574" w:rsidRPr="00D80060" w:rsidRDefault="008B1574" w:rsidP="00F01085">
      <w:pPr>
        <w:jc w:val="center"/>
        <w:rPr>
          <w:b/>
          <w:bCs/>
          <w:sz w:val="28"/>
          <w:szCs w:val="28"/>
        </w:rPr>
      </w:pPr>
    </w:p>
    <w:p w:rsidR="00420D24" w:rsidRPr="00D80060" w:rsidRDefault="00420D24" w:rsidP="008B1574">
      <w:pPr>
        <w:ind w:firstLine="709"/>
        <w:jc w:val="both"/>
        <w:rPr>
          <w:sz w:val="28"/>
          <w:szCs w:val="28"/>
        </w:rPr>
      </w:pPr>
      <w:r w:rsidRPr="00D80060">
        <w:rPr>
          <w:sz w:val="28"/>
          <w:szCs w:val="2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420D24" w:rsidRPr="00D80060" w:rsidRDefault="00420D24" w:rsidP="008B1574">
      <w:pPr>
        <w:ind w:firstLine="709"/>
        <w:jc w:val="both"/>
        <w:rPr>
          <w:sz w:val="28"/>
          <w:szCs w:val="28"/>
        </w:rPr>
      </w:pPr>
      <w:r w:rsidRPr="00D80060">
        <w:rPr>
          <w:sz w:val="28"/>
          <w:szCs w:val="28"/>
        </w:rPr>
        <w:t>Штатное расписание по видам персонала составляется по всем стру</w:t>
      </w:r>
      <w:r w:rsidRPr="00D80060">
        <w:rPr>
          <w:sz w:val="28"/>
          <w:szCs w:val="28"/>
        </w:rPr>
        <w:t>к</w:t>
      </w:r>
      <w:r w:rsidRPr="00D80060">
        <w:rPr>
          <w:sz w:val="28"/>
          <w:szCs w:val="28"/>
        </w:rPr>
        <w:t>турным подразделениям организации в соответствии с уставом.</w:t>
      </w:r>
    </w:p>
    <w:p w:rsidR="00420D24" w:rsidRPr="00D80060" w:rsidRDefault="00420D24" w:rsidP="008B1574">
      <w:pPr>
        <w:ind w:firstLine="709"/>
        <w:jc w:val="both"/>
        <w:rPr>
          <w:sz w:val="28"/>
          <w:szCs w:val="28"/>
        </w:rPr>
      </w:pPr>
      <w:r w:rsidRPr="00D80060">
        <w:rPr>
          <w:sz w:val="28"/>
          <w:szCs w:val="28"/>
        </w:rPr>
        <w:t>Численный состав работников дошкольной образовательной организ</w:t>
      </w:r>
      <w:r w:rsidRPr="00D80060">
        <w:rPr>
          <w:sz w:val="28"/>
          <w:szCs w:val="28"/>
        </w:rPr>
        <w:t>а</w:t>
      </w:r>
      <w:r w:rsidRPr="00D80060">
        <w:rPr>
          <w:sz w:val="28"/>
          <w:szCs w:val="28"/>
        </w:rPr>
        <w:t>ции должен быть достаточным для гарантированного выполнения его фун</w:t>
      </w:r>
      <w:r w:rsidRPr="00D80060">
        <w:rPr>
          <w:sz w:val="28"/>
          <w:szCs w:val="28"/>
        </w:rPr>
        <w:t>к</w:t>
      </w:r>
      <w:r w:rsidRPr="00D80060">
        <w:rPr>
          <w:sz w:val="28"/>
          <w:szCs w:val="28"/>
        </w:rPr>
        <w:t>ций, задач и объемов работ, установленных учредителем.</w:t>
      </w:r>
    </w:p>
    <w:p w:rsidR="00420D24" w:rsidRPr="00D80060" w:rsidRDefault="00420D24" w:rsidP="008B1574">
      <w:pPr>
        <w:ind w:firstLine="709"/>
        <w:jc w:val="both"/>
        <w:rPr>
          <w:sz w:val="28"/>
          <w:szCs w:val="28"/>
        </w:rPr>
      </w:pPr>
      <w:r w:rsidRPr="00D80060">
        <w:rPr>
          <w:sz w:val="28"/>
          <w:szCs w:val="28"/>
        </w:rPr>
        <w:t>Заработная плата педагогических работников, осуществляющих обр</w:t>
      </w:r>
      <w:r w:rsidRPr="00D80060">
        <w:rPr>
          <w:sz w:val="28"/>
          <w:szCs w:val="28"/>
        </w:rPr>
        <w:t>а</w:t>
      </w:r>
      <w:r w:rsidRPr="00D80060">
        <w:rPr>
          <w:sz w:val="28"/>
          <w:szCs w:val="28"/>
        </w:rPr>
        <w:t>зовательный процесс, устанавливается исходя из тарифицируемой педагог</w:t>
      </w:r>
      <w:r w:rsidRPr="00D80060">
        <w:rPr>
          <w:sz w:val="28"/>
          <w:szCs w:val="28"/>
        </w:rPr>
        <w:t>и</w:t>
      </w:r>
      <w:r w:rsidRPr="00D80060">
        <w:rPr>
          <w:sz w:val="28"/>
          <w:szCs w:val="28"/>
        </w:rPr>
        <w:t>ческой нагрузки.</w:t>
      </w:r>
    </w:p>
    <w:p w:rsidR="00420D24" w:rsidRPr="00D80060" w:rsidRDefault="00420D24" w:rsidP="008B1574">
      <w:pPr>
        <w:ind w:firstLine="709"/>
        <w:jc w:val="both"/>
        <w:rPr>
          <w:sz w:val="28"/>
          <w:szCs w:val="28"/>
        </w:rPr>
      </w:pPr>
      <w:r w:rsidRPr="00D80060">
        <w:rPr>
          <w:sz w:val="28"/>
          <w:szCs w:val="28"/>
        </w:rPr>
        <w:t>В случае</w:t>
      </w:r>
      <w:proofErr w:type="gramStart"/>
      <w:r w:rsidRPr="00D80060">
        <w:rPr>
          <w:sz w:val="28"/>
          <w:szCs w:val="28"/>
        </w:rPr>
        <w:t>,</w:t>
      </w:r>
      <w:proofErr w:type="gramEnd"/>
      <w:r w:rsidRPr="00D80060">
        <w:rPr>
          <w:sz w:val="28"/>
          <w:szCs w:val="28"/>
        </w:rPr>
        <w:t xml:space="preserve"> если педагогическим работникам с их согласия установлены часы преподавательской (учебной) работы менее нормы, определенной пр</w:t>
      </w:r>
      <w:r w:rsidRPr="00D80060">
        <w:rPr>
          <w:sz w:val="28"/>
          <w:szCs w:val="28"/>
        </w:rPr>
        <w:t>и</w:t>
      </w:r>
      <w:r w:rsidRPr="00D80060">
        <w:rPr>
          <w:sz w:val="28"/>
          <w:szCs w:val="28"/>
        </w:rPr>
        <w:t>казом Министерства образования и науки Российской Федерации от 22 д</w:t>
      </w:r>
      <w:r w:rsidRPr="00D80060">
        <w:rPr>
          <w:sz w:val="28"/>
          <w:szCs w:val="28"/>
        </w:rPr>
        <w:t>е</w:t>
      </w:r>
      <w:r w:rsidRPr="00D80060">
        <w:rPr>
          <w:sz w:val="28"/>
          <w:szCs w:val="28"/>
        </w:rPr>
        <w:t>кабря 2014 г. № 1061 «О продолжительности рабочего времени (норме часов педагогической работы за ставку заработной платы) педагогических рабо</w:t>
      </w:r>
      <w:r w:rsidRPr="00D80060">
        <w:rPr>
          <w:sz w:val="28"/>
          <w:szCs w:val="28"/>
        </w:rPr>
        <w:t>т</w:t>
      </w:r>
      <w:r w:rsidRPr="00D80060">
        <w:rPr>
          <w:sz w:val="28"/>
          <w:szCs w:val="28"/>
        </w:rPr>
        <w:t>ников и порядке определения учебной нагрузки педагогических работников, оговариваемой в трудовом договоре», оплата его труда осуществляется пр</w:t>
      </w:r>
      <w:r w:rsidRPr="00D80060">
        <w:rPr>
          <w:sz w:val="28"/>
          <w:szCs w:val="28"/>
        </w:rPr>
        <w:t>о</w:t>
      </w:r>
      <w:r w:rsidRPr="00D80060">
        <w:rPr>
          <w:sz w:val="28"/>
          <w:szCs w:val="28"/>
        </w:rPr>
        <w:t>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420D24" w:rsidRPr="00D80060" w:rsidRDefault="00420D24" w:rsidP="008B1574">
      <w:pPr>
        <w:ind w:firstLine="709"/>
        <w:jc w:val="both"/>
        <w:rPr>
          <w:sz w:val="28"/>
          <w:szCs w:val="28"/>
        </w:rPr>
      </w:pPr>
      <w:r w:rsidRPr="00D80060">
        <w:rPr>
          <w:sz w:val="28"/>
          <w:szCs w:val="28"/>
        </w:rPr>
        <w:t xml:space="preserve"> Руководитель в пределах фонда оплаты труда в соответствии со стат</w:t>
      </w:r>
      <w:r w:rsidRPr="00D80060">
        <w:rPr>
          <w:sz w:val="28"/>
          <w:szCs w:val="28"/>
        </w:rPr>
        <w:t>ь</w:t>
      </w:r>
      <w:r w:rsidRPr="00D80060">
        <w:rPr>
          <w:sz w:val="28"/>
          <w:szCs w:val="28"/>
        </w:rPr>
        <w:t xml:space="preserve">ёй 59 ТК РФ имеет право заключать срочные трудовые договоры </w:t>
      </w:r>
      <w:proofErr w:type="gramStart"/>
      <w:r w:rsidRPr="00D80060">
        <w:rPr>
          <w:sz w:val="28"/>
          <w:szCs w:val="28"/>
        </w:rPr>
        <w:t>для</w:t>
      </w:r>
      <w:proofErr w:type="gramEnd"/>
      <w:r w:rsidRPr="00D80060">
        <w:rPr>
          <w:sz w:val="28"/>
          <w:szCs w:val="28"/>
        </w:rPr>
        <w:t>:</w:t>
      </w:r>
    </w:p>
    <w:p w:rsidR="00420D24" w:rsidRPr="00D80060" w:rsidRDefault="00420D24" w:rsidP="008B1574">
      <w:pPr>
        <w:pStyle w:val="ConsPlusNormal"/>
        <w:widowControl/>
        <w:numPr>
          <w:ilvl w:val="0"/>
          <w:numId w:val="25"/>
        </w:numPr>
        <w:tabs>
          <w:tab w:val="left" w:pos="1134"/>
        </w:tabs>
        <w:suppressAutoHyphens w:val="0"/>
        <w:autoSpaceDE w:val="0"/>
        <w:autoSpaceDN w:val="0"/>
        <w:adjustRightInd w:val="0"/>
        <w:ind w:left="0" w:firstLine="709"/>
        <w:jc w:val="both"/>
        <w:rPr>
          <w:rFonts w:ascii="Times New Roman" w:hAnsi="Times New Roman" w:cs="Times New Roman"/>
          <w:sz w:val="28"/>
          <w:szCs w:val="28"/>
        </w:rPr>
      </w:pPr>
      <w:r w:rsidRPr="00D80060">
        <w:rPr>
          <w:rFonts w:ascii="Times New Roman" w:hAnsi="Times New Roman" w:cs="Times New Roman"/>
          <w:sz w:val="28"/>
          <w:szCs w:val="28"/>
        </w:rPr>
        <w:t>выполнения временных (до двух месяцев) работ;</w:t>
      </w:r>
    </w:p>
    <w:p w:rsidR="00420D24" w:rsidRPr="00D80060" w:rsidRDefault="00420D24" w:rsidP="008B1574">
      <w:pPr>
        <w:pStyle w:val="ConsPlusNormal"/>
        <w:widowControl/>
        <w:numPr>
          <w:ilvl w:val="0"/>
          <w:numId w:val="25"/>
        </w:numPr>
        <w:tabs>
          <w:tab w:val="left" w:pos="1134"/>
        </w:tabs>
        <w:suppressAutoHyphens w:val="0"/>
        <w:autoSpaceDE w:val="0"/>
        <w:autoSpaceDN w:val="0"/>
        <w:adjustRightInd w:val="0"/>
        <w:ind w:left="0" w:firstLine="709"/>
        <w:jc w:val="both"/>
        <w:rPr>
          <w:rFonts w:ascii="Times New Roman" w:hAnsi="Times New Roman" w:cs="Times New Roman"/>
          <w:sz w:val="28"/>
          <w:szCs w:val="28"/>
        </w:rPr>
      </w:pPr>
      <w:r w:rsidRPr="00D80060">
        <w:rPr>
          <w:rFonts w:ascii="Times New Roman" w:hAnsi="Times New Roman" w:cs="Times New Roman"/>
          <w:sz w:val="28"/>
          <w:szCs w:val="28"/>
        </w:rPr>
        <w:t>выполнения сезонных работ, когда в силу природных условий раб</w:t>
      </w:r>
      <w:r w:rsidRPr="00D80060">
        <w:rPr>
          <w:rFonts w:ascii="Times New Roman" w:hAnsi="Times New Roman" w:cs="Times New Roman"/>
          <w:sz w:val="28"/>
          <w:szCs w:val="28"/>
        </w:rPr>
        <w:t>о</w:t>
      </w:r>
      <w:r w:rsidRPr="00D80060">
        <w:rPr>
          <w:rFonts w:ascii="Times New Roman" w:hAnsi="Times New Roman" w:cs="Times New Roman"/>
          <w:sz w:val="28"/>
          <w:szCs w:val="28"/>
        </w:rPr>
        <w:t>та может производиться только в течение определенного периода (сезона);</w:t>
      </w:r>
    </w:p>
    <w:p w:rsidR="00420D24" w:rsidRPr="00D80060" w:rsidRDefault="00420D24" w:rsidP="008B1574">
      <w:pPr>
        <w:pStyle w:val="ConsPlusNormal"/>
        <w:widowControl/>
        <w:numPr>
          <w:ilvl w:val="0"/>
          <w:numId w:val="25"/>
        </w:numPr>
        <w:tabs>
          <w:tab w:val="left" w:pos="1134"/>
        </w:tabs>
        <w:suppressAutoHyphens w:val="0"/>
        <w:autoSpaceDE w:val="0"/>
        <w:autoSpaceDN w:val="0"/>
        <w:adjustRightInd w:val="0"/>
        <w:ind w:left="0" w:firstLine="709"/>
        <w:jc w:val="both"/>
        <w:rPr>
          <w:rFonts w:ascii="Times New Roman" w:hAnsi="Times New Roman" w:cs="Times New Roman"/>
          <w:sz w:val="28"/>
          <w:szCs w:val="28"/>
        </w:rPr>
      </w:pPr>
      <w:r w:rsidRPr="00D80060">
        <w:rPr>
          <w:rFonts w:ascii="Times New Roman" w:hAnsi="Times New Roman" w:cs="Times New Roman"/>
          <w:sz w:val="28"/>
          <w:szCs w:val="28"/>
        </w:rPr>
        <w:lastRenderedPageBreak/>
        <w:t>для проведения работ, выходящих за рамки обычной деятельности работодателя (реконструкция, монтажные, пусконаладочные и другие раб</w:t>
      </w:r>
      <w:r w:rsidRPr="00D80060">
        <w:rPr>
          <w:rFonts w:ascii="Times New Roman" w:hAnsi="Times New Roman" w:cs="Times New Roman"/>
          <w:sz w:val="28"/>
          <w:szCs w:val="28"/>
        </w:rPr>
        <w:t>о</w:t>
      </w:r>
      <w:r w:rsidRPr="00D80060">
        <w:rPr>
          <w:rFonts w:ascii="Times New Roman" w:hAnsi="Times New Roman" w:cs="Times New Roman"/>
          <w:sz w:val="28"/>
          <w:szCs w:val="28"/>
        </w:rPr>
        <w:t>ты), а также работ, связанных с заведомо временным (до одного года) расш</w:t>
      </w:r>
      <w:r w:rsidRPr="00D80060">
        <w:rPr>
          <w:rFonts w:ascii="Times New Roman" w:hAnsi="Times New Roman" w:cs="Times New Roman"/>
          <w:sz w:val="28"/>
          <w:szCs w:val="28"/>
        </w:rPr>
        <w:t>и</w:t>
      </w:r>
      <w:r w:rsidRPr="00D80060">
        <w:rPr>
          <w:rFonts w:ascii="Times New Roman" w:hAnsi="Times New Roman" w:cs="Times New Roman"/>
          <w:sz w:val="28"/>
          <w:szCs w:val="28"/>
        </w:rPr>
        <w:t>рением производства или объема оказываемых услуг.</w:t>
      </w:r>
    </w:p>
    <w:p w:rsidR="00420D24" w:rsidRPr="00D80060" w:rsidRDefault="00420D24" w:rsidP="008B1574">
      <w:pPr>
        <w:ind w:firstLine="709"/>
        <w:jc w:val="both"/>
        <w:rPr>
          <w:sz w:val="28"/>
          <w:szCs w:val="28"/>
        </w:rPr>
      </w:pPr>
      <w:proofErr w:type="gramStart"/>
      <w:r w:rsidRPr="00D80060">
        <w:rPr>
          <w:sz w:val="28"/>
          <w:szCs w:val="28"/>
        </w:rPr>
        <w:t>Экономия фонда оплаты труда может быть использована для ос</w:t>
      </w:r>
      <w:r w:rsidRPr="00D80060">
        <w:rPr>
          <w:sz w:val="28"/>
          <w:szCs w:val="28"/>
        </w:rPr>
        <w:t>у</w:t>
      </w:r>
      <w:r w:rsidRPr="00D80060">
        <w:rPr>
          <w:sz w:val="28"/>
          <w:szCs w:val="28"/>
        </w:rPr>
        <w:t>ществления выплат социального характера и (или) материальной помощи, включая оказание материальной помощи, в соответствии с локальными но</w:t>
      </w:r>
      <w:r w:rsidRPr="00D80060">
        <w:rPr>
          <w:sz w:val="28"/>
          <w:szCs w:val="28"/>
        </w:rPr>
        <w:t>р</w:t>
      </w:r>
      <w:r w:rsidRPr="00D80060">
        <w:rPr>
          <w:sz w:val="28"/>
          <w:szCs w:val="28"/>
        </w:rPr>
        <w:t>мативными актами учреждений о выплатах социального характера или ко</w:t>
      </w:r>
      <w:r w:rsidRPr="00D80060">
        <w:rPr>
          <w:sz w:val="28"/>
          <w:szCs w:val="28"/>
        </w:rPr>
        <w:t>л</w:t>
      </w:r>
      <w:r w:rsidRPr="00D80060">
        <w:rPr>
          <w:sz w:val="28"/>
          <w:szCs w:val="28"/>
        </w:rPr>
        <w:t>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D80060">
        <w:rPr>
          <w:sz w:val="28"/>
          <w:szCs w:val="28"/>
        </w:rPr>
        <w:t xml:space="preserve"> «</w:t>
      </w:r>
      <w:proofErr w:type="gramStart"/>
      <w:r w:rsidRPr="00D80060">
        <w:rPr>
          <w:sz w:val="28"/>
          <w:szCs w:val="28"/>
        </w:rPr>
        <w:t>О мер</w:t>
      </w:r>
      <w:r w:rsidRPr="00D80060">
        <w:rPr>
          <w:sz w:val="28"/>
          <w:szCs w:val="28"/>
        </w:rPr>
        <w:t>о</w:t>
      </w:r>
      <w:r w:rsidRPr="00D80060">
        <w:rPr>
          <w:sz w:val="28"/>
          <w:szCs w:val="28"/>
        </w:rPr>
        <w:t>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w:t>
      </w:r>
      <w:r w:rsidRPr="00D80060">
        <w:rPr>
          <w:sz w:val="28"/>
          <w:szCs w:val="28"/>
        </w:rPr>
        <w:t>с</w:t>
      </w:r>
      <w:r w:rsidRPr="00D80060">
        <w:rPr>
          <w:sz w:val="28"/>
          <w:szCs w:val="28"/>
        </w:rPr>
        <w:t>сийской Федерации от 1 июня 2012 г. № 761, в подпункте «в» пункта 1 Указа Президента Российской Федерации от 28 декабря 2012 г. № 1688 «О некот</w:t>
      </w:r>
      <w:r w:rsidRPr="00D80060">
        <w:rPr>
          <w:sz w:val="28"/>
          <w:szCs w:val="28"/>
        </w:rPr>
        <w:t>о</w:t>
      </w:r>
      <w:r w:rsidRPr="00D80060">
        <w:rPr>
          <w:sz w:val="28"/>
          <w:szCs w:val="28"/>
        </w:rPr>
        <w:t>рых мерах по реализации государственной политики в сфере защиты детей-сирот</w:t>
      </w:r>
      <w:proofErr w:type="gramEnd"/>
      <w:r w:rsidRPr="00D80060">
        <w:rPr>
          <w:sz w:val="28"/>
          <w:szCs w:val="28"/>
        </w:rPr>
        <w:t xml:space="preserve"> и детей, оставшихся без попечения родителей».</w:t>
      </w:r>
    </w:p>
    <w:p w:rsidR="00420D24" w:rsidRPr="00D80060" w:rsidRDefault="00420D24" w:rsidP="008B1574">
      <w:pPr>
        <w:shd w:val="clear" w:color="auto" w:fill="FFFFFF"/>
        <w:ind w:firstLine="709"/>
        <w:jc w:val="both"/>
        <w:rPr>
          <w:sz w:val="28"/>
          <w:szCs w:val="28"/>
        </w:rPr>
      </w:pPr>
      <w:r w:rsidRPr="00D80060">
        <w:rPr>
          <w:sz w:val="28"/>
          <w:szCs w:val="28"/>
        </w:rPr>
        <w:t>Выплата материальной помощи работникам производится по заявлен</w:t>
      </w:r>
      <w:r w:rsidRPr="00D80060">
        <w:rPr>
          <w:sz w:val="28"/>
          <w:szCs w:val="28"/>
        </w:rPr>
        <w:t>и</w:t>
      </w:r>
      <w:r w:rsidRPr="00D80060">
        <w:rPr>
          <w:sz w:val="28"/>
          <w:szCs w:val="28"/>
        </w:rPr>
        <w:t xml:space="preserve">ям </w:t>
      </w:r>
      <w:proofErr w:type="spellStart"/>
      <w:r w:rsidRPr="00D80060">
        <w:rPr>
          <w:sz w:val="28"/>
          <w:szCs w:val="28"/>
        </w:rPr>
        <w:t>работнников</w:t>
      </w:r>
      <w:proofErr w:type="spellEnd"/>
      <w:r w:rsidRPr="00D80060">
        <w:rPr>
          <w:sz w:val="28"/>
          <w:szCs w:val="28"/>
        </w:rPr>
        <w:t xml:space="preserve"> и не должна превышать оклада по ПКГ.</w:t>
      </w:r>
    </w:p>
    <w:p w:rsidR="00420D24" w:rsidRPr="00D80060" w:rsidRDefault="00420D24" w:rsidP="008B1574">
      <w:pPr>
        <w:shd w:val="clear" w:color="auto" w:fill="FFFFFF"/>
        <w:ind w:firstLine="709"/>
        <w:jc w:val="both"/>
        <w:rPr>
          <w:sz w:val="28"/>
          <w:szCs w:val="28"/>
        </w:rPr>
      </w:pPr>
      <w:r w:rsidRPr="00D80060">
        <w:rPr>
          <w:sz w:val="28"/>
          <w:szCs w:val="28"/>
        </w:rPr>
        <w:t>По письменному заявлению работника производится:</w:t>
      </w:r>
    </w:p>
    <w:p w:rsidR="00420D24" w:rsidRPr="00D80060" w:rsidRDefault="00420D24" w:rsidP="008B1574">
      <w:pPr>
        <w:shd w:val="clear" w:color="auto" w:fill="FFFFFF"/>
        <w:ind w:firstLine="709"/>
        <w:jc w:val="both"/>
        <w:rPr>
          <w:sz w:val="28"/>
          <w:szCs w:val="28"/>
        </w:rPr>
      </w:pPr>
      <w:r w:rsidRPr="00D80060">
        <w:rPr>
          <w:sz w:val="28"/>
          <w:szCs w:val="28"/>
        </w:rPr>
        <w:t>- единовременная выплата при увольнении (в связи с выходом на пе</w:t>
      </w:r>
      <w:r w:rsidRPr="00D80060">
        <w:rPr>
          <w:sz w:val="28"/>
          <w:szCs w:val="28"/>
        </w:rPr>
        <w:t>н</w:t>
      </w:r>
      <w:r w:rsidRPr="00D80060">
        <w:rPr>
          <w:sz w:val="28"/>
          <w:szCs w:val="28"/>
        </w:rPr>
        <w:t>сию по возрасту);</w:t>
      </w:r>
    </w:p>
    <w:p w:rsidR="00420D24" w:rsidRPr="00D80060" w:rsidRDefault="00420D24" w:rsidP="008B1574">
      <w:pPr>
        <w:shd w:val="clear" w:color="auto" w:fill="FFFFFF"/>
        <w:ind w:firstLine="709"/>
        <w:jc w:val="both"/>
        <w:rPr>
          <w:sz w:val="28"/>
          <w:szCs w:val="28"/>
        </w:rPr>
      </w:pPr>
      <w:proofErr w:type="gramStart"/>
      <w:r w:rsidRPr="00D80060">
        <w:rPr>
          <w:sz w:val="28"/>
          <w:szCs w:val="28"/>
        </w:rPr>
        <w:t>- единовременная выплата (в связи с юбилейными датами (50,55,60 лет).</w:t>
      </w:r>
      <w:proofErr w:type="gramEnd"/>
    </w:p>
    <w:p w:rsidR="00420D24" w:rsidRPr="00D80060" w:rsidRDefault="00420D24" w:rsidP="008B1574">
      <w:pPr>
        <w:shd w:val="clear" w:color="auto" w:fill="FFFFFF"/>
        <w:ind w:firstLine="709"/>
        <w:jc w:val="both"/>
        <w:rPr>
          <w:sz w:val="28"/>
          <w:szCs w:val="28"/>
        </w:rPr>
      </w:pPr>
      <w:r w:rsidRPr="00D80060">
        <w:rPr>
          <w:sz w:val="28"/>
          <w:szCs w:val="28"/>
        </w:rPr>
        <w:t>Порядок назначения и размеры единовременного денежного возн</w:t>
      </w:r>
      <w:r w:rsidRPr="00D80060">
        <w:rPr>
          <w:sz w:val="28"/>
          <w:szCs w:val="28"/>
        </w:rPr>
        <w:t>а</w:t>
      </w:r>
      <w:r w:rsidRPr="00D80060">
        <w:rPr>
          <w:sz w:val="28"/>
          <w:szCs w:val="28"/>
        </w:rPr>
        <w:t>граждения при выходе на пенсию работников устанавливается Положением о назначении единовременного денежного вознаграждения при выходе на пе</w:t>
      </w:r>
      <w:r w:rsidRPr="00D80060">
        <w:rPr>
          <w:sz w:val="28"/>
          <w:szCs w:val="28"/>
        </w:rPr>
        <w:t>н</w:t>
      </w:r>
      <w:r w:rsidRPr="00D80060">
        <w:rPr>
          <w:sz w:val="28"/>
          <w:szCs w:val="28"/>
        </w:rPr>
        <w:t>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420D24" w:rsidRPr="00D80060" w:rsidRDefault="00420D24" w:rsidP="00420D24">
      <w:pPr>
        <w:rPr>
          <w:sz w:val="28"/>
          <w:szCs w:val="28"/>
        </w:rPr>
        <w:sectPr w:rsidR="00420D24" w:rsidRPr="00D80060" w:rsidSect="001A475F">
          <w:pgSz w:w="11906" w:h="16838"/>
          <w:pgMar w:top="1134" w:right="567" w:bottom="1134" w:left="1985" w:header="720" w:footer="720" w:gutter="0"/>
          <w:cols w:space="720"/>
          <w:titlePg/>
          <w:docGrid w:linePitch="600" w:charSpace="32768"/>
        </w:sectPr>
      </w:pPr>
    </w:p>
    <w:p w:rsidR="00A2571A" w:rsidRPr="00D80060" w:rsidRDefault="00A2571A" w:rsidP="00D80060">
      <w:pPr>
        <w:widowControl w:val="0"/>
        <w:ind w:left="10773"/>
        <w:jc w:val="both"/>
        <w:rPr>
          <w:bCs/>
        </w:rPr>
      </w:pPr>
      <w:r w:rsidRPr="00D80060">
        <w:rPr>
          <w:bCs/>
        </w:rPr>
        <w:lastRenderedPageBreak/>
        <w:t xml:space="preserve">Приложение </w:t>
      </w:r>
      <w:r w:rsidR="00743DBD" w:rsidRPr="00D80060">
        <w:rPr>
          <w:bCs/>
        </w:rPr>
        <w:t>№</w:t>
      </w:r>
      <w:r w:rsidRPr="00D80060">
        <w:rPr>
          <w:bCs/>
        </w:rPr>
        <w:t>1</w:t>
      </w:r>
    </w:p>
    <w:p w:rsidR="00420D24" w:rsidRPr="00D80060" w:rsidRDefault="00A2571A" w:rsidP="00D80060">
      <w:pPr>
        <w:pStyle w:val="ConsPlusNormal"/>
        <w:ind w:left="10773" w:firstLine="0"/>
        <w:rPr>
          <w:rFonts w:ascii="Times New Roman" w:hAnsi="Times New Roman" w:cs="Times New Roman"/>
          <w:sz w:val="24"/>
          <w:szCs w:val="24"/>
        </w:rPr>
      </w:pPr>
      <w:r w:rsidRPr="00D80060">
        <w:rPr>
          <w:rFonts w:ascii="Times New Roman" w:hAnsi="Times New Roman" w:cs="Times New Roman"/>
          <w:bCs/>
          <w:sz w:val="24"/>
          <w:szCs w:val="24"/>
        </w:rPr>
        <w:t xml:space="preserve">к Положению об оплате </w:t>
      </w:r>
      <w:r w:rsidR="002A6A9D" w:rsidRPr="00D80060">
        <w:rPr>
          <w:rFonts w:ascii="Times New Roman" w:hAnsi="Times New Roman" w:cs="Times New Roman"/>
          <w:bCs/>
          <w:sz w:val="24"/>
          <w:szCs w:val="24"/>
        </w:rPr>
        <w:t>работнико</w:t>
      </w:r>
      <w:r w:rsidR="007A7B63" w:rsidRPr="00D80060">
        <w:rPr>
          <w:rFonts w:ascii="Times New Roman" w:hAnsi="Times New Roman" w:cs="Times New Roman"/>
          <w:bCs/>
          <w:sz w:val="24"/>
          <w:szCs w:val="24"/>
        </w:rPr>
        <w:t xml:space="preserve">в </w:t>
      </w:r>
      <w:r w:rsidRPr="00D80060">
        <w:rPr>
          <w:rFonts w:ascii="Times New Roman" w:hAnsi="Times New Roman" w:cs="Times New Roman"/>
          <w:bCs/>
          <w:kern w:val="2"/>
          <w:sz w:val="24"/>
          <w:szCs w:val="24"/>
        </w:rPr>
        <w:t xml:space="preserve">муниципальных казённых </w:t>
      </w:r>
      <w:r w:rsidRPr="00D80060">
        <w:rPr>
          <w:rFonts w:ascii="Times New Roman" w:hAnsi="Times New Roman" w:cs="Times New Roman"/>
          <w:sz w:val="24"/>
          <w:szCs w:val="24"/>
        </w:rPr>
        <w:t>дошкольных образовательных организаци</w:t>
      </w:r>
      <w:r w:rsidR="002A6A9D" w:rsidRPr="00D80060">
        <w:rPr>
          <w:rFonts w:ascii="Times New Roman" w:hAnsi="Times New Roman" w:cs="Times New Roman"/>
          <w:sz w:val="24"/>
          <w:szCs w:val="24"/>
        </w:rPr>
        <w:t>й</w:t>
      </w:r>
      <w:r w:rsidRPr="00D80060">
        <w:rPr>
          <w:rFonts w:ascii="Times New Roman" w:hAnsi="Times New Roman" w:cs="Times New Roman"/>
          <w:sz w:val="24"/>
          <w:szCs w:val="24"/>
        </w:rPr>
        <w:t xml:space="preserve"> Воробьёвского муниципального района</w:t>
      </w:r>
    </w:p>
    <w:p w:rsidR="007A7B63" w:rsidRPr="00D80060" w:rsidRDefault="007A7B63" w:rsidP="00A2571A">
      <w:pPr>
        <w:pStyle w:val="ConsPlusNormal"/>
        <w:ind w:left="11340" w:firstLine="0"/>
        <w:rPr>
          <w:rFonts w:ascii="Times New Roman" w:hAnsi="Times New Roman" w:cs="Times New Roman"/>
          <w:b/>
          <w:bCs/>
          <w:sz w:val="28"/>
          <w:szCs w:val="28"/>
        </w:rPr>
      </w:pPr>
    </w:p>
    <w:p w:rsidR="00420D24" w:rsidRPr="00D80060" w:rsidRDefault="00420D24" w:rsidP="00420D24">
      <w:pPr>
        <w:pStyle w:val="ConsPlusNormal"/>
        <w:jc w:val="center"/>
        <w:rPr>
          <w:rFonts w:ascii="Times New Roman" w:hAnsi="Times New Roman" w:cs="Times New Roman"/>
          <w:b/>
          <w:bCs/>
        </w:rPr>
      </w:pPr>
      <w:r w:rsidRPr="00D80060">
        <w:rPr>
          <w:rFonts w:ascii="Times New Roman" w:hAnsi="Times New Roman" w:cs="Times New Roman"/>
          <w:b/>
          <w:bCs/>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420D24" w:rsidRPr="00D80060" w:rsidRDefault="00420D24" w:rsidP="00420D24">
      <w:pPr>
        <w:pStyle w:val="ConsPlusNormal"/>
        <w:jc w:val="center"/>
        <w:rPr>
          <w:b/>
          <w:bCs/>
        </w:rPr>
      </w:pPr>
      <w:r w:rsidRPr="00D80060">
        <w:rPr>
          <w:rFonts w:ascii="Times New Roman" w:hAnsi="Times New Roman" w:cs="Times New Roman"/>
          <w:b/>
          <w:bCs/>
        </w:rPr>
        <w:t xml:space="preserve"> (для организаций, работающих в </w:t>
      </w:r>
      <w:proofErr w:type="gramStart"/>
      <w:r w:rsidRPr="00D80060">
        <w:rPr>
          <w:rFonts w:ascii="Times New Roman" w:hAnsi="Times New Roman" w:cs="Times New Roman"/>
          <w:b/>
          <w:bCs/>
        </w:rPr>
        <w:t>режиме полного дня</w:t>
      </w:r>
      <w:proofErr w:type="gramEnd"/>
      <w:r w:rsidRPr="00D80060">
        <w:rPr>
          <w:rFonts w:ascii="Times New Roman" w:hAnsi="Times New Roman" w:cs="Times New Roman"/>
          <w:b/>
          <w:bCs/>
        </w:rPr>
        <w:t xml:space="preserve"> (10,5 - 12 часов) 5 дней в неделю)</w:t>
      </w:r>
      <w:r w:rsidRPr="00D80060">
        <w:rPr>
          <w:rStyle w:val="ab"/>
          <w:rFonts w:ascii="Times New Roman" w:hAnsi="Times New Roman"/>
        </w:rPr>
        <w:footnoteReference w:id="10"/>
      </w:r>
    </w:p>
    <w:p w:rsidR="00420D24" w:rsidRPr="00D80060" w:rsidRDefault="00420D24" w:rsidP="00420D24">
      <w:pPr>
        <w:pStyle w:val="ConsPlusNormal"/>
        <w:ind w:firstLine="54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99"/>
        <w:gridCol w:w="2366"/>
        <w:gridCol w:w="1268"/>
        <w:gridCol w:w="1108"/>
        <w:gridCol w:w="10"/>
        <w:gridCol w:w="52"/>
        <w:gridCol w:w="1135"/>
        <w:gridCol w:w="69"/>
        <w:gridCol w:w="10"/>
        <w:gridCol w:w="1248"/>
        <w:gridCol w:w="89"/>
        <w:gridCol w:w="1403"/>
        <w:gridCol w:w="44"/>
        <w:gridCol w:w="1537"/>
        <w:gridCol w:w="1536"/>
        <w:gridCol w:w="2235"/>
      </w:tblGrid>
      <w:tr w:rsidR="00420D24" w:rsidRPr="00D80060" w:rsidTr="007A7B63">
        <w:trPr>
          <w:trHeight w:val="20"/>
          <w:tblHeader/>
        </w:trPr>
        <w:tc>
          <w:tcPr>
            <w:tcW w:w="809" w:type="dxa"/>
            <w:vMerge w:val="restart"/>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 xml:space="preserve">№ </w:t>
            </w:r>
            <w:proofErr w:type="gramStart"/>
            <w:r w:rsidRPr="00D80060">
              <w:rPr>
                <w:rFonts w:ascii="Times New Roman" w:hAnsi="Times New Roman" w:cs="Times New Roman"/>
              </w:rPr>
              <w:t>п</w:t>
            </w:r>
            <w:proofErr w:type="gramEnd"/>
            <w:r w:rsidRPr="00D80060">
              <w:rPr>
                <w:rFonts w:ascii="Times New Roman" w:hAnsi="Times New Roman" w:cs="Times New Roman"/>
              </w:rPr>
              <w:t>/п</w:t>
            </w:r>
          </w:p>
          <w:p w:rsidR="00420D24" w:rsidRPr="00D80060" w:rsidRDefault="00420D24" w:rsidP="008B1574">
            <w:pPr>
              <w:pStyle w:val="ConsPlusNormal"/>
              <w:ind w:firstLine="0"/>
              <w:jc w:val="center"/>
              <w:rPr>
                <w:rFonts w:ascii="Times New Roman" w:hAnsi="Times New Roman" w:cs="Times New Roman"/>
              </w:rPr>
            </w:pPr>
          </w:p>
        </w:tc>
        <w:tc>
          <w:tcPr>
            <w:tcW w:w="2401" w:type="dxa"/>
            <w:vMerge w:val="restart"/>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Должность</w:t>
            </w:r>
          </w:p>
          <w:p w:rsidR="00420D24" w:rsidRPr="00D80060" w:rsidRDefault="00420D24" w:rsidP="008B1574">
            <w:pPr>
              <w:pStyle w:val="ConsPlusNormal"/>
              <w:ind w:firstLine="0"/>
              <w:jc w:val="both"/>
              <w:rPr>
                <w:rFonts w:ascii="Times New Roman" w:hAnsi="Times New Roman" w:cs="Times New Roman"/>
              </w:rPr>
            </w:pPr>
          </w:p>
        </w:tc>
        <w:tc>
          <w:tcPr>
            <w:tcW w:w="11917" w:type="dxa"/>
            <w:gridSpan w:val="14"/>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Количество штатных единиц в зависимости от количества групп</w:t>
            </w:r>
          </w:p>
        </w:tc>
      </w:tr>
      <w:tr w:rsidR="00420D24" w:rsidRPr="00D80060" w:rsidTr="007A7B63">
        <w:trPr>
          <w:trHeight w:val="20"/>
          <w:tblHeader/>
        </w:trPr>
        <w:tc>
          <w:tcPr>
            <w:tcW w:w="809" w:type="dxa"/>
            <w:vMerge/>
          </w:tcPr>
          <w:p w:rsidR="00420D24" w:rsidRPr="00D80060" w:rsidRDefault="00420D24" w:rsidP="008B1574">
            <w:pPr>
              <w:pStyle w:val="ConsPlusNormal"/>
              <w:ind w:firstLine="0"/>
              <w:jc w:val="both"/>
              <w:rPr>
                <w:rFonts w:ascii="Times New Roman" w:hAnsi="Times New Roman" w:cs="Times New Roman"/>
              </w:rPr>
            </w:pPr>
          </w:p>
        </w:tc>
        <w:tc>
          <w:tcPr>
            <w:tcW w:w="2401" w:type="dxa"/>
            <w:vMerge/>
          </w:tcPr>
          <w:p w:rsidR="00420D24" w:rsidRPr="00D80060" w:rsidRDefault="00420D24" w:rsidP="008B1574">
            <w:pPr>
              <w:pStyle w:val="ConsPlusNormal"/>
              <w:ind w:firstLine="0"/>
              <w:jc w:val="both"/>
              <w:rPr>
                <w:rFonts w:ascii="Times New Roman" w:hAnsi="Times New Roman" w:cs="Times New Roman"/>
              </w:rPr>
            </w:pPr>
          </w:p>
        </w:tc>
        <w:tc>
          <w:tcPr>
            <w:tcW w:w="1286"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 группы</w:t>
            </w:r>
            <w:r w:rsidRPr="00D80060">
              <w:rPr>
                <w:rFonts w:ascii="Times New Roman" w:hAnsi="Times New Roman" w:cs="Times New Roman"/>
                <w:vertAlign w:val="superscript"/>
              </w:rPr>
              <w:t>11</w:t>
            </w:r>
          </w:p>
        </w:tc>
        <w:tc>
          <w:tcPr>
            <w:tcW w:w="1187" w:type="dxa"/>
            <w:gridSpan w:val="3"/>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 xml:space="preserve"> 5 групп</w:t>
            </w:r>
            <w:r w:rsidRPr="00D80060">
              <w:rPr>
                <w:rStyle w:val="ab"/>
                <w:rFonts w:ascii="Times New Roman" w:hAnsi="Times New Roman"/>
              </w:rPr>
              <w:footnoteReference w:id="11"/>
            </w:r>
          </w:p>
        </w:tc>
        <w:tc>
          <w:tcPr>
            <w:tcW w:w="1232" w:type="dxa"/>
            <w:gridSpan w:val="3"/>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от 6 до 7 групп</w:t>
            </w:r>
          </w:p>
        </w:tc>
        <w:tc>
          <w:tcPr>
            <w:tcW w:w="1356" w:type="dxa"/>
            <w:gridSpan w:val="2"/>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от 8 до 10 групп</w:t>
            </w:r>
          </w:p>
        </w:tc>
        <w:tc>
          <w:tcPr>
            <w:tcW w:w="1469" w:type="dxa"/>
            <w:gridSpan w:val="2"/>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от 11 до14 групп</w:t>
            </w:r>
          </w:p>
        </w:tc>
        <w:tc>
          <w:tcPr>
            <w:tcW w:w="1560"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от 15 до18 групп</w:t>
            </w:r>
          </w:p>
        </w:tc>
        <w:tc>
          <w:tcPr>
            <w:tcW w:w="155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от 19 до 24 группы</w:t>
            </w:r>
          </w:p>
        </w:tc>
        <w:tc>
          <w:tcPr>
            <w:tcW w:w="2268"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свыше 24 групп</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1.</w:t>
            </w:r>
          </w:p>
        </w:tc>
        <w:tc>
          <w:tcPr>
            <w:tcW w:w="14318" w:type="dxa"/>
            <w:gridSpan w:val="15"/>
          </w:tcPr>
          <w:p w:rsidR="00420D24" w:rsidRPr="00D80060" w:rsidRDefault="00420D24" w:rsidP="008B1574">
            <w:pPr>
              <w:pStyle w:val="ConsPlusNormal"/>
              <w:ind w:firstLine="0"/>
              <w:jc w:val="center"/>
              <w:rPr>
                <w:rFonts w:ascii="Times New Roman" w:hAnsi="Times New Roman" w:cs="Times New Roman"/>
                <w:b/>
              </w:rPr>
            </w:pPr>
            <w:r w:rsidRPr="00D80060">
              <w:rPr>
                <w:rFonts w:ascii="Times New Roman" w:hAnsi="Times New Roman" w:cs="Times New Roman"/>
                <w:b/>
              </w:rPr>
              <w:t>Руководители</w:t>
            </w:r>
          </w:p>
          <w:p w:rsidR="00420D24" w:rsidRPr="00D80060" w:rsidRDefault="00420D24" w:rsidP="008B1574">
            <w:pPr>
              <w:pStyle w:val="ConsPlusNormal"/>
              <w:ind w:firstLine="0"/>
              <w:jc w:val="center"/>
              <w:rPr>
                <w:rFonts w:ascii="Times New Roman" w:hAnsi="Times New Roman" w:cs="Times New Roman"/>
              </w:rPr>
            </w:pP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1.1</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 xml:space="preserve">Заведующий </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 xml:space="preserve">1.2. </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Заместитель заведующего по воспитательной и методической работе</w:t>
            </w:r>
          </w:p>
        </w:tc>
        <w:tc>
          <w:tcPr>
            <w:tcW w:w="1286"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2,0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2,0</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дополнительно на каждые последующие 2 группы 0,25 ставки</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1.3.</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Заместитель заведующего по административно-хозяйственной работе</w:t>
            </w:r>
          </w:p>
        </w:tc>
        <w:tc>
          <w:tcPr>
            <w:tcW w:w="1286"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1.4.</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Главный бухгалтер</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w:t>
            </w:r>
          </w:p>
        </w:tc>
        <w:tc>
          <w:tcPr>
            <w:tcW w:w="14318" w:type="dxa"/>
            <w:gridSpan w:val="15"/>
          </w:tcPr>
          <w:p w:rsidR="00420D24" w:rsidRPr="00D80060" w:rsidRDefault="00420D24" w:rsidP="008B1574">
            <w:pPr>
              <w:pStyle w:val="ConsPlusNormal"/>
              <w:ind w:firstLine="0"/>
              <w:jc w:val="center"/>
              <w:rPr>
                <w:rFonts w:ascii="Times New Roman" w:hAnsi="Times New Roman" w:cs="Times New Roman"/>
                <w:b/>
                <w:bCs/>
              </w:rPr>
            </w:pPr>
            <w:r w:rsidRPr="00D80060">
              <w:rPr>
                <w:rFonts w:ascii="Times New Roman" w:hAnsi="Times New Roman" w:cs="Times New Roman"/>
                <w:b/>
                <w:bCs/>
              </w:rPr>
              <w:t>Педагогический и учебно-вспомогательный персонал</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2.1.</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Старший воспитатель</w:t>
            </w:r>
          </w:p>
        </w:tc>
        <w:tc>
          <w:tcPr>
            <w:tcW w:w="1286" w:type="dxa"/>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r w:rsidRPr="00D80060">
              <w:rPr>
                <w:rStyle w:val="ab"/>
                <w:rFonts w:ascii="Times New Roman" w:hAnsi="Times New Roman"/>
              </w:rPr>
              <w:footnoteReference w:id="12"/>
            </w:r>
          </w:p>
        </w:tc>
        <w:tc>
          <w:tcPr>
            <w:tcW w:w="1134" w:type="dxa"/>
            <w:gridSpan w:val="2"/>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275" w:type="dxa"/>
            <w:gridSpan w:val="3"/>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76" w:type="dxa"/>
            <w:gridSpan w:val="2"/>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14" w:type="dxa"/>
            <w:gridSpan w:val="2"/>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605" w:type="dxa"/>
            <w:gridSpan w:val="2"/>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2.2.</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Воспитатель</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из расчета 2,0 ставки на 1 группу</w:t>
            </w:r>
            <w:r w:rsidRPr="00D80060">
              <w:rPr>
                <w:rStyle w:val="ab"/>
                <w:rFonts w:ascii="Times New Roman" w:hAnsi="Times New Roman"/>
              </w:rPr>
              <w:footnoteReference w:id="13"/>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2.3.</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Младший воспитатель или помощник воспитателя</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из расчета 1,5 ставки на 1 группу</w:t>
            </w:r>
            <w:r w:rsidRPr="00D80060">
              <w:rPr>
                <w:rFonts w:ascii="Times New Roman" w:hAnsi="Times New Roman" w:cs="Times New Roman"/>
                <w:vertAlign w:val="superscript"/>
              </w:rPr>
              <w:t>13</w:t>
            </w:r>
            <w:r w:rsidRPr="00D80060">
              <w:rPr>
                <w:rFonts w:ascii="Times New Roman" w:hAnsi="Times New Roman" w:cs="Times New Roman"/>
              </w:rPr>
              <w:t xml:space="preserve"> </w:t>
            </w:r>
          </w:p>
          <w:p w:rsidR="00420D24" w:rsidRPr="00D80060" w:rsidRDefault="00420D24" w:rsidP="008B1574">
            <w:pPr>
              <w:pStyle w:val="ConsPlusNormal"/>
              <w:ind w:firstLine="0"/>
              <w:jc w:val="center"/>
              <w:rPr>
                <w:rFonts w:ascii="Times New Roman" w:hAnsi="Times New Roman" w:cs="Times New Roman"/>
              </w:rPr>
            </w:pP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lastRenderedPageBreak/>
              <w:t>2.4.</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Музыкальный руководитель</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0,25 ставки на каждую группу детей в возрасте старше 1,5 лет </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2.5.</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Инструктор по физической культуре</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0,125 ставки на группу, за исключением групп раннего возраста</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Дополнительно при наличии бассейна 0,2 ст. на каждую группу, посещающую бассейн</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2.6</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Педагог дополнительного образования</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0,125 ставки на группу детей, за исключением групп раннего возраста</w:t>
            </w:r>
          </w:p>
          <w:p w:rsidR="00420D24" w:rsidRPr="00D80060" w:rsidRDefault="00420D24" w:rsidP="008B1574">
            <w:pPr>
              <w:pStyle w:val="ConsPlusNormal"/>
              <w:ind w:firstLine="0"/>
              <w:jc w:val="center"/>
              <w:rPr>
                <w:rFonts w:ascii="Times New Roman" w:hAnsi="Times New Roman" w:cs="Times New Roman"/>
              </w:rPr>
            </w:pP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2.7</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Концертмейстер</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1 ставка при наличии 1 ст. педагога дополнительного образования по обучению детей хореографии </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2.8.</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Педагог-психолог</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Не менее 0,1 ставки на каждую группу</w:t>
            </w:r>
            <w:r w:rsidRPr="00D80060">
              <w:rPr>
                <w:rStyle w:val="ab"/>
                <w:rFonts w:ascii="Times New Roman" w:hAnsi="Times New Roman"/>
              </w:rPr>
              <w:footnoteReference w:id="14"/>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2.9.</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Учитель-логопед</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0,25 ставки на группу детей за исключением групп </w:t>
            </w:r>
            <w:proofErr w:type="gramStart"/>
            <w:r w:rsidRPr="00D80060">
              <w:rPr>
                <w:rFonts w:ascii="Times New Roman" w:hAnsi="Times New Roman" w:cs="Times New Roman"/>
              </w:rPr>
              <w:t>раннего</w:t>
            </w:r>
            <w:proofErr w:type="gramEnd"/>
            <w:r w:rsidRPr="00D80060">
              <w:rPr>
                <w:rFonts w:ascii="Times New Roman" w:hAnsi="Times New Roman" w:cs="Times New Roman"/>
              </w:rPr>
              <w:t xml:space="preserve"> возраста</w:t>
            </w:r>
            <w:r w:rsidRPr="00D80060">
              <w:rPr>
                <w:rFonts w:ascii="Times New Roman" w:hAnsi="Times New Roman" w:cs="Times New Roman"/>
                <w:vertAlign w:val="superscript"/>
              </w:rPr>
              <w:t>14</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2.10.</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Учитель-дефектолог</w:t>
            </w:r>
          </w:p>
        </w:tc>
        <w:tc>
          <w:tcPr>
            <w:tcW w:w="11917" w:type="dxa"/>
            <w:gridSpan w:val="14"/>
            <w:vAlign w:val="center"/>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3.</w:t>
            </w:r>
          </w:p>
        </w:tc>
        <w:tc>
          <w:tcPr>
            <w:tcW w:w="14318" w:type="dxa"/>
            <w:gridSpan w:val="15"/>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b/>
                <w:bCs/>
              </w:rPr>
              <w:t>Административно-хозяйственный персонал</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3.1</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Заведующий хозяйством</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3.2.</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Делопроизводитель (секретарь-машинистка)</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3.3</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Бухгалтер (с правами главного для 4 и 5 групп)</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0,25</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0,75</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3.4</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Контрактный управляющий</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0,25</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0,75</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1,5</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w:t>
            </w:r>
          </w:p>
        </w:tc>
        <w:tc>
          <w:tcPr>
            <w:tcW w:w="14318" w:type="dxa"/>
            <w:gridSpan w:val="15"/>
          </w:tcPr>
          <w:p w:rsidR="00420D24" w:rsidRPr="00D80060" w:rsidRDefault="00420D24" w:rsidP="008B1574">
            <w:pPr>
              <w:pStyle w:val="ConsPlusNormal"/>
              <w:ind w:firstLine="0"/>
              <w:jc w:val="center"/>
              <w:rPr>
                <w:rFonts w:ascii="Times New Roman" w:hAnsi="Times New Roman" w:cs="Times New Roman"/>
                <w:b/>
                <w:bCs/>
              </w:rPr>
            </w:pPr>
            <w:r w:rsidRPr="00D80060">
              <w:rPr>
                <w:rFonts w:ascii="Times New Roman" w:hAnsi="Times New Roman" w:cs="Times New Roman"/>
                <w:b/>
                <w:bCs/>
              </w:rPr>
              <w:t>Младший обслуживающий персонал</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4.1</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Заведующий столовой, шеф-повар</w:t>
            </w:r>
          </w:p>
        </w:tc>
        <w:tc>
          <w:tcPr>
            <w:tcW w:w="11917" w:type="dxa"/>
            <w:gridSpan w:val="14"/>
            <w:vMerge w:val="restart"/>
          </w:tcPr>
          <w:p w:rsidR="00420D24" w:rsidRPr="00D80060" w:rsidRDefault="00420D24" w:rsidP="008B1574">
            <w:pPr>
              <w:pStyle w:val="ConsPlusNormal"/>
              <w:ind w:firstLine="0"/>
              <w:jc w:val="center"/>
              <w:rPr>
                <w:rFonts w:ascii="Times New Roman" w:hAnsi="Times New Roman" w:cs="Times New Roman"/>
              </w:rPr>
            </w:pPr>
            <w:proofErr w:type="gramStart"/>
            <w:r w:rsidRPr="00D80060">
              <w:rPr>
                <w:rFonts w:ascii="Times New Roman" w:hAnsi="Times New Roman" w:cs="Times New Roman"/>
              </w:rPr>
              <w:t>При</w:t>
            </w:r>
            <w:proofErr w:type="gramEnd"/>
            <w:r w:rsidRPr="00D80060">
              <w:rPr>
                <w:rFonts w:ascii="Times New Roman" w:hAnsi="Times New Roman" w:cs="Times New Roman"/>
              </w:rPr>
              <w:t xml:space="preserve"> </w:t>
            </w:r>
            <w:proofErr w:type="gramStart"/>
            <w:r w:rsidRPr="00D80060">
              <w:rPr>
                <w:rFonts w:ascii="Times New Roman" w:hAnsi="Times New Roman" w:cs="Times New Roman"/>
              </w:rPr>
              <w:t>формирование</w:t>
            </w:r>
            <w:proofErr w:type="gramEnd"/>
            <w:r w:rsidRPr="00D80060">
              <w:rPr>
                <w:rFonts w:ascii="Times New Roman" w:hAnsi="Times New Roman" w:cs="Times New Roman"/>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4.2</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Повар</w:t>
            </w:r>
          </w:p>
        </w:tc>
        <w:tc>
          <w:tcPr>
            <w:tcW w:w="11917" w:type="dxa"/>
            <w:gridSpan w:val="14"/>
            <w:vMerge/>
          </w:tcPr>
          <w:p w:rsidR="00420D24" w:rsidRPr="00D80060" w:rsidRDefault="00420D24" w:rsidP="008B1574">
            <w:pPr>
              <w:pStyle w:val="ConsPlusNormal"/>
              <w:ind w:firstLine="0"/>
              <w:jc w:val="center"/>
              <w:rPr>
                <w:rFonts w:ascii="Times New Roman" w:hAnsi="Times New Roman" w:cs="Times New Roman"/>
              </w:rPr>
            </w:pP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4.3</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Подсобный рабочий (по кухне)</w:t>
            </w:r>
          </w:p>
        </w:tc>
        <w:tc>
          <w:tcPr>
            <w:tcW w:w="11917" w:type="dxa"/>
            <w:gridSpan w:val="14"/>
            <w:vMerge/>
          </w:tcPr>
          <w:p w:rsidR="00420D24" w:rsidRPr="00D80060" w:rsidRDefault="00420D24" w:rsidP="008B1574">
            <w:pPr>
              <w:pStyle w:val="ConsPlusNormal"/>
              <w:ind w:firstLine="0"/>
              <w:jc w:val="center"/>
              <w:rPr>
                <w:rFonts w:ascii="Times New Roman" w:hAnsi="Times New Roman" w:cs="Times New Roman"/>
              </w:rPr>
            </w:pP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4.4</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Кладовщик</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4.5.</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Кастелянша</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356"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469" w:type="dxa"/>
            <w:gridSpan w:val="2"/>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1,5</w:t>
            </w:r>
          </w:p>
        </w:tc>
        <w:tc>
          <w:tcPr>
            <w:tcW w:w="1560"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1,5</w:t>
            </w:r>
          </w:p>
        </w:tc>
        <w:tc>
          <w:tcPr>
            <w:tcW w:w="1559"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2,0</w:t>
            </w:r>
          </w:p>
        </w:tc>
        <w:tc>
          <w:tcPr>
            <w:tcW w:w="2268"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2,0</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4.6.</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Грузчик</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187"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232"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8212" w:type="dxa"/>
            <w:gridSpan w:val="7"/>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1,0 </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Дополнительно за  каждые последующие 5 групп 0,5 ставки</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lastRenderedPageBreak/>
              <w:t>4.7.</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Дворник (садовник)</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10631" w:type="dxa"/>
            <w:gridSpan w:val="1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4.8</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Рабочий по комплексному обслуживанию и ремонту зданий</w:t>
            </w:r>
          </w:p>
        </w:tc>
        <w:tc>
          <w:tcPr>
            <w:tcW w:w="11917" w:type="dxa"/>
            <w:gridSpan w:val="14"/>
          </w:tcPr>
          <w:p w:rsidR="00420D24" w:rsidRPr="00D80060" w:rsidRDefault="00420D24" w:rsidP="008B1574">
            <w:pPr>
              <w:pStyle w:val="ConsPlusNormal"/>
              <w:ind w:firstLine="0"/>
              <w:rPr>
                <w:rFonts w:ascii="Times New Roman" w:hAnsi="Times New Roman" w:cs="Times New Roman"/>
              </w:rPr>
            </w:pPr>
            <w:r w:rsidRPr="00D80060">
              <w:rPr>
                <w:rFonts w:ascii="Times New Roman" w:hAnsi="Times New Roman" w:cs="Times New Roman"/>
              </w:rPr>
              <w:t>В соответствии с производственной необходимостью дополнительно вводиться 0,25 ст. на каждые 2 группы.</w:t>
            </w:r>
          </w:p>
          <w:p w:rsidR="00420D24" w:rsidRPr="00D80060" w:rsidRDefault="00420D24" w:rsidP="008B1574">
            <w:pPr>
              <w:pStyle w:val="ConsPlusNormal"/>
              <w:ind w:firstLine="0"/>
              <w:rPr>
                <w:rFonts w:ascii="Times New Roman" w:hAnsi="Times New Roman" w:cs="Times New Roman"/>
              </w:rPr>
            </w:pPr>
            <w:r w:rsidRPr="00D80060">
              <w:rPr>
                <w:rFonts w:ascii="Times New Roman" w:hAnsi="Times New Roman" w:cs="Times New Roman"/>
              </w:rPr>
              <w:t>Дополнительно 0,5 ст. при наличии бассейна и 4-8 групп, 1 ст. при наличии бассейна и более 9 групп.</w:t>
            </w:r>
          </w:p>
          <w:p w:rsidR="00420D24" w:rsidRPr="00D80060" w:rsidRDefault="00420D24" w:rsidP="008B1574">
            <w:pPr>
              <w:pStyle w:val="ConsPlusNormal"/>
              <w:ind w:firstLine="0"/>
              <w:rPr>
                <w:rFonts w:ascii="Times New Roman" w:hAnsi="Times New Roman" w:cs="Times New Roman"/>
              </w:rPr>
            </w:pPr>
            <w:r w:rsidRPr="00D80060">
              <w:rPr>
                <w:rFonts w:ascii="Times New Roman" w:hAnsi="Times New Roman" w:cs="Times New Roman"/>
              </w:rPr>
              <w:t xml:space="preserve">Дополнительно 0,5 ст. при наличии </w:t>
            </w:r>
            <w:proofErr w:type="spellStart"/>
            <w:r w:rsidRPr="00D80060">
              <w:rPr>
                <w:rFonts w:ascii="Times New Roman" w:hAnsi="Times New Roman" w:cs="Times New Roman"/>
              </w:rPr>
              <w:t>теплопунктов</w:t>
            </w:r>
            <w:proofErr w:type="spellEnd"/>
            <w:r w:rsidRPr="00D80060">
              <w:rPr>
                <w:rFonts w:ascii="Times New Roman" w:hAnsi="Times New Roman" w:cs="Times New Roman"/>
              </w:rPr>
              <w:t xml:space="preserve"> и бойлерной.</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4.9.</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Сторож</w:t>
            </w:r>
          </w:p>
        </w:tc>
        <w:tc>
          <w:tcPr>
            <w:tcW w:w="11917" w:type="dxa"/>
            <w:gridSpan w:val="14"/>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из расчета 3,0 </w:t>
            </w:r>
            <w:proofErr w:type="spellStart"/>
            <w:proofErr w:type="gramStart"/>
            <w:r w:rsidRPr="00D80060">
              <w:rPr>
                <w:rFonts w:ascii="Times New Roman" w:hAnsi="Times New Roman" w:cs="Times New Roman"/>
              </w:rPr>
              <w:t>ст</w:t>
            </w:r>
            <w:proofErr w:type="spellEnd"/>
            <w:proofErr w:type="gramEnd"/>
            <w:r w:rsidRPr="00D80060">
              <w:rPr>
                <w:rFonts w:ascii="Times New Roman" w:hAnsi="Times New Roman" w:cs="Times New Roman"/>
              </w:rPr>
              <w:t xml:space="preserve">  на одно здание дошкольной образовательной организации </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 ( в случае если здания находятся на разных земельных участках)</w:t>
            </w:r>
            <w:r w:rsidRPr="00D80060">
              <w:rPr>
                <w:rStyle w:val="ab"/>
                <w:rFonts w:ascii="Times New Roman" w:hAnsi="Times New Roman"/>
              </w:rPr>
              <w:footnoteReference w:id="15"/>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4.10</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Уборщик служебных помещений</w:t>
            </w:r>
          </w:p>
        </w:tc>
        <w:tc>
          <w:tcPr>
            <w:tcW w:w="11917" w:type="dxa"/>
            <w:gridSpan w:val="14"/>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Из расчета 0,5 ставки на каждые 250 </w:t>
            </w:r>
            <w:proofErr w:type="spellStart"/>
            <w:r w:rsidRPr="00D80060">
              <w:rPr>
                <w:rFonts w:ascii="Times New Roman" w:hAnsi="Times New Roman" w:cs="Times New Roman"/>
              </w:rPr>
              <w:t>кв.м</w:t>
            </w:r>
            <w:proofErr w:type="spellEnd"/>
            <w:r w:rsidRPr="00D80060">
              <w:rPr>
                <w:rFonts w:ascii="Times New Roman" w:hAnsi="Times New Roman" w:cs="Times New Roman"/>
              </w:rPr>
              <w:t>. убираемой площади, но не менее 0,25 ставки на организацию</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Дополнительно при наличии бассейна 0,1 ст. на каждую группу, посещающую  бассейн</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4.11</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Машинист (рабочий) по стирке белья (спецодежды)</w:t>
            </w:r>
          </w:p>
        </w:tc>
        <w:tc>
          <w:tcPr>
            <w:tcW w:w="1286"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0,5</w:t>
            </w:r>
          </w:p>
        </w:tc>
        <w:tc>
          <w:tcPr>
            <w:tcW w:w="1124" w:type="dxa"/>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0,75</w:t>
            </w:r>
          </w:p>
        </w:tc>
        <w:tc>
          <w:tcPr>
            <w:tcW w:w="1215" w:type="dxa"/>
            <w:gridSpan w:val="3"/>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1,0</w:t>
            </w:r>
          </w:p>
        </w:tc>
        <w:tc>
          <w:tcPr>
            <w:tcW w:w="8292" w:type="dxa"/>
            <w:gridSpan w:val="9"/>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 xml:space="preserve">1,0 </w:t>
            </w:r>
          </w:p>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Дополнительно на каждую группу 0,1 ставки</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4.12</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Водитель</w:t>
            </w:r>
          </w:p>
        </w:tc>
        <w:tc>
          <w:tcPr>
            <w:tcW w:w="11917" w:type="dxa"/>
            <w:gridSpan w:val="14"/>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1 ставка на единицу автомобильной техники</w:t>
            </w:r>
          </w:p>
        </w:tc>
      </w:tr>
      <w:tr w:rsidR="00420D24" w:rsidRPr="00D80060" w:rsidTr="007A7B63">
        <w:trPr>
          <w:trHeight w:val="20"/>
        </w:trPr>
        <w:tc>
          <w:tcPr>
            <w:tcW w:w="809"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4.13</w:t>
            </w:r>
          </w:p>
        </w:tc>
        <w:tc>
          <w:tcPr>
            <w:tcW w:w="2401" w:type="dxa"/>
          </w:tcPr>
          <w:p w:rsidR="00420D24" w:rsidRPr="00D80060" w:rsidRDefault="00420D24" w:rsidP="008B1574">
            <w:pPr>
              <w:pStyle w:val="ConsPlusNormal"/>
              <w:ind w:firstLine="0"/>
              <w:jc w:val="both"/>
              <w:rPr>
                <w:rFonts w:ascii="Times New Roman" w:hAnsi="Times New Roman" w:cs="Times New Roman"/>
              </w:rPr>
            </w:pPr>
            <w:r w:rsidRPr="00D80060">
              <w:rPr>
                <w:rFonts w:ascii="Times New Roman" w:hAnsi="Times New Roman" w:cs="Times New Roman"/>
              </w:rPr>
              <w:t>Оператор котельной (кочегар)</w:t>
            </w:r>
          </w:p>
        </w:tc>
        <w:tc>
          <w:tcPr>
            <w:tcW w:w="11917" w:type="dxa"/>
            <w:gridSpan w:val="14"/>
          </w:tcPr>
          <w:p w:rsidR="00420D24" w:rsidRPr="00D80060" w:rsidRDefault="00420D24" w:rsidP="008B1574">
            <w:pPr>
              <w:pStyle w:val="ConsPlusNormal"/>
              <w:ind w:firstLine="0"/>
              <w:jc w:val="center"/>
              <w:rPr>
                <w:rFonts w:ascii="Times New Roman" w:hAnsi="Times New Roman" w:cs="Times New Roman"/>
              </w:rPr>
            </w:pPr>
            <w:r w:rsidRPr="00D80060">
              <w:rPr>
                <w:rFonts w:ascii="Times New Roman" w:hAnsi="Times New Roman" w:cs="Times New Roman"/>
              </w:rPr>
              <w:t>В соответствии с производственной необходимостью</w:t>
            </w:r>
          </w:p>
        </w:tc>
      </w:tr>
    </w:tbl>
    <w:p w:rsidR="00420D24" w:rsidRPr="00D80060" w:rsidRDefault="00420D24" w:rsidP="008B1574">
      <w:pPr>
        <w:spacing w:line="360" w:lineRule="auto"/>
        <w:rPr>
          <w:sz w:val="28"/>
          <w:szCs w:val="28"/>
        </w:rPr>
      </w:pPr>
    </w:p>
    <w:p w:rsidR="00420D24" w:rsidRPr="00D80060" w:rsidRDefault="00420D24" w:rsidP="00420D24">
      <w:pPr>
        <w:rPr>
          <w:sz w:val="28"/>
          <w:szCs w:val="28"/>
        </w:rPr>
        <w:sectPr w:rsidR="00420D24" w:rsidRPr="00D80060" w:rsidSect="00321279">
          <w:pgSz w:w="16838" w:h="11906" w:orient="landscape"/>
          <w:pgMar w:top="1701" w:right="1134" w:bottom="851" w:left="851" w:header="720" w:footer="720" w:gutter="0"/>
          <w:cols w:space="720"/>
          <w:titlePg/>
          <w:docGrid w:linePitch="600" w:charSpace="32768"/>
        </w:sectPr>
      </w:pPr>
    </w:p>
    <w:p w:rsidR="007A7B63" w:rsidRPr="00D80060" w:rsidRDefault="007A7B63" w:rsidP="002A6A9D">
      <w:pPr>
        <w:widowControl w:val="0"/>
        <w:ind w:left="10773"/>
        <w:jc w:val="both"/>
        <w:rPr>
          <w:bCs/>
        </w:rPr>
      </w:pPr>
      <w:r w:rsidRPr="00D80060">
        <w:rPr>
          <w:bCs/>
        </w:rPr>
        <w:lastRenderedPageBreak/>
        <w:t>Приложение № 2</w:t>
      </w:r>
    </w:p>
    <w:p w:rsidR="007A7B63" w:rsidRPr="00D80060" w:rsidRDefault="007A7B63" w:rsidP="002A6A9D">
      <w:pPr>
        <w:pStyle w:val="ConsPlusNormal"/>
        <w:ind w:left="10773" w:firstLine="0"/>
        <w:rPr>
          <w:rFonts w:ascii="Times New Roman" w:hAnsi="Times New Roman" w:cs="Times New Roman"/>
          <w:sz w:val="24"/>
          <w:szCs w:val="24"/>
        </w:rPr>
      </w:pPr>
      <w:r w:rsidRPr="00D80060">
        <w:rPr>
          <w:rFonts w:ascii="Times New Roman" w:hAnsi="Times New Roman" w:cs="Times New Roman"/>
          <w:bCs/>
          <w:sz w:val="24"/>
          <w:szCs w:val="24"/>
        </w:rPr>
        <w:t xml:space="preserve">к Положению об оплате </w:t>
      </w:r>
      <w:r w:rsidR="002A6A9D" w:rsidRPr="00D80060">
        <w:rPr>
          <w:rFonts w:ascii="Times New Roman" w:hAnsi="Times New Roman" w:cs="Times New Roman"/>
          <w:bCs/>
          <w:sz w:val="24"/>
          <w:szCs w:val="24"/>
        </w:rPr>
        <w:t xml:space="preserve">работников </w:t>
      </w:r>
      <w:r w:rsidRPr="00D80060">
        <w:rPr>
          <w:rFonts w:ascii="Times New Roman" w:hAnsi="Times New Roman" w:cs="Times New Roman"/>
          <w:bCs/>
          <w:kern w:val="2"/>
          <w:sz w:val="24"/>
          <w:szCs w:val="24"/>
        </w:rPr>
        <w:t xml:space="preserve">муниципальных казённых </w:t>
      </w:r>
      <w:r w:rsidRPr="00D80060">
        <w:rPr>
          <w:rFonts w:ascii="Times New Roman" w:hAnsi="Times New Roman" w:cs="Times New Roman"/>
          <w:sz w:val="24"/>
          <w:szCs w:val="24"/>
        </w:rPr>
        <w:t>дошкольных образовательных организаци</w:t>
      </w:r>
      <w:r w:rsidR="002A6A9D" w:rsidRPr="00D80060">
        <w:rPr>
          <w:rFonts w:ascii="Times New Roman" w:hAnsi="Times New Roman" w:cs="Times New Roman"/>
          <w:sz w:val="24"/>
          <w:szCs w:val="24"/>
        </w:rPr>
        <w:t>й</w:t>
      </w:r>
      <w:r w:rsidRPr="00D80060">
        <w:rPr>
          <w:rFonts w:ascii="Times New Roman" w:hAnsi="Times New Roman" w:cs="Times New Roman"/>
          <w:sz w:val="24"/>
          <w:szCs w:val="24"/>
        </w:rPr>
        <w:t xml:space="preserve"> Воробьёвского муниципального района</w:t>
      </w:r>
    </w:p>
    <w:p w:rsidR="00420D24" w:rsidRPr="00D80060" w:rsidRDefault="00420D24" w:rsidP="00420D24">
      <w:pPr>
        <w:shd w:val="clear" w:color="auto" w:fill="FFFFFF"/>
        <w:ind w:firstLine="851"/>
        <w:jc w:val="right"/>
        <w:rPr>
          <w:bCs/>
          <w:sz w:val="28"/>
          <w:szCs w:val="28"/>
        </w:rPr>
      </w:pPr>
    </w:p>
    <w:p w:rsidR="00420D24" w:rsidRPr="00D80060" w:rsidRDefault="00420D24" w:rsidP="00420D24">
      <w:pPr>
        <w:shd w:val="clear" w:color="auto" w:fill="FFFFFF"/>
        <w:ind w:firstLine="851"/>
        <w:jc w:val="center"/>
        <w:rPr>
          <w:bCs/>
          <w:sz w:val="28"/>
          <w:szCs w:val="28"/>
        </w:rPr>
      </w:pPr>
      <w:r w:rsidRPr="00D80060">
        <w:rPr>
          <w:bCs/>
          <w:sz w:val="28"/>
          <w:szCs w:val="28"/>
        </w:rPr>
        <w:t>Форма тарификационного списка</w:t>
      </w:r>
    </w:p>
    <w:p w:rsidR="00420D24" w:rsidRPr="00D80060" w:rsidRDefault="00420D24" w:rsidP="00420D24">
      <w:pPr>
        <w:shd w:val="clear" w:color="auto" w:fill="FFFFFF"/>
        <w:ind w:firstLine="851"/>
        <w:jc w:val="center"/>
        <w:rPr>
          <w:bCs/>
          <w:sz w:val="28"/>
          <w:szCs w:val="28"/>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13"/>
        <w:gridCol w:w="2172"/>
        <w:gridCol w:w="1776"/>
        <w:gridCol w:w="1553"/>
        <w:gridCol w:w="1795"/>
        <w:gridCol w:w="1511"/>
        <w:gridCol w:w="1950"/>
        <w:gridCol w:w="1508"/>
        <w:gridCol w:w="1748"/>
      </w:tblGrid>
      <w:tr w:rsidR="00420D24" w:rsidRPr="00D80060" w:rsidTr="00A2571A">
        <w:trPr>
          <w:trHeight w:val="23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 xml:space="preserve">№ </w:t>
            </w:r>
            <w:proofErr w:type="gramStart"/>
            <w:r w:rsidRPr="00D80060">
              <w:rPr>
                <w:color w:val="000000"/>
                <w:sz w:val="20"/>
                <w:szCs w:val="20"/>
              </w:rPr>
              <w:t>п</w:t>
            </w:r>
            <w:proofErr w:type="gramEnd"/>
            <w:r w:rsidRPr="00D80060">
              <w:rPr>
                <w:color w:val="000000"/>
                <w:sz w:val="20"/>
                <w:szCs w:val="20"/>
              </w:rPr>
              <w:t>/п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ФИО сотрудника (по</w:t>
            </w:r>
            <w:r w:rsidRPr="00D80060">
              <w:rPr>
                <w:color w:val="000000"/>
                <w:sz w:val="20"/>
                <w:szCs w:val="20"/>
              </w:rPr>
              <w:t>л</w:t>
            </w:r>
            <w:r w:rsidRPr="00D80060">
              <w:rPr>
                <w:color w:val="000000"/>
                <w:sz w:val="20"/>
                <w:szCs w:val="20"/>
              </w:rPr>
              <w:t>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Размер ставки зар</w:t>
            </w:r>
            <w:r w:rsidRPr="00D80060">
              <w:rPr>
                <w:color w:val="000000"/>
                <w:sz w:val="20"/>
                <w:szCs w:val="20"/>
              </w:rPr>
              <w:t>а</w:t>
            </w:r>
            <w:r w:rsidRPr="00D80060">
              <w:rPr>
                <w:color w:val="000000"/>
                <w:sz w:val="20"/>
                <w:szCs w:val="20"/>
              </w:rPr>
              <w:t>ботной платы за но</w:t>
            </w:r>
            <w:r w:rsidRPr="00D80060">
              <w:rPr>
                <w:color w:val="000000"/>
                <w:sz w:val="20"/>
                <w:szCs w:val="20"/>
              </w:rPr>
              <w:t>р</w:t>
            </w:r>
            <w:r w:rsidRPr="00D80060">
              <w:rPr>
                <w:color w:val="000000"/>
                <w:sz w:val="20"/>
                <w:szCs w:val="20"/>
              </w:rPr>
              <w:t>му часов педагогич</w:t>
            </w:r>
            <w:r w:rsidRPr="00D80060">
              <w:rPr>
                <w:color w:val="000000"/>
                <w:sz w:val="20"/>
                <w:szCs w:val="20"/>
              </w:rPr>
              <w:t>е</w:t>
            </w:r>
            <w:r w:rsidRPr="00D80060">
              <w:rPr>
                <w:color w:val="000000"/>
                <w:sz w:val="20"/>
                <w:szCs w:val="20"/>
              </w:rPr>
              <w:t>ской работы по кв</w:t>
            </w:r>
            <w:r w:rsidRPr="00D80060">
              <w:rPr>
                <w:color w:val="000000"/>
                <w:sz w:val="20"/>
                <w:szCs w:val="20"/>
              </w:rPr>
              <w:t>а</w:t>
            </w:r>
            <w:r w:rsidRPr="00D80060">
              <w:rPr>
                <w:color w:val="000000"/>
                <w:sz w:val="20"/>
                <w:szCs w:val="20"/>
              </w:rPr>
              <w:t>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фактический объем педагог</w:t>
            </w:r>
            <w:r w:rsidRPr="00D80060">
              <w:rPr>
                <w:color w:val="000000"/>
                <w:sz w:val="20"/>
                <w:szCs w:val="20"/>
              </w:rPr>
              <w:t>и</w:t>
            </w:r>
            <w:r w:rsidRPr="00D80060">
              <w:rPr>
                <w:color w:val="000000"/>
                <w:sz w:val="20"/>
                <w:szCs w:val="20"/>
              </w:rPr>
              <w:t>ческой работы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jc w:val="center"/>
              <w:rPr>
                <w:color w:val="000000"/>
                <w:sz w:val="20"/>
                <w:szCs w:val="20"/>
              </w:rPr>
            </w:pPr>
            <w:r w:rsidRPr="00D80060">
              <w:rPr>
                <w:color w:val="000000"/>
                <w:sz w:val="20"/>
                <w:szCs w:val="20"/>
              </w:rPr>
              <w:t>заработная плата за фактический объем учебной нагрузки, фактический объем педагогической работы</w:t>
            </w:r>
          </w:p>
        </w:tc>
      </w:tr>
      <w:tr w:rsidR="00420D24" w:rsidRPr="00D80060" w:rsidTr="00A2571A">
        <w:trPr>
          <w:trHeight w:val="23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r>
      <w:tr w:rsidR="00420D24" w:rsidRPr="00D80060" w:rsidTr="00A2571A">
        <w:trPr>
          <w:trHeight w:val="23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420D24" w:rsidRPr="00D80060" w:rsidRDefault="00420D24" w:rsidP="00321279">
            <w:pPr>
              <w:rPr>
                <w:color w:val="000000"/>
                <w:sz w:val="20"/>
                <w:szCs w:val="20"/>
              </w:rPr>
            </w:pPr>
          </w:p>
        </w:tc>
      </w:tr>
      <w:tr w:rsidR="00420D24" w:rsidRPr="00D80060" w:rsidTr="00A2571A">
        <w:trPr>
          <w:trHeight w:val="2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1</w:t>
            </w:r>
          </w:p>
        </w:tc>
        <w:tc>
          <w:tcPr>
            <w:tcW w:w="2450"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2</w:t>
            </w:r>
          </w:p>
        </w:tc>
        <w:tc>
          <w:tcPr>
            <w:tcW w:w="2002"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4</w:t>
            </w:r>
          </w:p>
        </w:tc>
        <w:tc>
          <w:tcPr>
            <w:tcW w:w="2023"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6</w:t>
            </w:r>
          </w:p>
        </w:tc>
        <w:tc>
          <w:tcPr>
            <w:tcW w:w="2199"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7</w:t>
            </w:r>
          </w:p>
        </w:tc>
        <w:tc>
          <w:tcPr>
            <w:tcW w:w="1698"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8</w:t>
            </w:r>
          </w:p>
        </w:tc>
        <w:tc>
          <w:tcPr>
            <w:tcW w:w="1970"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jc w:val="center"/>
              <w:rPr>
                <w:color w:val="000000"/>
                <w:sz w:val="20"/>
                <w:szCs w:val="20"/>
              </w:rPr>
            </w:pPr>
            <w:r w:rsidRPr="00D80060">
              <w:rPr>
                <w:color w:val="000000"/>
                <w:sz w:val="20"/>
                <w:szCs w:val="20"/>
              </w:rPr>
              <w:t>9</w:t>
            </w:r>
          </w:p>
        </w:tc>
      </w:tr>
      <w:tr w:rsidR="00420D24" w:rsidRPr="00D80060" w:rsidTr="00A2571A">
        <w:trPr>
          <w:trHeight w:val="2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2450"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2199"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c>
          <w:tcPr>
            <w:tcW w:w="1970" w:type="dxa"/>
            <w:tcBorders>
              <w:top w:val="nil"/>
              <w:left w:val="nil"/>
              <w:bottom w:val="single" w:sz="4" w:space="0" w:color="auto"/>
              <w:right w:val="single" w:sz="4" w:space="0" w:color="auto"/>
            </w:tcBorders>
            <w:shd w:val="clear" w:color="auto" w:fill="auto"/>
            <w:noWrap/>
            <w:vAlign w:val="bottom"/>
            <w:hideMark/>
          </w:tcPr>
          <w:p w:rsidR="00420D24" w:rsidRPr="00D80060" w:rsidRDefault="00420D24" w:rsidP="00321279">
            <w:pPr>
              <w:rPr>
                <w:color w:val="000000"/>
                <w:sz w:val="20"/>
                <w:szCs w:val="20"/>
              </w:rPr>
            </w:pPr>
            <w:r w:rsidRPr="00D80060">
              <w:rPr>
                <w:color w:val="000000"/>
                <w:sz w:val="20"/>
                <w:szCs w:val="20"/>
              </w:rPr>
              <w:t> </w:t>
            </w:r>
          </w:p>
        </w:tc>
      </w:tr>
    </w:tbl>
    <w:p w:rsidR="00743DBD" w:rsidRPr="00D80060" w:rsidRDefault="00743DBD" w:rsidP="00420D24">
      <w:pPr>
        <w:shd w:val="clear" w:color="auto" w:fill="FFFFFF"/>
        <w:ind w:firstLine="851"/>
        <w:jc w:val="center"/>
        <w:rPr>
          <w:bCs/>
          <w:sz w:val="20"/>
          <w:szCs w:val="20"/>
        </w:rPr>
      </w:pPr>
    </w:p>
    <w:p w:rsidR="00D80060" w:rsidRPr="00D80060" w:rsidRDefault="00D80060" w:rsidP="00420D24">
      <w:pPr>
        <w:shd w:val="clear" w:color="auto" w:fill="FFFFFF"/>
        <w:ind w:firstLine="851"/>
        <w:jc w:val="center"/>
        <w:rPr>
          <w:bCs/>
          <w:sz w:val="20"/>
          <w:szCs w:val="20"/>
        </w:rPr>
      </w:pPr>
    </w:p>
    <w:p w:rsidR="00D80060" w:rsidRPr="00D80060" w:rsidRDefault="00D80060" w:rsidP="00420D24">
      <w:pPr>
        <w:shd w:val="clear" w:color="auto" w:fill="FFFFFF"/>
        <w:ind w:firstLine="851"/>
        <w:jc w:val="center"/>
        <w:rPr>
          <w:bCs/>
          <w:sz w:val="20"/>
          <w:szCs w:val="20"/>
        </w:rPr>
      </w:pPr>
    </w:p>
    <w:tbl>
      <w:tblPr>
        <w:tblStyle w:val="affff8"/>
        <w:tblW w:w="5000" w:type="pct"/>
        <w:tblLayout w:type="fixed"/>
        <w:tblLook w:val="04A0" w:firstRow="1" w:lastRow="0" w:firstColumn="1" w:lastColumn="0" w:noHBand="0" w:noVBand="1"/>
      </w:tblPr>
      <w:tblGrid>
        <w:gridCol w:w="1197"/>
        <w:gridCol w:w="1508"/>
        <w:gridCol w:w="1576"/>
        <w:gridCol w:w="1158"/>
        <w:gridCol w:w="1172"/>
        <w:gridCol w:w="1172"/>
        <w:gridCol w:w="1034"/>
        <w:gridCol w:w="987"/>
        <w:gridCol w:w="1283"/>
        <w:gridCol w:w="1410"/>
        <w:gridCol w:w="2289"/>
      </w:tblGrid>
      <w:tr w:rsidR="00420D24" w:rsidRPr="00D80060" w:rsidTr="008B1574">
        <w:tc>
          <w:tcPr>
            <w:tcW w:w="16345" w:type="dxa"/>
            <w:gridSpan w:val="11"/>
          </w:tcPr>
          <w:p w:rsidR="00420D24" w:rsidRPr="00D80060" w:rsidRDefault="00420D24" w:rsidP="00321279">
            <w:pPr>
              <w:jc w:val="center"/>
              <w:rPr>
                <w:bCs/>
                <w:sz w:val="28"/>
                <w:szCs w:val="28"/>
              </w:rPr>
            </w:pPr>
            <w:r w:rsidRPr="00D80060">
              <w:rPr>
                <w:color w:val="000000"/>
                <w:sz w:val="20"/>
                <w:szCs w:val="20"/>
              </w:rPr>
              <w:t>компенсационные выплаты</w:t>
            </w:r>
          </w:p>
        </w:tc>
      </w:tr>
      <w:tr w:rsidR="00420D24" w:rsidRPr="00D80060" w:rsidTr="008B1574">
        <w:tc>
          <w:tcPr>
            <w:tcW w:w="4738" w:type="dxa"/>
            <w:gridSpan w:val="3"/>
          </w:tcPr>
          <w:p w:rsidR="00420D24" w:rsidRPr="00D80060" w:rsidRDefault="00420D24" w:rsidP="00321279">
            <w:pPr>
              <w:jc w:val="center"/>
              <w:rPr>
                <w:bCs/>
                <w:sz w:val="28"/>
                <w:szCs w:val="28"/>
              </w:rPr>
            </w:pPr>
            <w:r w:rsidRPr="00D80060">
              <w:rPr>
                <w:color w:val="000000"/>
                <w:sz w:val="20"/>
                <w:szCs w:val="20"/>
              </w:rPr>
              <w:t>компенсационные выплаты за особые условия реализации образовательных программ (К</w:t>
            </w:r>
            <w:proofErr w:type="gramStart"/>
            <w:r w:rsidRPr="00D80060">
              <w:rPr>
                <w:color w:val="000000"/>
                <w:sz w:val="20"/>
                <w:szCs w:val="20"/>
                <w:vertAlign w:val="subscript"/>
              </w:rPr>
              <w:t>4</w:t>
            </w:r>
            <w:proofErr w:type="gramEnd"/>
            <w:r w:rsidRPr="00D80060">
              <w:rPr>
                <w:color w:val="000000"/>
                <w:sz w:val="20"/>
                <w:szCs w:val="20"/>
              </w:rPr>
              <w:t>)</w:t>
            </w:r>
          </w:p>
        </w:tc>
        <w:tc>
          <w:tcPr>
            <w:tcW w:w="11607" w:type="dxa"/>
            <w:gridSpan w:val="8"/>
          </w:tcPr>
          <w:p w:rsidR="00420D24" w:rsidRPr="00D80060" w:rsidRDefault="00420D24" w:rsidP="00321279">
            <w:pPr>
              <w:jc w:val="center"/>
              <w:rPr>
                <w:bCs/>
                <w:sz w:val="28"/>
                <w:szCs w:val="28"/>
              </w:rPr>
            </w:pPr>
            <w:r w:rsidRPr="00D80060">
              <w:rPr>
                <w:color w:val="000000"/>
                <w:sz w:val="20"/>
                <w:szCs w:val="20"/>
              </w:rPr>
              <w:t>Компенсационные выплаты педагогическим и руководящим работникам за дополнительную работу (К</w:t>
            </w:r>
            <w:r w:rsidRPr="00D80060">
              <w:rPr>
                <w:color w:val="000000"/>
                <w:sz w:val="20"/>
                <w:szCs w:val="20"/>
                <w:vertAlign w:val="subscript"/>
              </w:rPr>
              <w:t>5</w:t>
            </w:r>
            <w:r w:rsidRPr="00D80060">
              <w:rPr>
                <w:color w:val="000000"/>
                <w:sz w:val="20"/>
                <w:szCs w:val="20"/>
              </w:rPr>
              <w:t>)</w:t>
            </w:r>
          </w:p>
        </w:tc>
      </w:tr>
      <w:tr w:rsidR="00420D24" w:rsidRPr="00D80060" w:rsidTr="008B1574">
        <w:tc>
          <w:tcPr>
            <w:tcW w:w="1320" w:type="dxa"/>
          </w:tcPr>
          <w:p w:rsidR="00420D24" w:rsidRPr="00D80060" w:rsidRDefault="00420D24" w:rsidP="00321279">
            <w:pPr>
              <w:jc w:val="center"/>
              <w:rPr>
                <w:bCs/>
                <w:sz w:val="28"/>
                <w:szCs w:val="28"/>
              </w:rPr>
            </w:pPr>
            <w:proofErr w:type="gramStart"/>
            <w:r w:rsidRPr="00D80060">
              <w:rPr>
                <w:color w:val="000000"/>
                <w:sz w:val="20"/>
                <w:szCs w:val="20"/>
              </w:rPr>
              <w:t>работа</w:t>
            </w:r>
            <w:r w:rsidRPr="00D80060">
              <w:rPr>
                <w:color w:val="000000"/>
                <w:sz w:val="20"/>
                <w:szCs w:val="20"/>
              </w:rPr>
              <w:t>ю</w:t>
            </w:r>
            <w:r w:rsidRPr="00D80060">
              <w:rPr>
                <w:color w:val="000000"/>
                <w:sz w:val="20"/>
                <w:szCs w:val="20"/>
              </w:rPr>
              <w:t>щим</w:t>
            </w:r>
            <w:proofErr w:type="gramEnd"/>
            <w:r w:rsidRPr="00D80060">
              <w:rPr>
                <w:color w:val="000000"/>
                <w:sz w:val="20"/>
                <w:szCs w:val="20"/>
              </w:rPr>
              <w:t xml:space="preserve"> в «Р</w:t>
            </w:r>
            <w:r w:rsidRPr="00D80060">
              <w:rPr>
                <w:color w:val="000000"/>
                <w:sz w:val="20"/>
                <w:szCs w:val="20"/>
              </w:rPr>
              <w:t>е</w:t>
            </w:r>
            <w:r w:rsidRPr="00D80060">
              <w:rPr>
                <w:color w:val="000000"/>
                <w:sz w:val="20"/>
                <w:szCs w:val="20"/>
              </w:rPr>
              <w:t xml:space="preserve">сурсной группе» </w:t>
            </w:r>
          </w:p>
        </w:tc>
        <w:tc>
          <w:tcPr>
            <w:tcW w:w="1671" w:type="dxa"/>
          </w:tcPr>
          <w:p w:rsidR="00420D24" w:rsidRPr="00D80060" w:rsidRDefault="00420D24" w:rsidP="00321279">
            <w:pPr>
              <w:jc w:val="center"/>
              <w:rPr>
                <w:bCs/>
                <w:sz w:val="20"/>
                <w:szCs w:val="20"/>
              </w:rPr>
            </w:pPr>
            <w:r w:rsidRPr="00D80060">
              <w:rPr>
                <w:sz w:val="20"/>
                <w:szCs w:val="20"/>
              </w:rPr>
              <w:t>За работу в разновозрас</w:t>
            </w:r>
            <w:r w:rsidRPr="00D80060">
              <w:rPr>
                <w:sz w:val="20"/>
                <w:szCs w:val="20"/>
              </w:rPr>
              <w:t>т</w:t>
            </w:r>
            <w:r w:rsidRPr="00D80060">
              <w:rPr>
                <w:sz w:val="20"/>
                <w:szCs w:val="20"/>
              </w:rPr>
              <w:t>ных группах при провед</w:t>
            </w:r>
            <w:r w:rsidRPr="00D80060">
              <w:rPr>
                <w:sz w:val="20"/>
                <w:szCs w:val="20"/>
              </w:rPr>
              <w:t>е</w:t>
            </w:r>
            <w:r w:rsidRPr="00D80060">
              <w:rPr>
                <w:sz w:val="20"/>
                <w:szCs w:val="20"/>
              </w:rPr>
              <w:t>нии занятий</w:t>
            </w:r>
          </w:p>
        </w:tc>
        <w:tc>
          <w:tcPr>
            <w:tcW w:w="1747" w:type="dxa"/>
          </w:tcPr>
          <w:p w:rsidR="00420D24" w:rsidRPr="00D80060" w:rsidRDefault="00420D24" w:rsidP="00321279">
            <w:pPr>
              <w:jc w:val="center"/>
              <w:rPr>
                <w:bCs/>
                <w:sz w:val="28"/>
                <w:szCs w:val="28"/>
              </w:rPr>
            </w:pPr>
            <w:proofErr w:type="gramStart"/>
            <w:r w:rsidRPr="00D80060">
              <w:rPr>
                <w:color w:val="000000"/>
                <w:sz w:val="20"/>
                <w:szCs w:val="20"/>
              </w:rPr>
              <w:t>осуществля</w:t>
            </w:r>
            <w:r w:rsidRPr="00D80060">
              <w:rPr>
                <w:color w:val="000000"/>
                <w:sz w:val="20"/>
                <w:szCs w:val="20"/>
              </w:rPr>
              <w:t>ю</w:t>
            </w:r>
            <w:r w:rsidRPr="00D80060">
              <w:rPr>
                <w:color w:val="000000"/>
                <w:sz w:val="20"/>
                <w:szCs w:val="20"/>
              </w:rPr>
              <w:t>щим дистанц</w:t>
            </w:r>
            <w:r w:rsidRPr="00D80060">
              <w:rPr>
                <w:color w:val="000000"/>
                <w:sz w:val="20"/>
                <w:szCs w:val="20"/>
              </w:rPr>
              <w:t>и</w:t>
            </w:r>
            <w:r w:rsidRPr="00D80060">
              <w:rPr>
                <w:color w:val="000000"/>
                <w:sz w:val="20"/>
                <w:szCs w:val="20"/>
              </w:rPr>
              <w:t>онное обучение на основе в</w:t>
            </w:r>
            <w:r w:rsidRPr="00D80060">
              <w:rPr>
                <w:color w:val="000000"/>
                <w:sz w:val="20"/>
                <w:szCs w:val="20"/>
              </w:rPr>
              <w:t>и</w:t>
            </w:r>
            <w:r w:rsidRPr="00D80060">
              <w:rPr>
                <w:color w:val="000000"/>
                <w:sz w:val="20"/>
                <w:szCs w:val="20"/>
              </w:rPr>
              <w:t>део-конференц-связи (с эффе</w:t>
            </w:r>
            <w:r w:rsidRPr="00D80060">
              <w:rPr>
                <w:color w:val="000000"/>
                <w:sz w:val="20"/>
                <w:szCs w:val="20"/>
              </w:rPr>
              <w:t>к</w:t>
            </w:r>
            <w:r w:rsidRPr="00D80060">
              <w:rPr>
                <w:color w:val="000000"/>
                <w:sz w:val="20"/>
                <w:szCs w:val="20"/>
              </w:rPr>
              <w:t>том прису</w:t>
            </w:r>
            <w:r w:rsidRPr="00D80060">
              <w:rPr>
                <w:color w:val="000000"/>
                <w:sz w:val="20"/>
                <w:szCs w:val="20"/>
              </w:rPr>
              <w:t>т</w:t>
            </w:r>
            <w:r w:rsidRPr="00D80060">
              <w:rPr>
                <w:color w:val="000000"/>
                <w:sz w:val="20"/>
                <w:szCs w:val="20"/>
              </w:rPr>
              <w:t>ствия)</w:t>
            </w:r>
            <w:proofErr w:type="gramEnd"/>
          </w:p>
        </w:tc>
        <w:tc>
          <w:tcPr>
            <w:tcW w:w="1276" w:type="dxa"/>
          </w:tcPr>
          <w:p w:rsidR="00420D24" w:rsidRPr="00D80060" w:rsidRDefault="00420D24" w:rsidP="00321279">
            <w:pPr>
              <w:jc w:val="center"/>
              <w:rPr>
                <w:color w:val="000000"/>
                <w:sz w:val="20"/>
                <w:szCs w:val="20"/>
              </w:rPr>
            </w:pPr>
            <w:r w:rsidRPr="00D80060">
              <w:rPr>
                <w:color w:val="000000"/>
                <w:sz w:val="20"/>
                <w:szCs w:val="20"/>
              </w:rPr>
              <w:t>Заведов</w:t>
            </w:r>
            <w:r w:rsidRPr="00D80060">
              <w:rPr>
                <w:color w:val="000000"/>
                <w:sz w:val="20"/>
                <w:szCs w:val="20"/>
              </w:rPr>
              <w:t>а</w:t>
            </w:r>
            <w:r w:rsidRPr="00D80060">
              <w:rPr>
                <w:color w:val="000000"/>
                <w:sz w:val="20"/>
                <w:szCs w:val="20"/>
              </w:rPr>
              <w:t>ние уче</w:t>
            </w:r>
            <w:r w:rsidRPr="00D80060">
              <w:rPr>
                <w:color w:val="000000"/>
                <w:sz w:val="20"/>
                <w:szCs w:val="20"/>
              </w:rPr>
              <w:t>б</w:t>
            </w:r>
            <w:r w:rsidRPr="00D80060">
              <w:rPr>
                <w:color w:val="000000"/>
                <w:sz w:val="20"/>
                <w:szCs w:val="20"/>
              </w:rPr>
              <w:t>но-опытными (учебн</w:t>
            </w:r>
            <w:r w:rsidRPr="00D80060">
              <w:rPr>
                <w:color w:val="000000"/>
                <w:sz w:val="20"/>
                <w:szCs w:val="20"/>
              </w:rPr>
              <w:t>ы</w:t>
            </w:r>
            <w:r w:rsidRPr="00D80060">
              <w:rPr>
                <w:color w:val="000000"/>
                <w:sz w:val="20"/>
                <w:szCs w:val="20"/>
              </w:rPr>
              <w:t>ми) учас</w:t>
            </w:r>
            <w:r w:rsidRPr="00D80060">
              <w:rPr>
                <w:color w:val="000000"/>
                <w:sz w:val="20"/>
                <w:szCs w:val="20"/>
              </w:rPr>
              <w:t>т</w:t>
            </w:r>
            <w:r w:rsidRPr="00D80060">
              <w:rPr>
                <w:color w:val="000000"/>
                <w:sz w:val="20"/>
                <w:szCs w:val="20"/>
              </w:rPr>
              <w:t>ками</w:t>
            </w:r>
          </w:p>
        </w:tc>
        <w:tc>
          <w:tcPr>
            <w:tcW w:w="1292" w:type="dxa"/>
          </w:tcPr>
          <w:p w:rsidR="00420D24" w:rsidRPr="00D80060" w:rsidRDefault="00420D24" w:rsidP="00321279">
            <w:pPr>
              <w:jc w:val="center"/>
              <w:rPr>
                <w:color w:val="000000"/>
                <w:sz w:val="20"/>
                <w:szCs w:val="20"/>
              </w:rPr>
            </w:pPr>
            <w:r w:rsidRPr="00D80060">
              <w:rPr>
                <w:color w:val="000000"/>
                <w:sz w:val="20"/>
                <w:szCs w:val="20"/>
              </w:rPr>
              <w:t>Руково</w:t>
            </w:r>
            <w:r w:rsidRPr="00D80060">
              <w:rPr>
                <w:color w:val="000000"/>
                <w:sz w:val="20"/>
                <w:szCs w:val="20"/>
              </w:rPr>
              <w:t>д</w:t>
            </w:r>
            <w:r w:rsidRPr="00D80060">
              <w:rPr>
                <w:color w:val="000000"/>
                <w:sz w:val="20"/>
                <w:szCs w:val="20"/>
              </w:rPr>
              <w:t>ство школьным музеем</w:t>
            </w:r>
          </w:p>
        </w:tc>
        <w:tc>
          <w:tcPr>
            <w:tcW w:w="1292" w:type="dxa"/>
          </w:tcPr>
          <w:p w:rsidR="00420D24" w:rsidRPr="00D80060" w:rsidRDefault="00420D24" w:rsidP="00321279">
            <w:pPr>
              <w:jc w:val="center"/>
              <w:rPr>
                <w:color w:val="000000"/>
                <w:sz w:val="20"/>
                <w:szCs w:val="20"/>
              </w:rPr>
            </w:pPr>
            <w:r w:rsidRPr="00D80060">
              <w:rPr>
                <w:color w:val="000000"/>
                <w:sz w:val="20"/>
                <w:szCs w:val="20"/>
              </w:rPr>
              <w:t>Руково</w:t>
            </w:r>
            <w:r w:rsidRPr="00D80060">
              <w:rPr>
                <w:color w:val="000000"/>
                <w:sz w:val="20"/>
                <w:szCs w:val="20"/>
              </w:rPr>
              <w:t>д</w:t>
            </w:r>
            <w:r w:rsidRPr="00D80060">
              <w:rPr>
                <w:color w:val="000000"/>
                <w:sz w:val="20"/>
                <w:szCs w:val="20"/>
              </w:rPr>
              <w:t>ство школьным театром</w:t>
            </w:r>
          </w:p>
        </w:tc>
        <w:tc>
          <w:tcPr>
            <w:tcW w:w="1136" w:type="dxa"/>
          </w:tcPr>
          <w:p w:rsidR="00420D24" w:rsidRPr="00D80060" w:rsidRDefault="00420D24" w:rsidP="00321279">
            <w:pPr>
              <w:jc w:val="center"/>
              <w:rPr>
                <w:bCs/>
                <w:sz w:val="20"/>
                <w:szCs w:val="20"/>
              </w:rPr>
            </w:pPr>
            <w:r w:rsidRPr="00D80060">
              <w:rPr>
                <w:sz w:val="20"/>
                <w:szCs w:val="20"/>
              </w:rPr>
              <w:t>За уч</w:t>
            </w:r>
            <w:r w:rsidRPr="00D80060">
              <w:rPr>
                <w:sz w:val="20"/>
                <w:szCs w:val="20"/>
              </w:rPr>
              <w:t>а</w:t>
            </w:r>
            <w:r w:rsidRPr="00D80060">
              <w:rPr>
                <w:sz w:val="20"/>
                <w:szCs w:val="20"/>
              </w:rPr>
              <w:t>стие в пр</w:t>
            </w:r>
            <w:r w:rsidRPr="00D80060">
              <w:rPr>
                <w:sz w:val="20"/>
                <w:szCs w:val="20"/>
              </w:rPr>
              <w:t>о</w:t>
            </w:r>
            <w:r w:rsidRPr="00D80060">
              <w:rPr>
                <w:sz w:val="20"/>
                <w:szCs w:val="20"/>
              </w:rPr>
              <w:t>грамме «Орлята России»</w:t>
            </w:r>
          </w:p>
        </w:tc>
        <w:tc>
          <w:tcPr>
            <w:tcW w:w="1083" w:type="dxa"/>
          </w:tcPr>
          <w:p w:rsidR="00420D24" w:rsidRPr="00D80060" w:rsidRDefault="00420D24" w:rsidP="00321279">
            <w:pPr>
              <w:jc w:val="center"/>
              <w:rPr>
                <w:bCs/>
                <w:sz w:val="20"/>
                <w:szCs w:val="20"/>
              </w:rPr>
            </w:pPr>
            <w:r w:rsidRPr="00D80060">
              <w:rPr>
                <w:color w:val="000000"/>
                <w:sz w:val="20"/>
                <w:szCs w:val="20"/>
              </w:rPr>
              <w:t>Рук</w:t>
            </w:r>
            <w:r w:rsidRPr="00D80060">
              <w:rPr>
                <w:color w:val="000000"/>
                <w:sz w:val="20"/>
                <w:szCs w:val="20"/>
              </w:rPr>
              <w:t>о</w:t>
            </w:r>
            <w:r w:rsidRPr="00D80060">
              <w:rPr>
                <w:color w:val="000000"/>
                <w:sz w:val="20"/>
                <w:szCs w:val="20"/>
              </w:rPr>
              <w:t>водство спо</w:t>
            </w:r>
            <w:r w:rsidRPr="00D80060">
              <w:rPr>
                <w:color w:val="000000"/>
                <w:sz w:val="20"/>
                <w:szCs w:val="20"/>
              </w:rPr>
              <w:t>р</w:t>
            </w:r>
            <w:r w:rsidRPr="00D80060">
              <w:rPr>
                <w:color w:val="000000"/>
                <w:sz w:val="20"/>
                <w:szCs w:val="20"/>
              </w:rPr>
              <w:t>тивным клубом</w:t>
            </w:r>
          </w:p>
        </w:tc>
        <w:tc>
          <w:tcPr>
            <w:tcW w:w="1417" w:type="dxa"/>
          </w:tcPr>
          <w:p w:rsidR="00420D24" w:rsidRPr="00D80060" w:rsidRDefault="00420D24" w:rsidP="00321279">
            <w:pPr>
              <w:jc w:val="center"/>
              <w:rPr>
                <w:bCs/>
                <w:sz w:val="20"/>
                <w:szCs w:val="20"/>
              </w:rPr>
            </w:pPr>
            <w:r w:rsidRPr="00D80060">
              <w:rPr>
                <w:color w:val="000000"/>
                <w:sz w:val="20"/>
                <w:szCs w:val="20"/>
              </w:rPr>
              <w:t>Кураторам (руковод</w:t>
            </w:r>
            <w:r w:rsidRPr="00D80060">
              <w:rPr>
                <w:color w:val="000000"/>
                <w:sz w:val="20"/>
                <w:szCs w:val="20"/>
              </w:rPr>
              <w:t>и</w:t>
            </w:r>
            <w:r w:rsidRPr="00D80060">
              <w:rPr>
                <w:color w:val="000000"/>
                <w:sz w:val="20"/>
                <w:szCs w:val="20"/>
              </w:rPr>
              <w:t>телям) службы примирения</w:t>
            </w:r>
          </w:p>
        </w:tc>
        <w:tc>
          <w:tcPr>
            <w:tcW w:w="1560" w:type="dxa"/>
          </w:tcPr>
          <w:p w:rsidR="00420D24" w:rsidRPr="00D80060" w:rsidRDefault="00420D24" w:rsidP="00321279">
            <w:pPr>
              <w:jc w:val="center"/>
              <w:rPr>
                <w:bCs/>
                <w:sz w:val="20"/>
                <w:szCs w:val="20"/>
              </w:rPr>
            </w:pPr>
            <w:r w:rsidRPr="00D80060">
              <w:rPr>
                <w:color w:val="000000"/>
                <w:sz w:val="20"/>
                <w:szCs w:val="20"/>
              </w:rPr>
              <w:t>за работу в составе пс</w:t>
            </w:r>
            <w:r w:rsidRPr="00D80060">
              <w:rPr>
                <w:color w:val="000000"/>
                <w:sz w:val="20"/>
                <w:szCs w:val="20"/>
              </w:rPr>
              <w:t>и</w:t>
            </w:r>
            <w:r w:rsidRPr="00D80060">
              <w:rPr>
                <w:color w:val="000000"/>
                <w:sz w:val="20"/>
                <w:szCs w:val="20"/>
              </w:rPr>
              <w:t>холого-медико-педагогич</w:t>
            </w:r>
            <w:r w:rsidRPr="00D80060">
              <w:rPr>
                <w:color w:val="000000"/>
                <w:sz w:val="20"/>
                <w:szCs w:val="20"/>
              </w:rPr>
              <w:t>е</w:t>
            </w:r>
            <w:r w:rsidRPr="00D80060">
              <w:rPr>
                <w:color w:val="000000"/>
                <w:sz w:val="20"/>
                <w:szCs w:val="20"/>
              </w:rPr>
              <w:t>ского конс</w:t>
            </w:r>
            <w:r w:rsidRPr="00D80060">
              <w:rPr>
                <w:color w:val="000000"/>
                <w:sz w:val="20"/>
                <w:szCs w:val="20"/>
              </w:rPr>
              <w:t>и</w:t>
            </w:r>
            <w:r w:rsidRPr="00D80060">
              <w:rPr>
                <w:color w:val="000000"/>
                <w:sz w:val="20"/>
                <w:szCs w:val="20"/>
              </w:rPr>
              <w:t>лиума</w:t>
            </w:r>
          </w:p>
        </w:tc>
        <w:tc>
          <w:tcPr>
            <w:tcW w:w="2551" w:type="dxa"/>
          </w:tcPr>
          <w:p w:rsidR="00420D24" w:rsidRPr="00D80060" w:rsidRDefault="00420D24" w:rsidP="00321279">
            <w:pPr>
              <w:jc w:val="center"/>
              <w:rPr>
                <w:color w:val="000000"/>
                <w:sz w:val="20"/>
                <w:szCs w:val="20"/>
              </w:rPr>
            </w:pPr>
            <w:r w:rsidRPr="00D80060">
              <w:rPr>
                <w:sz w:val="20"/>
                <w:szCs w:val="20"/>
              </w:rPr>
              <w:t>За ведение официал</w:t>
            </w:r>
            <w:r w:rsidRPr="00D80060">
              <w:rPr>
                <w:sz w:val="20"/>
                <w:szCs w:val="20"/>
              </w:rPr>
              <w:t>ь</w:t>
            </w:r>
            <w:r w:rsidRPr="00D80060">
              <w:rPr>
                <w:sz w:val="20"/>
                <w:szCs w:val="20"/>
              </w:rPr>
              <w:t>ных страниц и соо</w:t>
            </w:r>
            <w:r w:rsidRPr="00D80060">
              <w:rPr>
                <w:sz w:val="20"/>
                <w:szCs w:val="20"/>
              </w:rPr>
              <w:t>б</w:t>
            </w:r>
            <w:r w:rsidRPr="00D80060">
              <w:rPr>
                <w:sz w:val="20"/>
                <w:szCs w:val="20"/>
              </w:rPr>
              <w:t>ществ образовательной организации в социал</w:t>
            </w:r>
            <w:r w:rsidRPr="00D80060">
              <w:rPr>
                <w:sz w:val="20"/>
                <w:szCs w:val="20"/>
              </w:rPr>
              <w:t>ь</w:t>
            </w:r>
            <w:r w:rsidRPr="00D80060">
              <w:rPr>
                <w:sz w:val="20"/>
                <w:szCs w:val="20"/>
              </w:rPr>
              <w:t>ных сетях: «</w:t>
            </w:r>
            <w:proofErr w:type="spellStart"/>
            <w:r w:rsidRPr="00D80060">
              <w:rPr>
                <w:sz w:val="20"/>
                <w:szCs w:val="20"/>
              </w:rPr>
              <w:t>ВКонта</w:t>
            </w:r>
            <w:r w:rsidRPr="00D80060">
              <w:rPr>
                <w:sz w:val="20"/>
                <w:szCs w:val="20"/>
              </w:rPr>
              <w:t>к</w:t>
            </w:r>
            <w:r w:rsidRPr="00D80060">
              <w:rPr>
                <w:sz w:val="20"/>
                <w:szCs w:val="20"/>
              </w:rPr>
              <w:t>те</w:t>
            </w:r>
            <w:proofErr w:type="spellEnd"/>
            <w:r w:rsidRPr="00D80060">
              <w:rPr>
                <w:sz w:val="20"/>
                <w:szCs w:val="20"/>
              </w:rPr>
              <w:t>», «Одноклассники» (</w:t>
            </w:r>
            <w:proofErr w:type="spellStart"/>
            <w:r w:rsidRPr="00D80060">
              <w:rPr>
                <w:sz w:val="20"/>
                <w:szCs w:val="20"/>
              </w:rPr>
              <w:t>госпаблики</w:t>
            </w:r>
            <w:proofErr w:type="spellEnd"/>
            <w:r w:rsidRPr="00D80060">
              <w:rPr>
                <w:sz w:val="20"/>
                <w:szCs w:val="20"/>
              </w:rPr>
              <w:t>), в том числе и сайта организ</w:t>
            </w:r>
            <w:r w:rsidRPr="00D80060">
              <w:rPr>
                <w:sz w:val="20"/>
                <w:szCs w:val="20"/>
              </w:rPr>
              <w:t>а</w:t>
            </w:r>
            <w:r w:rsidRPr="00D80060">
              <w:rPr>
                <w:sz w:val="20"/>
                <w:szCs w:val="20"/>
              </w:rPr>
              <w:t>ций.</w:t>
            </w:r>
          </w:p>
        </w:tc>
      </w:tr>
      <w:tr w:rsidR="00420D24" w:rsidRPr="00D80060" w:rsidTr="008B1574">
        <w:tc>
          <w:tcPr>
            <w:tcW w:w="1320" w:type="dxa"/>
          </w:tcPr>
          <w:p w:rsidR="00420D24" w:rsidRPr="00D80060" w:rsidRDefault="00420D24" w:rsidP="00321279">
            <w:pPr>
              <w:jc w:val="center"/>
              <w:rPr>
                <w:bCs/>
                <w:sz w:val="20"/>
                <w:szCs w:val="20"/>
              </w:rPr>
            </w:pPr>
            <w:r w:rsidRPr="00D80060">
              <w:rPr>
                <w:bCs/>
                <w:sz w:val="20"/>
                <w:szCs w:val="20"/>
              </w:rPr>
              <w:t>10</w:t>
            </w:r>
          </w:p>
        </w:tc>
        <w:tc>
          <w:tcPr>
            <w:tcW w:w="1671" w:type="dxa"/>
          </w:tcPr>
          <w:p w:rsidR="00420D24" w:rsidRPr="00D80060" w:rsidRDefault="00420D24" w:rsidP="00321279">
            <w:pPr>
              <w:jc w:val="center"/>
              <w:rPr>
                <w:bCs/>
                <w:sz w:val="20"/>
                <w:szCs w:val="20"/>
              </w:rPr>
            </w:pPr>
            <w:r w:rsidRPr="00D80060">
              <w:rPr>
                <w:bCs/>
                <w:sz w:val="20"/>
                <w:szCs w:val="20"/>
              </w:rPr>
              <w:t>11</w:t>
            </w:r>
          </w:p>
        </w:tc>
        <w:tc>
          <w:tcPr>
            <w:tcW w:w="1747" w:type="dxa"/>
          </w:tcPr>
          <w:p w:rsidR="00420D24" w:rsidRPr="00D80060" w:rsidRDefault="00420D24" w:rsidP="00321279">
            <w:pPr>
              <w:jc w:val="center"/>
              <w:rPr>
                <w:bCs/>
                <w:sz w:val="20"/>
                <w:szCs w:val="20"/>
              </w:rPr>
            </w:pPr>
            <w:r w:rsidRPr="00D80060">
              <w:rPr>
                <w:bCs/>
                <w:sz w:val="20"/>
                <w:szCs w:val="20"/>
              </w:rPr>
              <w:t>12</w:t>
            </w:r>
          </w:p>
        </w:tc>
        <w:tc>
          <w:tcPr>
            <w:tcW w:w="1276" w:type="dxa"/>
          </w:tcPr>
          <w:p w:rsidR="00420D24" w:rsidRPr="00D80060" w:rsidRDefault="00420D24" w:rsidP="00321279">
            <w:pPr>
              <w:jc w:val="center"/>
              <w:rPr>
                <w:bCs/>
                <w:sz w:val="20"/>
                <w:szCs w:val="20"/>
              </w:rPr>
            </w:pPr>
            <w:r w:rsidRPr="00D80060">
              <w:rPr>
                <w:bCs/>
                <w:sz w:val="20"/>
                <w:szCs w:val="20"/>
              </w:rPr>
              <w:t>13</w:t>
            </w:r>
          </w:p>
        </w:tc>
        <w:tc>
          <w:tcPr>
            <w:tcW w:w="1292" w:type="dxa"/>
          </w:tcPr>
          <w:p w:rsidR="00420D24" w:rsidRPr="00D80060" w:rsidRDefault="00420D24" w:rsidP="00321279">
            <w:pPr>
              <w:jc w:val="center"/>
              <w:rPr>
                <w:bCs/>
                <w:sz w:val="20"/>
                <w:szCs w:val="20"/>
              </w:rPr>
            </w:pPr>
            <w:r w:rsidRPr="00D80060">
              <w:rPr>
                <w:bCs/>
                <w:sz w:val="20"/>
                <w:szCs w:val="20"/>
              </w:rPr>
              <w:t>14</w:t>
            </w:r>
          </w:p>
        </w:tc>
        <w:tc>
          <w:tcPr>
            <w:tcW w:w="1292" w:type="dxa"/>
          </w:tcPr>
          <w:p w:rsidR="00420D24" w:rsidRPr="00D80060" w:rsidRDefault="00420D24" w:rsidP="00321279">
            <w:pPr>
              <w:jc w:val="center"/>
              <w:rPr>
                <w:bCs/>
                <w:sz w:val="20"/>
                <w:szCs w:val="20"/>
              </w:rPr>
            </w:pPr>
            <w:r w:rsidRPr="00D80060">
              <w:rPr>
                <w:bCs/>
                <w:sz w:val="20"/>
                <w:szCs w:val="20"/>
              </w:rPr>
              <w:t>15</w:t>
            </w:r>
          </w:p>
        </w:tc>
        <w:tc>
          <w:tcPr>
            <w:tcW w:w="1136" w:type="dxa"/>
          </w:tcPr>
          <w:p w:rsidR="00420D24" w:rsidRPr="00D80060" w:rsidRDefault="00420D24" w:rsidP="00321279">
            <w:pPr>
              <w:jc w:val="center"/>
              <w:rPr>
                <w:bCs/>
                <w:sz w:val="20"/>
                <w:szCs w:val="20"/>
              </w:rPr>
            </w:pPr>
            <w:r w:rsidRPr="00D80060">
              <w:rPr>
                <w:bCs/>
                <w:sz w:val="20"/>
                <w:szCs w:val="20"/>
              </w:rPr>
              <w:t>16</w:t>
            </w:r>
          </w:p>
        </w:tc>
        <w:tc>
          <w:tcPr>
            <w:tcW w:w="1083" w:type="dxa"/>
          </w:tcPr>
          <w:p w:rsidR="00420D24" w:rsidRPr="00D80060" w:rsidRDefault="00420D24" w:rsidP="00321279">
            <w:pPr>
              <w:jc w:val="center"/>
              <w:rPr>
                <w:bCs/>
                <w:sz w:val="20"/>
                <w:szCs w:val="20"/>
              </w:rPr>
            </w:pPr>
            <w:r w:rsidRPr="00D80060">
              <w:rPr>
                <w:bCs/>
                <w:sz w:val="20"/>
                <w:szCs w:val="20"/>
              </w:rPr>
              <w:t>17</w:t>
            </w:r>
          </w:p>
        </w:tc>
        <w:tc>
          <w:tcPr>
            <w:tcW w:w="1417" w:type="dxa"/>
          </w:tcPr>
          <w:p w:rsidR="00420D24" w:rsidRPr="00D80060" w:rsidRDefault="00420D24" w:rsidP="00321279">
            <w:pPr>
              <w:jc w:val="center"/>
              <w:rPr>
                <w:bCs/>
                <w:sz w:val="20"/>
                <w:szCs w:val="20"/>
              </w:rPr>
            </w:pPr>
            <w:r w:rsidRPr="00D80060">
              <w:rPr>
                <w:bCs/>
                <w:sz w:val="20"/>
                <w:szCs w:val="20"/>
              </w:rPr>
              <w:t>18</w:t>
            </w:r>
          </w:p>
        </w:tc>
        <w:tc>
          <w:tcPr>
            <w:tcW w:w="1560" w:type="dxa"/>
          </w:tcPr>
          <w:p w:rsidR="00420D24" w:rsidRPr="00D80060" w:rsidRDefault="00420D24" w:rsidP="00321279">
            <w:pPr>
              <w:jc w:val="center"/>
              <w:rPr>
                <w:bCs/>
                <w:sz w:val="20"/>
                <w:szCs w:val="20"/>
              </w:rPr>
            </w:pPr>
            <w:r w:rsidRPr="00D80060">
              <w:rPr>
                <w:bCs/>
                <w:sz w:val="20"/>
                <w:szCs w:val="20"/>
              </w:rPr>
              <w:t>19</w:t>
            </w:r>
          </w:p>
        </w:tc>
        <w:tc>
          <w:tcPr>
            <w:tcW w:w="2551" w:type="dxa"/>
          </w:tcPr>
          <w:p w:rsidR="00420D24" w:rsidRPr="00D80060" w:rsidRDefault="00420D24" w:rsidP="00321279">
            <w:pPr>
              <w:jc w:val="center"/>
              <w:rPr>
                <w:bCs/>
                <w:sz w:val="20"/>
                <w:szCs w:val="20"/>
              </w:rPr>
            </w:pPr>
            <w:r w:rsidRPr="00D80060">
              <w:rPr>
                <w:bCs/>
                <w:sz w:val="20"/>
                <w:szCs w:val="20"/>
              </w:rPr>
              <w:t>20</w:t>
            </w:r>
          </w:p>
        </w:tc>
      </w:tr>
      <w:tr w:rsidR="00420D24" w:rsidRPr="00D80060" w:rsidTr="008B1574">
        <w:tc>
          <w:tcPr>
            <w:tcW w:w="1320" w:type="dxa"/>
          </w:tcPr>
          <w:p w:rsidR="00420D24" w:rsidRPr="00D80060" w:rsidRDefault="00420D24" w:rsidP="00321279">
            <w:pPr>
              <w:jc w:val="center"/>
              <w:rPr>
                <w:bCs/>
                <w:sz w:val="28"/>
                <w:szCs w:val="28"/>
              </w:rPr>
            </w:pPr>
          </w:p>
        </w:tc>
        <w:tc>
          <w:tcPr>
            <w:tcW w:w="1671" w:type="dxa"/>
          </w:tcPr>
          <w:p w:rsidR="00420D24" w:rsidRPr="00D80060" w:rsidRDefault="00420D24" w:rsidP="00321279">
            <w:pPr>
              <w:jc w:val="center"/>
              <w:rPr>
                <w:bCs/>
                <w:sz w:val="28"/>
                <w:szCs w:val="28"/>
              </w:rPr>
            </w:pPr>
          </w:p>
        </w:tc>
        <w:tc>
          <w:tcPr>
            <w:tcW w:w="1747" w:type="dxa"/>
          </w:tcPr>
          <w:p w:rsidR="00420D24" w:rsidRPr="00D80060" w:rsidRDefault="00420D24" w:rsidP="00321279">
            <w:pPr>
              <w:jc w:val="center"/>
              <w:rPr>
                <w:bCs/>
                <w:sz w:val="28"/>
                <w:szCs w:val="28"/>
              </w:rPr>
            </w:pPr>
          </w:p>
        </w:tc>
        <w:tc>
          <w:tcPr>
            <w:tcW w:w="1276" w:type="dxa"/>
          </w:tcPr>
          <w:p w:rsidR="00420D24" w:rsidRPr="00D80060" w:rsidRDefault="00420D24" w:rsidP="00321279">
            <w:pPr>
              <w:jc w:val="center"/>
              <w:rPr>
                <w:bCs/>
                <w:sz w:val="28"/>
                <w:szCs w:val="28"/>
              </w:rPr>
            </w:pPr>
          </w:p>
        </w:tc>
        <w:tc>
          <w:tcPr>
            <w:tcW w:w="1292" w:type="dxa"/>
          </w:tcPr>
          <w:p w:rsidR="00420D24" w:rsidRPr="00D80060" w:rsidRDefault="00420D24" w:rsidP="00321279">
            <w:pPr>
              <w:jc w:val="center"/>
              <w:rPr>
                <w:bCs/>
                <w:sz w:val="28"/>
                <w:szCs w:val="28"/>
              </w:rPr>
            </w:pPr>
          </w:p>
        </w:tc>
        <w:tc>
          <w:tcPr>
            <w:tcW w:w="1292" w:type="dxa"/>
          </w:tcPr>
          <w:p w:rsidR="00420D24" w:rsidRPr="00D80060" w:rsidRDefault="00420D24" w:rsidP="00321279">
            <w:pPr>
              <w:jc w:val="center"/>
              <w:rPr>
                <w:bCs/>
                <w:sz w:val="28"/>
                <w:szCs w:val="28"/>
              </w:rPr>
            </w:pPr>
          </w:p>
        </w:tc>
        <w:tc>
          <w:tcPr>
            <w:tcW w:w="1136" w:type="dxa"/>
          </w:tcPr>
          <w:p w:rsidR="00420D24" w:rsidRPr="00D80060" w:rsidRDefault="00420D24" w:rsidP="00321279">
            <w:pPr>
              <w:jc w:val="center"/>
              <w:rPr>
                <w:bCs/>
                <w:sz w:val="28"/>
                <w:szCs w:val="28"/>
              </w:rPr>
            </w:pPr>
          </w:p>
        </w:tc>
        <w:tc>
          <w:tcPr>
            <w:tcW w:w="1083" w:type="dxa"/>
          </w:tcPr>
          <w:p w:rsidR="00420D24" w:rsidRPr="00D80060" w:rsidRDefault="00420D24" w:rsidP="00321279">
            <w:pPr>
              <w:jc w:val="center"/>
              <w:rPr>
                <w:bCs/>
                <w:sz w:val="28"/>
                <w:szCs w:val="28"/>
              </w:rPr>
            </w:pPr>
          </w:p>
        </w:tc>
        <w:tc>
          <w:tcPr>
            <w:tcW w:w="1417" w:type="dxa"/>
          </w:tcPr>
          <w:p w:rsidR="00420D24" w:rsidRPr="00D80060" w:rsidRDefault="00420D24" w:rsidP="00321279">
            <w:pPr>
              <w:jc w:val="center"/>
              <w:rPr>
                <w:bCs/>
                <w:sz w:val="28"/>
                <w:szCs w:val="28"/>
              </w:rPr>
            </w:pPr>
          </w:p>
        </w:tc>
        <w:tc>
          <w:tcPr>
            <w:tcW w:w="1560" w:type="dxa"/>
          </w:tcPr>
          <w:p w:rsidR="00420D24" w:rsidRPr="00D80060" w:rsidRDefault="00420D24" w:rsidP="00321279">
            <w:pPr>
              <w:jc w:val="center"/>
              <w:rPr>
                <w:bCs/>
                <w:sz w:val="28"/>
                <w:szCs w:val="28"/>
              </w:rPr>
            </w:pPr>
          </w:p>
        </w:tc>
        <w:tc>
          <w:tcPr>
            <w:tcW w:w="2551" w:type="dxa"/>
          </w:tcPr>
          <w:p w:rsidR="00420D24" w:rsidRPr="00D80060" w:rsidRDefault="00420D24" w:rsidP="00321279">
            <w:pPr>
              <w:jc w:val="center"/>
              <w:rPr>
                <w:bCs/>
                <w:sz w:val="28"/>
                <w:szCs w:val="28"/>
              </w:rPr>
            </w:pPr>
          </w:p>
        </w:tc>
      </w:tr>
    </w:tbl>
    <w:p w:rsidR="00420D24" w:rsidRPr="00D80060" w:rsidRDefault="00420D24" w:rsidP="00420D24">
      <w:pPr>
        <w:shd w:val="clear" w:color="auto" w:fill="FFFFFF"/>
        <w:ind w:firstLine="851"/>
        <w:jc w:val="center"/>
        <w:rPr>
          <w:bCs/>
          <w:sz w:val="20"/>
          <w:szCs w:val="20"/>
        </w:rPr>
      </w:pPr>
    </w:p>
    <w:p w:rsidR="00D80060" w:rsidRPr="00D80060" w:rsidRDefault="00D80060" w:rsidP="00420D24">
      <w:pPr>
        <w:shd w:val="clear" w:color="auto" w:fill="FFFFFF"/>
        <w:ind w:firstLine="851"/>
        <w:jc w:val="center"/>
        <w:rPr>
          <w:bCs/>
          <w:sz w:val="20"/>
          <w:szCs w:val="20"/>
        </w:rPr>
      </w:pPr>
    </w:p>
    <w:p w:rsidR="00D80060" w:rsidRPr="00D80060" w:rsidRDefault="00D80060" w:rsidP="00420D24">
      <w:pPr>
        <w:shd w:val="clear" w:color="auto" w:fill="FFFFFF"/>
        <w:ind w:firstLine="851"/>
        <w:jc w:val="center"/>
        <w:rPr>
          <w:bCs/>
          <w:sz w:val="20"/>
          <w:szCs w:val="20"/>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1282"/>
        <w:gridCol w:w="1476"/>
        <w:gridCol w:w="1151"/>
        <w:gridCol w:w="1532"/>
        <w:gridCol w:w="1659"/>
        <w:gridCol w:w="1913"/>
        <w:gridCol w:w="2295"/>
        <w:gridCol w:w="2040"/>
        <w:gridCol w:w="1278"/>
      </w:tblGrid>
      <w:tr w:rsidR="00420D24" w:rsidRPr="00D80060" w:rsidTr="00D80060">
        <w:trPr>
          <w:cantSplit/>
          <w:trHeight w:val="20"/>
        </w:trPr>
        <w:tc>
          <w:tcPr>
            <w:tcW w:w="1334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20D24" w:rsidRPr="00D80060" w:rsidRDefault="00420D24" w:rsidP="00321279">
            <w:pPr>
              <w:ind w:firstLine="113"/>
              <w:jc w:val="center"/>
              <w:rPr>
                <w:color w:val="000000"/>
                <w:sz w:val="20"/>
                <w:szCs w:val="20"/>
              </w:rPr>
            </w:pPr>
            <w:r w:rsidRPr="00D80060">
              <w:rPr>
                <w:color w:val="000000"/>
                <w:sz w:val="20"/>
                <w:szCs w:val="20"/>
              </w:rPr>
              <w:lastRenderedPageBreak/>
              <w:t>стимулирующие выплаты постоянного характера и учитываемые при расчете тарификации (</w:t>
            </w:r>
            <w:proofErr w:type="spellStart"/>
            <w:proofErr w:type="gramStart"/>
            <w:r w:rsidRPr="00D80060">
              <w:rPr>
                <w:color w:val="000000"/>
                <w:sz w:val="20"/>
                <w:szCs w:val="20"/>
              </w:rPr>
              <w:t>С</w:t>
            </w:r>
            <w:r w:rsidRPr="00D80060">
              <w:rPr>
                <w:color w:val="000000"/>
                <w:sz w:val="20"/>
                <w:szCs w:val="20"/>
                <w:vertAlign w:val="subscript"/>
              </w:rPr>
              <w:t>т</w:t>
            </w:r>
            <w:proofErr w:type="spellEnd"/>
            <w:proofErr w:type="gramEnd"/>
            <w:r w:rsidRPr="00D80060">
              <w:rPr>
                <w:color w:val="000000"/>
                <w:sz w:val="20"/>
                <w:szCs w:val="20"/>
              </w:rPr>
              <w:t>)</w:t>
            </w:r>
          </w:p>
        </w:tc>
        <w:tc>
          <w:tcPr>
            <w:tcW w:w="1278" w:type="dxa"/>
            <w:vMerge w:val="restart"/>
            <w:tcBorders>
              <w:top w:val="single" w:sz="4" w:space="0" w:color="auto"/>
              <w:left w:val="nil"/>
              <w:bottom w:val="single" w:sz="4" w:space="0" w:color="auto"/>
              <w:right w:val="single" w:sz="4" w:space="0" w:color="auto"/>
            </w:tcBorders>
            <w:shd w:val="clear" w:color="auto" w:fill="auto"/>
            <w:vAlign w:val="bottom"/>
          </w:tcPr>
          <w:p w:rsidR="00420D24" w:rsidRPr="00D80060" w:rsidRDefault="00420D24" w:rsidP="00321279">
            <w:pPr>
              <w:ind w:firstLine="113"/>
              <w:jc w:val="center"/>
              <w:rPr>
                <w:color w:val="000000"/>
                <w:sz w:val="20"/>
                <w:szCs w:val="20"/>
              </w:rPr>
            </w:pPr>
            <w:r w:rsidRPr="00D80060">
              <w:rPr>
                <w:color w:val="000000"/>
                <w:sz w:val="20"/>
                <w:szCs w:val="20"/>
              </w:rPr>
              <w:t>Итого зар</w:t>
            </w:r>
            <w:r w:rsidRPr="00D80060">
              <w:rPr>
                <w:color w:val="000000"/>
                <w:sz w:val="20"/>
                <w:szCs w:val="20"/>
              </w:rPr>
              <w:t>а</w:t>
            </w:r>
            <w:r w:rsidRPr="00D80060">
              <w:rPr>
                <w:color w:val="000000"/>
                <w:sz w:val="20"/>
                <w:szCs w:val="20"/>
              </w:rPr>
              <w:t>ботная плата</w:t>
            </w:r>
          </w:p>
        </w:tc>
      </w:tr>
      <w:tr w:rsidR="00420D24" w:rsidRPr="00D80060" w:rsidTr="00D80060">
        <w:trPr>
          <w:cantSplit/>
          <w:trHeight w:val="20"/>
        </w:trPr>
        <w:tc>
          <w:tcPr>
            <w:tcW w:w="12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за работу в сельской местности</w:t>
            </w:r>
          </w:p>
        </w:tc>
        <w:tc>
          <w:tcPr>
            <w:tcW w:w="1476"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за квалифик</w:t>
            </w:r>
            <w:r w:rsidRPr="00D80060">
              <w:rPr>
                <w:color w:val="000000"/>
                <w:sz w:val="20"/>
                <w:szCs w:val="20"/>
              </w:rPr>
              <w:t>а</w:t>
            </w:r>
            <w:r w:rsidRPr="00D80060">
              <w:rPr>
                <w:color w:val="000000"/>
                <w:sz w:val="20"/>
                <w:szCs w:val="20"/>
              </w:rPr>
              <w:t>ционную кат</w:t>
            </w:r>
            <w:r w:rsidRPr="00D80060">
              <w:rPr>
                <w:color w:val="000000"/>
                <w:sz w:val="20"/>
                <w:szCs w:val="20"/>
              </w:rPr>
              <w:t>е</w:t>
            </w:r>
            <w:r w:rsidRPr="00D80060">
              <w:rPr>
                <w:color w:val="000000"/>
                <w:sz w:val="20"/>
                <w:szCs w:val="20"/>
              </w:rPr>
              <w:t>горию</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за стаж</w:t>
            </w:r>
          </w:p>
        </w:tc>
        <w:tc>
          <w:tcPr>
            <w:tcW w:w="1532"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 xml:space="preserve">за </w:t>
            </w:r>
            <w:proofErr w:type="gramStart"/>
            <w:r w:rsidRPr="00D80060">
              <w:rPr>
                <w:color w:val="000000"/>
                <w:sz w:val="20"/>
                <w:szCs w:val="20"/>
              </w:rPr>
              <w:t>ученную</w:t>
            </w:r>
            <w:proofErr w:type="gramEnd"/>
            <w:r w:rsidRPr="00D80060">
              <w:rPr>
                <w:color w:val="000000"/>
                <w:sz w:val="20"/>
                <w:szCs w:val="20"/>
              </w:rPr>
              <w:t xml:space="preserve"> степень, звание</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за ведомстве</w:t>
            </w:r>
            <w:r w:rsidRPr="00D80060">
              <w:rPr>
                <w:color w:val="000000"/>
                <w:sz w:val="20"/>
                <w:szCs w:val="20"/>
              </w:rPr>
              <w:t>н</w:t>
            </w:r>
            <w:r w:rsidRPr="00D80060">
              <w:rPr>
                <w:color w:val="000000"/>
                <w:sz w:val="20"/>
                <w:szCs w:val="20"/>
              </w:rPr>
              <w:t>ные и регионал</w:t>
            </w:r>
            <w:r w:rsidRPr="00D80060">
              <w:rPr>
                <w:color w:val="000000"/>
                <w:sz w:val="20"/>
                <w:szCs w:val="20"/>
              </w:rPr>
              <w:t>ь</w:t>
            </w:r>
            <w:r w:rsidRPr="00D80060">
              <w:rPr>
                <w:color w:val="000000"/>
                <w:sz w:val="20"/>
                <w:szCs w:val="20"/>
              </w:rPr>
              <w:t>ные награды</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Молодым специ</w:t>
            </w:r>
            <w:r w:rsidRPr="00D80060">
              <w:rPr>
                <w:color w:val="000000"/>
                <w:sz w:val="20"/>
                <w:szCs w:val="20"/>
              </w:rPr>
              <w:t>а</w:t>
            </w:r>
            <w:r w:rsidRPr="00D80060">
              <w:rPr>
                <w:color w:val="000000"/>
                <w:sz w:val="20"/>
                <w:szCs w:val="20"/>
              </w:rPr>
              <w:t xml:space="preserve">листам (в возрасте до 35 лет) со стажем работы до 5 лет </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 xml:space="preserve">Студентам СПО и вузов, заключившим трудовой договор </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420D24" w:rsidRPr="00D80060" w:rsidRDefault="00420D24" w:rsidP="00321279">
            <w:pPr>
              <w:ind w:firstLine="113"/>
              <w:jc w:val="center"/>
              <w:rPr>
                <w:color w:val="000000"/>
                <w:sz w:val="20"/>
                <w:szCs w:val="20"/>
              </w:rPr>
            </w:pPr>
            <w:r w:rsidRPr="00D80060">
              <w:rPr>
                <w:color w:val="000000"/>
                <w:sz w:val="20"/>
                <w:szCs w:val="20"/>
              </w:rPr>
              <w:t>Педагог-психолог, учитель-логопед, уч</w:t>
            </w:r>
            <w:r w:rsidRPr="00D80060">
              <w:rPr>
                <w:color w:val="000000"/>
                <w:sz w:val="20"/>
                <w:szCs w:val="20"/>
              </w:rPr>
              <w:t>и</w:t>
            </w:r>
            <w:r w:rsidRPr="00D80060">
              <w:rPr>
                <w:color w:val="000000"/>
                <w:sz w:val="20"/>
                <w:szCs w:val="20"/>
              </w:rPr>
              <w:t>тель-дефектолог, с</w:t>
            </w:r>
            <w:r w:rsidRPr="00D80060">
              <w:rPr>
                <w:color w:val="000000"/>
                <w:sz w:val="20"/>
                <w:szCs w:val="20"/>
              </w:rPr>
              <w:t>о</w:t>
            </w:r>
            <w:r w:rsidRPr="00D80060">
              <w:rPr>
                <w:color w:val="000000"/>
                <w:sz w:val="20"/>
                <w:szCs w:val="20"/>
              </w:rPr>
              <w:t>циальный педагог</w:t>
            </w:r>
          </w:p>
        </w:tc>
        <w:tc>
          <w:tcPr>
            <w:tcW w:w="1278" w:type="dxa"/>
            <w:vMerge/>
            <w:tcBorders>
              <w:top w:val="single" w:sz="4" w:space="0" w:color="auto"/>
              <w:left w:val="nil"/>
              <w:bottom w:val="single" w:sz="4" w:space="0" w:color="auto"/>
              <w:right w:val="single" w:sz="4" w:space="0" w:color="auto"/>
            </w:tcBorders>
            <w:shd w:val="clear" w:color="auto" w:fill="auto"/>
            <w:vAlign w:val="bottom"/>
          </w:tcPr>
          <w:p w:rsidR="00420D24" w:rsidRPr="00D80060" w:rsidRDefault="00420D24" w:rsidP="00321279">
            <w:pPr>
              <w:ind w:firstLine="113"/>
              <w:jc w:val="center"/>
              <w:rPr>
                <w:color w:val="000000"/>
                <w:sz w:val="20"/>
                <w:szCs w:val="20"/>
              </w:rPr>
            </w:pPr>
          </w:p>
        </w:tc>
      </w:tr>
      <w:tr w:rsidR="00420D24" w:rsidRPr="00D80060" w:rsidTr="00D80060">
        <w:trPr>
          <w:cantSplit/>
          <w:trHeight w:val="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21</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22</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23</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24</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25</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26</w:t>
            </w:r>
          </w:p>
        </w:tc>
        <w:tc>
          <w:tcPr>
            <w:tcW w:w="2295"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27</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28</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420D24" w:rsidRPr="00D80060" w:rsidRDefault="00420D24" w:rsidP="00321279">
            <w:pPr>
              <w:ind w:left="-397" w:firstLine="397"/>
              <w:jc w:val="center"/>
              <w:rPr>
                <w:color w:val="000000"/>
                <w:sz w:val="20"/>
                <w:szCs w:val="20"/>
              </w:rPr>
            </w:pPr>
            <w:r w:rsidRPr="00D80060">
              <w:rPr>
                <w:color w:val="000000"/>
                <w:sz w:val="20"/>
                <w:szCs w:val="20"/>
              </w:rPr>
              <w:t>29</w:t>
            </w:r>
          </w:p>
        </w:tc>
      </w:tr>
      <w:tr w:rsidR="00420D24" w:rsidRPr="00D80060" w:rsidTr="00D80060">
        <w:trPr>
          <w:cantSplit/>
          <w:trHeight w:val="2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476"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532"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659"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2295"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2040"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420D24" w:rsidRPr="00D80060" w:rsidRDefault="00420D24" w:rsidP="00321279">
            <w:pPr>
              <w:ind w:left="-397" w:firstLine="397"/>
              <w:jc w:val="right"/>
              <w:rPr>
                <w:color w:val="000000"/>
                <w:sz w:val="20"/>
                <w:szCs w:val="20"/>
              </w:rPr>
            </w:pPr>
          </w:p>
        </w:tc>
      </w:tr>
    </w:tbl>
    <w:p w:rsidR="00420D24" w:rsidRPr="00D80060" w:rsidRDefault="00420D24" w:rsidP="00420D24">
      <w:pPr>
        <w:shd w:val="clear" w:color="auto" w:fill="FFFFFF"/>
        <w:ind w:firstLine="851"/>
        <w:jc w:val="center"/>
        <w:rPr>
          <w:bCs/>
          <w:sz w:val="28"/>
          <w:szCs w:val="28"/>
        </w:rPr>
      </w:pPr>
    </w:p>
    <w:p w:rsidR="00420D24" w:rsidRPr="00D80060" w:rsidRDefault="00420D24" w:rsidP="008B1574">
      <w:pPr>
        <w:shd w:val="clear" w:color="auto" w:fill="FFFFFF"/>
        <w:ind w:firstLine="851"/>
        <w:rPr>
          <w:bCs/>
          <w:sz w:val="28"/>
          <w:szCs w:val="28"/>
        </w:rPr>
      </w:pPr>
    </w:p>
    <w:p w:rsidR="00420D24" w:rsidRPr="00D80060" w:rsidRDefault="00420D24" w:rsidP="00420D24">
      <w:pPr>
        <w:shd w:val="clear" w:color="auto" w:fill="FFFFFF"/>
        <w:ind w:firstLine="851"/>
        <w:jc w:val="right"/>
        <w:rPr>
          <w:bCs/>
          <w:sz w:val="28"/>
          <w:szCs w:val="28"/>
        </w:rPr>
        <w:sectPr w:rsidR="00420D24" w:rsidRPr="00D80060" w:rsidSect="008B1574">
          <w:headerReference w:type="default" r:id="rId11"/>
          <w:pgSz w:w="16838" w:h="11906" w:orient="landscape" w:code="9"/>
          <w:pgMar w:top="1701" w:right="1134" w:bottom="567" w:left="1134" w:header="709" w:footer="709" w:gutter="0"/>
          <w:pgNumType w:start="1"/>
          <w:cols w:space="708"/>
          <w:titlePg/>
          <w:docGrid w:linePitch="360"/>
        </w:sectPr>
      </w:pPr>
    </w:p>
    <w:p w:rsidR="00743DBD" w:rsidRPr="00D80060" w:rsidRDefault="00743DBD" w:rsidP="002A6A9D">
      <w:pPr>
        <w:widowControl w:val="0"/>
        <w:ind w:left="5670"/>
        <w:jc w:val="both"/>
        <w:rPr>
          <w:bCs/>
        </w:rPr>
      </w:pPr>
      <w:r w:rsidRPr="00D80060">
        <w:rPr>
          <w:bCs/>
        </w:rPr>
        <w:lastRenderedPageBreak/>
        <w:t>Приложение № 3</w:t>
      </w:r>
    </w:p>
    <w:p w:rsidR="00743DBD" w:rsidRPr="00D80060" w:rsidRDefault="00743DBD" w:rsidP="002A6A9D">
      <w:pPr>
        <w:ind w:left="5670"/>
        <w:jc w:val="both"/>
      </w:pPr>
      <w:r w:rsidRPr="00D80060">
        <w:rPr>
          <w:bCs/>
        </w:rPr>
        <w:t xml:space="preserve">к Положению об оплате труда </w:t>
      </w:r>
      <w:r w:rsidR="00D80060" w:rsidRPr="00D80060">
        <w:rPr>
          <w:bCs/>
        </w:rPr>
        <w:t>р</w:t>
      </w:r>
      <w:r w:rsidR="00D80060" w:rsidRPr="00D80060">
        <w:rPr>
          <w:bCs/>
        </w:rPr>
        <w:t>а</w:t>
      </w:r>
      <w:r w:rsidR="00D80060" w:rsidRPr="00D80060">
        <w:rPr>
          <w:bCs/>
        </w:rPr>
        <w:t>ботнико</w:t>
      </w:r>
      <w:r w:rsidR="002A6A9D" w:rsidRPr="00D80060">
        <w:rPr>
          <w:bCs/>
        </w:rPr>
        <w:t xml:space="preserve">в </w:t>
      </w:r>
      <w:r w:rsidRPr="00D80060">
        <w:rPr>
          <w:bCs/>
          <w:kern w:val="2"/>
        </w:rPr>
        <w:t>муниципальных казё</w:t>
      </w:r>
      <w:r w:rsidRPr="00D80060">
        <w:rPr>
          <w:bCs/>
          <w:kern w:val="2"/>
        </w:rPr>
        <w:t>н</w:t>
      </w:r>
      <w:r w:rsidRPr="00D80060">
        <w:rPr>
          <w:bCs/>
          <w:kern w:val="2"/>
        </w:rPr>
        <w:t xml:space="preserve">ных </w:t>
      </w:r>
      <w:r w:rsidRPr="00D80060">
        <w:t>дошкольных образовательных организаци</w:t>
      </w:r>
      <w:r w:rsidR="00D80060" w:rsidRPr="00D80060">
        <w:t>й</w:t>
      </w:r>
      <w:r w:rsidRPr="00D80060">
        <w:t xml:space="preserve"> Воробьёвского мун</w:t>
      </w:r>
      <w:r w:rsidRPr="00D80060">
        <w:t>и</w:t>
      </w:r>
      <w:r w:rsidRPr="00D80060">
        <w:t>ципального района</w:t>
      </w:r>
    </w:p>
    <w:p w:rsidR="007A7B63" w:rsidRPr="00D80060" w:rsidRDefault="007A7B63" w:rsidP="007A7B63">
      <w:pPr>
        <w:shd w:val="clear" w:color="auto" w:fill="FFFFFF"/>
        <w:ind w:firstLine="851"/>
        <w:jc w:val="right"/>
        <w:rPr>
          <w:bCs/>
          <w:sz w:val="28"/>
          <w:szCs w:val="28"/>
        </w:rPr>
      </w:pPr>
    </w:p>
    <w:p w:rsidR="00420D24" w:rsidRPr="00D80060" w:rsidRDefault="00420D24" w:rsidP="00420D24">
      <w:pPr>
        <w:shd w:val="clear" w:color="auto" w:fill="FFFFFF"/>
        <w:ind w:firstLine="851"/>
        <w:jc w:val="center"/>
        <w:rPr>
          <w:b/>
          <w:bCs/>
          <w:sz w:val="28"/>
          <w:szCs w:val="28"/>
        </w:rPr>
      </w:pPr>
      <w:r w:rsidRPr="00D80060">
        <w:rPr>
          <w:b/>
          <w:bCs/>
          <w:sz w:val="28"/>
          <w:szCs w:val="28"/>
        </w:rPr>
        <w:t>Перечень должностей работников организации, получающих д</w:t>
      </w:r>
      <w:r w:rsidRPr="00D80060">
        <w:rPr>
          <w:b/>
          <w:bCs/>
          <w:sz w:val="28"/>
          <w:szCs w:val="28"/>
        </w:rPr>
        <w:t>о</w:t>
      </w:r>
      <w:r w:rsidRPr="00D80060">
        <w:rPr>
          <w:b/>
          <w:bCs/>
          <w:sz w:val="28"/>
          <w:szCs w:val="28"/>
        </w:rPr>
        <w:t>плату молодого специалиста до 35 лет</w:t>
      </w:r>
    </w:p>
    <w:p w:rsidR="00420D24" w:rsidRPr="00D80060" w:rsidRDefault="00420D24" w:rsidP="00420D24">
      <w:pPr>
        <w:shd w:val="clear" w:color="auto" w:fill="FFFFFF"/>
        <w:spacing w:line="360" w:lineRule="auto"/>
        <w:ind w:firstLine="851"/>
        <w:jc w:val="center"/>
        <w:rPr>
          <w:bCs/>
          <w:sz w:val="28"/>
          <w:szCs w:val="28"/>
        </w:rPr>
      </w:pPr>
    </w:p>
    <w:p w:rsidR="008B1574" w:rsidRPr="00D80060" w:rsidRDefault="008B1574" w:rsidP="008B1574">
      <w:pPr>
        <w:suppressAutoHyphens/>
        <w:rPr>
          <w:sz w:val="28"/>
          <w:szCs w:val="28"/>
        </w:rPr>
      </w:pPr>
      <w:r w:rsidRPr="00D80060">
        <w:rPr>
          <w:sz w:val="28"/>
          <w:szCs w:val="28"/>
        </w:rPr>
        <w:t>1.</w:t>
      </w:r>
      <w:r w:rsidRPr="00D80060">
        <w:rPr>
          <w:sz w:val="28"/>
          <w:szCs w:val="28"/>
        </w:rPr>
        <w:tab/>
        <w:t>Инструктор по физической культуре;</w:t>
      </w:r>
    </w:p>
    <w:p w:rsidR="008B1574" w:rsidRPr="00D80060" w:rsidRDefault="008B1574" w:rsidP="008B1574">
      <w:pPr>
        <w:suppressAutoHyphens/>
        <w:rPr>
          <w:sz w:val="28"/>
          <w:szCs w:val="28"/>
        </w:rPr>
      </w:pPr>
      <w:r w:rsidRPr="00D80060">
        <w:rPr>
          <w:sz w:val="28"/>
          <w:szCs w:val="28"/>
        </w:rPr>
        <w:t>2.</w:t>
      </w:r>
      <w:r w:rsidRPr="00D80060">
        <w:rPr>
          <w:sz w:val="28"/>
          <w:szCs w:val="28"/>
        </w:rPr>
        <w:tab/>
        <w:t xml:space="preserve"> Музыкальный руководитель; </w:t>
      </w:r>
    </w:p>
    <w:p w:rsidR="008B1574" w:rsidRPr="00D80060" w:rsidRDefault="008B1574" w:rsidP="008B1574">
      <w:pPr>
        <w:suppressAutoHyphens/>
        <w:rPr>
          <w:sz w:val="28"/>
          <w:szCs w:val="28"/>
        </w:rPr>
      </w:pPr>
      <w:r w:rsidRPr="00D80060">
        <w:rPr>
          <w:sz w:val="28"/>
          <w:szCs w:val="28"/>
        </w:rPr>
        <w:t>3.</w:t>
      </w:r>
      <w:r w:rsidRPr="00D80060">
        <w:rPr>
          <w:sz w:val="28"/>
          <w:szCs w:val="28"/>
        </w:rPr>
        <w:tab/>
        <w:t xml:space="preserve">Концертмейстер; </w:t>
      </w:r>
    </w:p>
    <w:p w:rsidR="008B1574" w:rsidRPr="00D80060" w:rsidRDefault="008B1574" w:rsidP="008B1574">
      <w:pPr>
        <w:suppressAutoHyphens/>
        <w:rPr>
          <w:sz w:val="28"/>
          <w:szCs w:val="28"/>
        </w:rPr>
      </w:pPr>
      <w:r w:rsidRPr="00D80060">
        <w:rPr>
          <w:sz w:val="28"/>
          <w:szCs w:val="28"/>
        </w:rPr>
        <w:t>4.</w:t>
      </w:r>
      <w:r w:rsidRPr="00D80060">
        <w:rPr>
          <w:sz w:val="28"/>
          <w:szCs w:val="28"/>
        </w:rPr>
        <w:tab/>
        <w:t xml:space="preserve">Педагог дополнительного образования; </w:t>
      </w:r>
    </w:p>
    <w:p w:rsidR="008B1574" w:rsidRPr="00D80060" w:rsidRDefault="008B1574" w:rsidP="008B1574">
      <w:pPr>
        <w:suppressAutoHyphens/>
        <w:rPr>
          <w:sz w:val="28"/>
          <w:szCs w:val="28"/>
        </w:rPr>
      </w:pPr>
      <w:r w:rsidRPr="00D80060">
        <w:rPr>
          <w:sz w:val="28"/>
          <w:szCs w:val="28"/>
        </w:rPr>
        <w:t>5.</w:t>
      </w:r>
      <w:r w:rsidRPr="00D80060">
        <w:rPr>
          <w:sz w:val="28"/>
          <w:szCs w:val="28"/>
        </w:rPr>
        <w:tab/>
        <w:t>Социальный педагог;</w:t>
      </w:r>
    </w:p>
    <w:p w:rsidR="008B1574" w:rsidRPr="00D80060" w:rsidRDefault="008B1574" w:rsidP="008B1574">
      <w:pPr>
        <w:suppressAutoHyphens/>
        <w:rPr>
          <w:sz w:val="28"/>
          <w:szCs w:val="28"/>
        </w:rPr>
      </w:pPr>
      <w:r w:rsidRPr="00D80060">
        <w:rPr>
          <w:sz w:val="28"/>
          <w:szCs w:val="28"/>
        </w:rPr>
        <w:t>6.</w:t>
      </w:r>
      <w:r w:rsidRPr="00D80060">
        <w:rPr>
          <w:sz w:val="28"/>
          <w:szCs w:val="28"/>
        </w:rPr>
        <w:tab/>
        <w:t xml:space="preserve"> Воспитатель; </w:t>
      </w:r>
    </w:p>
    <w:p w:rsidR="008B1574" w:rsidRPr="00D80060" w:rsidRDefault="008B1574" w:rsidP="008B1574">
      <w:pPr>
        <w:suppressAutoHyphens/>
        <w:rPr>
          <w:sz w:val="28"/>
          <w:szCs w:val="28"/>
        </w:rPr>
      </w:pPr>
      <w:r w:rsidRPr="00D80060">
        <w:rPr>
          <w:sz w:val="28"/>
          <w:szCs w:val="28"/>
        </w:rPr>
        <w:t>7.</w:t>
      </w:r>
      <w:r w:rsidRPr="00D80060">
        <w:rPr>
          <w:sz w:val="28"/>
          <w:szCs w:val="28"/>
        </w:rPr>
        <w:tab/>
        <w:t xml:space="preserve">Педагог-психолог; </w:t>
      </w:r>
    </w:p>
    <w:p w:rsidR="008B1574" w:rsidRPr="00D80060" w:rsidRDefault="008B1574" w:rsidP="008B1574">
      <w:pPr>
        <w:suppressAutoHyphens/>
        <w:rPr>
          <w:sz w:val="28"/>
          <w:szCs w:val="28"/>
        </w:rPr>
      </w:pPr>
      <w:r w:rsidRPr="00D80060">
        <w:rPr>
          <w:sz w:val="28"/>
          <w:szCs w:val="28"/>
        </w:rPr>
        <w:t>8.</w:t>
      </w:r>
      <w:r w:rsidRPr="00D80060">
        <w:rPr>
          <w:sz w:val="28"/>
          <w:szCs w:val="28"/>
        </w:rPr>
        <w:tab/>
        <w:t xml:space="preserve">Руководитель физического воспитания; </w:t>
      </w:r>
    </w:p>
    <w:p w:rsidR="008B1574" w:rsidRPr="00D80060" w:rsidRDefault="008B1574" w:rsidP="008B1574">
      <w:pPr>
        <w:suppressAutoHyphens/>
        <w:rPr>
          <w:sz w:val="28"/>
          <w:szCs w:val="28"/>
        </w:rPr>
      </w:pPr>
      <w:r w:rsidRPr="00D80060">
        <w:rPr>
          <w:sz w:val="28"/>
          <w:szCs w:val="28"/>
        </w:rPr>
        <w:t>9.</w:t>
      </w:r>
      <w:r w:rsidRPr="00D80060">
        <w:rPr>
          <w:sz w:val="28"/>
          <w:szCs w:val="28"/>
        </w:rPr>
        <w:tab/>
        <w:t xml:space="preserve">Учитель; </w:t>
      </w:r>
    </w:p>
    <w:p w:rsidR="008B1574" w:rsidRPr="00D80060" w:rsidRDefault="008B1574" w:rsidP="008B1574">
      <w:pPr>
        <w:suppressAutoHyphens/>
        <w:rPr>
          <w:sz w:val="28"/>
          <w:szCs w:val="28"/>
        </w:rPr>
      </w:pPr>
      <w:r w:rsidRPr="00D80060">
        <w:rPr>
          <w:sz w:val="28"/>
          <w:szCs w:val="28"/>
        </w:rPr>
        <w:t>10.</w:t>
      </w:r>
      <w:r w:rsidRPr="00D80060">
        <w:rPr>
          <w:sz w:val="28"/>
          <w:szCs w:val="28"/>
        </w:rPr>
        <w:tab/>
        <w:t xml:space="preserve"> </w:t>
      </w:r>
      <w:proofErr w:type="spellStart"/>
      <w:r w:rsidRPr="00D80060">
        <w:rPr>
          <w:sz w:val="28"/>
          <w:szCs w:val="28"/>
        </w:rPr>
        <w:t>Тьютор</w:t>
      </w:r>
      <w:proofErr w:type="spellEnd"/>
      <w:r w:rsidRPr="00D80060">
        <w:rPr>
          <w:sz w:val="28"/>
          <w:szCs w:val="28"/>
        </w:rPr>
        <w:t xml:space="preserve">; </w:t>
      </w:r>
    </w:p>
    <w:p w:rsidR="008B1574" w:rsidRPr="00D80060" w:rsidRDefault="008B1574" w:rsidP="008B1574">
      <w:pPr>
        <w:suppressAutoHyphens/>
        <w:rPr>
          <w:sz w:val="28"/>
          <w:szCs w:val="28"/>
        </w:rPr>
      </w:pPr>
      <w:r w:rsidRPr="00D80060">
        <w:rPr>
          <w:sz w:val="28"/>
          <w:szCs w:val="28"/>
        </w:rPr>
        <w:t>11.</w:t>
      </w:r>
      <w:r w:rsidRPr="00D80060">
        <w:rPr>
          <w:sz w:val="28"/>
          <w:szCs w:val="28"/>
        </w:rPr>
        <w:tab/>
        <w:t xml:space="preserve"> Учитель-дефектолог; </w:t>
      </w:r>
    </w:p>
    <w:p w:rsidR="008B1574" w:rsidRPr="00D80060" w:rsidRDefault="008B1574" w:rsidP="008B1574">
      <w:pPr>
        <w:suppressAutoHyphens/>
        <w:rPr>
          <w:sz w:val="28"/>
          <w:szCs w:val="28"/>
        </w:rPr>
      </w:pPr>
      <w:r w:rsidRPr="00D80060">
        <w:rPr>
          <w:sz w:val="28"/>
          <w:szCs w:val="28"/>
        </w:rPr>
        <w:t>12.</w:t>
      </w:r>
      <w:r w:rsidRPr="00D80060">
        <w:rPr>
          <w:sz w:val="28"/>
          <w:szCs w:val="28"/>
        </w:rPr>
        <w:tab/>
        <w:t xml:space="preserve"> Учитель-логопед;</w:t>
      </w:r>
    </w:p>
    <w:p w:rsidR="008B1574" w:rsidRPr="00D80060" w:rsidRDefault="008B1574" w:rsidP="008B1574">
      <w:pPr>
        <w:suppressAutoHyphens/>
        <w:rPr>
          <w:sz w:val="28"/>
          <w:szCs w:val="28"/>
        </w:rPr>
      </w:pPr>
      <w:r w:rsidRPr="00D80060">
        <w:rPr>
          <w:sz w:val="28"/>
          <w:szCs w:val="28"/>
        </w:rPr>
        <w:t>13.</w:t>
      </w:r>
      <w:r w:rsidRPr="00D80060">
        <w:rPr>
          <w:sz w:val="28"/>
          <w:szCs w:val="28"/>
        </w:rPr>
        <w:tab/>
        <w:t xml:space="preserve"> Системный администратор;</w:t>
      </w:r>
    </w:p>
    <w:p w:rsidR="008B1574" w:rsidRPr="00D80060" w:rsidRDefault="008B1574" w:rsidP="008B1574">
      <w:pPr>
        <w:suppressAutoHyphens/>
        <w:rPr>
          <w:sz w:val="28"/>
          <w:szCs w:val="28"/>
        </w:rPr>
      </w:pPr>
      <w:r w:rsidRPr="00D80060">
        <w:rPr>
          <w:sz w:val="28"/>
          <w:szCs w:val="28"/>
        </w:rPr>
        <w:t>14.</w:t>
      </w:r>
      <w:r w:rsidRPr="00D80060">
        <w:rPr>
          <w:sz w:val="28"/>
          <w:szCs w:val="28"/>
        </w:rPr>
        <w:tab/>
        <w:t xml:space="preserve"> Инженер-программист;</w:t>
      </w:r>
    </w:p>
    <w:p w:rsidR="00420D24" w:rsidRPr="00D80060" w:rsidRDefault="008B1574" w:rsidP="008B1574">
      <w:pPr>
        <w:suppressAutoHyphens/>
        <w:rPr>
          <w:sz w:val="28"/>
          <w:szCs w:val="28"/>
        </w:rPr>
      </w:pPr>
      <w:r w:rsidRPr="00D80060">
        <w:rPr>
          <w:sz w:val="28"/>
          <w:szCs w:val="28"/>
        </w:rPr>
        <w:t>15.</w:t>
      </w:r>
      <w:r w:rsidRPr="00D80060">
        <w:rPr>
          <w:sz w:val="28"/>
          <w:szCs w:val="28"/>
        </w:rPr>
        <w:tab/>
        <w:t xml:space="preserve"> Техник (по обслуживанию компьютеров и оргтехники).</w:t>
      </w:r>
    </w:p>
    <w:p w:rsidR="00420D24" w:rsidRPr="00D80060" w:rsidRDefault="00420D24">
      <w:pPr>
        <w:suppressAutoHyphens/>
        <w:rPr>
          <w:sz w:val="28"/>
          <w:szCs w:val="28"/>
        </w:rPr>
      </w:pPr>
    </w:p>
    <w:p w:rsidR="00420D24" w:rsidRPr="00D80060" w:rsidRDefault="00420D24">
      <w:pPr>
        <w:suppressAutoHyphens/>
      </w:pPr>
    </w:p>
    <w:p w:rsidR="00420D24" w:rsidRPr="00D80060" w:rsidRDefault="00420D24">
      <w:pPr>
        <w:suppressAutoHyphens/>
      </w:pPr>
      <w:r w:rsidRPr="00D80060">
        <w:br w:type="page"/>
      </w:r>
    </w:p>
    <w:p w:rsidR="00587C37" w:rsidRPr="00D80060" w:rsidRDefault="000A3A84">
      <w:pPr>
        <w:widowControl w:val="0"/>
        <w:ind w:left="5387"/>
        <w:jc w:val="both"/>
        <w:rPr>
          <w:bCs/>
        </w:rPr>
      </w:pPr>
      <w:r w:rsidRPr="00D80060">
        <w:rPr>
          <w:bCs/>
        </w:rPr>
        <w:lastRenderedPageBreak/>
        <w:t xml:space="preserve">Приложение </w:t>
      </w:r>
      <w:r w:rsidR="007A7B63" w:rsidRPr="00D80060">
        <w:rPr>
          <w:bCs/>
        </w:rPr>
        <w:t>№ 4</w:t>
      </w:r>
    </w:p>
    <w:p w:rsidR="00587C37" w:rsidRPr="00D80060" w:rsidRDefault="000A3A84">
      <w:pPr>
        <w:ind w:left="5387"/>
        <w:jc w:val="both"/>
      </w:pPr>
      <w:r w:rsidRPr="00D80060">
        <w:rPr>
          <w:bCs/>
        </w:rPr>
        <w:t xml:space="preserve">к Положению об оплате труда </w:t>
      </w:r>
      <w:r w:rsidR="00D80060" w:rsidRPr="00D80060">
        <w:rPr>
          <w:bCs/>
        </w:rPr>
        <w:t>рабо</w:t>
      </w:r>
      <w:r w:rsidR="00D80060" w:rsidRPr="00D80060">
        <w:rPr>
          <w:bCs/>
        </w:rPr>
        <w:t>т</w:t>
      </w:r>
      <w:r w:rsidR="00D80060" w:rsidRPr="00D80060">
        <w:rPr>
          <w:bCs/>
        </w:rPr>
        <w:t>ников</w:t>
      </w:r>
      <w:r w:rsidRPr="00D80060">
        <w:rPr>
          <w:bCs/>
          <w:kern w:val="2"/>
        </w:rPr>
        <w:t xml:space="preserve"> муниципальных казённых </w:t>
      </w:r>
      <w:r w:rsidRPr="00D80060">
        <w:t>д</w:t>
      </w:r>
      <w:r w:rsidRPr="00D80060">
        <w:t>о</w:t>
      </w:r>
      <w:r w:rsidRPr="00D80060">
        <w:t>школьных образовательных организ</w:t>
      </w:r>
      <w:r w:rsidRPr="00D80060">
        <w:t>а</w:t>
      </w:r>
      <w:r w:rsidRPr="00D80060">
        <w:t>ци</w:t>
      </w:r>
      <w:r w:rsidR="00D80060" w:rsidRPr="00D80060">
        <w:t>й</w:t>
      </w:r>
      <w:r w:rsidRPr="00D80060">
        <w:t xml:space="preserve"> Воробьёвского муниципального ра</w:t>
      </w:r>
      <w:r w:rsidRPr="00D80060">
        <w:t>й</w:t>
      </w:r>
      <w:r w:rsidRPr="00D80060">
        <w:t>она</w:t>
      </w:r>
    </w:p>
    <w:p w:rsidR="00587C37" w:rsidRPr="00D80060" w:rsidRDefault="00587C37">
      <w:pPr>
        <w:ind w:left="5387"/>
        <w:jc w:val="both"/>
        <w:rPr>
          <w:bCs/>
          <w:kern w:val="2"/>
        </w:rPr>
      </w:pPr>
    </w:p>
    <w:p w:rsidR="00587C37" w:rsidRPr="00D80060" w:rsidRDefault="000A3A84">
      <w:pPr>
        <w:jc w:val="center"/>
      </w:pPr>
      <w:r w:rsidRPr="00D80060">
        <w:rPr>
          <w:b/>
          <w:bCs/>
        </w:rPr>
        <w:t>Оклады по профессионально - квалификационным группам (ПКГ) должностей р</w:t>
      </w:r>
      <w:r w:rsidRPr="00D80060">
        <w:rPr>
          <w:b/>
          <w:bCs/>
        </w:rPr>
        <w:t>а</w:t>
      </w:r>
      <w:r w:rsidRPr="00D80060">
        <w:rPr>
          <w:b/>
          <w:bCs/>
        </w:rPr>
        <w:t xml:space="preserve">ботников дошкольных образовательных организаций </w:t>
      </w:r>
    </w:p>
    <w:p w:rsidR="00587C37" w:rsidRPr="00D80060" w:rsidRDefault="00587C37">
      <w:pPr>
        <w:shd w:val="clear" w:color="auto" w:fill="FFFFFF"/>
        <w:jc w:val="center"/>
        <w:rPr>
          <w:b/>
          <w:bCs/>
          <w:spacing w:val="-2"/>
        </w:rPr>
      </w:pPr>
    </w:p>
    <w:p w:rsidR="00587C37" w:rsidRPr="00D80060" w:rsidRDefault="000A3A84">
      <w:pPr>
        <w:shd w:val="clear" w:color="auto" w:fill="FFFFFF"/>
        <w:jc w:val="center"/>
        <w:rPr>
          <w:bCs/>
          <w:spacing w:val="-2"/>
        </w:rPr>
      </w:pPr>
      <w:r w:rsidRPr="00D80060">
        <w:rPr>
          <w:bCs/>
          <w:spacing w:val="-2"/>
        </w:rPr>
        <w:t xml:space="preserve">1. Профессиональная квалификационная группа должностей рабочих </w:t>
      </w:r>
    </w:p>
    <w:p w:rsidR="00587C37" w:rsidRPr="00D80060" w:rsidRDefault="000A3A84">
      <w:pPr>
        <w:shd w:val="clear" w:color="auto" w:fill="FFFFFF"/>
        <w:jc w:val="center"/>
        <w:rPr>
          <w:bCs/>
          <w:spacing w:val="-2"/>
        </w:rPr>
      </w:pPr>
      <w:r w:rsidRPr="00D80060">
        <w:rPr>
          <w:bCs/>
          <w:spacing w:val="-2"/>
        </w:rPr>
        <w:t>первого уровня (№ 248н)</w:t>
      </w:r>
    </w:p>
    <w:tbl>
      <w:tblPr>
        <w:tblW w:w="9606" w:type="dxa"/>
        <w:tblLayout w:type="fixed"/>
        <w:tblLook w:val="01E0" w:firstRow="1" w:lastRow="1" w:firstColumn="1" w:lastColumn="1" w:noHBand="0" w:noVBand="0"/>
      </w:tblPr>
      <w:tblGrid>
        <w:gridCol w:w="2156"/>
        <w:gridCol w:w="6315"/>
        <w:gridCol w:w="1135"/>
      </w:tblGrid>
      <w:tr w:rsidR="00587C37" w:rsidRPr="00D80060">
        <w:trPr>
          <w:trHeight w:val="230"/>
        </w:trPr>
        <w:tc>
          <w:tcPr>
            <w:tcW w:w="2156"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315"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135"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30"/>
        </w:trPr>
        <w:tc>
          <w:tcPr>
            <w:tcW w:w="2156"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6315"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trHeight w:val="20"/>
        </w:trPr>
        <w:tc>
          <w:tcPr>
            <w:tcW w:w="215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315"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color w:val="FF0000"/>
                <w:spacing w:val="-2"/>
                <w:sz w:val="20"/>
                <w:szCs w:val="20"/>
              </w:rPr>
            </w:pPr>
            <w:proofErr w:type="gramStart"/>
            <w:r w:rsidRPr="00D80060">
              <w:rPr>
                <w:spacing w:val="-2"/>
                <w:sz w:val="20"/>
                <w:szCs w:val="20"/>
              </w:rPr>
              <w:t>Наименования профессий рабочих, по которым   предусмотрено пр</w:t>
            </w:r>
            <w:r w:rsidRPr="00D80060">
              <w:rPr>
                <w:spacing w:val="-2"/>
                <w:sz w:val="20"/>
                <w:szCs w:val="20"/>
              </w:rPr>
              <w:t>и</w:t>
            </w:r>
            <w:r w:rsidRPr="00D80060">
              <w:rPr>
                <w:spacing w:val="-2"/>
                <w:sz w:val="20"/>
                <w:szCs w:val="20"/>
              </w:rPr>
              <w:t>своение 1, 2 и 3 квалификационных разрядов в соответствии с Единым тарифно-квалификационным справочником работ и профессий рабочих</w:t>
            </w:r>
            <w:r w:rsidRPr="00D80060">
              <w:rPr>
                <w:color w:val="FF0000"/>
                <w:spacing w:val="-2"/>
                <w:sz w:val="20"/>
                <w:szCs w:val="20"/>
              </w:rPr>
              <w:t xml:space="preserve">: </w:t>
            </w:r>
            <w:r w:rsidRPr="00D80060">
              <w:rPr>
                <w:spacing w:val="-2"/>
                <w:sz w:val="20"/>
                <w:szCs w:val="20"/>
              </w:rPr>
              <w:t>гардеробщик; грузчик; дворник;</w:t>
            </w:r>
            <w:r w:rsidRPr="00D80060">
              <w:rPr>
                <w:color w:val="FF0000"/>
                <w:spacing w:val="-2"/>
                <w:sz w:val="20"/>
                <w:szCs w:val="20"/>
              </w:rPr>
              <w:t xml:space="preserve"> </w:t>
            </w:r>
            <w:r w:rsidRPr="00D80060">
              <w:rPr>
                <w:spacing w:val="-2"/>
                <w:sz w:val="20"/>
                <w:szCs w:val="20"/>
              </w:rPr>
              <w:t>дезинфектор; истопник; кладовщик; конюх; садовник; сторож</w:t>
            </w:r>
            <w:r w:rsidRPr="00D80060">
              <w:rPr>
                <w:color w:val="FF0000"/>
                <w:spacing w:val="-2"/>
                <w:sz w:val="20"/>
                <w:szCs w:val="20"/>
              </w:rPr>
              <w:t xml:space="preserve"> </w:t>
            </w:r>
            <w:r w:rsidRPr="00D80060">
              <w:rPr>
                <w:spacing w:val="-2"/>
                <w:sz w:val="20"/>
                <w:szCs w:val="20"/>
              </w:rPr>
              <w:t>(вахтер);</w:t>
            </w:r>
            <w:r w:rsidRPr="00D80060">
              <w:rPr>
                <w:color w:val="FF0000"/>
                <w:spacing w:val="-2"/>
                <w:sz w:val="20"/>
                <w:szCs w:val="20"/>
              </w:rPr>
              <w:t xml:space="preserve"> </w:t>
            </w:r>
            <w:r w:rsidRPr="00D80060">
              <w:rPr>
                <w:spacing w:val="-2"/>
                <w:sz w:val="20"/>
                <w:szCs w:val="20"/>
              </w:rPr>
              <w:t>уборщик производственных пом</w:t>
            </w:r>
            <w:r w:rsidRPr="00D80060">
              <w:rPr>
                <w:spacing w:val="-2"/>
                <w:sz w:val="20"/>
                <w:szCs w:val="20"/>
              </w:rPr>
              <w:t>е</w:t>
            </w:r>
            <w:r w:rsidRPr="00D80060">
              <w:rPr>
                <w:spacing w:val="-2"/>
                <w:sz w:val="20"/>
                <w:szCs w:val="20"/>
              </w:rPr>
              <w:t>щений; уборщик служебных помещений; подсобный рабочий; кином</w:t>
            </w:r>
            <w:r w:rsidRPr="00D80060">
              <w:rPr>
                <w:spacing w:val="-2"/>
                <w:sz w:val="20"/>
                <w:szCs w:val="20"/>
              </w:rPr>
              <w:t>е</w:t>
            </w:r>
            <w:r w:rsidRPr="00D80060">
              <w:rPr>
                <w:spacing w:val="-2"/>
                <w:sz w:val="20"/>
                <w:szCs w:val="20"/>
              </w:rPr>
              <w:t>ханик;</w:t>
            </w:r>
            <w:r w:rsidRPr="00D80060">
              <w:rPr>
                <w:color w:val="FF0000"/>
                <w:spacing w:val="-2"/>
                <w:sz w:val="20"/>
                <w:szCs w:val="20"/>
              </w:rPr>
              <w:t xml:space="preserve"> </w:t>
            </w:r>
            <w:r w:rsidRPr="00D80060">
              <w:rPr>
                <w:spacing w:val="-2"/>
                <w:sz w:val="20"/>
                <w:szCs w:val="20"/>
              </w:rPr>
              <w:t>машинист по стирке и ремонту спецодежды; слесарь-сантехник; плотник (столяр);</w:t>
            </w:r>
            <w:proofErr w:type="gramEnd"/>
            <w:r w:rsidRPr="00D80060">
              <w:rPr>
                <w:spacing w:val="-2"/>
                <w:sz w:val="20"/>
                <w:szCs w:val="20"/>
              </w:rPr>
              <w:t xml:space="preserve"> кастелянша; оператор заправочной станции</w:t>
            </w:r>
          </w:p>
        </w:tc>
        <w:tc>
          <w:tcPr>
            <w:tcW w:w="1135"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13657</w:t>
            </w:r>
          </w:p>
        </w:tc>
      </w:tr>
    </w:tbl>
    <w:p w:rsidR="00587C37" w:rsidRPr="00D80060" w:rsidRDefault="000A3A84">
      <w:pPr>
        <w:shd w:val="clear" w:color="auto" w:fill="FFFFFF"/>
        <w:jc w:val="center"/>
        <w:rPr>
          <w:bCs/>
          <w:spacing w:val="-2"/>
        </w:rPr>
      </w:pPr>
      <w:r w:rsidRPr="00D80060">
        <w:rPr>
          <w:bCs/>
          <w:spacing w:val="-2"/>
        </w:rPr>
        <w:t xml:space="preserve">2. Профессиональная квалификационная группа должностей рабочих </w:t>
      </w:r>
    </w:p>
    <w:p w:rsidR="00587C37" w:rsidRPr="00D80060" w:rsidRDefault="000A3A84">
      <w:pPr>
        <w:shd w:val="clear" w:color="auto" w:fill="FFFFFF"/>
        <w:jc w:val="center"/>
        <w:rPr>
          <w:bCs/>
          <w:spacing w:val="-2"/>
        </w:rPr>
      </w:pPr>
      <w:r w:rsidRPr="00D80060">
        <w:rPr>
          <w:bCs/>
          <w:spacing w:val="-2"/>
        </w:rPr>
        <w:t>второго уровня (№ 248н)</w:t>
      </w:r>
    </w:p>
    <w:tbl>
      <w:tblPr>
        <w:tblW w:w="9606" w:type="dxa"/>
        <w:tblLayout w:type="fixed"/>
        <w:tblLook w:val="01E0" w:firstRow="1" w:lastRow="1" w:firstColumn="1" w:lastColumn="1" w:noHBand="0" w:noVBand="0"/>
      </w:tblPr>
      <w:tblGrid>
        <w:gridCol w:w="2093"/>
        <w:gridCol w:w="6378"/>
        <w:gridCol w:w="1135"/>
      </w:tblGrid>
      <w:tr w:rsidR="00587C37" w:rsidRPr="00D80060">
        <w:trPr>
          <w:trHeight w:val="230"/>
        </w:trPr>
        <w:tc>
          <w:tcPr>
            <w:tcW w:w="2093"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378"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135"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30"/>
        </w:trPr>
        <w:tc>
          <w:tcPr>
            <w:tcW w:w="2093"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6378"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trHeight w:val="20"/>
        </w:trPr>
        <w:tc>
          <w:tcPr>
            <w:tcW w:w="209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378"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color w:val="FF0000"/>
                <w:spacing w:val="-2"/>
                <w:sz w:val="20"/>
                <w:szCs w:val="20"/>
              </w:rPr>
            </w:pPr>
            <w:r w:rsidRPr="00D80060">
              <w:rPr>
                <w:spacing w:val="-2"/>
                <w:sz w:val="20"/>
                <w:szCs w:val="20"/>
              </w:rPr>
              <w:t>Наименования профессий рабочих, по которым предусмотрено присво</w:t>
            </w:r>
            <w:r w:rsidRPr="00D80060">
              <w:rPr>
                <w:spacing w:val="-2"/>
                <w:sz w:val="20"/>
                <w:szCs w:val="20"/>
              </w:rPr>
              <w:t>е</w:t>
            </w:r>
            <w:r w:rsidRPr="00D80060">
              <w:rPr>
                <w:spacing w:val="-2"/>
                <w:sz w:val="20"/>
                <w:szCs w:val="20"/>
              </w:rPr>
              <w:t>ние 4 и 5 квалификационных разрядов в соответствии с Единым тари</w:t>
            </w:r>
            <w:r w:rsidRPr="00D80060">
              <w:rPr>
                <w:spacing w:val="-2"/>
                <w:sz w:val="20"/>
                <w:szCs w:val="20"/>
              </w:rPr>
              <w:t>ф</w:t>
            </w:r>
            <w:r w:rsidRPr="00D80060">
              <w:rPr>
                <w:spacing w:val="-2"/>
                <w:sz w:val="20"/>
                <w:szCs w:val="20"/>
              </w:rPr>
              <w:t>но-квалификационным справочником работ и профессий рабочих: вод</w:t>
            </w:r>
            <w:r w:rsidRPr="00D80060">
              <w:rPr>
                <w:spacing w:val="-2"/>
                <w:sz w:val="20"/>
                <w:szCs w:val="20"/>
              </w:rPr>
              <w:t>и</w:t>
            </w:r>
            <w:r w:rsidRPr="00D80060">
              <w:rPr>
                <w:spacing w:val="-2"/>
                <w:sz w:val="20"/>
                <w:szCs w:val="20"/>
              </w:rPr>
              <w:t>тель автомобиля; оператор электронно-вычислительных и вычислител</w:t>
            </w:r>
            <w:r w:rsidRPr="00D80060">
              <w:rPr>
                <w:spacing w:val="-2"/>
                <w:sz w:val="20"/>
                <w:szCs w:val="20"/>
              </w:rPr>
              <w:t>ь</w:t>
            </w:r>
            <w:r w:rsidRPr="00D80060">
              <w:rPr>
                <w:spacing w:val="-2"/>
                <w:sz w:val="20"/>
                <w:szCs w:val="20"/>
              </w:rPr>
              <w:t>ных  машин; электромонтер по ремонту и обслуживанию электрообор</w:t>
            </w:r>
            <w:r w:rsidRPr="00D80060">
              <w:rPr>
                <w:spacing w:val="-2"/>
                <w:sz w:val="20"/>
                <w:szCs w:val="20"/>
              </w:rPr>
              <w:t>у</w:t>
            </w:r>
            <w:r w:rsidRPr="00D80060">
              <w:rPr>
                <w:spacing w:val="-2"/>
                <w:sz w:val="20"/>
                <w:szCs w:val="20"/>
              </w:rPr>
              <w:t>дования; повар; рабочий по комплексному обслуживанию и ремонту зданий</w:t>
            </w:r>
          </w:p>
        </w:tc>
        <w:tc>
          <w:tcPr>
            <w:tcW w:w="1135"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13774</w:t>
            </w:r>
          </w:p>
        </w:tc>
      </w:tr>
      <w:tr w:rsidR="00587C37" w:rsidRPr="00D80060">
        <w:trPr>
          <w:trHeight w:val="20"/>
        </w:trPr>
        <w:tc>
          <w:tcPr>
            <w:tcW w:w="209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2 квалификационный уровень</w:t>
            </w:r>
          </w:p>
        </w:tc>
        <w:tc>
          <w:tcPr>
            <w:tcW w:w="6378"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Наименования профессий рабочих, по которым предусмотрено присво</w:t>
            </w:r>
            <w:r w:rsidRPr="00D80060">
              <w:rPr>
                <w:spacing w:val="-2"/>
                <w:sz w:val="20"/>
                <w:szCs w:val="20"/>
              </w:rPr>
              <w:t>е</w:t>
            </w:r>
            <w:r w:rsidRPr="00D80060">
              <w:rPr>
                <w:spacing w:val="-2"/>
                <w:sz w:val="20"/>
                <w:szCs w:val="20"/>
              </w:rPr>
              <w:t>ние 6 и 7 квалификационных разрядов в соответствии с Единым тари</w:t>
            </w:r>
            <w:r w:rsidRPr="00D80060">
              <w:rPr>
                <w:spacing w:val="-2"/>
                <w:sz w:val="20"/>
                <w:szCs w:val="20"/>
              </w:rPr>
              <w:t>ф</w:t>
            </w:r>
            <w:r w:rsidRPr="00D80060">
              <w:rPr>
                <w:spacing w:val="-2"/>
                <w:sz w:val="20"/>
                <w:szCs w:val="20"/>
              </w:rPr>
              <w:t>но-квалификационным справочником работ и профессий рабочих</w:t>
            </w:r>
          </w:p>
        </w:tc>
        <w:tc>
          <w:tcPr>
            <w:tcW w:w="1135"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13888</w:t>
            </w:r>
          </w:p>
        </w:tc>
      </w:tr>
      <w:tr w:rsidR="00587C37" w:rsidRPr="00D80060">
        <w:trPr>
          <w:trHeight w:val="20"/>
        </w:trPr>
        <w:tc>
          <w:tcPr>
            <w:tcW w:w="209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3 квалификационный уровень</w:t>
            </w:r>
          </w:p>
        </w:tc>
        <w:tc>
          <w:tcPr>
            <w:tcW w:w="6378"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Наименования профессий рабочих, по которым предусмотрено присво</w:t>
            </w:r>
            <w:r w:rsidRPr="00D80060">
              <w:rPr>
                <w:spacing w:val="-2"/>
                <w:sz w:val="20"/>
                <w:szCs w:val="20"/>
              </w:rPr>
              <w:t>е</w:t>
            </w:r>
            <w:r w:rsidRPr="00D80060">
              <w:rPr>
                <w:spacing w:val="-2"/>
                <w:sz w:val="20"/>
                <w:szCs w:val="20"/>
              </w:rPr>
              <w:t>ние 8 квалификационного разряда в соответствии с Единым тарифно-квалификационным справочником работ и профессий рабочих</w:t>
            </w:r>
          </w:p>
        </w:tc>
        <w:tc>
          <w:tcPr>
            <w:tcW w:w="1135"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14004</w:t>
            </w:r>
          </w:p>
        </w:tc>
      </w:tr>
      <w:tr w:rsidR="00587C37" w:rsidRPr="00D80060">
        <w:trPr>
          <w:trHeight w:val="20"/>
        </w:trPr>
        <w:tc>
          <w:tcPr>
            <w:tcW w:w="209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4 квалификационный уровень</w:t>
            </w:r>
          </w:p>
        </w:tc>
        <w:tc>
          <w:tcPr>
            <w:tcW w:w="6378"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Наименования профессий рабочих, предусмотренных 1-3 квалификац</w:t>
            </w:r>
            <w:r w:rsidRPr="00D80060">
              <w:rPr>
                <w:spacing w:val="-2"/>
                <w:sz w:val="20"/>
                <w:szCs w:val="20"/>
              </w:rPr>
              <w:t>и</w:t>
            </w:r>
            <w:r w:rsidRPr="00D80060">
              <w:rPr>
                <w:spacing w:val="-2"/>
                <w:sz w:val="20"/>
                <w:szCs w:val="20"/>
              </w:rPr>
              <w:t>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135"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14120</w:t>
            </w:r>
          </w:p>
        </w:tc>
      </w:tr>
    </w:tbl>
    <w:p w:rsidR="00587C37" w:rsidRPr="00D80060" w:rsidRDefault="000A3A84">
      <w:pPr>
        <w:shd w:val="clear" w:color="auto" w:fill="FFFFFF"/>
        <w:jc w:val="center"/>
        <w:rPr>
          <w:bCs/>
          <w:spacing w:val="-2"/>
        </w:rPr>
      </w:pPr>
      <w:r w:rsidRPr="00D80060">
        <w:rPr>
          <w:bCs/>
          <w:spacing w:val="-2"/>
        </w:rPr>
        <w:t xml:space="preserve">3. Профессиональная квалификационная группа должностей служащих </w:t>
      </w:r>
    </w:p>
    <w:p w:rsidR="00587C37" w:rsidRPr="00D80060" w:rsidRDefault="000A3A84">
      <w:pPr>
        <w:shd w:val="clear" w:color="auto" w:fill="FFFFFF"/>
        <w:jc w:val="center"/>
        <w:rPr>
          <w:bCs/>
          <w:spacing w:val="-2"/>
        </w:rPr>
      </w:pPr>
      <w:r w:rsidRPr="00D80060">
        <w:rPr>
          <w:bCs/>
          <w:spacing w:val="-2"/>
        </w:rPr>
        <w:t>первого уровня (№ 247н)</w:t>
      </w:r>
    </w:p>
    <w:tbl>
      <w:tblPr>
        <w:tblW w:w="5000" w:type="pct"/>
        <w:tblLayout w:type="fixed"/>
        <w:tblLook w:val="01E0" w:firstRow="1" w:lastRow="1" w:firstColumn="1" w:lastColumn="1" w:noHBand="0" w:noVBand="0"/>
      </w:tblPr>
      <w:tblGrid>
        <w:gridCol w:w="2067"/>
        <w:gridCol w:w="6405"/>
        <w:gridCol w:w="1098"/>
      </w:tblGrid>
      <w:tr w:rsidR="00587C37" w:rsidRPr="00D80060">
        <w:trPr>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Квалификацио</w:t>
            </w:r>
            <w:r w:rsidRPr="00D80060">
              <w:rPr>
                <w:b/>
                <w:bCs/>
                <w:spacing w:val="-2"/>
                <w:sz w:val="20"/>
                <w:szCs w:val="20"/>
              </w:rPr>
              <w:t>н</w:t>
            </w:r>
            <w:r w:rsidRPr="00D80060">
              <w:rPr>
                <w:b/>
                <w:bCs/>
                <w:spacing w:val="-2"/>
                <w:sz w:val="20"/>
                <w:szCs w:val="20"/>
              </w:rPr>
              <w:t>ные уровни</w:t>
            </w:r>
          </w:p>
        </w:tc>
        <w:tc>
          <w:tcPr>
            <w:tcW w:w="6260"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3"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6260"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proofErr w:type="gramStart"/>
            <w:r w:rsidRPr="00D80060">
              <w:rPr>
                <w:spacing w:val="-2"/>
                <w:sz w:val="20"/>
                <w:szCs w:val="20"/>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13774</w:t>
            </w:r>
          </w:p>
        </w:tc>
      </w:tr>
    </w:tbl>
    <w:p w:rsidR="00587C37" w:rsidRPr="00D80060" w:rsidRDefault="000A3A84">
      <w:pPr>
        <w:shd w:val="clear" w:color="auto" w:fill="FFFFFF"/>
        <w:jc w:val="center"/>
        <w:rPr>
          <w:bCs/>
          <w:spacing w:val="-2"/>
        </w:rPr>
      </w:pPr>
      <w:r w:rsidRPr="00D80060">
        <w:rPr>
          <w:bCs/>
          <w:spacing w:val="-2"/>
        </w:rPr>
        <w:t xml:space="preserve">4. Профессиональная квалификационная группа должностей служащих </w:t>
      </w:r>
    </w:p>
    <w:p w:rsidR="00587C37" w:rsidRPr="00D80060" w:rsidRDefault="000A3A84">
      <w:pPr>
        <w:shd w:val="clear" w:color="auto" w:fill="FFFFFF"/>
        <w:jc w:val="center"/>
        <w:rPr>
          <w:bCs/>
          <w:spacing w:val="-2"/>
        </w:rPr>
      </w:pPr>
      <w:r w:rsidRPr="00D80060">
        <w:rPr>
          <w:bCs/>
          <w:spacing w:val="-2"/>
        </w:rPr>
        <w:t>второго уровня (№ 247н)</w:t>
      </w:r>
    </w:p>
    <w:tbl>
      <w:tblPr>
        <w:tblW w:w="5000" w:type="pct"/>
        <w:tblLayout w:type="fixed"/>
        <w:tblLook w:val="01E0" w:firstRow="1" w:lastRow="1" w:firstColumn="1" w:lastColumn="1" w:noHBand="0" w:noVBand="0"/>
      </w:tblPr>
      <w:tblGrid>
        <w:gridCol w:w="2067"/>
        <w:gridCol w:w="6405"/>
        <w:gridCol w:w="1098"/>
      </w:tblGrid>
      <w:tr w:rsidR="00587C37" w:rsidRPr="00D80060">
        <w:trPr>
          <w:cantSplit/>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260"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3"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cantSplit/>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6260"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cantSplit/>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Администратор; инспектор по кадрам; лаборант; техник; художник; сп</w:t>
            </w:r>
            <w:r w:rsidRPr="00D80060">
              <w:rPr>
                <w:spacing w:val="-2"/>
                <w:sz w:val="20"/>
                <w:szCs w:val="20"/>
              </w:rPr>
              <w:t>е</w:t>
            </w:r>
            <w:r w:rsidRPr="00D80060">
              <w:rPr>
                <w:spacing w:val="-2"/>
                <w:sz w:val="20"/>
                <w:szCs w:val="20"/>
              </w:rPr>
              <w:t xml:space="preserve">циалист по работе с молодежью </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13831</w:t>
            </w:r>
          </w:p>
        </w:tc>
      </w:tr>
      <w:tr w:rsidR="00587C37" w:rsidRPr="00D80060">
        <w:trPr>
          <w:cantSplit/>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2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Заведующий архивом; заведующий складом; заведующий хозяйством</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13888</w:t>
            </w:r>
          </w:p>
        </w:tc>
      </w:tr>
      <w:tr w:rsidR="00587C37" w:rsidRPr="00D80060">
        <w:trPr>
          <w:cantSplit/>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lastRenderedPageBreak/>
              <w:t>3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Заведующий общежитием; заведующий производством (шеф-повар); заведующий столовой</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14004</w:t>
            </w:r>
          </w:p>
        </w:tc>
      </w:tr>
      <w:tr w:rsidR="00587C37" w:rsidRPr="00D80060">
        <w:trPr>
          <w:cantSplit/>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4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Механик</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14120</w:t>
            </w:r>
          </w:p>
        </w:tc>
      </w:tr>
    </w:tbl>
    <w:p w:rsidR="00587C37" w:rsidRPr="00D80060" w:rsidRDefault="000A3A84">
      <w:pPr>
        <w:shd w:val="clear" w:color="auto" w:fill="FFFFFF"/>
        <w:jc w:val="center"/>
        <w:rPr>
          <w:bCs/>
          <w:spacing w:val="-2"/>
        </w:rPr>
      </w:pPr>
      <w:r w:rsidRPr="00D80060">
        <w:rPr>
          <w:bCs/>
          <w:spacing w:val="-2"/>
        </w:rPr>
        <w:t xml:space="preserve">5. Профессиональная квалификационная группа должностей служащих </w:t>
      </w:r>
    </w:p>
    <w:p w:rsidR="00587C37" w:rsidRPr="00D80060" w:rsidRDefault="000A3A84">
      <w:pPr>
        <w:shd w:val="clear" w:color="auto" w:fill="FFFFFF"/>
        <w:jc w:val="center"/>
        <w:rPr>
          <w:bCs/>
          <w:spacing w:val="-2"/>
        </w:rPr>
      </w:pPr>
      <w:r w:rsidRPr="00D80060">
        <w:rPr>
          <w:bCs/>
          <w:spacing w:val="-2"/>
        </w:rPr>
        <w:t>третьего уровня (№ 247н)</w:t>
      </w:r>
    </w:p>
    <w:tbl>
      <w:tblPr>
        <w:tblW w:w="5000" w:type="pct"/>
        <w:tblLayout w:type="fixed"/>
        <w:tblLook w:val="01E0" w:firstRow="1" w:lastRow="1" w:firstColumn="1" w:lastColumn="1" w:noHBand="0" w:noVBand="0"/>
      </w:tblPr>
      <w:tblGrid>
        <w:gridCol w:w="2067"/>
        <w:gridCol w:w="6405"/>
        <w:gridCol w:w="1098"/>
      </w:tblGrid>
      <w:tr w:rsidR="00587C37" w:rsidRPr="00D80060">
        <w:trPr>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Квалификацио</w:t>
            </w:r>
            <w:r w:rsidRPr="00D80060">
              <w:rPr>
                <w:b/>
                <w:bCs/>
                <w:spacing w:val="-2"/>
                <w:sz w:val="20"/>
                <w:szCs w:val="20"/>
              </w:rPr>
              <w:t>н</w:t>
            </w:r>
            <w:r w:rsidRPr="00D80060">
              <w:rPr>
                <w:b/>
                <w:bCs/>
                <w:spacing w:val="-2"/>
                <w:sz w:val="20"/>
                <w:szCs w:val="20"/>
              </w:rPr>
              <w:t>ные уровни</w:t>
            </w:r>
          </w:p>
        </w:tc>
        <w:tc>
          <w:tcPr>
            <w:tcW w:w="6260"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3"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rStyle w:val="FontStyle72"/>
              </w:rPr>
              <w:t>Оклад, рублей</w:t>
            </w:r>
          </w:p>
        </w:tc>
      </w:tr>
      <w:tr w:rsidR="00587C37" w:rsidRPr="00D80060">
        <w:trPr>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ind w:firstLine="34"/>
              <w:jc w:val="center"/>
              <w:rPr>
                <w:spacing w:val="-2"/>
                <w:sz w:val="20"/>
                <w:szCs w:val="20"/>
              </w:rPr>
            </w:pPr>
          </w:p>
        </w:tc>
        <w:tc>
          <w:tcPr>
            <w:tcW w:w="6260"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ind w:firstLine="34"/>
              <w:jc w:val="center"/>
              <w:rPr>
                <w:spacing w:val="-2"/>
                <w:sz w:val="20"/>
                <w:szCs w:val="20"/>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ind w:firstLine="34"/>
              <w:jc w:val="center"/>
              <w:rPr>
                <w:spacing w:val="-2"/>
                <w:sz w:val="20"/>
                <w:szCs w:val="20"/>
              </w:rPr>
            </w:pP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1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color w:val="FF0000"/>
                <w:spacing w:val="-2"/>
                <w:sz w:val="20"/>
                <w:szCs w:val="20"/>
              </w:rPr>
            </w:pPr>
            <w:proofErr w:type="gramStart"/>
            <w:r w:rsidRPr="00D80060">
              <w:rPr>
                <w:spacing w:val="-2"/>
                <w:sz w:val="20"/>
                <w:szCs w:val="20"/>
              </w:rPr>
              <w:t xml:space="preserve">Бухгалтер; бухгалтер-ревизор; </w:t>
            </w:r>
            <w:proofErr w:type="spellStart"/>
            <w:r w:rsidRPr="00D80060">
              <w:rPr>
                <w:spacing w:val="-2"/>
                <w:sz w:val="20"/>
                <w:szCs w:val="20"/>
              </w:rPr>
              <w:t>документовед</w:t>
            </w:r>
            <w:proofErr w:type="spellEnd"/>
            <w:r w:rsidRPr="00D80060">
              <w:rPr>
                <w:spacing w:val="-2"/>
                <w:sz w:val="20"/>
                <w:szCs w:val="20"/>
              </w:rPr>
              <w:t>; инженер; психолог;</w:t>
            </w:r>
            <w:r w:rsidRPr="00D80060">
              <w:rPr>
                <w:color w:val="FF0000"/>
                <w:spacing w:val="-2"/>
                <w:sz w:val="20"/>
                <w:szCs w:val="20"/>
              </w:rPr>
              <w:t xml:space="preserve"> </w:t>
            </w:r>
            <w:r w:rsidRPr="00D80060">
              <w:rPr>
                <w:spacing w:val="-2"/>
                <w:sz w:val="20"/>
                <w:szCs w:val="20"/>
              </w:rPr>
              <w:t>инж</w:t>
            </w:r>
            <w:r w:rsidRPr="00D80060">
              <w:rPr>
                <w:spacing w:val="-2"/>
                <w:sz w:val="20"/>
                <w:szCs w:val="20"/>
              </w:rPr>
              <w:t>е</w:t>
            </w:r>
            <w:r w:rsidRPr="00D80060">
              <w:rPr>
                <w:spacing w:val="-2"/>
                <w:sz w:val="20"/>
                <w:szCs w:val="20"/>
              </w:rPr>
              <w:t xml:space="preserve">нер-программист;  </w:t>
            </w:r>
            <w:r w:rsidRPr="00D80060">
              <w:rPr>
                <w:sz w:val="20"/>
                <w:szCs w:val="20"/>
              </w:rPr>
              <w:t xml:space="preserve"> инженер по охране труда; </w:t>
            </w:r>
            <w:r w:rsidRPr="00D80060">
              <w:rPr>
                <w:spacing w:val="-2"/>
                <w:sz w:val="20"/>
                <w:szCs w:val="20"/>
              </w:rPr>
              <w:t xml:space="preserve">специалист по кадрам; </w:t>
            </w:r>
            <w:proofErr w:type="spellStart"/>
            <w:r w:rsidRPr="00D80060">
              <w:rPr>
                <w:spacing w:val="-2"/>
                <w:sz w:val="20"/>
                <w:szCs w:val="20"/>
              </w:rPr>
              <w:t>сурдопереводчик</w:t>
            </w:r>
            <w:proofErr w:type="spellEnd"/>
            <w:r w:rsidRPr="00D80060">
              <w:rPr>
                <w:spacing w:val="-2"/>
                <w:sz w:val="20"/>
                <w:szCs w:val="20"/>
              </w:rPr>
              <w:t xml:space="preserve">; переводчик; </w:t>
            </w:r>
            <w:r w:rsidRPr="00D80060">
              <w:rPr>
                <w:sz w:val="20"/>
                <w:szCs w:val="20"/>
              </w:rPr>
              <w:t>экономист; юрисконсульт</w:t>
            </w:r>
            <w:r w:rsidRPr="00D80060">
              <w:rPr>
                <w:color w:val="FF0000"/>
                <w:sz w:val="20"/>
                <w:szCs w:val="20"/>
              </w:rPr>
              <w:t> </w:t>
            </w:r>
            <w:proofErr w:type="gramEnd"/>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14004</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2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Должности служащих первого квалификационного уровня, по которым может устанавливаться II внутри-должностная категория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14120</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3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Должности служащих первого квалификационного уровня, по которым может устанавливаться I внутри-должностная категория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14236</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4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Должности служащих первого квалификационного уровня, по которым может устанавливаться производное должностное наименование "вед</w:t>
            </w:r>
            <w:r w:rsidRPr="00D80060">
              <w:rPr>
                <w:spacing w:val="-2"/>
                <w:sz w:val="20"/>
                <w:szCs w:val="20"/>
              </w:rPr>
              <w:t>у</w:t>
            </w:r>
            <w:r w:rsidRPr="00D80060">
              <w:rPr>
                <w:spacing w:val="-2"/>
                <w:sz w:val="20"/>
                <w:szCs w:val="20"/>
              </w:rPr>
              <w:t>щий"</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14251</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5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Главные специалисты: в отделах, отделениях, лабораториях, мастерских; заместитель главного бухгалтера</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14468</w:t>
            </w:r>
          </w:p>
        </w:tc>
      </w:tr>
    </w:tbl>
    <w:p w:rsidR="00587C37" w:rsidRPr="00D80060" w:rsidRDefault="000A3A84">
      <w:pPr>
        <w:shd w:val="clear" w:color="auto" w:fill="FFFFFF"/>
        <w:jc w:val="center"/>
        <w:rPr>
          <w:bCs/>
          <w:spacing w:val="-2"/>
        </w:rPr>
      </w:pPr>
      <w:r w:rsidRPr="00D80060">
        <w:rPr>
          <w:bCs/>
          <w:spacing w:val="-2"/>
        </w:rPr>
        <w:t xml:space="preserve">6. Профессиональная квалификационная группа должностей служащих </w:t>
      </w:r>
    </w:p>
    <w:p w:rsidR="00587C37" w:rsidRPr="00D80060" w:rsidRDefault="000A3A84">
      <w:pPr>
        <w:shd w:val="clear" w:color="auto" w:fill="FFFFFF"/>
        <w:jc w:val="center"/>
        <w:rPr>
          <w:bCs/>
          <w:spacing w:val="-2"/>
        </w:rPr>
      </w:pPr>
      <w:r w:rsidRPr="00D80060">
        <w:rPr>
          <w:bCs/>
          <w:spacing w:val="-2"/>
        </w:rPr>
        <w:t>четвертого уровня (№ 247н)</w:t>
      </w:r>
    </w:p>
    <w:tbl>
      <w:tblPr>
        <w:tblW w:w="5000" w:type="pct"/>
        <w:tblLayout w:type="fixed"/>
        <w:tblLook w:val="01E0" w:firstRow="1" w:lastRow="1" w:firstColumn="1" w:lastColumn="1" w:noHBand="0" w:noVBand="0"/>
      </w:tblPr>
      <w:tblGrid>
        <w:gridCol w:w="2067"/>
        <w:gridCol w:w="6405"/>
        <w:gridCol w:w="1098"/>
      </w:tblGrid>
      <w:tr w:rsidR="00587C37" w:rsidRPr="00D80060">
        <w:trPr>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260"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3"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6260"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jc w:val="center"/>
              <w:rPr>
                <w:spacing w:val="-2"/>
                <w:sz w:val="20"/>
                <w:szCs w:val="20"/>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Начальник отдела кадров</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14236</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2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Главный (аналитик; диспетчер, механик, технолог)</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14351</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3 квалификационный уровень</w:t>
            </w:r>
          </w:p>
        </w:tc>
        <w:tc>
          <w:tcPr>
            <w:tcW w:w="626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Директор (начальник, заведующий) филиала, другого обособленного структурного подразделения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14468</w:t>
            </w:r>
          </w:p>
        </w:tc>
      </w:tr>
    </w:tbl>
    <w:p w:rsidR="00587C37" w:rsidRPr="00D80060" w:rsidRDefault="000A3A84">
      <w:pPr>
        <w:shd w:val="clear" w:color="auto" w:fill="FFFFFF"/>
        <w:jc w:val="center"/>
        <w:rPr>
          <w:bCs/>
          <w:spacing w:val="-2"/>
        </w:rPr>
      </w:pPr>
      <w:r w:rsidRPr="00D80060">
        <w:rPr>
          <w:bCs/>
          <w:spacing w:val="-2"/>
        </w:rPr>
        <w:t xml:space="preserve">7. Профессиональная квалификационная группа должностей работников </w:t>
      </w:r>
    </w:p>
    <w:p w:rsidR="00587C37" w:rsidRPr="00D80060" w:rsidRDefault="000A3A84">
      <w:pPr>
        <w:shd w:val="clear" w:color="auto" w:fill="FFFFFF"/>
        <w:jc w:val="center"/>
        <w:rPr>
          <w:bCs/>
          <w:spacing w:val="-1"/>
        </w:rPr>
      </w:pPr>
      <w:r w:rsidRPr="00D80060">
        <w:rPr>
          <w:bCs/>
          <w:spacing w:val="-1"/>
        </w:rPr>
        <w:t>учебно-вспомогательного персонала первого уровня (№ 216н)</w:t>
      </w:r>
    </w:p>
    <w:tbl>
      <w:tblPr>
        <w:tblW w:w="5000" w:type="pct"/>
        <w:tblLayout w:type="fixed"/>
        <w:tblLook w:val="01E0" w:firstRow="1" w:lastRow="1" w:firstColumn="1" w:lastColumn="1" w:noHBand="0" w:noVBand="0"/>
      </w:tblPr>
      <w:tblGrid>
        <w:gridCol w:w="2068"/>
        <w:gridCol w:w="6389"/>
        <w:gridCol w:w="1113"/>
      </w:tblGrid>
      <w:tr w:rsidR="00587C37" w:rsidRPr="00D80060">
        <w:trPr>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Квалификацио</w:t>
            </w:r>
            <w:r w:rsidRPr="00D80060">
              <w:rPr>
                <w:b/>
                <w:bCs/>
                <w:spacing w:val="-2"/>
                <w:sz w:val="20"/>
                <w:szCs w:val="20"/>
              </w:rPr>
              <w:t>н</w:t>
            </w:r>
            <w:r w:rsidRPr="00D80060">
              <w:rPr>
                <w:b/>
                <w:bCs/>
                <w:spacing w:val="-2"/>
                <w:sz w:val="20"/>
                <w:szCs w:val="20"/>
              </w:rPr>
              <w:t>ные уровни</w:t>
            </w:r>
          </w:p>
        </w:tc>
        <w:tc>
          <w:tcPr>
            <w:tcW w:w="6245"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Должности, отнесенные к квалификационным уровням</w:t>
            </w:r>
          </w:p>
        </w:tc>
        <w:tc>
          <w:tcPr>
            <w:tcW w:w="1088"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rStyle w:val="FontStyle72"/>
              </w:rPr>
              <w:t>Оклад, рублей</w:t>
            </w:r>
          </w:p>
        </w:tc>
      </w:tr>
      <w:tr w:rsidR="00587C37" w:rsidRPr="00D80060">
        <w:trPr>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ind w:firstLine="34"/>
              <w:jc w:val="center"/>
              <w:rPr>
                <w:spacing w:val="-2"/>
                <w:sz w:val="20"/>
                <w:szCs w:val="20"/>
              </w:rPr>
            </w:pPr>
          </w:p>
        </w:tc>
        <w:tc>
          <w:tcPr>
            <w:tcW w:w="6245"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shd w:val="clear" w:color="auto" w:fill="FFFFFF"/>
              <w:tabs>
                <w:tab w:val="left" w:pos="120"/>
                <w:tab w:val="left" w:pos="2928"/>
              </w:tabs>
              <w:ind w:firstLine="34"/>
              <w:jc w:val="center"/>
              <w:rPr>
                <w:spacing w:val="-2"/>
                <w:sz w:val="20"/>
                <w:szCs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ind w:firstLine="34"/>
              <w:jc w:val="center"/>
              <w:rPr>
                <w:spacing w:val="-2"/>
                <w:sz w:val="20"/>
                <w:szCs w:val="20"/>
              </w:rPr>
            </w:pP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1 квалификационный уровень</w:t>
            </w:r>
          </w:p>
        </w:tc>
        <w:tc>
          <w:tcPr>
            <w:tcW w:w="6245"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120"/>
                <w:tab w:val="left" w:pos="2928"/>
              </w:tabs>
              <w:rPr>
                <w:spacing w:val="-11"/>
                <w:sz w:val="20"/>
                <w:szCs w:val="20"/>
              </w:rPr>
            </w:pPr>
            <w:r w:rsidRPr="00D80060">
              <w:rPr>
                <w:spacing w:val="-2"/>
                <w:sz w:val="20"/>
                <w:szCs w:val="20"/>
              </w:rPr>
              <w:t xml:space="preserve">Вожатый; помощник воспитателя; секретарь учебной части </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14814</w:t>
            </w:r>
          </w:p>
        </w:tc>
      </w:tr>
    </w:tbl>
    <w:p w:rsidR="00587C37" w:rsidRPr="00D80060" w:rsidRDefault="000A3A84">
      <w:pPr>
        <w:shd w:val="clear" w:color="auto" w:fill="FFFFFF"/>
        <w:jc w:val="center"/>
        <w:rPr>
          <w:bCs/>
          <w:spacing w:val="-2"/>
        </w:rPr>
      </w:pPr>
      <w:r w:rsidRPr="00D80060">
        <w:rPr>
          <w:bCs/>
          <w:spacing w:val="-2"/>
        </w:rPr>
        <w:t xml:space="preserve">8. Профессиональная квалификационная группа должностей работников </w:t>
      </w:r>
    </w:p>
    <w:p w:rsidR="00587C37" w:rsidRPr="00D80060" w:rsidRDefault="000A3A84">
      <w:pPr>
        <w:shd w:val="clear" w:color="auto" w:fill="FFFFFF"/>
        <w:jc w:val="center"/>
        <w:rPr>
          <w:bCs/>
          <w:spacing w:val="-1"/>
        </w:rPr>
      </w:pPr>
      <w:r w:rsidRPr="00D80060">
        <w:rPr>
          <w:bCs/>
          <w:spacing w:val="-1"/>
        </w:rPr>
        <w:t>учебно-вспомогательного персонала второго уровня (№ 216н)</w:t>
      </w:r>
    </w:p>
    <w:tbl>
      <w:tblPr>
        <w:tblW w:w="5000" w:type="pct"/>
        <w:tblLayout w:type="fixed"/>
        <w:tblLook w:val="01E0" w:firstRow="1" w:lastRow="1" w:firstColumn="1" w:lastColumn="1" w:noHBand="0" w:noVBand="0"/>
      </w:tblPr>
      <w:tblGrid>
        <w:gridCol w:w="2068"/>
        <w:gridCol w:w="6389"/>
        <w:gridCol w:w="1113"/>
      </w:tblGrid>
      <w:tr w:rsidR="00587C37" w:rsidRPr="00D80060">
        <w:trPr>
          <w:trHeight w:val="230"/>
        </w:trPr>
        <w:tc>
          <w:tcPr>
            <w:tcW w:w="2021"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Квалификацио</w:t>
            </w:r>
            <w:r w:rsidRPr="00D80060">
              <w:rPr>
                <w:b/>
                <w:bCs/>
                <w:spacing w:val="-2"/>
                <w:sz w:val="20"/>
                <w:szCs w:val="20"/>
              </w:rPr>
              <w:t>н</w:t>
            </w:r>
            <w:r w:rsidRPr="00D80060">
              <w:rPr>
                <w:b/>
                <w:bCs/>
                <w:spacing w:val="-2"/>
                <w:sz w:val="20"/>
                <w:szCs w:val="20"/>
              </w:rPr>
              <w:t>ные уровни</w:t>
            </w:r>
          </w:p>
        </w:tc>
        <w:tc>
          <w:tcPr>
            <w:tcW w:w="6245"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Должности, отнесенные к квалификационным уровням</w:t>
            </w:r>
          </w:p>
        </w:tc>
        <w:tc>
          <w:tcPr>
            <w:tcW w:w="1088"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rStyle w:val="FontStyle72"/>
              </w:rPr>
              <w:t>Оклад, рублей</w:t>
            </w:r>
          </w:p>
        </w:tc>
      </w:tr>
      <w:tr w:rsidR="00587C37" w:rsidRPr="00D80060">
        <w:trPr>
          <w:trHeight w:val="230"/>
        </w:trPr>
        <w:tc>
          <w:tcPr>
            <w:tcW w:w="2021"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ind w:firstLine="34"/>
              <w:jc w:val="center"/>
              <w:rPr>
                <w:spacing w:val="-2"/>
                <w:sz w:val="20"/>
                <w:szCs w:val="20"/>
              </w:rPr>
            </w:pPr>
          </w:p>
        </w:tc>
        <w:tc>
          <w:tcPr>
            <w:tcW w:w="6245"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shd w:val="clear" w:color="auto" w:fill="FFFFFF"/>
              <w:tabs>
                <w:tab w:val="left" w:pos="120"/>
                <w:tab w:val="left" w:pos="2928"/>
              </w:tabs>
              <w:ind w:firstLine="34"/>
              <w:jc w:val="center"/>
              <w:rPr>
                <w:spacing w:val="-2"/>
                <w:sz w:val="20"/>
                <w:szCs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ind w:firstLine="34"/>
              <w:jc w:val="center"/>
              <w:rPr>
                <w:spacing w:val="-2"/>
                <w:sz w:val="20"/>
                <w:szCs w:val="20"/>
              </w:rPr>
            </w:pP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1 квалификационный уровень</w:t>
            </w:r>
          </w:p>
        </w:tc>
        <w:tc>
          <w:tcPr>
            <w:tcW w:w="6245"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120"/>
                <w:tab w:val="left" w:pos="2928"/>
              </w:tabs>
              <w:rPr>
                <w:spacing w:val="-11"/>
                <w:sz w:val="20"/>
                <w:szCs w:val="20"/>
              </w:rPr>
            </w:pPr>
            <w:r w:rsidRPr="00D80060">
              <w:rPr>
                <w:spacing w:val="-2"/>
                <w:sz w:val="20"/>
                <w:szCs w:val="20"/>
              </w:rPr>
              <w:t>Дежурный по режиму; младший воспитатель</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14930</w:t>
            </w:r>
          </w:p>
        </w:tc>
      </w:tr>
      <w:tr w:rsidR="00587C37" w:rsidRPr="00D80060">
        <w:trPr>
          <w:trHeight w:val="20"/>
        </w:trPr>
        <w:tc>
          <w:tcPr>
            <w:tcW w:w="2021"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2 квалификационный уровень</w:t>
            </w:r>
          </w:p>
        </w:tc>
        <w:tc>
          <w:tcPr>
            <w:tcW w:w="6245"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120"/>
                <w:tab w:val="left" w:pos="2928"/>
              </w:tabs>
              <w:rPr>
                <w:spacing w:val="-2"/>
                <w:sz w:val="20"/>
                <w:szCs w:val="20"/>
              </w:rPr>
            </w:pPr>
            <w:r w:rsidRPr="00D80060">
              <w:rPr>
                <w:spacing w:val="-2"/>
                <w:sz w:val="20"/>
                <w:szCs w:val="20"/>
              </w:rPr>
              <w:t>Диспетчер образовательного учреждения; старший дежурный по режиму</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15046</w:t>
            </w:r>
          </w:p>
        </w:tc>
      </w:tr>
    </w:tbl>
    <w:p w:rsidR="00587C37" w:rsidRPr="00D80060" w:rsidRDefault="000A3A84">
      <w:pPr>
        <w:shd w:val="clear" w:color="auto" w:fill="FFFFFF"/>
        <w:jc w:val="center"/>
        <w:rPr>
          <w:bCs/>
          <w:spacing w:val="-2"/>
        </w:rPr>
      </w:pPr>
      <w:r w:rsidRPr="00D80060">
        <w:rPr>
          <w:bCs/>
          <w:spacing w:val="-2"/>
        </w:rPr>
        <w:t xml:space="preserve">9. Профессиональная квалификационная группа должностей работников </w:t>
      </w:r>
    </w:p>
    <w:p w:rsidR="00587C37" w:rsidRPr="00D80060" w:rsidRDefault="000A3A84">
      <w:pPr>
        <w:shd w:val="clear" w:color="auto" w:fill="FFFFFF"/>
        <w:jc w:val="center"/>
        <w:rPr>
          <w:bCs/>
          <w:spacing w:val="-1"/>
        </w:rPr>
      </w:pPr>
      <w:r w:rsidRPr="00D80060">
        <w:rPr>
          <w:bCs/>
          <w:spacing w:val="-2"/>
        </w:rPr>
        <w:t xml:space="preserve">административно-хозяйственного и </w:t>
      </w:r>
      <w:r w:rsidRPr="00D80060">
        <w:rPr>
          <w:bCs/>
          <w:spacing w:val="-1"/>
        </w:rPr>
        <w:t>учебно-вспомогательного персонала (№ 217н)</w:t>
      </w:r>
    </w:p>
    <w:tbl>
      <w:tblPr>
        <w:tblW w:w="5000" w:type="pct"/>
        <w:tblLayout w:type="fixed"/>
        <w:tblLook w:val="01E0" w:firstRow="1" w:lastRow="1" w:firstColumn="1" w:lastColumn="1" w:noHBand="0" w:noVBand="0"/>
      </w:tblPr>
      <w:tblGrid>
        <w:gridCol w:w="2206"/>
        <w:gridCol w:w="6251"/>
        <w:gridCol w:w="1113"/>
      </w:tblGrid>
      <w:tr w:rsidR="00587C37" w:rsidRPr="00D80060">
        <w:trPr>
          <w:trHeight w:val="230"/>
        </w:trPr>
        <w:tc>
          <w:tcPr>
            <w:tcW w:w="2156"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Квалификационные уровни</w:t>
            </w:r>
          </w:p>
        </w:tc>
        <w:tc>
          <w:tcPr>
            <w:tcW w:w="6110"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b/>
                <w:bCs/>
                <w:spacing w:val="-2"/>
                <w:sz w:val="20"/>
                <w:szCs w:val="20"/>
              </w:rPr>
              <w:t>Должности, отнесенные к квалификационным уровням</w:t>
            </w:r>
          </w:p>
        </w:tc>
        <w:tc>
          <w:tcPr>
            <w:tcW w:w="1088"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jc w:val="center"/>
              <w:rPr>
                <w:b/>
                <w:bCs/>
                <w:spacing w:val="-2"/>
                <w:sz w:val="20"/>
                <w:szCs w:val="20"/>
              </w:rPr>
            </w:pPr>
            <w:r w:rsidRPr="00D80060">
              <w:rPr>
                <w:rStyle w:val="FontStyle72"/>
              </w:rPr>
              <w:t>Оклад, рублей</w:t>
            </w:r>
          </w:p>
        </w:tc>
      </w:tr>
      <w:tr w:rsidR="00587C37" w:rsidRPr="00D80060">
        <w:trPr>
          <w:trHeight w:val="230"/>
        </w:trPr>
        <w:tc>
          <w:tcPr>
            <w:tcW w:w="2156"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ind w:firstLine="34"/>
              <w:jc w:val="center"/>
              <w:rPr>
                <w:spacing w:val="-2"/>
                <w:sz w:val="20"/>
                <w:szCs w:val="20"/>
              </w:rPr>
            </w:pPr>
          </w:p>
        </w:tc>
        <w:tc>
          <w:tcPr>
            <w:tcW w:w="6110"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shd w:val="clear" w:color="auto" w:fill="FFFFFF"/>
              <w:tabs>
                <w:tab w:val="left" w:pos="120"/>
                <w:tab w:val="left" w:pos="2928"/>
              </w:tabs>
              <w:ind w:firstLine="34"/>
              <w:jc w:val="center"/>
              <w:rPr>
                <w:spacing w:val="-10"/>
                <w:sz w:val="20"/>
                <w:szCs w:val="20"/>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ind w:firstLine="34"/>
              <w:jc w:val="center"/>
              <w:rPr>
                <w:spacing w:val="-2"/>
                <w:sz w:val="20"/>
                <w:szCs w:val="20"/>
              </w:rPr>
            </w:pPr>
          </w:p>
        </w:tc>
      </w:tr>
      <w:tr w:rsidR="00587C37" w:rsidRPr="00D80060">
        <w:trPr>
          <w:trHeight w:val="20"/>
        </w:trPr>
        <w:tc>
          <w:tcPr>
            <w:tcW w:w="215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1 квалификационный уровень</w:t>
            </w:r>
          </w:p>
        </w:tc>
        <w:tc>
          <w:tcPr>
            <w:tcW w:w="611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120"/>
                <w:tab w:val="left" w:pos="2928"/>
              </w:tabs>
              <w:ind w:firstLine="34"/>
              <w:rPr>
                <w:spacing w:val="-11"/>
                <w:sz w:val="20"/>
                <w:szCs w:val="20"/>
              </w:rPr>
            </w:pPr>
            <w:r w:rsidRPr="00D80060">
              <w:rPr>
                <w:spacing w:val="-10"/>
                <w:sz w:val="20"/>
                <w:szCs w:val="20"/>
              </w:rPr>
              <w:t>Диспетчер факультета; специалист по учебно-методической работе; учебный мастер</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ind w:firstLine="34"/>
              <w:jc w:val="center"/>
              <w:rPr>
                <w:spacing w:val="-2"/>
                <w:sz w:val="20"/>
                <w:szCs w:val="20"/>
              </w:rPr>
            </w:pPr>
            <w:r w:rsidRPr="00D80060">
              <w:rPr>
                <w:spacing w:val="-2"/>
                <w:sz w:val="20"/>
                <w:szCs w:val="20"/>
              </w:rPr>
              <w:t>14930</w:t>
            </w:r>
          </w:p>
        </w:tc>
      </w:tr>
      <w:tr w:rsidR="00587C37" w:rsidRPr="00D80060">
        <w:trPr>
          <w:trHeight w:val="20"/>
        </w:trPr>
        <w:tc>
          <w:tcPr>
            <w:tcW w:w="215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2 квалификационный уровень</w:t>
            </w:r>
          </w:p>
        </w:tc>
        <w:tc>
          <w:tcPr>
            <w:tcW w:w="611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10"/>
                <w:sz w:val="20"/>
                <w:szCs w:val="20"/>
              </w:rPr>
              <w:t xml:space="preserve">Специалист по учебно-методической работе </w:t>
            </w:r>
            <w:r w:rsidRPr="00D80060">
              <w:rPr>
                <w:spacing w:val="-10"/>
                <w:sz w:val="20"/>
                <w:szCs w:val="20"/>
                <w:lang w:val="en-US"/>
              </w:rPr>
              <w:t>II</w:t>
            </w:r>
            <w:r w:rsidRPr="00D80060">
              <w:rPr>
                <w:spacing w:val="-10"/>
                <w:sz w:val="20"/>
                <w:szCs w:val="20"/>
              </w:rPr>
              <w:t xml:space="preserve"> кате</w:t>
            </w:r>
            <w:r w:rsidRPr="00D80060">
              <w:rPr>
                <w:spacing w:val="-12"/>
                <w:sz w:val="20"/>
                <w:szCs w:val="20"/>
              </w:rPr>
              <w:t>гории; старший диспетчер факультета; учебный мас</w:t>
            </w:r>
            <w:r w:rsidRPr="00D80060">
              <w:rPr>
                <w:spacing w:val="-17"/>
                <w:sz w:val="20"/>
                <w:szCs w:val="20"/>
              </w:rPr>
              <w:t xml:space="preserve">тер </w:t>
            </w:r>
            <w:r w:rsidRPr="00D80060">
              <w:rPr>
                <w:spacing w:val="-17"/>
                <w:sz w:val="20"/>
                <w:szCs w:val="20"/>
                <w:lang w:val="en-US"/>
              </w:rPr>
              <w:t>II</w:t>
            </w:r>
            <w:r w:rsidRPr="00D80060">
              <w:rPr>
                <w:spacing w:val="-17"/>
                <w:sz w:val="20"/>
                <w:szCs w:val="20"/>
              </w:rPr>
              <w:t xml:space="preserve"> категории </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ind w:firstLine="34"/>
              <w:jc w:val="center"/>
              <w:rPr>
                <w:spacing w:val="-2"/>
                <w:sz w:val="20"/>
                <w:szCs w:val="20"/>
              </w:rPr>
            </w:pPr>
            <w:r w:rsidRPr="00D80060">
              <w:rPr>
                <w:spacing w:val="-2"/>
                <w:sz w:val="20"/>
                <w:szCs w:val="20"/>
              </w:rPr>
              <w:t>15046</w:t>
            </w:r>
          </w:p>
        </w:tc>
      </w:tr>
      <w:tr w:rsidR="00587C37" w:rsidRPr="00D80060">
        <w:trPr>
          <w:trHeight w:val="20"/>
        </w:trPr>
        <w:tc>
          <w:tcPr>
            <w:tcW w:w="215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ind w:firstLine="34"/>
              <w:rPr>
                <w:spacing w:val="-2"/>
                <w:sz w:val="20"/>
                <w:szCs w:val="20"/>
              </w:rPr>
            </w:pPr>
            <w:r w:rsidRPr="00D80060">
              <w:rPr>
                <w:spacing w:val="-2"/>
                <w:sz w:val="20"/>
                <w:szCs w:val="20"/>
              </w:rPr>
              <w:t>3 квалификационный уровень</w:t>
            </w:r>
          </w:p>
        </w:tc>
        <w:tc>
          <w:tcPr>
            <w:tcW w:w="6110"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120"/>
                <w:tab w:val="left" w:pos="2942"/>
              </w:tabs>
              <w:ind w:firstLine="34"/>
              <w:rPr>
                <w:sz w:val="20"/>
                <w:szCs w:val="20"/>
              </w:rPr>
            </w:pPr>
            <w:r w:rsidRPr="00D80060">
              <w:rPr>
                <w:spacing w:val="-12"/>
                <w:sz w:val="20"/>
                <w:szCs w:val="20"/>
              </w:rPr>
              <w:t xml:space="preserve">Специалист по учебно-методической работе </w:t>
            </w:r>
            <w:r w:rsidRPr="00D80060">
              <w:rPr>
                <w:spacing w:val="-12"/>
                <w:sz w:val="20"/>
                <w:szCs w:val="20"/>
                <w:lang w:val="en-US"/>
              </w:rPr>
              <w:t>I</w:t>
            </w:r>
            <w:r w:rsidRPr="00D80060">
              <w:rPr>
                <w:spacing w:val="-12"/>
                <w:sz w:val="20"/>
                <w:szCs w:val="20"/>
              </w:rPr>
              <w:t xml:space="preserve"> катего</w:t>
            </w:r>
            <w:r w:rsidRPr="00D80060">
              <w:rPr>
                <w:spacing w:val="-11"/>
                <w:sz w:val="20"/>
                <w:szCs w:val="20"/>
              </w:rPr>
              <w:t xml:space="preserve">рии; учебный мастер </w:t>
            </w:r>
            <w:r w:rsidRPr="00D80060">
              <w:rPr>
                <w:spacing w:val="-11"/>
                <w:sz w:val="20"/>
                <w:szCs w:val="20"/>
                <w:lang w:val="en-US"/>
              </w:rPr>
              <w:t>I</w:t>
            </w:r>
            <w:r w:rsidRPr="00D80060">
              <w:rPr>
                <w:spacing w:val="-11"/>
                <w:sz w:val="20"/>
                <w:szCs w:val="20"/>
              </w:rPr>
              <w:t xml:space="preserve"> к</w:t>
            </w:r>
            <w:r w:rsidRPr="00D80060">
              <w:rPr>
                <w:spacing w:val="-11"/>
                <w:sz w:val="20"/>
                <w:szCs w:val="20"/>
              </w:rPr>
              <w:t>а</w:t>
            </w:r>
            <w:r w:rsidRPr="00D80060">
              <w:rPr>
                <w:spacing w:val="-11"/>
                <w:sz w:val="20"/>
                <w:szCs w:val="20"/>
              </w:rPr>
              <w:t xml:space="preserve">тегории </w:t>
            </w:r>
          </w:p>
        </w:tc>
        <w:tc>
          <w:tcPr>
            <w:tcW w:w="1088"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ind w:firstLine="34"/>
              <w:jc w:val="center"/>
              <w:rPr>
                <w:spacing w:val="-2"/>
                <w:sz w:val="20"/>
                <w:szCs w:val="20"/>
              </w:rPr>
            </w:pPr>
            <w:r w:rsidRPr="00D80060">
              <w:rPr>
                <w:spacing w:val="-2"/>
                <w:sz w:val="20"/>
                <w:szCs w:val="20"/>
              </w:rPr>
              <w:t>15146</w:t>
            </w:r>
          </w:p>
        </w:tc>
      </w:tr>
    </w:tbl>
    <w:p w:rsidR="00587C37" w:rsidRPr="00D80060" w:rsidRDefault="000A3A84">
      <w:pPr>
        <w:shd w:val="clear" w:color="auto" w:fill="FFFFFF"/>
        <w:jc w:val="center"/>
        <w:rPr>
          <w:bCs/>
          <w:spacing w:val="-2"/>
        </w:rPr>
      </w:pPr>
      <w:r w:rsidRPr="00D80060">
        <w:rPr>
          <w:bCs/>
          <w:spacing w:val="-2"/>
        </w:rPr>
        <w:t xml:space="preserve">10. Профессиональная квалификационная группа должностей </w:t>
      </w:r>
    </w:p>
    <w:p w:rsidR="00587C37" w:rsidRPr="00D80060" w:rsidRDefault="000A3A84">
      <w:pPr>
        <w:shd w:val="clear" w:color="auto" w:fill="FFFFFF"/>
        <w:jc w:val="center"/>
        <w:rPr>
          <w:bCs/>
          <w:spacing w:val="-1"/>
        </w:rPr>
      </w:pPr>
      <w:r w:rsidRPr="00D80060">
        <w:rPr>
          <w:bCs/>
          <w:spacing w:val="1"/>
        </w:rPr>
        <w:t xml:space="preserve">педагогических работников </w:t>
      </w:r>
      <w:r w:rsidRPr="00D80060">
        <w:rPr>
          <w:bCs/>
          <w:spacing w:val="-1"/>
        </w:rPr>
        <w:t>(№ 216н)</w:t>
      </w:r>
    </w:p>
    <w:tbl>
      <w:tblPr>
        <w:tblW w:w="5000" w:type="pct"/>
        <w:tblLayout w:type="fixed"/>
        <w:tblLook w:val="01E0" w:firstRow="1" w:lastRow="1" w:firstColumn="1" w:lastColumn="1" w:noHBand="0" w:noVBand="0"/>
      </w:tblPr>
      <w:tblGrid>
        <w:gridCol w:w="2086"/>
        <w:gridCol w:w="6386"/>
        <w:gridCol w:w="1098"/>
      </w:tblGrid>
      <w:tr w:rsidR="00587C37" w:rsidRPr="00D80060">
        <w:trPr>
          <w:trHeight w:val="20"/>
        </w:trPr>
        <w:tc>
          <w:tcPr>
            <w:tcW w:w="2039"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242"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0"/>
        </w:trPr>
        <w:tc>
          <w:tcPr>
            <w:tcW w:w="2039"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 xml:space="preserve">1 квалификационный </w:t>
            </w:r>
            <w:r w:rsidRPr="00D80060">
              <w:rPr>
                <w:spacing w:val="-2"/>
                <w:sz w:val="20"/>
                <w:szCs w:val="20"/>
              </w:rPr>
              <w:lastRenderedPageBreak/>
              <w:t>уровень</w:t>
            </w:r>
          </w:p>
        </w:tc>
        <w:tc>
          <w:tcPr>
            <w:tcW w:w="6242"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1"/>
                <w:sz w:val="20"/>
                <w:szCs w:val="20"/>
              </w:rPr>
              <w:lastRenderedPageBreak/>
              <w:t>Инструктор по труду; инструктор по физической культуре;</w:t>
            </w:r>
            <w:r w:rsidRPr="00D80060">
              <w:rPr>
                <w:spacing w:val="-10"/>
                <w:sz w:val="20"/>
                <w:szCs w:val="20"/>
              </w:rPr>
              <w:t xml:space="preserve"> музыкальный </w:t>
            </w:r>
            <w:r w:rsidRPr="00D80060">
              <w:rPr>
                <w:spacing w:val="-10"/>
                <w:sz w:val="20"/>
                <w:szCs w:val="20"/>
              </w:rPr>
              <w:lastRenderedPageBreak/>
              <w:t>руководитель; старший вожатый</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lastRenderedPageBreak/>
              <w:t>15972</w:t>
            </w:r>
          </w:p>
        </w:tc>
      </w:tr>
      <w:tr w:rsidR="00587C37" w:rsidRPr="00D80060">
        <w:trPr>
          <w:trHeight w:val="20"/>
        </w:trPr>
        <w:tc>
          <w:tcPr>
            <w:tcW w:w="2039"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lastRenderedPageBreak/>
              <w:t>2 квалификационный уровень</w:t>
            </w:r>
          </w:p>
        </w:tc>
        <w:tc>
          <w:tcPr>
            <w:tcW w:w="6242"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8"/>
                <w:sz w:val="20"/>
                <w:szCs w:val="20"/>
              </w:rPr>
              <w:t>Инструктор-методист; концертмейстер; педагог дополнительного образов</w:t>
            </w:r>
            <w:r w:rsidRPr="00D80060">
              <w:rPr>
                <w:spacing w:val="-8"/>
                <w:sz w:val="20"/>
                <w:szCs w:val="20"/>
              </w:rPr>
              <w:t>а</w:t>
            </w:r>
            <w:r w:rsidRPr="00D80060">
              <w:rPr>
                <w:spacing w:val="-8"/>
                <w:sz w:val="20"/>
                <w:szCs w:val="20"/>
              </w:rPr>
              <w:t xml:space="preserve">ния; педагог-организатор; социальный педагог; </w:t>
            </w:r>
            <w:r w:rsidRPr="00D80060">
              <w:rPr>
                <w:spacing w:val="-10"/>
                <w:sz w:val="20"/>
                <w:szCs w:val="20"/>
              </w:rPr>
              <w:t xml:space="preserve">тренер-преподаватель  </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16088</w:t>
            </w:r>
          </w:p>
        </w:tc>
      </w:tr>
      <w:tr w:rsidR="00587C37" w:rsidRPr="00D80060">
        <w:trPr>
          <w:trHeight w:val="20"/>
        </w:trPr>
        <w:tc>
          <w:tcPr>
            <w:tcW w:w="2039"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3 квалификационный уровень</w:t>
            </w:r>
          </w:p>
        </w:tc>
        <w:tc>
          <w:tcPr>
            <w:tcW w:w="6242"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z w:val="20"/>
                <w:szCs w:val="20"/>
              </w:rPr>
            </w:pPr>
            <w:r w:rsidRPr="00D80060">
              <w:rPr>
                <w:sz w:val="20"/>
                <w:szCs w:val="20"/>
              </w:rPr>
              <w:t>Воспитатель; мастер производственного обучения; методист; старший  инструктор-методист; педагог-психолог; старший педагог дополн</w:t>
            </w:r>
            <w:r w:rsidRPr="00D80060">
              <w:rPr>
                <w:sz w:val="20"/>
                <w:szCs w:val="20"/>
              </w:rPr>
              <w:t>и</w:t>
            </w:r>
            <w:r w:rsidRPr="00D80060">
              <w:rPr>
                <w:sz w:val="20"/>
                <w:szCs w:val="20"/>
              </w:rPr>
              <w:t>тельного образования; старший тренер-преподаватель</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16319</w:t>
            </w:r>
          </w:p>
        </w:tc>
      </w:tr>
      <w:tr w:rsidR="00587C37" w:rsidRPr="00D80060">
        <w:trPr>
          <w:trHeight w:val="20"/>
        </w:trPr>
        <w:tc>
          <w:tcPr>
            <w:tcW w:w="2039"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4 квалификационный уровень</w:t>
            </w:r>
          </w:p>
        </w:tc>
        <w:tc>
          <w:tcPr>
            <w:tcW w:w="6242"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7"/>
                <w:sz w:val="20"/>
                <w:szCs w:val="20"/>
              </w:rPr>
              <w:t>Преподаватель (кроме должностей преподавателей, отнесенных к профе</w:t>
            </w:r>
            <w:r w:rsidRPr="00D80060">
              <w:rPr>
                <w:spacing w:val="-7"/>
                <w:sz w:val="20"/>
                <w:szCs w:val="20"/>
              </w:rPr>
              <w:t>с</w:t>
            </w:r>
            <w:r w:rsidRPr="00D80060">
              <w:rPr>
                <w:spacing w:val="-7"/>
                <w:sz w:val="20"/>
                <w:szCs w:val="20"/>
              </w:rPr>
              <w:t>сорско-преподавательскому составу); преподаватель-организатор основ бе</w:t>
            </w:r>
            <w:r w:rsidRPr="00D80060">
              <w:rPr>
                <w:spacing w:val="-7"/>
                <w:sz w:val="20"/>
                <w:szCs w:val="20"/>
              </w:rPr>
              <w:t>з</w:t>
            </w:r>
            <w:r w:rsidRPr="00D80060">
              <w:rPr>
                <w:spacing w:val="-7"/>
                <w:sz w:val="20"/>
                <w:szCs w:val="20"/>
              </w:rPr>
              <w:t>опасности жизнедеятельности; руководитель физического воспитания; ста</w:t>
            </w:r>
            <w:r w:rsidRPr="00D80060">
              <w:rPr>
                <w:spacing w:val="-7"/>
                <w:sz w:val="20"/>
                <w:szCs w:val="20"/>
              </w:rPr>
              <w:t>р</w:t>
            </w:r>
            <w:r w:rsidRPr="00D80060">
              <w:rPr>
                <w:spacing w:val="-7"/>
                <w:sz w:val="20"/>
                <w:szCs w:val="20"/>
              </w:rPr>
              <w:t xml:space="preserve">ший воспитатель; старший методист; учитель; </w:t>
            </w:r>
            <w:proofErr w:type="spellStart"/>
            <w:r w:rsidRPr="00D80060">
              <w:rPr>
                <w:spacing w:val="-7"/>
                <w:sz w:val="20"/>
                <w:szCs w:val="20"/>
              </w:rPr>
              <w:t>тьютор</w:t>
            </w:r>
            <w:proofErr w:type="spellEnd"/>
            <w:r w:rsidRPr="00D80060">
              <w:rPr>
                <w:spacing w:val="-7"/>
                <w:sz w:val="20"/>
                <w:szCs w:val="20"/>
              </w:rPr>
              <w:t xml:space="preserve">; педагог-библиотекарь учитель-дефектолог; учитель-логопед </w:t>
            </w:r>
          </w:p>
        </w:tc>
        <w:tc>
          <w:tcPr>
            <w:tcW w:w="107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16434</w:t>
            </w:r>
          </w:p>
        </w:tc>
      </w:tr>
    </w:tbl>
    <w:p w:rsidR="00587C37" w:rsidRPr="00D80060" w:rsidRDefault="000A3A84">
      <w:pPr>
        <w:shd w:val="clear" w:color="auto" w:fill="FFFFFF"/>
        <w:jc w:val="center"/>
        <w:rPr>
          <w:bCs/>
          <w:spacing w:val="-2"/>
        </w:rPr>
      </w:pPr>
      <w:r w:rsidRPr="00D80060">
        <w:rPr>
          <w:bCs/>
          <w:spacing w:val="-2"/>
        </w:rPr>
        <w:t xml:space="preserve">11. Профессиональная квалификационная группа должностей руководителей </w:t>
      </w:r>
    </w:p>
    <w:p w:rsidR="00587C37" w:rsidRPr="00D80060" w:rsidRDefault="000A3A84">
      <w:pPr>
        <w:shd w:val="clear" w:color="auto" w:fill="FFFFFF"/>
        <w:jc w:val="center"/>
        <w:rPr>
          <w:bCs/>
        </w:rPr>
      </w:pPr>
      <w:r w:rsidRPr="00D80060">
        <w:rPr>
          <w:bCs/>
        </w:rPr>
        <w:t>структурных подразделений (№ 216н)</w:t>
      </w:r>
    </w:p>
    <w:tbl>
      <w:tblPr>
        <w:tblW w:w="5000" w:type="pct"/>
        <w:tblLayout w:type="fixed"/>
        <w:tblLook w:val="01E0" w:firstRow="1" w:lastRow="1" w:firstColumn="1" w:lastColumn="1" w:noHBand="0" w:noVBand="0"/>
      </w:tblPr>
      <w:tblGrid>
        <w:gridCol w:w="2040"/>
        <w:gridCol w:w="6431"/>
        <w:gridCol w:w="1099"/>
      </w:tblGrid>
      <w:tr w:rsidR="00587C37" w:rsidRPr="00D80060">
        <w:trPr>
          <w:trHeight w:val="230"/>
        </w:trPr>
        <w:tc>
          <w:tcPr>
            <w:tcW w:w="1994"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286"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074" w:type="dxa"/>
            <w:vMerge w:val="restart"/>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30"/>
        </w:trPr>
        <w:tc>
          <w:tcPr>
            <w:tcW w:w="1994"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tabs>
                <w:tab w:val="left" w:pos="202"/>
                <w:tab w:val="left" w:pos="2218"/>
              </w:tabs>
              <w:rPr>
                <w:spacing w:val="-2"/>
                <w:sz w:val="20"/>
                <w:szCs w:val="20"/>
              </w:rPr>
            </w:pPr>
          </w:p>
        </w:tc>
        <w:tc>
          <w:tcPr>
            <w:tcW w:w="6286" w:type="dxa"/>
            <w:vMerge/>
            <w:tcBorders>
              <w:top w:val="single" w:sz="4" w:space="0" w:color="000000"/>
              <w:left w:val="single" w:sz="4" w:space="0" w:color="000000"/>
              <w:bottom w:val="single" w:sz="4" w:space="0" w:color="000000"/>
              <w:right w:val="single" w:sz="4" w:space="0" w:color="000000"/>
            </w:tcBorders>
          </w:tcPr>
          <w:p w:rsidR="00587C37" w:rsidRPr="00D80060" w:rsidRDefault="00587C37">
            <w:pPr>
              <w:widowControl w:val="0"/>
              <w:shd w:val="clear" w:color="auto" w:fill="FFFFFF"/>
              <w:tabs>
                <w:tab w:val="left" w:pos="211"/>
                <w:tab w:val="left" w:pos="2237"/>
              </w:tabs>
              <w:rPr>
                <w:spacing w:val="-10"/>
                <w:sz w:val="20"/>
                <w:szCs w:val="20"/>
              </w:rPr>
            </w:pP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587C37" w:rsidRPr="00D80060" w:rsidRDefault="00587C37">
            <w:pPr>
              <w:widowControl w:val="0"/>
              <w:shd w:val="clear" w:color="auto" w:fill="FFFFFF"/>
              <w:jc w:val="center"/>
              <w:rPr>
                <w:spacing w:val="-2"/>
                <w:sz w:val="20"/>
                <w:szCs w:val="20"/>
              </w:rPr>
            </w:pPr>
          </w:p>
        </w:tc>
      </w:tr>
      <w:tr w:rsidR="00587C37" w:rsidRPr="00D80060">
        <w:trPr>
          <w:trHeight w:val="20"/>
        </w:trPr>
        <w:tc>
          <w:tcPr>
            <w:tcW w:w="199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1 квалификационный уровень</w:t>
            </w:r>
          </w:p>
        </w:tc>
        <w:tc>
          <w:tcPr>
            <w:tcW w:w="628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211"/>
                <w:tab w:val="left" w:pos="2237"/>
              </w:tabs>
              <w:rPr>
                <w:sz w:val="20"/>
                <w:szCs w:val="20"/>
              </w:rPr>
            </w:pPr>
            <w:proofErr w:type="gramStart"/>
            <w:r w:rsidRPr="00D80060">
              <w:rPr>
                <w:spacing w:val="-10"/>
                <w:sz w:val="20"/>
                <w:szCs w:val="20"/>
              </w:rPr>
              <w:t>Заведующий (начальник) структурным подразделением:  каби</w:t>
            </w:r>
            <w:r w:rsidRPr="00D80060">
              <w:rPr>
                <w:spacing w:val="-2"/>
                <w:sz w:val="20"/>
                <w:szCs w:val="20"/>
              </w:rPr>
              <w:t>нетом, лаборат</w:t>
            </w:r>
            <w:r w:rsidRPr="00D80060">
              <w:rPr>
                <w:spacing w:val="-2"/>
                <w:sz w:val="20"/>
                <w:szCs w:val="20"/>
              </w:rPr>
              <w:t>о</w:t>
            </w:r>
            <w:r w:rsidRPr="00D80060">
              <w:rPr>
                <w:spacing w:val="-2"/>
                <w:sz w:val="20"/>
                <w:szCs w:val="20"/>
              </w:rPr>
              <w:t>рией, отделом, отделением, сектором, учебно-</w:t>
            </w:r>
            <w:r w:rsidRPr="00D80060">
              <w:rPr>
                <w:spacing w:val="-9"/>
                <w:sz w:val="20"/>
                <w:szCs w:val="20"/>
              </w:rPr>
              <w:t>консультативным  пунктом, учебной (учебно-производствен</w:t>
            </w:r>
            <w:r w:rsidRPr="00D80060">
              <w:rPr>
                <w:spacing w:val="-9"/>
                <w:sz w:val="20"/>
                <w:szCs w:val="20"/>
              </w:rPr>
              <w:softHyphen/>
            </w:r>
            <w:r w:rsidRPr="00D80060">
              <w:rPr>
                <w:spacing w:val="-8"/>
                <w:sz w:val="20"/>
                <w:szCs w:val="20"/>
              </w:rPr>
              <w:t>ной) мастерской и другими структурными подразделениями (кроме должностей руководителей структурных подраздел</w:t>
            </w:r>
            <w:r w:rsidRPr="00D80060">
              <w:rPr>
                <w:spacing w:val="-8"/>
                <w:sz w:val="20"/>
                <w:szCs w:val="20"/>
              </w:rPr>
              <w:t>е</w:t>
            </w:r>
            <w:r w:rsidRPr="00D80060">
              <w:rPr>
                <w:spacing w:val="-8"/>
                <w:sz w:val="20"/>
                <w:szCs w:val="20"/>
              </w:rPr>
              <w:t>ний, отнесенных ко 2 квалификационному уровню)</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15162</w:t>
            </w:r>
          </w:p>
        </w:tc>
      </w:tr>
      <w:tr w:rsidR="00587C37" w:rsidRPr="00D80060">
        <w:trPr>
          <w:trHeight w:val="20"/>
        </w:trPr>
        <w:tc>
          <w:tcPr>
            <w:tcW w:w="199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2 квалификационный уровень</w:t>
            </w:r>
          </w:p>
        </w:tc>
        <w:tc>
          <w:tcPr>
            <w:tcW w:w="628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11"/>
                <w:tab w:val="left" w:pos="2237"/>
              </w:tabs>
              <w:rPr>
                <w:spacing w:val="-8"/>
                <w:sz w:val="20"/>
                <w:szCs w:val="20"/>
              </w:rPr>
            </w:pPr>
            <w:proofErr w:type="gramStart"/>
            <w:r w:rsidRPr="00D80060">
              <w:rPr>
                <w:spacing w:val="-10"/>
                <w:sz w:val="20"/>
                <w:szCs w:val="20"/>
              </w:rPr>
              <w:t>Заведующий (начальник) обособленным структурным подразделением; начал</w:t>
            </w:r>
            <w:r w:rsidRPr="00D80060">
              <w:rPr>
                <w:spacing w:val="-10"/>
                <w:sz w:val="20"/>
                <w:szCs w:val="20"/>
              </w:rPr>
              <w:t>ь</w:t>
            </w:r>
            <w:r w:rsidRPr="00D80060">
              <w:rPr>
                <w:spacing w:val="-10"/>
                <w:sz w:val="20"/>
                <w:szCs w:val="20"/>
              </w:rPr>
              <w:t>ник (заведующий, директор, руководитель,  управляющий): кабинета, лаборат</w:t>
            </w:r>
            <w:r w:rsidRPr="00D80060">
              <w:rPr>
                <w:spacing w:val="-10"/>
                <w:sz w:val="20"/>
                <w:szCs w:val="20"/>
              </w:rPr>
              <w:t>о</w:t>
            </w:r>
            <w:r w:rsidRPr="00D80060">
              <w:rPr>
                <w:spacing w:val="-10"/>
                <w:sz w:val="20"/>
                <w:szCs w:val="20"/>
              </w:rPr>
              <w:t xml:space="preserve">рии, отдела, отделения, сектора, </w:t>
            </w:r>
            <w:r w:rsidRPr="00D80060">
              <w:rPr>
                <w:spacing w:val="-8"/>
                <w:sz w:val="20"/>
                <w:szCs w:val="20"/>
              </w:rPr>
              <w:t>учебно-консультационного пункта, учебной (учебно-производственной) мастерской, учебного хозяйства и других стру</w:t>
            </w:r>
            <w:r w:rsidRPr="00D80060">
              <w:rPr>
                <w:spacing w:val="-8"/>
                <w:sz w:val="20"/>
                <w:szCs w:val="20"/>
              </w:rPr>
              <w:t>к</w:t>
            </w:r>
            <w:r w:rsidRPr="00D80060">
              <w:rPr>
                <w:spacing w:val="-8"/>
                <w:sz w:val="20"/>
                <w:szCs w:val="20"/>
              </w:rPr>
              <w:t xml:space="preserve">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D80060">
              <w:rPr>
                <w:spacing w:val="-10"/>
                <w:sz w:val="20"/>
                <w:szCs w:val="20"/>
              </w:rPr>
              <w:t>старший мастер образовательного учреждения (подразделения)</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15394</w:t>
            </w:r>
          </w:p>
        </w:tc>
      </w:tr>
      <w:tr w:rsidR="00587C37" w:rsidRPr="00D80060">
        <w:trPr>
          <w:trHeight w:val="20"/>
        </w:trPr>
        <w:tc>
          <w:tcPr>
            <w:tcW w:w="199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tabs>
                <w:tab w:val="left" w:pos="202"/>
                <w:tab w:val="left" w:pos="2218"/>
              </w:tabs>
              <w:rPr>
                <w:spacing w:val="-1"/>
                <w:sz w:val="20"/>
                <w:szCs w:val="20"/>
              </w:rPr>
            </w:pPr>
            <w:r w:rsidRPr="00D80060">
              <w:rPr>
                <w:spacing w:val="-2"/>
                <w:sz w:val="20"/>
                <w:szCs w:val="20"/>
              </w:rPr>
              <w:t>3 квалификационный уровень</w:t>
            </w:r>
          </w:p>
        </w:tc>
        <w:tc>
          <w:tcPr>
            <w:tcW w:w="6286"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shd w:val="clear" w:color="auto" w:fill="FFFFFF"/>
              <w:tabs>
                <w:tab w:val="left" w:pos="48"/>
                <w:tab w:val="left" w:pos="2237"/>
              </w:tabs>
              <w:rPr>
                <w:spacing w:val="-7"/>
                <w:sz w:val="20"/>
                <w:szCs w:val="20"/>
              </w:rPr>
            </w:pPr>
            <w:r w:rsidRPr="00D80060">
              <w:rPr>
                <w:spacing w:val="-7"/>
                <w:sz w:val="20"/>
                <w:szCs w:val="20"/>
              </w:rPr>
              <w:t>Начальник (заведующий, директор, руководитель, управляющий) обособле</w:t>
            </w:r>
            <w:r w:rsidRPr="00D80060">
              <w:rPr>
                <w:spacing w:val="-7"/>
                <w:sz w:val="20"/>
                <w:szCs w:val="20"/>
              </w:rPr>
              <w:t>н</w:t>
            </w:r>
            <w:r w:rsidRPr="00D80060">
              <w:rPr>
                <w:spacing w:val="-7"/>
                <w:sz w:val="20"/>
                <w:szCs w:val="20"/>
              </w:rPr>
              <w:t>ного структурного подразделения образовательного учреждения (подраздел</w:t>
            </w:r>
            <w:r w:rsidRPr="00D80060">
              <w:rPr>
                <w:spacing w:val="-7"/>
                <w:sz w:val="20"/>
                <w:szCs w:val="20"/>
              </w:rPr>
              <w:t>е</w:t>
            </w:r>
            <w:r w:rsidRPr="00D80060">
              <w:rPr>
                <w:spacing w:val="-7"/>
                <w:sz w:val="20"/>
                <w:szCs w:val="20"/>
              </w:rPr>
              <w:t xml:space="preserve">ния) начального и среднего профессионального образования </w:t>
            </w:r>
          </w:p>
        </w:tc>
        <w:tc>
          <w:tcPr>
            <w:tcW w:w="1074"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spacing w:val="-2"/>
                <w:sz w:val="20"/>
                <w:szCs w:val="20"/>
              </w:rPr>
            </w:pPr>
            <w:r w:rsidRPr="00D80060">
              <w:rPr>
                <w:spacing w:val="-2"/>
                <w:sz w:val="20"/>
                <w:szCs w:val="20"/>
              </w:rPr>
              <w:t>15625</w:t>
            </w:r>
          </w:p>
        </w:tc>
      </w:tr>
    </w:tbl>
    <w:p w:rsidR="00587C37" w:rsidRPr="00D80060" w:rsidRDefault="000A3A84">
      <w:pPr>
        <w:shd w:val="clear" w:color="auto" w:fill="FFFFFF"/>
        <w:jc w:val="center"/>
        <w:rPr>
          <w:bCs/>
          <w:spacing w:val="-2"/>
        </w:rPr>
      </w:pPr>
      <w:r w:rsidRPr="00D80060">
        <w:rPr>
          <w:bCs/>
          <w:spacing w:val="-2"/>
        </w:rPr>
        <w:t>12. Профессиональная квалификационная группа «</w:t>
      </w:r>
      <w:proofErr w:type="gramStart"/>
      <w:r w:rsidRPr="00D80060">
        <w:rPr>
          <w:bCs/>
          <w:spacing w:val="-2"/>
        </w:rPr>
        <w:t>медицинский</w:t>
      </w:r>
      <w:proofErr w:type="gramEnd"/>
      <w:r w:rsidRPr="00D80060">
        <w:rPr>
          <w:bCs/>
          <w:spacing w:val="-2"/>
        </w:rPr>
        <w:t xml:space="preserve"> и фармацевтический </w:t>
      </w:r>
    </w:p>
    <w:p w:rsidR="00587C37" w:rsidRPr="00D80060" w:rsidRDefault="000A3A84">
      <w:pPr>
        <w:shd w:val="clear" w:color="auto" w:fill="FFFFFF"/>
        <w:jc w:val="center"/>
        <w:rPr>
          <w:bCs/>
          <w:spacing w:val="-2"/>
        </w:rPr>
      </w:pPr>
      <w:r w:rsidRPr="00D80060">
        <w:rPr>
          <w:bCs/>
          <w:spacing w:val="-2"/>
        </w:rPr>
        <w:t>персонал первого уровня» (№ 526)</w:t>
      </w:r>
    </w:p>
    <w:tbl>
      <w:tblPr>
        <w:tblW w:w="5000" w:type="pct"/>
        <w:tblLayout w:type="fixed"/>
        <w:tblLook w:val="01E0" w:firstRow="1" w:lastRow="1" w:firstColumn="1" w:lastColumn="1" w:noHBand="0" w:noVBand="0"/>
      </w:tblPr>
      <w:tblGrid>
        <w:gridCol w:w="2112"/>
        <w:gridCol w:w="6330"/>
        <w:gridCol w:w="1128"/>
      </w:tblGrid>
      <w:tr w:rsidR="00587C37" w:rsidRPr="00D80060">
        <w:trPr>
          <w:trHeight w:val="20"/>
        </w:trPr>
        <w:tc>
          <w:tcPr>
            <w:tcW w:w="2064"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187"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Санитарка; младшая медицинская сестра по уходу за больными; сестра-хозяйка</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15394</w:t>
            </w:r>
          </w:p>
        </w:tc>
      </w:tr>
    </w:tbl>
    <w:p w:rsidR="00587C37" w:rsidRPr="00D80060" w:rsidRDefault="000A3A84">
      <w:pPr>
        <w:shd w:val="clear" w:color="auto" w:fill="FFFFFF"/>
        <w:jc w:val="center"/>
        <w:rPr>
          <w:bCs/>
          <w:spacing w:val="-2"/>
        </w:rPr>
      </w:pPr>
      <w:r w:rsidRPr="00D80060">
        <w:rPr>
          <w:bCs/>
          <w:spacing w:val="-2"/>
        </w:rPr>
        <w:t>13.  Профессиональная квалификационная группа «</w:t>
      </w:r>
      <w:proofErr w:type="gramStart"/>
      <w:r w:rsidRPr="00D80060">
        <w:rPr>
          <w:bCs/>
          <w:spacing w:val="-2"/>
        </w:rPr>
        <w:t>средний</w:t>
      </w:r>
      <w:proofErr w:type="gramEnd"/>
      <w:r w:rsidRPr="00D80060">
        <w:rPr>
          <w:bCs/>
          <w:spacing w:val="-2"/>
        </w:rPr>
        <w:t xml:space="preserve"> медицинский и </w:t>
      </w:r>
    </w:p>
    <w:p w:rsidR="00587C37" w:rsidRPr="00D80060" w:rsidRDefault="000A3A84">
      <w:pPr>
        <w:shd w:val="clear" w:color="auto" w:fill="FFFFFF"/>
        <w:jc w:val="center"/>
        <w:rPr>
          <w:bCs/>
          <w:spacing w:val="-2"/>
        </w:rPr>
      </w:pPr>
      <w:r w:rsidRPr="00D80060">
        <w:rPr>
          <w:bCs/>
          <w:spacing w:val="-2"/>
        </w:rPr>
        <w:t>фармацевтический персонал» (№ 526)</w:t>
      </w:r>
    </w:p>
    <w:tbl>
      <w:tblPr>
        <w:tblW w:w="5000" w:type="pct"/>
        <w:tblLayout w:type="fixed"/>
        <w:tblLook w:val="01E0" w:firstRow="1" w:lastRow="1" w:firstColumn="1" w:lastColumn="1" w:noHBand="0" w:noVBand="0"/>
      </w:tblPr>
      <w:tblGrid>
        <w:gridCol w:w="2112"/>
        <w:gridCol w:w="6330"/>
        <w:gridCol w:w="1128"/>
      </w:tblGrid>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Квалификационные уровни</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b/>
                <w:bCs/>
                <w:spacing w:val="-2"/>
                <w:sz w:val="20"/>
                <w:szCs w:val="20"/>
              </w:rPr>
              <w:t>Должности, отнесенные к квалификационным уровням</w:t>
            </w:r>
          </w:p>
        </w:tc>
        <w:tc>
          <w:tcPr>
            <w:tcW w:w="1103"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jc w:val="center"/>
              <w:rPr>
                <w:b/>
                <w:bCs/>
                <w:spacing w:val="-2"/>
                <w:sz w:val="20"/>
                <w:szCs w:val="20"/>
              </w:rPr>
            </w:pPr>
            <w:r w:rsidRPr="00D80060">
              <w:rPr>
                <w:rStyle w:val="FontStyle72"/>
              </w:rPr>
              <w:t>Оклад, рублей</w:t>
            </w:r>
          </w:p>
        </w:tc>
      </w:tr>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1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 xml:space="preserve">Инструктор по лечебной физкультуре; </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15580</w:t>
            </w:r>
          </w:p>
        </w:tc>
      </w:tr>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2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Помощник врача по гигиене детей и подростков (врача по гигиене пит</w:t>
            </w:r>
            <w:r w:rsidRPr="00D80060">
              <w:rPr>
                <w:spacing w:val="-2"/>
                <w:sz w:val="20"/>
                <w:szCs w:val="20"/>
              </w:rPr>
              <w:t>а</w:t>
            </w:r>
            <w:r w:rsidRPr="00D80060">
              <w:rPr>
                <w:spacing w:val="-2"/>
                <w:sz w:val="20"/>
                <w:szCs w:val="20"/>
              </w:rPr>
              <w:t>ния, врача по гигиене труда, врача по гигиеническому воспитанию, вр</w:t>
            </w:r>
            <w:r w:rsidRPr="00D80060">
              <w:rPr>
                <w:spacing w:val="-2"/>
                <w:sz w:val="20"/>
                <w:szCs w:val="20"/>
              </w:rPr>
              <w:t>а</w:t>
            </w:r>
            <w:r w:rsidRPr="00D80060">
              <w:rPr>
                <w:spacing w:val="-2"/>
                <w:sz w:val="20"/>
                <w:szCs w:val="20"/>
              </w:rPr>
              <w:t>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15625</w:t>
            </w:r>
          </w:p>
        </w:tc>
      </w:tr>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3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Медицинская сестра, медицинская сестра по физиотерапии; медици</w:t>
            </w:r>
            <w:r w:rsidRPr="00D80060">
              <w:rPr>
                <w:spacing w:val="-2"/>
                <w:sz w:val="20"/>
                <w:szCs w:val="20"/>
              </w:rPr>
              <w:t>н</w:t>
            </w:r>
            <w:r w:rsidRPr="00D80060">
              <w:rPr>
                <w:spacing w:val="-2"/>
                <w:sz w:val="20"/>
                <w:szCs w:val="20"/>
              </w:rPr>
              <w:t xml:space="preserve">ская сестра по массажу; </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15740</w:t>
            </w:r>
          </w:p>
        </w:tc>
      </w:tr>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4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Фельдшер; зубной врач; медицинская сестра процедурной; медицинская сестра перевязочной; медицинская сестра врача общей практики; фел</w:t>
            </w:r>
            <w:r w:rsidRPr="00D80060">
              <w:rPr>
                <w:spacing w:val="-2"/>
                <w:sz w:val="20"/>
                <w:szCs w:val="20"/>
              </w:rPr>
              <w:t>ь</w:t>
            </w:r>
            <w:r w:rsidRPr="00D80060">
              <w:rPr>
                <w:spacing w:val="-2"/>
                <w:sz w:val="20"/>
                <w:szCs w:val="20"/>
              </w:rPr>
              <w:t xml:space="preserve">дшер-лаборант; </w:t>
            </w:r>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15856</w:t>
            </w:r>
          </w:p>
        </w:tc>
      </w:tr>
      <w:tr w:rsidR="00587C37" w:rsidRPr="00D80060">
        <w:trPr>
          <w:cantSplit/>
          <w:trHeight w:val="20"/>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r w:rsidRPr="00D80060">
              <w:rPr>
                <w:spacing w:val="-2"/>
                <w:sz w:val="20"/>
                <w:szCs w:val="20"/>
              </w:rPr>
              <w:t>5 квалификационный уровень</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widowControl w:val="0"/>
              <w:rPr>
                <w:spacing w:val="-2"/>
                <w:sz w:val="20"/>
                <w:szCs w:val="20"/>
              </w:rPr>
            </w:pPr>
            <w:proofErr w:type="gramStart"/>
            <w:r w:rsidRPr="00D80060">
              <w:rPr>
                <w:sz w:val="20"/>
                <w:szCs w:val="20"/>
              </w:rPr>
              <w:t>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w:t>
            </w:r>
            <w:r w:rsidRPr="00D80060">
              <w:rPr>
                <w:sz w:val="20"/>
                <w:szCs w:val="20"/>
              </w:rPr>
              <w:t>д</w:t>
            </w:r>
            <w:r w:rsidRPr="00D80060">
              <w:rPr>
                <w:sz w:val="20"/>
                <w:szCs w:val="20"/>
              </w:rPr>
              <w:t xml:space="preserve">пунктом – фельдшер (медицинская сестра) </w:t>
            </w:r>
            <w:proofErr w:type="gramEnd"/>
          </w:p>
        </w:tc>
        <w:tc>
          <w:tcPr>
            <w:tcW w:w="1103" w:type="dxa"/>
            <w:tcBorders>
              <w:top w:val="single" w:sz="4" w:space="0" w:color="000000"/>
              <w:left w:val="single" w:sz="4" w:space="0" w:color="000000"/>
              <w:bottom w:val="single" w:sz="4" w:space="0" w:color="000000"/>
              <w:right w:val="single" w:sz="4" w:space="0" w:color="000000"/>
            </w:tcBorders>
            <w:vAlign w:val="center"/>
          </w:tcPr>
          <w:p w:rsidR="00587C37" w:rsidRPr="00D80060" w:rsidRDefault="000A3A84">
            <w:pPr>
              <w:widowControl w:val="0"/>
              <w:shd w:val="clear" w:color="auto" w:fill="FFFFFF"/>
              <w:jc w:val="center"/>
              <w:rPr>
                <w:spacing w:val="-2"/>
                <w:sz w:val="20"/>
                <w:szCs w:val="20"/>
              </w:rPr>
            </w:pPr>
            <w:r w:rsidRPr="00D80060">
              <w:rPr>
                <w:spacing w:val="-2"/>
                <w:sz w:val="20"/>
                <w:szCs w:val="20"/>
              </w:rPr>
              <w:t>15972</w:t>
            </w:r>
          </w:p>
        </w:tc>
      </w:tr>
    </w:tbl>
    <w:p w:rsidR="00587C37" w:rsidRPr="00D80060" w:rsidRDefault="000A3A84">
      <w:pPr>
        <w:shd w:val="clear" w:color="auto" w:fill="FFFFFF"/>
        <w:jc w:val="center"/>
        <w:rPr>
          <w:bCs/>
          <w:spacing w:val="-2"/>
        </w:rPr>
      </w:pPr>
      <w:r w:rsidRPr="00D80060">
        <w:rPr>
          <w:bCs/>
          <w:spacing w:val="-2"/>
        </w:rPr>
        <w:t xml:space="preserve">14. Профессиональные </w:t>
      </w:r>
      <w:proofErr w:type="gramStart"/>
      <w:r w:rsidRPr="00D80060">
        <w:rPr>
          <w:bCs/>
          <w:spacing w:val="-2"/>
        </w:rPr>
        <w:t>квалификационная</w:t>
      </w:r>
      <w:proofErr w:type="gramEnd"/>
      <w:r w:rsidRPr="00D80060">
        <w:rPr>
          <w:bCs/>
          <w:spacing w:val="-2"/>
        </w:rPr>
        <w:t xml:space="preserve"> группы «Должности работников культуры, и</w:t>
      </w:r>
      <w:r w:rsidRPr="00D80060">
        <w:rPr>
          <w:bCs/>
          <w:spacing w:val="-2"/>
        </w:rPr>
        <w:t>с</w:t>
      </w:r>
      <w:r w:rsidRPr="00D80060">
        <w:rPr>
          <w:bCs/>
          <w:spacing w:val="-2"/>
        </w:rPr>
        <w:t>кусства и кинематографии ведущего звена» (№570)</w:t>
      </w:r>
    </w:p>
    <w:tbl>
      <w:tblPr>
        <w:tblW w:w="5000" w:type="pct"/>
        <w:tblLayout w:type="fixed"/>
        <w:tblLook w:val="01E0" w:firstRow="1" w:lastRow="1" w:firstColumn="1" w:lastColumn="1" w:noHBand="0" w:noVBand="0"/>
      </w:tblPr>
      <w:tblGrid>
        <w:gridCol w:w="2112"/>
        <w:gridCol w:w="6330"/>
        <w:gridCol w:w="1128"/>
      </w:tblGrid>
      <w:tr w:rsidR="00587C37" w:rsidRPr="00D80060">
        <w:trPr>
          <w:trHeight w:val="143"/>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1"/>
              <w:rPr>
                <w:rStyle w:val="FontStyle72"/>
              </w:rPr>
            </w:pPr>
            <w:r w:rsidRPr="00D80060">
              <w:rPr>
                <w:rStyle w:val="FontStyle72"/>
              </w:rPr>
              <w:t xml:space="preserve">Квалификационные </w:t>
            </w:r>
            <w:r w:rsidRPr="00D80060">
              <w:rPr>
                <w:rStyle w:val="FontStyle72"/>
              </w:rPr>
              <w:lastRenderedPageBreak/>
              <w:t>уровни</w:t>
            </w: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1"/>
              <w:rPr>
                <w:rStyle w:val="FontStyle72"/>
              </w:rPr>
            </w:pPr>
            <w:r w:rsidRPr="00D80060">
              <w:rPr>
                <w:rStyle w:val="FontStyle72"/>
              </w:rPr>
              <w:lastRenderedPageBreak/>
              <w:t>Должности, отнесенные к квалификационным уровням</w:t>
            </w:r>
          </w:p>
        </w:tc>
        <w:tc>
          <w:tcPr>
            <w:tcW w:w="1103"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1"/>
              <w:rPr>
                <w:rStyle w:val="FontStyle72"/>
              </w:rPr>
            </w:pPr>
            <w:r w:rsidRPr="00D80060">
              <w:rPr>
                <w:rStyle w:val="FontStyle72"/>
              </w:rPr>
              <w:t xml:space="preserve">Оклад, </w:t>
            </w:r>
            <w:r w:rsidRPr="00D80060">
              <w:rPr>
                <w:rStyle w:val="FontStyle72"/>
              </w:rPr>
              <w:lastRenderedPageBreak/>
              <w:t>рублей</w:t>
            </w:r>
          </w:p>
        </w:tc>
      </w:tr>
      <w:tr w:rsidR="00587C37" w:rsidRPr="00D80060">
        <w:trPr>
          <w:trHeight w:val="243"/>
        </w:trPr>
        <w:tc>
          <w:tcPr>
            <w:tcW w:w="2064" w:type="dxa"/>
            <w:tcBorders>
              <w:top w:val="single" w:sz="4" w:space="0" w:color="000000"/>
              <w:left w:val="single" w:sz="4" w:space="0" w:color="000000"/>
              <w:bottom w:val="single" w:sz="4" w:space="0" w:color="000000"/>
              <w:right w:val="single" w:sz="4" w:space="0" w:color="000000"/>
            </w:tcBorders>
          </w:tcPr>
          <w:p w:rsidR="00587C37" w:rsidRPr="00D80060" w:rsidRDefault="00587C37">
            <w:pPr>
              <w:pStyle w:val="Style4"/>
              <w:rPr>
                <w:sz w:val="20"/>
                <w:szCs w:val="20"/>
              </w:rPr>
            </w:pPr>
          </w:p>
        </w:tc>
        <w:tc>
          <w:tcPr>
            <w:tcW w:w="618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rPr>
                <w:rStyle w:val="FontStyle74"/>
              </w:rPr>
            </w:pPr>
            <w:r w:rsidRPr="00D80060">
              <w:rPr>
                <w:rStyle w:val="FontStyle74"/>
              </w:rPr>
              <w:t>Главный библиотекарь; библиотекарь</w:t>
            </w:r>
          </w:p>
        </w:tc>
        <w:tc>
          <w:tcPr>
            <w:tcW w:w="1103"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15046</w:t>
            </w:r>
          </w:p>
        </w:tc>
      </w:tr>
    </w:tbl>
    <w:p w:rsidR="00587C37" w:rsidRPr="00D80060" w:rsidRDefault="000A3A84">
      <w:pPr>
        <w:pStyle w:val="Style12"/>
        <w:widowControl/>
        <w:jc w:val="center"/>
        <w:rPr>
          <w:rStyle w:val="FontStyle73"/>
        </w:rPr>
      </w:pPr>
      <w:r w:rsidRPr="00D80060">
        <w:rPr>
          <w:rStyle w:val="FontStyle73"/>
        </w:rPr>
        <w:t xml:space="preserve">15. Минимальные размеры окладов по должностям, не включенным </w:t>
      </w:r>
      <w:proofErr w:type="gramStart"/>
      <w:r w:rsidRPr="00D80060">
        <w:rPr>
          <w:rStyle w:val="FontStyle73"/>
        </w:rPr>
        <w:t>в</w:t>
      </w:r>
      <w:proofErr w:type="gramEnd"/>
    </w:p>
    <w:p w:rsidR="00587C37" w:rsidRPr="00D80060" w:rsidRDefault="000A3A84">
      <w:pPr>
        <w:pStyle w:val="Style12"/>
        <w:widowControl/>
        <w:jc w:val="center"/>
        <w:rPr>
          <w:rStyle w:val="FontStyle73"/>
        </w:rPr>
      </w:pPr>
      <w:r w:rsidRPr="00D80060">
        <w:rPr>
          <w:rStyle w:val="FontStyle73"/>
        </w:rPr>
        <w:t>профессионально-квалификационные группы.</w:t>
      </w:r>
    </w:p>
    <w:tbl>
      <w:tblPr>
        <w:tblW w:w="5000" w:type="pct"/>
        <w:tblLayout w:type="fixed"/>
        <w:tblCellMar>
          <w:left w:w="40" w:type="dxa"/>
          <w:right w:w="40" w:type="dxa"/>
        </w:tblCellMar>
        <w:tblLook w:val="0000" w:firstRow="0" w:lastRow="0" w:firstColumn="0" w:lastColumn="0" w:noHBand="0" w:noVBand="0"/>
      </w:tblPr>
      <w:tblGrid>
        <w:gridCol w:w="670"/>
        <w:gridCol w:w="7733"/>
        <w:gridCol w:w="1031"/>
      </w:tblGrid>
      <w:tr w:rsidR="00587C37" w:rsidRPr="00D80060">
        <w:trPr>
          <w:trHeight w:val="408"/>
        </w:trPr>
        <w:tc>
          <w:tcPr>
            <w:tcW w:w="665"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b/>
              </w:rPr>
            </w:pPr>
            <w:proofErr w:type="gramStart"/>
            <w:r w:rsidRPr="00D80060">
              <w:rPr>
                <w:rStyle w:val="FontStyle74"/>
                <w:b/>
              </w:rPr>
              <w:t>п</w:t>
            </w:r>
            <w:proofErr w:type="gramEnd"/>
            <w:r w:rsidRPr="00D80060">
              <w:rPr>
                <w:rStyle w:val="FontStyle74"/>
                <w:b/>
              </w:rPr>
              <w:t>/п</w:t>
            </w:r>
          </w:p>
          <w:p w:rsidR="00587C37" w:rsidRPr="00D80060" w:rsidRDefault="000A3A84">
            <w:pPr>
              <w:pStyle w:val="Style38"/>
              <w:jc w:val="center"/>
              <w:rPr>
                <w:rStyle w:val="FontStyle74"/>
                <w:b/>
              </w:rPr>
            </w:pPr>
            <w:r w:rsidRPr="00D80060">
              <w:rPr>
                <w:rStyle w:val="FontStyle74"/>
                <w:b/>
              </w:rPr>
              <w:t>№</w:t>
            </w:r>
          </w:p>
        </w:tc>
        <w:tc>
          <w:tcPr>
            <w:tcW w:w="766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b/>
              </w:rPr>
            </w:pPr>
            <w:r w:rsidRPr="00D80060">
              <w:rPr>
                <w:rStyle w:val="FontStyle74"/>
                <w:b/>
              </w:rPr>
              <w:t>Наименование должности</w:t>
            </w:r>
          </w:p>
        </w:tc>
        <w:tc>
          <w:tcPr>
            <w:tcW w:w="1022"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1"/>
              <w:jc w:val="center"/>
              <w:rPr>
                <w:rStyle w:val="FontStyle72"/>
              </w:rPr>
            </w:pPr>
            <w:r w:rsidRPr="00D80060">
              <w:rPr>
                <w:rStyle w:val="FontStyle72"/>
              </w:rPr>
              <w:t>Оклад, рублей</w:t>
            </w:r>
          </w:p>
        </w:tc>
      </w:tr>
      <w:tr w:rsidR="00587C37" w:rsidRPr="00D80060">
        <w:trPr>
          <w:trHeight w:val="240"/>
        </w:trPr>
        <w:tc>
          <w:tcPr>
            <w:tcW w:w="665"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w:t>
            </w:r>
          </w:p>
        </w:tc>
        <w:tc>
          <w:tcPr>
            <w:tcW w:w="766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rPr>
                <w:rStyle w:val="FontStyle74"/>
                <w:vertAlign w:val="superscript"/>
              </w:rPr>
            </w:pPr>
            <w:r w:rsidRPr="00D80060">
              <w:rPr>
                <w:rStyle w:val="FontStyle74"/>
              </w:rPr>
              <w:t>Ассистент (помощник)</w:t>
            </w:r>
            <w:r w:rsidRPr="00D80060">
              <w:rPr>
                <w:rStyle w:val="ab"/>
              </w:rPr>
              <w:footnoteReference w:id="16"/>
            </w:r>
          </w:p>
        </w:tc>
        <w:tc>
          <w:tcPr>
            <w:tcW w:w="1022"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13657</w:t>
            </w:r>
          </w:p>
        </w:tc>
      </w:tr>
      <w:tr w:rsidR="00587C37" w:rsidRPr="00D80060">
        <w:trPr>
          <w:trHeight w:val="240"/>
        </w:trPr>
        <w:tc>
          <w:tcPr>
            <w:tcW w:w="665"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2</w:t>
            </w:r>
          </w:p>
        </w:tc>
        <w:tc>
          <w:tcPr>
            <w:tcW w:w="766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rPr>
                <w:rStyle w:val="FontStyle74"/>
              </w:rPr>
            </w:pPr>
            <w:r w:rsidRPr="00D80060">
              <w:rPr>
                <w:rStyle w:val="FontStyle74"/>
              </w:rPr>
              <w:t>Электрик</w:t>
            </w:r>
          </w:p>
        </w:tc>
        <w:tc>
          <w:tcPr>
            <w:tcW w:w="1022"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13657</w:t>
            </w:r>
          </w:p>
        </w:tc>
      </w:tr>
      <w:tr w:rsidR="00587C37" w:rsidRPr="00D80060">
        <w:trPr>
          <w:trHeight w:val="240"/>
        </w:trPr>
        <w:tc>
          <w:tcPr>
            <w:tcW w:w="665"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3</w:t>
            </w:r>
          </w:p>
        </w:tc>
        <w:tc>
          <w:tcPr>
            <w:tcW w:w="766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rPr>
                <w:rStyle w:val="FontStyle74"/>
              </w:rPr>
            </w:pPr>
            <w:r w:rsidRPr="00D80060">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022"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13774</w:t>
            </w:r>
          </w:p>
        </w:tc>
      </w:tr>
      <w:tr w:rsidR="00587C37" w:rsidRPr="00D80060">
        <w:trPr>
          <w:trHeight w:val="254"/>
        </w:trPr>
        <w:tc>
          <w:tcPr>
            <w:tcW w:w="665"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4</w:t>
            </w:r>
          </w:p>
        </w:tc>
        <w:tc>
          <w:tcPr>
            <w:tcW w:w="7667"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rPr>
                <w:rStyle w:val="FontStyle74"/>
              </w:rPr>
            </w:pPr>
            <w:r w:rsidRPr="00D80060">
              <w:rPr>
                <w:rStyle w:val="FontStyle74"/>
              </w:rPr>
              <w:t>Контрактный управляющий</w:t>
            </w:r>
          </w:p>
        </w:tc>
        <w:tc>
          <w:tcPr>
            <w:tcW w:w="1022" w:type="dxa"/>
            <w:tcBorders>
              <w:top w:val="single" w:sz="4" w:space="0" w:color="000000"/>
              <w:left w:val="single" w:sz="4" w:space="0" w:color="000000"/>
              <w:bottom w:val="single" w:sz="4" w:space="0" w:color="000000"/>
              <w:right w:val="single" w:sz="4" w:space="0" w:color="000000"/>
            </w:tcBorders>
          </w:tcPr>
          <w:p w:rsidR="00587C37" w:rsidRPr="00D80060" w:rsidRDefault="000A3A84">
            <w:pPr>
              <w:pStyle w:val="Style38"/>
              <w:jc w:val="center"/>
              <w:rPr>
                <w:rStyle w:val="FontStyle74"/>
              </w:rPr>
            </w:pPr>
            <w:r w:rsidRPr="00D80060">
              <w:rPr>
                <w:rStyle w:val="FontStyle74"/>
              </w:rPr>
              <w:t>14351</w:t>
            </w:r>
          </w:p>
        </w:tc>
      </w:tr>
    </w:tbl>
    <w:p w:rsidR="00587C37" w:rsidRPr="00D80060" w:rsidRDefault="00587C37">
      <w:pPr>
        <w:rPr>
          <w:sz w:val="20"/>
          <w:szCs w:val="20"/>
        </w:rPr>
      </w:pPr>
    </w:p>
    <w:p w:rsidR="00587C37" w:rsidRDefault="00587C37">
      <w:pPr>
        <w:shd w:val="clear" w:color="auto" w:fill="FFFFFF"/>
        <w:jc w:val="center"/>
      </w:pPr>
    </w:p>
    <w:sectPr w:rsidR="00587C37" w:rsidSect="008B1574">
      <w:pgSz w:w="11906" w:h="16838"/>
      <w:pgMar w:top="1134" w:right="567" w:bottom="1134" w:left="1985"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BD" w:rsidRDefault="00743DBD">
      <w:r>
        <w:separator/>
      </w:r>
    </w:p>
  </w:endnote>
  <w:endnote w:type="continuationSeparator" w:id="0">
    <w:p w:rsidR="00743DBD" w:rsidRDefault="0074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choolBook">
    <w:charset w:val="CC"/>
    <w:family w:val="roman"/>
    <w:pitch w:val="variable"/>
  </w:font>
  <w:font w:name="Verdana">
    <w:panose1 w:val="020B0604030504040204"/>
    <w:charset w:val="CC"/>
    <w:family w:val="swiss"/>
    <w:pitch w:val="variable"/>
    <w:sig w:usb0="A00006FF" w:usb1="4000205B" w:usb2="00000010" w:usb3="00000000" w:csb0="0000019F" w:csb1="00000000"/>
  </w:font>
  <w:font w:name="Thorndale">
    <w:altName w:val="Times New Roman"/>
    <w:charset w:val="CC"/>
    <w:family w:val="auto"/>
    <w:pitch w:val="default"/>
  </w:font>
  <w:font w:name="TextBook">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BD" w:rsidRDefault="00743DBD">
      <w:pPr>
        <w:rPr>
          <w:sz w:val="12"/>
        </w:rPr>
      </w:pPr>
      <w:r>
        <w:separator/>
      </w:r>
    </w:p>
  </w:footnote>
  <w:footnote w:type="continuationSeparator" w:id="0">
    <w:p w:rsidR="00743DBD" w:rsidRDefault="00743DBD">
      <w:pPr>
        <w:rPr>
          <w:sz w:val="12"/>
        </w:rPr>
      </w:pPr>
      <w:r>
        <w:continuationSeparator/>
      </w:r>
    </w:p>
  </w:footnote>
  <w:footnote w:id="1">
    <w:p w:rsidR="00743DBD" w:rsidRPr="001A475F" w:rsidRDefault="00743DBD" w:rsidP="00420D24">
      <w:pPr>
        <w:pStyle w:val="af"/>
        <w:rPr>
          <w:sz w:val="18"/>
          <w:szCs w:val="18"/>
        </w:rPr>
      </w:pPr>
      <w:r w:rsidRPr="001A475F">
        <w:rPr>
          <w:rStyle w:val="ab"/>
          <w:sz w:val="18"/>
          <w:szCs w:val="18"/>
        </w:rPr>
        <w:footnoteRef/>
      </w:r>
      <w:r w:rsidRPr="001A475F">
        <w:rPr>
          <w:sz w:val="18"/>
          <w:szCs w:val="18"/>
        </w:rPr>
        <w:t xml:space="preserve"> В ФОТ АУП не включается оплата часов за педагогическую нагрузку.</w:t>
      </w:r>
    </w:p>
  </w:footnote>
  <w:footnote w:id="2">
    <w:p w:rsidR="00743DBD" w:rsidRPr="001A475F" w:rsidRDefault="00743DBD" w:rsidP="00420D24">
      <w:pPr>
        <w:pStyle w:val="af"/>
        <w:rPr>
          <w:sz w:val="18"/>
          <w:szCs w:val="18"/>
        </w:rPr>
      </w:pPr>
      <w:r w:rsidRPr="001A475F">
        <w:rPr>
          <w:rStyle w:val="ab"/>
          <w:sz w:val="18"/>
          <w:szCs w:val="18"/>
        </w:rPr>
        <w:footnoteRef/>
      </w:r>
      <w:r w:rsidRPr="001A475F">
        <w:rPr>
          <w:sz w:val="18"/>
          <w:szCs w:val="18"/>
        </w:rPr>
        <w:t xml:space="preserve"> Выплачивается только при наличии педагогической нагрузки</w:t>
      </w:r>
    </w:p>
  </w:footnote>
  <w:footnote w:id="3">
    <w:p w:rsidR="00743DBD" w:rsidRPr="001A475F" w:rsidRDefault="00743DBD" w:rsidP="00420D24">
      <w:pPr>
        <w:pStyle w:val="af"/>
        <w:rPr>
          <w:sz w:val="18"/>
          <w:szCs w:val="18"/>
        </w:rPr>
      </w:pPr>
      <w:r>
        <w:rPr>
          <w:rStyle w:val="ab"/>
        </w:rPr>
        <w:footnoteRef/>
      </w:r>
      <w:r>
        <w:t xml:space="preserve"> </w:t>
      </w:r>
      <w:r w:rsidRPr="001A475F">
        <w:rPr>
          <w:sz w:val="18"/>
          <w:szCs w:val="18"/>
        </w:rPr>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rsidR="00743DBD" w:rsidRPr="001A475F" w:rsidRDefault="00743DBD" w:rsidP="00420D24">
      <w:pPr>
        <w:pStyle w:val="af"/>
        <w:rPr>
          <w:sz w:val="18"/>
          <w:szCs w:val="18"/>
        </w:rPr>
      </w:pPr>
      <w:r w:rsidRPr="001A475F">
        <w:rPr>
          <w:rStyle w:val="ab"/>
          <w:sz w:val="18"/>
          <w:szCs w:val="18"/>
        </w:rPr>
        <w:footnoteRef/>
      </w:r>
      <w:r w:rsidRPr="001A475F">
        <w:rPr>
          <w:sz w:val="18"/>
          <w:szCs w:val="18"/>
        </w:rPr>
        <w:t xml:space="preserve"> Перечень региональных методистов определятся приказом Министерства образования Воронежской области</w:t>
      </w:r>
    </w:p>
  </w:footnote>
  <w:footnote w:id="5">
    <w:p w:rsidR="00743DBD" w:rsidRPr="001A475F" w:rsidRDefault="00743DBD" w:rsidP="00420D24">
      <w:pPr>
        <w:pStyle w:val="af"/>
        <w:rPr>
          <w:sz w:val="18"/>
          <w:szCs w:val="18"/>
        </w:rPr>
      </w:pPr>
      <w:r w:rsidRPr="001A475F">
        <w:rPr>
          <w:rStyle w:val="ab"/>
          <w:sz w:val="18"/>
          <w:szCs w:val="18"/>
        </w:rPr>
        <w:footnoteRef/>
      </w:r>
      <w:r w:rsidRPr="001A475F">
        <w:rPr>
          <w:sz w:val="18"/>
          <w:szCs w:val="18"/>
        </w:rPr>
        <w:t xml:space="preserve"> В соответствии с техническим заданием регионального оператора.</w:t>
      </w:r>
    </w:p>
  </w:footnote>
  <w:footnote w:id="6">
    <w:p w:rsidR="00743DBD" w:rsidRPr="001A475F" w:rsidRDefault="00743DBD" w:rsidP="00420D24">
      <w:pPr>
        <w:pStyle w:val="af"/>
        <w:rPr>
          <w:sz w:val="18"/>
          <w:szCs w:val="18"/>
        </w:rPr>
      </w:pPr>
      <w:r w:rsidRPr="001A475F">
        <w:rPr>
          <w:rStyle w:val="ab"/>
          <w:sz w:val="18"/>
          <w:szCs w:val="18"/>
        </w:rPr>
        <w:footnoteRef/>
      </w:r>
      <w:r w:rsidRPr="001A475F">
        <w:rPr>
          <w:sz w:val="18"/>
          <w:szCs w:val="18"/>
        </w:rPr>
        <w:t xml:space="preserve"> При инициативном (согласованном с региональным оператором) проведении более одного занятия в месяц оплата производится за каждое занятие (1 000 руб.).</w:t>
      </w:r>
    </w:p>
  </w:footnote>
  <w:footnote w:id="7">
    <w:p w:rsidR="00743DBD" w:rsidRDefault="00743DBD" w:rsidP="00420D24">
      <w:pPr>
        <w:pStyle w:val="af"/>
      </w:pPr>
      <w:r>
        <w:rPr>
          <w:rStyle w:val="aa"/>
        </w:rPr>
        <w:footnoteRef/>
      </w:r>
      <w:r>
        <w:tab/>
        <w:t xml:space="preserve"> Применяется только в отношении педагогических работников.</w:t>
      </w:r>
    </w:p>
  </w:footnote>
  <w:footnote w:id="8">
    <w:p w:rsidR="00743DBD" w:rsidRDefault="00743DBD" w:rsidP="00420D24">
      <w:pPr>
        <w:pStyle w:val="af"/>
      </w:pPr>
      <w:r>
        <w:rPr>
          <w:rStyle w:val="ab"/>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9">
    <w:p w:rsidR="00743DBD" w:rsidRDefault="00743DBD" w:rsidP="00420D24">
      <w:pPr>
        <w:pStyle w:val="af"/>
      </w:pPr>
      <w:r>
        <w:rPr>
          <w:rStyle w:val="ab"/>
        </w:rPr>
        <w:footnoteRef/>
      </w:r>
      <w:r>
        <w:t xml:space="preserve"> Применятся для структурных подразделений, реализующих программы дошкольного образования.</w:t>
      </w:r>
    </w:p>
  </w:footnote>
  <w:footnote w:id="10">
    <w:p w:rsidR="00743DBD" w:rsidRPr="008B1574" w:rsidRDefault="00743DBD" w:rsidP="00420D24">
      <w:pPr>
        <w:pStyle w:val="af"/>
        <w:rPr>
          <w:sz w:val="18"/>
          <w:szCs w:val="18"/>
        </w:rPr>
      </w:pPr>
      <w:r w:rsidRPr="00AE6254">
        <w:rPr>
          <w:rStyle w:val="ab"/>
          <w:sz w:val="16"/>
          <w:szCs w:val="16"/>
        </w:rPr>
        <w:footnoteRef/>
      </w:r>
      <w:r w:rsidRPr="00AE6254">
        <w:rPr>
          <w:sz w:val="16"/>
          <w:szCs w:val="16"/>
        </w:rPr>
        <w:t xml:space="preserve"> </w:t>
      </w:r>
      <w:r w:rsidRPr="008B1574">
        <w:rPr>
          <w:sz w:val="18"/>
          <w:szCs w:val="18"/>
        </w:rPr>
        <w:t>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11">
    <w:p w:rsidR="00743DBD" w:rsidRPr="008B1574" w:rsidRDefault="00743DBD" w:rsidP="00420D24">
      <w:pPr>
        <w:pStyle w:val="af"/>
        <w:rPr>
          <w:sz w:val="18"/>
          <w:szCs w:val="18"/>
        </w:rPr>
      </w:pPr>
      <w:r w:rsidRPr="008B1574">
        <w:rPr>
          <w:rStyle w:val="ab"/>
          <w:sz w:val="18"/>
          <w:szCs w:val="18"/>
        </w:rPr>
        <w:footnoteRef/>
      </w:r>
      <w:r w:rsidRPr="008B1574">
        <w:rPr>
          <w:sz w:val="18"/>
          <w:szCs w:val="18"/>
        </w:rP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2">
    <w:p w:rsidR="00743DBD" w:rsidRPr="008B1574" w:rsidRDefault="00743DBD" w:rsidP="00420D24">
      <w:pPr>
        <w:pStyle w:val="af"/>
        <w:rPr>
          <w:sz w:val="18"/>
          <w:szCs w:val="18"/>
        </w:rPr>
      </w:pPr>
      <w:r w:rsidRPr="008B1574">
        <w:rPr>
          <w:rStyle w:val="ab"/>
          <w:sz w:val="18"/>
          <w:szCs w:val="18"/>
        </w:rPr>
        <w:footnoteRef/>
      </w:r>
      <w:r w:rsidRPr="008B1574">
        <w:rPr>
          <w:sz w:val="18"/>
          <w:szCs w:val="18"/>
        </w:rPr>
        <w:t xml:space="preserve"> 0,5 ставки в случае дополнительного адреса, при наличии не менее  4 групп по этому адресу</w:t>
      </w:r>
    </w:p>
  </w:footnote>
  <w:footnote w:id="13">
    <w:p w:rsidR="00743DBD" w:rsidRDefault="00743DBD" w:rsidP="00420D24">
      <w:pPr>
        <w:pStyle w:val="af"/>
      </w:pPr>
      <w:r>
        <w:rPr>
          <w:rStyle w:val="ab"/>
        </w:rPr>
        <w:footnoteRef/>
      </w:r>
      <w: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4">
    <w:p w:rsidR="00743DBD" w:rsidRDefault="00743DBD" w:rsidP="00420D24">
      <w:pPr>
        <w:pStyle w:val="af"/>
      </w:pPr>
      <w:r>
        <w:rPr>
          <w:rStyle w:val="ab"/>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15">
    <w:p w:rsidR="00743DBD" w:rsidRDefault="00743DBD" w:rsidP="00420D24">
      <w:pPr>
        <w:pStyle w:val="af"/>
      </w:pPr>
      <w:r>
        <w:rPr>
          <w:rStyle w:val="ab"/>
        </w:rPr>
        <w:footnoteRef/>
      </w:r>
      <w: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6">
    <w:p w:rsidR="00743DBD" w:rsidRDefault="00743DBD">
      <w:pPr>
        <w:pStyle w:val="Style26"/>
      </w:pPr>
      <w:r>
        <w:rPr>
          <w:rStyle w:val="aa"/>
        </w:rPr>
        <w:footnoteRef/>
      </w:r>
      <w:r>
        <w:rPr>
          <w:rStyle w:val="FontStyle74"/>
        </w:rPr>
        <w:t xml:space="preserve"> Данная должность вводится сопровождения для детей с ОВЗ, при наличии показаний в заключении ПМПК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BD" w:rsidRDefault="00743D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0">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3">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13"/>
  </w:num>
  <w:num w:numId="5">
    <w:abstractNumId w:val="0"/>
  </w:num>
  <w:num w:numId="6">
    <w:abstractNumId w:val="24"/>
  </w:num>
  <w:num w:numId="7">
    <w:abstractNumId w:val="16"/>
  </w:num>
  <w:num w:numId="8">
    <w:abstractNumId w:val="21"/>
  </w:num>
  <w:num w:numId="9">
    <w:abstractNumId w:val="14"/>
  </w:num>
  <w:num w:numId="10">
    <w:abstractNumId w:val="15"/>
  </w:num>
  <w:num w:numId="11">
    <w:abstractNumId w:val="23"/>
  </w:num>
  <w:num w:numId="12">
    <w:abstractNumId w:val="17"/>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37"/>
    <w:rsid w:val="000A3A84"/>
    <w:rsid w:val="001A475F"/>
    <w:rsid w:val="001B52F6"/>
    <w:rsid w:val="002A6A9D"/>
    <w:rsid w:val="002B3F52"/>
    <w:rsid w:val="00321279"/>
    <w:rsid w:val="003A6E0F"/>
    <w:rsid w:val="00407054"/>
    <w:rsid w:val="00420D24"/>
    <w:rsid w:val="004A4933"/>
    <w:rsid w:val="00587C37"/>
    <w:rsid w:val="006369A3"/>
    <w:rsid w:val="00743DBD"/>
    <w:rsid w:val="007A7B63"/>
    <w:rsid w:val="00803C6B"/>
    <w:rsid w:val="008B1574"/>
    <w:rsid w:val="00A2571A"/>
    <w:rsid w:val="00AB5647"/>
    <w:rsid w:val="00D80060"/>
    <w:rsid w:val="00EF4AAE"/>
    <w:rsid w:val="00F01085"/>
    <w:rsid w:val="00F02C2F"/>
    <w:rsid w:val="00F72D66"/>
    <w:rsid w:val="00FD01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0" w:unhideWhenUsed="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HTML Preformatted" w:uiPriority="0"/>
    <w:lsdException w:name="HTML Variable"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C9"/>
    <w:pPr>
      <w:suppressAutoHyphens w:val="0"/>
    </w:pPr>
    <w:rPr>
      <w:sz w:val="24"/>
      <w:szCs w:val="24"/>
    </w:rPr>
  </w:style>
  <w:style w:type="paragraph" w:styleId="1">
    <w:name w:val="heading 1"/>
    <w:basedOn w:val="a"/>
    <w:next w:val="a"/>
    <w:link w:val="10"/>
    <w:uiPriority w:val="99"/>
    <w:qFormat/>
    <w:rsid w:val="00EA23C9"/>
    <w:pPr>
      <w:keepNext/>
      <w:spacing w:line="300" w:lineRule="exact"/>
      <w:jc w:val="center"/>
      <w:outlineLvl w:val="0"/>
    </w:pPr>
    <w:rPr>
      <w:rFonts w:ascii="Cambria" w:hAnsi="Cambria"/>
      <w:b/>
      <w:bCs/>
      <w:kern w:val="2"/>
      <w:sz w:val="20"/>
      <w:szCs w:val="20"/>
      <w:lang w:val="x-none" w:eastAsia="x-none"/>
    </w:rPr>
  </w:style>
  <w:style w:type="paragraph" w:styleId="2">
    <w:name w:val="heading 2"/>
    <w:basedOn w:val="a"/>
    <w:link w:val="20"/>
    <w:uiPriority w:val="99"/>
    <w:qFormat/>
    <w:locked/>
    <w:rsid w:val="00D01F7D"/>
    <w:pPr>
      <w:ind w:firstLine="567"/>
      <w:jc w:val="center"/>
      <w:outlineLvl w:val="1"/>
    </w:pPr>
    <w:rPr>
      <w:rFonts w:ascii="Arial" w:hAnsi="Arial" w:cs="Arial"/>
      <w:b/>
      <w:bCs/>
      <w:iCs/>
      <w:sz w:val="30"/>
      <w:szCs w:val="28"/>
    </w:rPr>
  </w:style>
  <w:style w:type="paragraph" w:styleId="3">
    <w:name w:val="heading 3"/>
    <w:basedOn w:val="a"/>
    <w:link w:val="30"/>
    <w:uiPriority w:val="99"/>
    <w:qFormat/>
    <w:locked/>
    <w:rsid w:val="00D01F7D"/>
    <w:pPr>
      <w:ind w:firstLine="567"/>
      <w:jc w:val="both"/>
      <w:outlineLvl w:val="2"/>
    </w:pPr>
    <w:rPr>
      <w:rFonts w:ascii="Arial" w:hAnsi="Arial" w:cs="Arial"/>
      <w:b/>
      <w:bCs/>
      <w:sz w:val="28"/>
      <w:szCs w:val="26"/>
    </w:rPr>
  </w:style>
  <w:style w:type="paragraph" w:styleId="4">
    <w:name w:val="heading 4"/>
    <w:basedOn w:val="a"/>
    <w:link w:val="40"/>
    <w:uiPriority w:val="99"/>
    <w:qFormat/>
    <w:locked/>
    <w:rsid w:val="00D01F7D"/>
    <w:pPr>
      <w:ind w:firstLine="567"/>
      <w:jc w:val="both"/>
      <w:outlineLvl w:val="3"/>
    </w:pPr>
    <w:rPr>
      <w:rFonts w:ascii="Arial" w:hAnsi="Arial"/>
      <w:b/>
      <w:bCs/>
      <w:sz w:val="26"/>
      <w:szCs w:val="28"/>
    </w:rPr>
  </w:style>
  <w:style w:type="paragraph" w:styleId="5">
    <w:name w:val="heading 5"/>
    <w:basedOn w:val="a"/>
    <w:next w:val="a"/>
    <w:link w:val="50"/>
    <w:uiPriority w:val="99"/>
    <w:qFormat/>
    <w:locked/>
    <w:rsid w:val="00D01F7D"/>
    <w:pPr>
      <w:keepNext/>
      <w:spacing w:after="480"/>
      <w:jc w:val="center"/>
      <w:outlineLvl w:val="4"/>
    </w:pPr>
    <w:rPr>
      <w:sz w:val="28"/>
      <w:szCs w:val="20"/>
    </w:rPr>
  </w:style>
  <w:style w:type="paragraph" w:styleId="6">
    <w:name w:val="heading 6"/>
    <w:basedOn w:val="a"/>
    <w:next w:val="a"/>
    <w:link w:val="60"/>
    <w:uiPriority w:val="99"/>
    <w:qFormat/>
    <w:locked/>
    <w:rsid w:val="00D01F7D"/>
    <w:pPr>
      <w:widowControl w:val="0"/>
      <w:spacing w:before="240" w:after="60"/>
      <w:outlineLvl w:val="5"/>
    </w:pPr>
    <w:rPr>
      <w:rFonts w:ascii="Calibri" w:hAnsi="Calibri"/>
      <w:b/>
      <w:bCs/>
      <w:sz w:val="22"/>
      <w:szCs w:val="22"/>
    </w:rPr>
  </w:style>
  <w:style w:type="paragraph" w:styleId="7">
    <w:name w:val="heading 7"/>
    <w:basedOn w:val="a"/>
    <w:next w:val="a"/>
    <w:link w:val="70"/>
    <w:uiPriority w:val="99"/>
    <w:qFormat/>
    <w:rsid w:val="00EA23C9"/>
    <w:pPr>
      <w:widowControl w:val="0"/>
      <w:suppressAutoHyphens/>
      <w:spacing w:before="240" w:after="60"/>
      <w:ind w:firstLine="720"/>
      <w:jc w:val="both"/>
      <w:outlineLvl w:val="6"/>
    </w:pPr>
    <w:rPr>
      <w:rFonts w:ascii="Calibri" w:hAnsi="Calibri"/>
      <w:sz w:val="20"/>
      <w:szCs w:val="20"/>
      <w:lang w:val="x-none" w:eastAsia="x-none"/>
    </w:rPr>
  </w:style>
  <w:style w:type="paragraph" w:styleId="8">
    <w:name w:val="heading 8"/>
    <w:basedOn w:val="a"/>
    <w:next w:val="a"/>
    <w:link w:val="80"/>
    <w:uiPriority w:val="99"/>
    <w:qFormat/>
    <w:locked/>
    <w:rsid w:val="005E2A23"/>
    <w:pPr>
      <w:spacing w:before="240" w:after="60"/>
      <w:outlineLvl w:val="7"/>
    </w:pPr>
    <w:rPr>
      <w:rFonts w:ascii="Calibri" w:hAnsi="Calibri" w:cs="Calibri"/>
      <w:i/>
      <w:iCs/>
      <w:lang w:val="en-US" w:eastAsia="en-US"/>
    </w:rPr>
  </w:style>
  <w:style w:type="paragraph" w:styleId="9">
    <w:name w:val="heading 9"/>
    <w:basedOn w:val="a"/>
    <w:next w:val="a"/>
    <w:link w:val="90"/>
    <w:uiPriority w:val="99"/>
    <w:qFormat/>
    <w:locked/>
    <w:rsid w:val="005E2A23"/>
    <w:pPr>
      <w:spacing w:before="240" w:after="60"/>
      <w:outlineLvl w:val="8"/>
    </w:pPr>
    <w:rPr>
      <w:rFonts w:ascii="Cambria"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A23C9"/>
    <w:rPr>
      <w:rFonts w:ascii="Cambria" w:hAnsi="Cambria" w:cs="Cambria"/>
      <w:b/>
      <w:bCs/>
      <w:kern w:val="2"/>
      <w:sz w:val="20"/>
      <w:szCs w:val="20"/>
    </w:rPr>
  </w:style>
  <w:style w:type="character" w:customStyle="1" w:styleId="70">
    <w:name w:val="Заголовок 7 Знак"/>
    <w:link w:val="7"/>
    <w:uiPriority w:val="99"/>
    <w:qFormat/>
    <w:locked/>
    <w:rsid w:val="00EA23C9"/>
    <w:rPr>
      <w:rFonts w:ascii="Calibri" w:hAnsi="Calibri" w:cs="Calibri"/>
      <w:kern w:val="0"/>
      <w:sz w:val="20"/>
      <w:szCs w:val="20"/>
    </w:rPr>
  </w:style>
  <w:style w:type="character" w:customStyle="1" w:styleId="a3">
    <w:name w:val="Текст выноски Знак"/>
    <w:link w:val="a4"/>
    <w:uiPriority w:val="99"/>
    <w:qFormat/>
    <w:locked/>
    <w:rsid w:val="00EA23C9"/>
    <w:rPr>
      <w:rFonts w:cs="Times New Roman"/>
      <w:kern w:val="0"/>
      <w:sz w:val="20"/>
      <w:szCs w:val="20"/>
    </w:rPr>
  </w:style>
  <w:style w:type="character" w:customStyle="1" w:styleId="a5">
    <w:name w:val="Верхний колонтитул Знак"/>
    <w:link w:val="a6"/>
    <w:uiPriority w:val="99"/>
    <w:qFormat/>
    <w:locked/>
    <w:rsid w:val="00EA23C9"/>
    <w:rPr>
      <w:rFonts w:cs="Times New Roman"/>
      <w:kern w:val="0"/>
      <w:sz w:val="20"/>
      <w:szCs w:val="20"/>
    </w:rPr>
  </w:style>
  <w:style w:type="character" w:styleId="a7">
    <w:name w:val="page number"/>
    <w:uiPriority w:val="99"/>
    <w:qFormat/>
    <w:rsid w:val="00EA23C9"/>
    <w:rPr>
      <w:rFonts w:cs="Times New Roman"/>
    </w:rPr>
  </w:style>
  <w:style w:type="character" w:customStyle="1" w:styleId="a8">
    <w:name w:val="Нижний колонтитул Знак"/>
    <w:link w:val="a9"/>
    <w:uiPriority w:val="99"/>
    <w:qFormat/>
    <w:locked/>
    <w:rsid w:val="00EA23C9"/>
    <w:rPr>
      <w:rFonts w:cs="Times New Roman"/>
      <w:kern w:val="0"/>
      <w:sz w:val="20"/>
      <w:szCs w:val="20"/>
    </w:rPr>
  </w:style>
  <w:style w:type="character" w:customStyle="1" w:styleId="aa">
    <w:name w:val="Символ сноски"/>
    <w:uiPriority w:val="99"/>
    <w:qFormat/>
    <w:rsid w:val="00D45FFE"/>
    <w:rPr>
      <w:vertAlign w:val="superscript"/>
    </w:rPr>
  </w:style>
  <w:style w:type="character" w:styleId="ab">
    <w:name w:val="footnote reference"/>
    <w:uiPriority w:val="99"/>
    <w:rPr>
      <w:rFonts w:cs="Times New Roman"/>
      <w:vertAlign w:val="superscript"/>
    </w:rPr>
  </w:style>
  <w:style w:type="character" w:customStyle="1" w:styleId="ac">
    <w:name w:val="Текст Знак"/>
    <w:link w:val="ad"/>
    <w:uiPriority w:val="99"/>
    <w:qFormat/>
    <w:locked/>
    <w:rsid w:val="00EA23C9"/>
    <w:rPr>
      <w:rFonts w:ascii="Courier New" w:hAnsi="Courier New" w:cs="Courier New"/>
      <w:kern w:val="0"/>
      <w:sz w:val="20"/>
      <w:szCs w:val="20"/>
    </w:rPr>
  </w:style>
  <w:style w:type="character" w:customStyle="1" w:styleId="ae">
    <w:name w:val="Текст сноски Знак"/>
    <w:link w:val="af"/>
    <w:uiPriority w:val="99"/>
    <w:qFormat/>
    <w:locked/>
    <w:rsid w:val="00EA23C9"/>
    <w:rPr>
      <w:rFonts w:cs="Times New Roman"/>
      <w:kern w:val="0"/>
      <w:sz w:val="20"/>
      <w:szCs w:val="20"/>
    </w:rPr>
  </w:style>
  <w:style w:type="character" w:customStyle="1" w:styleId="af0">
    <w:name w:val="Основной текст с отступом Знак"/>
    <w:link w:val="af1"/>
    <w:uiPriority w:val="99"/>
    <w:qFormat/>
    <w:locked/>
    <w:rsid w:val="00EA23C9"/>
    <w:rPr>
      <w:rFonts w:cs="Times New Roman"/>
      <w:kern w:val="0"/>
      <w:sz w:val="20"/>
      <w:szCs w:val="20"/>
    </w:rPr>
  </w:style>
  <w:style w:type="character" w:customStyle="1" w:styleId="af2">
    <w:name w:val="Гипертекстовая ссылка"/>
    <w:uiPriority w:val="99"/>
    <w:qFormat/>
    <w:rsid w:val="00EA23C9"/>
    <w:rPr>
      <w:b/>
      <w:color w:val="008000"/>
      <w:sz w:val="20"/>
      <w:u w:val="single"/>
    </w:rPr>
  </w:style>
  <w:style w:type="character" w:styleId="af3">
    <w:name w:val="Strong"/>
    <w:uiPriority w:val="99"/>
    <w:qFormat/>
    <w:rsid w:val="00EA23C9"/>
    <w:rPr>
      <w:rFonts w:cs="Times New Roman"/>
      <w:b/>
      <w:bCs/>
    </w:rPr>
  </w:style>
  <w:style w:type="character" w:customStyle="1" w:styleId="af4">
    <w:name w:val="Текст примечания Знак"/>
    <w:link w:val="af5"/>
    <w:uiPriority w:val="99"/>
    <w:qFormat/>
    <w:locked/>
    <w:rsid w:val="00EA23C9"/>
    <w:rPr>
      <w:rFonts w:cs="Times New Roman"/>
      <w:kern w:val="0"/>
      <w:sz w:val="20"/>
      <w:szCs w:val="20"/>
    </w:rPr>
  </w:style>
  <w:style w:type="character" w:customStyle="1" w:styleId="21">
    <w:name w:val="Основной текст 2 Знак"/>
    <w:link w:val="22"/>
    <w:uiPriority w:val="99"/>
    <w:qFormat/>
    <w:locked/>
    <w:rsid w:val="00EA23C9"/>
    <w:rPr>
      <w:rFonts w:cs="Times New Roman"/>
      <w:kern w:val="0"/>
      <w:sz w:val="20"/>
      <w:szCs w:val="20"/>
    </w:rPr>
  </w:style>
  <w:style w:type="character" w:customStyle="1" w:styleId="PlaceholderText1">
    <w:name w:val="Placeholder Text1"/>
    <w:uiPriority w:val="99"/>
    <w:qFormat/>
    <w:rsid w:val="00EA23C9"/>
    <w:rPr>
      <w:color w:val="808080"/>
    </w:rPr>
  </w:style>
  <w:style w:type="character" w:styleId="af6">
    <w:name w:val="annotation reference"/>
    <w:uiPriority w:val="99"/>
    <w:qFormat/>
    <w:rsid w:val="00EA23C9"/>
    <w:rPr>
      <w:rFonts w:cs="Times New Roman"/>
      <w:sz w:val="16"/>
      <w:szCs w:val="16"/>
    </w:rPr>
  </w:style>
  <w:style w:type="character" w:customStyle="1" w:styleId="af7">
    <w:name w:val="Тема примечания Знак"/>
    <w:link w:val="af8"/>
    <w:uiPriority w:val="99"/>
    <w:qFormat/>
    <w:locked/>
    <w:rsid w:val="00EA23C9"/>
    <w:rPr>
      <w:rFonts w:cs="Times New Roman"/>
      <w:b/>
      <w:bCs/>
      <w:kern w:val="0"/>
      <w:sz w:val="20"/>
      <w:szCs w:val="20"/>
    </w:rPr>
  </w:style>
  <w:style w:type="character" w:customStyle="1" w:styleId="PlaceholderText2">
    <w:name w:val="Placeholder Text2"/>
    <w:uiPriority w:val="99"/>
    <w:qFormat/>
    <w:rsid w:val="00EA23C9"/>
    <w:rPr>
      <w:rFonts w:cs="Times New Roman"/>
      <w:color w:val="808080"/>
    </w:rPr>
  </w:style>
  <w:style w:type="character" w:customStyle="1" w:styleId="af9">
    <w:name w:val="Основной текст Знак"/>
    <w:link w:val="afa"/>
    <w:uiPriority w:val="99"/>
    <w:qFormat/>
    <w:locked/>
    <w:rsid w:val="00EA23C9"/>
    <w:rPr>
      <w:rFonts w:cs="Times New Roman"/>
      <w:kern w:val="0"/>
      <w:sz w:val="24"/>
      <w:szCs w:val="24"/>
    </w:rPr>
  </w:style>
  <w:style w:type="character" w:customStyle="1" w:styleId="dash041e005f0431005f044b005f0447005f043d005f044b005f0439005f005fchar1char1">
    <w:name w:val="dash041e_005f0431_005f044b_005f0447_005f043d_005f044b_005f0439_005f_005fchar1__char1"/>
    <w:uiPriority w:val="99"/>
    <w:qFormat/>
    <w:rsid w:val="001C6362"/>
    <w:rPr>
      <w:rFonts w:ascii="Times New Roman" w:hAnsi="Times New Roman" w:cs="Times New Roman"/>
      <w:strike w:val="0"/>
      <w:dstrike w:val="0"/>
      <w:sz w:val="24"/>
      <w:szCs w:val="24"/>
      <w:u w:val="none"/>
      <w:effect w:val="none"/>
    </w:rPr>
  </w:style>
  <w:style w:type="character" w:customStyle="1" w:styleId="default005f005fchar1char1">
    <w:name w:val="default_005f_005fchar1__char1"/>
    <w:uiPriority w:val="99"/>
    <w:qFormat/>
    <w:rsid w:val="001C6362"/>
    <w:rPr>
      <w:rFonts w:ascii="Times New Roman" w:hAnsi="Times New Roman" w:cs="Times New Roman"/>
      <w:strike w:val="0"/>
      <w:dstrike w:val="0"/>
      <w:sz w:val="24"/>
      <w:szCs w:val="24"/>
      <w:u w:val="none"/>
      <w:effect w:val="none"/>
    </w:rPr>
  </w:style>
  <w:style w:type="character" w:customStyle="1" w:styleId="11">
    <w:name w:val="Текст сноски Знак1"/>
    <w:basedOn w:val="a0"/>
    <w:uiPriority w:val="99"/>
    <w:qFormat/>
    <w:locked/>
    <w:rsid w:val="00426E80"/>
  </w:style>
  <w:style w:type="character" w:customStyle="1" w:styleId="FontStyle73">
    <w:name w:val="Font Style73"/>
    <w:basedOn w:val="a0"/>
    <w:uiPriority w:val="99"/>
    <w:qFormat/>
    <w:rsid w:val="0074238C"/>
    <w:rPr>
      <w:rFonts w:ascii="Times New Roman" w:hAnsi="Times New Roman" w:cs="Times New Roman"/>
      <w:color w:val="000000"/>
      <w:sz w:val="26"/>
      <w:szCs w:val="26"/>
    </w:rPr>
  </w:style>
  <w:style w:type="character" w:customStyle="1" w:styleId="FontStyle63">
    <w:name w:val="Font Style63"/>
    <w:basedOn w:val="a0"/>
    <w:uiPriority w:val="99"/>
    <w:qFormat/>
    <w:rsid w:val="0074238C"/>
    <w:rPr>
      <w:rFonts w:ascii="Times New Roman" w:hAnsi="Times New Roman" w:cs="Times New Roman"/>
      <w:i/>
      <w:iCs/>
      <w:color w:val="000000"/>
      <w:sz w:val="22"/>
      <w:szCs w:val="22"/>
    </w:rPr>
  </w:style>
  <w:style w:type="character" w:customStyle="1" w:styleId="FontStyle66">
    <w:name w:val="Font Style66"/>
    <w:basedOn w:val="a0"/>
    <w:uiPriority w:val="99"/>
    <w:qFormat/>
    <w:rsid w:val="0074238C"/>
    <w:rPr>
      <w:rFonts w:ascii="Times New Roman" w:hAnsi="Times New Roman" w:cs="Times New Roman"/>
      <w:i/>
      <w:iCs/>
      <w:smallCaps/>
      <w:color w:val="000000"/>
      <w:sz w:val="22"/>
      <w:szCs w:val="22"/>
    </w:rPr>
  </w:style>
  <w:style w:type="character" w:customStyle="1" w:styleId="FontStyle67">
    <w:name w:val="Font Style67"/>
    <w:basedOn w:val="a0"/>
    <w:uiPriority w:val="99"/>
    <w:qFormat/>
    <w:rsid w:val="0074238C"/>
    <w:rPr>
      <w:rFonts w:ascii="Times New Roman" w:hAnsi="Times New Roman" w:cs="Times New Roman"/>
      <w:i/>
      <w:iCs/>
      <w:color w:val="000000"/>
      <w:sz w:val="18"/>
      <w:szCs w:val="18"/>
    </w:rPr>
  </w:style>
  <w:style w:type="character" w:customStyle="1" w:styleId="FontStyle69">
    <w:name w:val="Font Style69"/>
    <w:basedOn w:val="a0"/>
    <w:uiPriority w:val="99"/>
    <w:qFormat/>
    <w:rsid w:val="0074238C"/>
    <w:rPr>
      <w:rFonts w:ascii="Times New Roman" w:hAnsi="Times New Roman" w:cs="Times New Roman"/>
      <w:i/>
      <w:iCs/>
      <w:smallCaps/>
      <w:color w:val="000000"/>
      <w:sz w:val="22"/>
      <w:szCs w:val="22"/>
    </w:rPr>
  </w:style>
  <w:style w:type="character" w:customStyle="1" w:styleId="FontStyle64">
    <w:name w:val="Font Style64"/>
    <w:basedOn w:val="a0"/>
    <w:uiPriority w:val="99"/>
    <w:qFormat/>
    <w:rsid w:val="0074238C"/>
    <w:rPr>
      <w:rFonts w:ascii="Times New Roman" w:hAnsi="Times New Roman" w:cs="Times New Roman"/>
      <w:color w:val="000000"/>
      <w:sz w:val="16"/>
      <w:szCs w:val="16"/>
    </w:rPr>
  </w:style>
  <w:style w:type="character" w:customStyle="1" w:styleId="FontStyle65">
    <w:name w:val="Font Style65"/>
    <w:basedOn w:val="a0"/>
    <w:uiPriority w:val="99"/>
    <w:qFormat/>
    <w:rsid w:val="0074238C"/>
    <w:rPr>
      <w:rFonts w:ascii="Times New Roman" w:hAnsi="Times New Roman" w:cs="Times New Roman"/>
      <w:b/>
      <w:bCs/>
      <w:color w:val="000000"/>
      <w:sz w:val="26"/>
      <w:szCs w:val="26"/>
    </w:rPr>
  </w:style>
  <w:style w:type="character" w:customStyle="1" w:styleId="FontStyle70">
    <w:name w:val="Font Style70"/>
    <w:basedOn w:val="a0"/>
    <w:uiPriority w:val="99"/>
    <w:qFormat/>
    <w:rsid w:val="0074238C"/>
    <w:rPr>
      <w:rFonts w:ascii="Times New Roman" w:hAnsi="Times New Roman" w:cs="Times New Roman"/>
      <w:b/>
      <w:bCs/>
      <w:color w:val="000000"/>
      <w:sz w:val="16"/>
      <w:szCs w:val="16"/>
    </w:rPr>
  </w:style>
  <w:style w:type="character" w:customStyle="1" w:styleId="FontStyle72">
    <w:name w:val="Font Style72"/>
    <w:basedOn w:val="a0"/>
    <w:uiPriority w:val="99"/>
    <w:qFormat/>
    <w:rsid w:val="00680574"/>
    <w:rPr>
      <w:rFonts w:ascii="Times New Roman" w:hAnsi="Times New Roman" w:cs="Times New Roman"/>
      <w:b/>
      <w:bCs/>
      <w:color w:val="000000"/>
      <w:sz w:val="20"/>
      <w:szCs w:val="20"/>
    </w:rPr>
  </w:style>
  <w:style w:type="character" w:customStyle="1" w:styleId="FontStyle74">
    <w:name w:val="Font Style74"/>
    <w:basedOn w:val="a0"/>
    <w:uiPriority w:val="99"/>
    <w:qFormat/>
    <w:rsid w:val="00680574"/>
    <w:rPr>
      <w:rFonts w:ascii="Times New Roman" w:hAnsi="Times New Roman" w:cs="Times New Roman"/>
      <w:color w:val="000000"/>
      <w:sz w:val="20"/>
      <w:szCs w:val="20"/>
    </w:rPr>
  </w:style>
  <w:style w:type="character" w:customStyle="1" w:styleId="110">
    <w:name w:val="Заголовок 1 Знак1"/>
    <w:basedOn w:val="a0"/>
    <w:uiPriority w:val="9"/>
    <w:qFormat/>
    <w:rsid w:val="00D45FFE"/>
    <w:rPr>
      <w:rFonts w:asciiTheme="majorHAnsi" w:eastAsiaTheme="majorEastAsia" w:hAnsiTheme="majorHAnsi" w:cstheme="majorBidi"/>
      <w:b/>
      <w:bCs/>
      <w:kern w:val="2"/>
      <w:sz w:val="32"/>
      <w:szCs w:val="32"/>
      <w:lang w:eastAsia="ar-SA"/>
    </w:rPr>
  </w:style>
  <w:style w:type="character" w:customStyle="1" w:styleId="WW8Num1z0">
    <w:name w:val="WW8Num1z0"/>
    <w:uiPriority w:val="99"/>
    <w:qFormat/>
    <w:rsid w:val="00D45FFE"/>
    <w:rPr>
      <w:rFonts w:ascii="Symbol" w:hAnsi="Symbol" w:cs="Symbol"/>
    </w:rPr>
  </w:style>
  <w:style w:type="character" w:customStyle="1" w:styleId="WW8Num1z1">
    <w:name w:val="WW8Num1z1"/>
    <w:uiPriority w:val="99"/>
    <w:qFormat/>
    <w:rsid w:val="00D45FFE"/>
    <w:rPr>
      <w:rFonts w:ascii="Courier New" w:hAnsi="Courier New" w:cs="Courier New"/>
    </w:rPr>
  </w:style>
  <w:style w:type="character" w:customStyle="1" w:styleId="WW8Num1z2">
    <w:name w:val="WW8Num1z2"/>
    <w:uiPriority w:val="99"/>
    <w:qFormat/>
    <w:rsid w:val="00D45FFE"/>
    <w:rPr>
      <w:rFonts w:ascii="Wingdings" w:hAnsi="Wingdings" w:cs="Wingdings"/>
    </w:rPr>
  </w:style>
  <w:style w:type="character" w:customStyle="1" w:styleId="WW8Num1z3">
    <w:name w:val="WW8Num1z3"/>
    <w:uiPriority w:val="99"/>
    <w:qFormat/>
    <w:rsid w:val="00D45FFE"/>
  </w:style>
  <w:style w:type="character" w:customStyle="1" w:styleId="WW8Num1z4">
    <w:name w:val="WW8Num1z4"/>
    <w:uiPriority w:val="99"/>
    <w:qFormat/>
    <w:rsid w:val="00D45FFE"/>
  </w:style>
  <w:style w:type="character" w:customStyle="1" w:styleId="WW8Num1z5">
    <w:name w:val="WW8Num1z5"/>
    <w:uiPriority w:val="99"/>
    <w:qFormat/>
    <w:rsid w:val="00D45FFE"/>
  </w:style>
  <w:style w:type="character" w:customStyle="1" w:styleId="WW8Num1z6">
    <w:name w:val="WW8Num1z6"/>
    <w:uiPriority w:val="99"/>
    <w:qFormat/>
    <w:rsid w:val="00D45FFE"/>
  </w:style>
  <w:style w:type="character" w:customStyle="1" w:styleId="WW8Num1z7">
    <w:name w:val="WW8Num1z7"/>
    <w:uiPriority w:val="99"/>
    <w:qFormat/>
    <w:rsid w:val="00D45FFE"/>
  </w:style>
  <w:style w:type="character" w:customStyle="1" w:styleId="WW8Num1z8">
    <w:name w:val="WW8Num1z8"/>
    <w:uiPriority w:val="99"/>
    <w:qFormat/>
    <w:rsid w:val="00D45FFE"/>
  </w:style>
  <w:style w:type="character" w:customStyle="1" w:styleId="WW8Num2z0">
    <w:name w:val="WW8Num2z0"/>
    <w:uiPriority w:val="99"/>
    <w:qFormat/>
    <w:rsid w:val="00D45FFE"/>
    <w:rPr>
      <w:rFonts w:ascii="Symbol" w:hAnsi="Symbol" w:cs="Symbol"/>
    </w:rPr>
  </w:style>
  <w:style w:type="character" w:customStyle="1" w:styleId="WW8Num2z1">
    <w:name w:val="WW8Num2z1"/>
    <w:uiPriority w:val="99"/>
    <w:qFormat/>
    <w:rsid w:val="00D45FFE"/>
    <w:rPr>
      <w:rFonts w:ascii="Courier New" w:hAnsi="Courier New" w:cs="Courier New"/>
    </w:rPr>
  </w:style>
  <w:style w:type="character" w:customStyle="1" w:styleId="WW8Num2z2">
    <w:name w:val="WW8Num2z2"/>
    <w:uiPriority w:val="99"/>
    <w:qFormat/>
    <w:rsid w:val="00D45FFE"/>
    <w:rPr>
      <w:rFonts w:ascii="Wingdings" w:hAnsi="Wingdings" w:cs="Wingdings"/>
    </w:rPr>
  </w:style>
  <w:style w:type="character" w:customStyle="1" w:styleId="WW8Num3z0">
    <w:name w:val="WW8Num3z0"/>
    <w:uiPriority w:val="99"/>
    <w:qFormat/>
    <w:rsid w:val="00D45FFE"/>
    <w:rPr>
      <w:rFonts w:ascii="Symbol" w:hAnsi="Symbol" w:cs="Symbol"/>
    </w:rPr>
  </w:style>
  <w:style w:type="character" w:customStyle="1" w:styleId="WW8Num3z1">
    <w:name w:val="WW8Num3z1"/>
    <w:uiPriority w:val="99"/>
    <w:qFormat/>
    <w:rsid w:val="00D45FFE"/>
    <w:rPr>
      <w:rFonts w:ascii="Courier New" w:hAnsi="Courier New" w:cs="Courier New"/>
    </w:rPr>
  </w:style>
  <w:style w:type="character" w:customStyle="1" w:styleId="WW8Num3z2">
    <w:name w:val="WW8Num3z2"/>
    <w:uiPriority w:val="99"/>
    <w:qFormat/>
    <w:rsid w:val="00D45FFE"/>
    <w:rPr>
      <w:rFonts w:ascii="Wingdings" w:hAnsi="Wingdings" w:cs="Wingdings"/>
    </w:rPr>
  </w:style>
  <w:style w:type="character" w:customStyle="1" w:styleId="WW8Num4z0">
    <w:name w:val="WW8Num4z0"/>
    <w:uiPriority w:val="99"/>
    <w:qFormat/>
    <w:rsid w:val="00D45FFE"/>
    <w:rPr>
      <w:rFonts w:ascii="Symbol" w:hAnsi="Symbol" w:cs="Symbol"/>
    </w:rPr>
  </w:style>
  <w:style w:type="character" w:customStyle="1" w:styleId="WW8Num4z1">
    <w:name w:val="WW8Num4z1"/>
    <w:uiPriority w:val="99"/>
    <w:qFormat/>
    <w:rsid w:val="00D45FFE"/>
    <w:rPr>
      <w:rFonts w:ascii="Courier New" w:hAnsi="Courier New" w:cs="Courier New"/>
    </w:rPr>
  </w:style>
  <w:style w:type="character" w:customStyle="1" w:styleId="WW8Num4z2">
    <w:name w:val="WW8Num4z2"/>
    <w:uiPriority w:val="99"/>
    <w:qFormat/>
    <w:rsid w:val="00D45FFE"/>
    <w:rPr>
      <w:rFonts w:ascii="Wingdings" w:hAnsi="Wingdings" w:cs="Wingdings"/>
    </w:rPr>
  </w:style>
  <w:style w:type="character" w:customStyle="1" w:styleId="WW8Num5z0">
    <w:name w:val="WW8Num5z0"/>
    <w:uiPriority w:val="99"/>
    <w:qFormat/>
    <w:rsid w:val="00D45FFE"/>
  </w:style>
  <w:style w:type="character" w:customStyle="1" w:styleId="WW8Num6z0">
    <w:name w:val="WW8Num6z0"/>
    <w:uiPriority w:val="99"/>
    <w:qFormat/>
    <w:rsid w:val="00D45FFE"/>
    <w:rPr>
      <w:rFonts w:ascii="Symbol" w:hAnsi="Symbol" w:cs="Symbol"/>
    </w:rPr>
  </w:style>
  <w:style w:type="character" w:customStyle="1" w:styleId="WW8Num6z1">
    <w:name w:val="WW8Num6z1"/>
    <w:uiPriority w:val="99"/>
    <w:qFormat/>
    <w:rsid w:val="00D45FFE"/>
  </w:style>
  <w:style w:type="character" w:customStyle="1" w:styleId="WW8Num6z2">
    <w:name w:val="WW8Num6z2"/>
    <w:uiPriority w:val="99"/>
    <w:qFormat/>
    <w:rsid w:val="00D45FFE"/>
  </w:style>
  <w:style w:type="character" w:customStyle="1" w:styleId="WW8Num6z3">
    <w:name w:val="WW8Num6z3"/>
    <w:uiPriority w:val="99"/>
    <w:qFormat/>
    <w:rsid w:val="00D45FFE"/>
  </w:style>
  <w:style w:type="character" w:customStyle="1" w:styleId="WW8Num6z4">
    <w:name w:val="WW8Num6z4"/>
    <w:uiPriority w:val="99"/>
    <w:qFormat/>
    <w:rsid w:val="00D45FFE"/>
  </w:style>
  <w:style w:type="character" w:customStyle="1" w:styleId="WW8Num6z5">
    <w:name w:val="WW8Num6z5"/>
    <w:uiPriority w:val="99"/>
    <w:qFormat/>
    <w:rsid w:val="00D45FFE"/>
  </w:style>
  <w:style w:type="character" w:customStyle="1" w:styleId="WW8Num6z6">
    <w:name w:val="WW8Num6z6"/>
    <w:uiPriority w:val="99"/>
    <w:qFormat/>
    <w:rsid w:val="00D45FFE"/>
  </w:style>
  <w:style w:type="character" w:customStyle="1" w:styleId="WW8Num6z7">
    <w:name w:val="WW8Num6z7"/>
    <w:uiPriority w:val="99"/>
    <w:qFormat/>
    <w:rsid w:val="00D45FFE"/>
  </w:style>
  <w:style w:type="character" w:customStyle="1" w:styleId="WW8Num6z8">
    <w:name w:val="WW8Num6z8"/>
    <w:uiPriority w:val="99"/>
    <w:qFormat/>
    <w:rsid w:val="00D45FFE"/>
  </w:style>
  <w:style w:type="character" w:customStyle="1" w:styleId="WW8Num7z0">
    <w:name w:val="WW8Num7z0"/>
    <w:uiPriority w:val="99"/>
    <w:qFormat/>
    <w:rsid w:val="00D45FFE"/>
  </w:style>
  <w:style w:type="character" w:customStyle="1" w:styleId="WW8Num7z1">
    <w:name w:val="WW8Num7z1"/>
    <w:uiPriority w:val="99"/>
    <w:qFormat/>
    <w:rsid w:val="00D45FFE"/>
  </w:style>
  <w:style w:type="character" w:customStyle="1" w:styleId="WW8Num7z2">
    <w:name w:val="WW8Num7z2"/>
    <w:uiPriority w:val="99"/>
    <w:qFormat/>
    <w:rsid w:val="00D45FFE"/>
  </w:style>
  <w:style w:type="character" w:customStyle="1" w:styleId="WW8Num7z3">
    <w:name w:val="WW8Num7z3"/>
    <w:uiPriority w:val="99"/>
    <w:qFormat/>
    <w:rsid w:val="00D45FFE"/>
  </w:style>
  <w:style w:type="character" w:customStyle="1" w:styleId="WW8Num7z4">
    <w:name w:val="WW8Num7z4"/>
    <w:uiPriority w:val="99"/>
    <w:qFormat/>
    <w:rsid w:val="00D45FFE"/>
  </w:style>
  <w:style w:type="character" w:customStyle="1" w:styleId="WW8Num7z5">
    <w:name w:val="WW8Num7z5"/>
    <w:uiPriority w:val="99"/>
    <w:qFormat/>
    <w:rsid w:val="00D45FFE"/>
  </w:style>
  <w:style w:type="character" w:customStyle="1" w:styleId="WW8Num7z6">
    <w:name w:val="WW8Num7z6"/>
    <w:uiPriority w:val="99"/>
    <w:qFormat/>
    <w:rsid w:val="00D45FFE"/>
  </w:style>
  <w:style w:type="character" w:customStyle="1" w:styleId="WW8Num7z7">
    <w:name w:val="WW8Num7z7"/>
    <w:uiPriority w:val="99"/>
    <w:qFormat/>
    <w:rsid w:val="00D45FFE"/>
  </w:style>
  <w:style w:type="character" w:customStyle="1" w:styleId="WW8Num7z8">
    <w:name w:val="WW8Num7z8"/>
    <w:uiPriority w:val="99"/>
    <w:qFormat/>
    <w:rsid w:val="00D45FFE"/>
  </w:style>
  <w:style w:type="character" w:customStyle="1" w:styleId="WW8Num8z0">
    <w:name w:val="WW8Num8z0"/>
    <w:uiPriority w:val="99"/>
    <w:qFormat/>
    <w:rsid w:val="00D45FFE"/>
    <w:rPr>
      <w:sz w:val="24"/>
      <w:szCs w:val="24"/>
    </w:rPr>
  </w:style>
  <w:style w:type="character" w:customStyle="1" w:styleId="WW8Num9z0">
    <w:name w:val="WW8Num9z0"/>
    <w:uiPriority w:val="99"/>
    <w:qFormat/>
    <w:rsid w:val="00D45FFE"/>
    <w:rPr>
      <w:rFonts w:ascii="Symbol" w:hAnsi="Symbol" w:cs="Symbol"/>
    </w:rPr>
  </w:style>
  <w:style w:type="character" w:customStyle="1" w:styleId="WW8Num9z1">
    <w:name w:val="WW8Num9z1"/>
    <w:uiPriority w:val="99"/>
    <w:qFormat/>
    <w:rsid w:val="00D45FFE"/>
    <w:rPr>
      <w:rFonts w:ascii="Courier New" w:hAnsi="Courier New" w:cs="Courier New"/>
    </w:rPr>
  </w:style>
  <w:style w:type="character" w:customStyle="1" w:styleId="WW8Num9z2">
    <w:name w:val="WW8Num9z2"/>
    <w:uiPriority w:val="99"/>
    <w:qFormat/>
    <w:rsid w:val="00D45FFE"/>
    <w:rPr>
      <w:rFonts w:ascii="Wingdings" w:hAnsi="Wingdings" w:cs="Wingdings"/>
    </w:rPr>
  </w:style>
  <w:style w:type="character" w:customStyle="1" w:styleId="WW8Num10z0">
    <w:name w:val="WW8Num10z0"/>
    <w:uiPriority w:val="99"/>
    <w:qFormat/>
    <w:rsid w:val="00D45FFE"/>
    <w:rPr>
      <w:rFonts w:ascii="Symbol" w:hAnsi="Symbol" w:cs="Symbol"/>
    </w:rPr>
  </w:style>
  <w:style w:type="character" w:customStyle="1" w:styleId="WW8Num10z1">
    <w:name w:val="WW8Num10z1"/>
    <w:uiPriority w:val="99"/>
    <w:qFormat/>
    <w:rsid w:val="00D45FFE"/>
    <w:rPr>
      <w:rFonts w:ascii="Courier New" w:hAnsi="Courier New" w:cs="Courier New"/>
    </w:rPr>
  </w:style>
  <w:style w:type="character" w:customStyle="1" w:styleId="WW8Num10z2">
    <w:name w:val="WW8Num10z2"/>
    <w:uiPriority w:val="99"/>
    <w:qFormat/>
    <w:rsid w:val="00D45FFE"/>
    <w:rPr>
      <w:rFonts w:ascii="Wingdings" w:hAnsi="Wingdings" w:cs="Wingdings"/>
    </w:rPr>
  </w:style>
  <w:style w:type="character" w:customStyle="1" w:styleId="WW8Num11z0">
    <w:name w:val="WW8Num11z0"/>
    <w:uiPriority w:val="99"/>
    <w:qFormat/>
    <w:rsid w:val="00D45FFE"/>
    <w:rPr>
      <w:rFonts w:ascii="Symbol" w:hAnsi="Symbol" w:cs="Symbol"/>
    </w:rPr>
  </w:style>
  <w:style w:type="character" w:customStyle="1" w:styleId="WW8Num11z1">
    <w:name w:val="WW8Num11z1"/>
    <w:uiPriority w:val="99"/>
    <w:qFormat/>
    <w:rsid w:val="00D45FFE"/>
    <w:rPr>
      <w:rFonts w:ascii="Courier New" w:hAnsi="Courier New" w:cs="Courier New"/>
    </w:rPr>
  </w:style>
  <w:style w:type="character" w:customStyle="1" w:styleId="WW8Num11z2">
    <w:name w:val="WW8Num11z2"/>
    <w:uiPriority w:val="99"/>
    <w:qFormat/>
    <w:rsid w:val="00D45FFE"/>
    <w:rPr>
      <w:rFonts w:ascii="Wingdings" w:hAnsi="Wingdings" w:cs="Wingdings"/>
    </w:rPr>
  </w:style>
  <w:style w:type="character" w:customStyle="1" w:styleId="WW8Num12z0">
    <w:name w:val="WW8Num12z0"/>
    <w:uiPriority w:val="99"/>
    <w:qFormat/>
    <w:rsid w:val="00D45FFE"/>
  </w:style>
  <w:style w:type="character" w:customStyle="1" w:styleId="WW8Num12z1">
    <w:name w:val="WW8Num12z1"/>
    <w:uiPriority w:val="99"/>
    <w:qFormat/>
    <w:rsid w:val="00D45FFE"/>
  </w:style>
  <w:style w:type="character" w:customStyle="1" w:styleId="WW8Num12z2">
    <w:name w:val="WW8Num12z2"/>
    <w:uiPriority w:val="99"/>
    <w:qFormat/>
    <w:rsid w:val="00D45FFE"/>
  </w:style>
  <w:style w:type="character" w:customStyle="1" w:styleId="WW8Num12z3">
    <w:name w:val="WW8Num12z3"/>
    <w:uiPriority w:val="99"/>
    <w:qFormat/>
    <w:rsid w:val="00D45FFE"/>
  </w:style>
  <w:style w:type="character" w:customStyle="1" w:styleId="WW8Num12z4">
    <w:name w:val="WW8Num12z4"/>
    <w:uiPriority w:val="99"/>
    <w:qFormat/>
    <w:rsid w:val="00D45FFE"/>
  </w:style>
  <w:style w:type="character" w:customStyle="1" w:styleId="WW8Num12z5">
    <w:name w:val="WW8Num12z5"/>
    <w:uiPriority w:val="99"/>
    <w:qFormat/>
    <w:rsid w:val="00D45FFE"/>
  </w:style>
  <w:style w:type="character" w:customStyle="1" w:styleId="WW8Num12z6">
    <w:name w:val="WW8Num12z6"/>
    <w:uiPriority w:val="99"/>
    <w:qFormat/>
    <w:rsid w:val="00D45FFE"/>
  </w:style>
  <w:style w:type="character" w:customStyle="1" w:styleId="WW8Num12z7">
    <w:name w:val="WW8Num12z7"/>
    <w:uiPriority w:val="99"/>
    <w:qFormat/>
    <w:rsid w:val="00D45FFE"/>
  </w:style>
  <w:style w:type="character" w:customStyle="1" w:styleId="WW8Num12z8">
    <w:name w:val="WW8Num12z8"/>
    <w:uiPriority w:val="99"/>
    <w:qFormat/>
    <w:rsid w:val="00D45FFE"/>
  </w:style>
  <w:style w:type="character" w:customStyle="1" w:styleId="WW8Num13z0">
    <w:name w:val="WW8Num13z0"/>
    <w:uiPriority w:val="99"/>
    <w:qFormat/>
    <w:rsid w:val="00D45FFE"/>
    <w:rPr>
      <w:rFonts w:ascii="Symbol" w:hAnsi="Symbol" w:cs="Symbol"/>
    </w:rPr>
  </w:style>
  <w:style w:type="character" w:customStyle="1" w:styleId="WW8Num13z1">
    <w:name w:val="WW8Num13z1"/>
    <w:uiPriority w:val="99"/>
    <w:qFormat/>
    <w:rsid w:val="00D45FFE"/>
    <w:rPr>
      <w:rFonts w:ascii="Courier New" w:hAnsi="Courier New" w:cs="Courier New"/>
    </w:rPr>
  </w:style>
  <w:style w:type="character" w:customStyle="1" w:styleId="WW8Num13z2">
    <w:name w:val="WW8Num13z2"/>
    <w:uiPriority w:val="99"/>
    <w:qFormat/>
    <w:rsid w:val="00D45FFE"/>
    <w:rPr>
      <w:rFonts w:ascii="Wingdings" w:hAnsi="Wingdings" w:cs="Wingdings"/>
    </w:rPr>
  </w:style>
  <w:style w:type="character" w:customStyle="1" w:styleId="WW8Num14z0">
    <w:name w:val="WW8Num14z0"/>
    <w:uiPriority w:val="99"/>
    <w:qFormat/>
    <w:rsid w:val="00D45FFE"/>
    <w:rPr>
      <w:rFonts w:ascii="Symbol" w:hAnsi="Symbol" w:cs="Symbol"/>
    </w:rPr>
  </w:style>
  <w:style w:type="character" w:customStyle="1" w:styleId="WW8Num14z1">
    <w:name w:val="WW8Num14z1"/>
    <w:uiPriority w:val="99"/>
    <w:qFormat/>
    <w:rsid w:val="00D45FFE"/>
    <w:rPr>
      <w:rFonts w:ascii="Courier New" w:hAnsi="Courier New" w:cs="Courier New"/>
    </w:rPr>
  </w:style>
  <w:style w:type="character" w:customStyle="1" w:styleId="WW8Num14z2">
    <w:name w:val="WW8Num14z2"/>
    <w:uiPriority w:val="99"/>
    <w:qFormat/>
    <w:rsid w:val="00D45FFE"/>
    <w:rPr>
      <w:rFonts w:ascii="Wingdings" w:hAnsi="Wingdings" w:cs="Wingdings"/>
    </w:rPr>
  </w:style>
  <w:style w:type="character" w:customStyle="1" w:styleId="WW8Num15z0">
    <w:name w:val="WW8Num15z0"/>
    <w:uiPriority w:val="99"/>
    <w:qFormat/>
    <w:rsid w:val="00D45FFE"/>
    <w:rPr>
      <w:rFonts w:ascii="Symbol" w:hAnsi="Symbol" w:cs="Symbol"/>
    </w:rPr>
  </w:style>
  <w:style w:type="character" w:customStyle="1" w:styleId="WW8Num15z1">
    <w:name w:val="WW8Num15z1"/>
    <w:uiPriority w:val="99"/>
    <w:qFormat/>
    <w:rsid w:val="00D45FFE"/>
  </w:style>
  <w:style w:type="character" w:customStyle="1" w:styleId="WW8Num15z2">
    <w:name w:val="WW8Num15z2"/>
    <w:uiPriority w:val="99"/>
    <w:qFormat/>
    <w:rsid w:val="00D45FFE"/>
  </w:style>
  <w:style w:type="character" w:customStyle="1" w:styleId="WW8Num15z3">
    <w:name w:val="WW8Num15z3"/>
    <w:uiPriority w:val="99"/>
    <w:qFormat/>
    <w:rsid w:val="00D45FFE"/>
  </w:style>
  <w:style w:type="character" w:customStyle="1" w:styleId="WW8Num15z4">
    <w:name w:val="WW8Num15z4"/>
    <w:uiPriority w:val="99"/>
    <w:qFormat/>
    <w:rsid w:val="00D45FFE"/>
  </w:style>
  <w:style w:type="character" w:customStyle="1" w:styleId="WW8Num15z5">
    <w:name w:val="WW8Num15z5"/>
    <w:uiPriority w:val="99"/>
    <w:qFormat/>
    <w:rsid w:val="00D45FFE"/>
  </w:style>
  <w:style w:type="character" w:customStyle="1" w:styleId="WW8Num15z6">
    <w:name w:val="WW8Num15z6"/>
    <w:uiPriority w:val="99"/>
    <w:qFormat/>
    <w:rsid w:val="00D45FFE"/>
  </w:style>
  <w:style w:type="character" w:customStyle="1" w:styleId="WW8Num15z7">
    <w:name w:val="WW8Num15z7"/>
    <w:uiPriority w:val="99"/>
    <w:qFormat/>
    <w:rsid w:val="00D45FFE"/>
  </w:style>
  <w:style w:type="character" w:customStyle="1" w:styleId="WW8Num15z8">
    <w:name w:val="WW8Num15z8"/>
    <w:uiPriority w:val="99"/>
    <w:qFormat/>
    <w:rsid w:val="00D45FFE"/>
  </w:style>
  <w:style w:type="character" w:customStyle="1" w:styleId="WW8Num16z0">
    <w:name w:val="WW8Num16z0"/>
    <w:uiPriority w:val="99"/>
    <w:qFormat/>
    <w:rsid w:val="00D45FFE"/>
    <w:rPr>
      <w:rFonts w:ascii="Symbol" w:hAnsi="Symbol" w:cs="Symbol"/>
    </w:rPr>
  </w:style>
  <w:style w:type="character" w:customStyle="1" w:styleId="WW8Num16z1">
    <w:name w:val="WW8Num16z1"/>
    <w:uiPriority w:val="99"/>
    <w:qFormat/>
    <w:rsid w:val="00D45FFE"/>
    <w:rPr>
      <w:rFonts w:ascii="Courier New" w:hAnsi="Courier New" w:cs="Courier New"/>
    </w:rPr>
  </w:style>
  <w:style w:type="character" w:customStyle="1" w:styleId="WW8Num16z2">
    <w:name w:val="WW8Num16z2"/>
    <w:uiPriority w:val="99"/>
    <w:qFormat/>
    <w:rsid w:val="00D45FFE"/>
    <w:rPr>
      <w:rFonts w:ascii="Wingdings" w:hAnsi="Wingdings" w:cs="Wingdings"/>
    </w:rPr>
  </w:style>
  <w:style w:type="character" w:customStyle="1" w:styleId="WW8Num17z0">
    <w:name w:val="WW8Num17z0"/>
    <w:uiPriority w:val="99"/>
    <w:qFormat/>
    <w:rsid w:val="00D45FFE"/>
    <w:rPr>
      <w:rFonts w:ascii="Symbol" w:hAnsi="Symbol" w:cs="Symbol"/>
    </w:rPr>
  </w:style>
  <w:style w:type="character" w:customStyle="1" w:styleId="WW8Num17z1">
    <w:name w:val="WW8Num17z1"/>
    <w:uiPriority w:val="99"/>
    <w:qFormat/>
    <w:rsid w:val="00D45FFE"/>
  </w:style>
  <w:style w:type="character" w:customStyle="1" w:styleId="WW8Num17z2">
    <w:name w:val="WW8Num17z2"/>
    <w:uiPriority w:val="99"/>
    <w:qFormat/>
    <w:rsid w:val="00D45FFE"/>
  </w:style>
  <w:style w:type="character" w:customStyle="1" w:styleId="WW8Num17z3">
    <w:name w:val="WW8Num17z3"/>
    <w:uiPriority w:val="99"/>
    <w:qFormat/>
    <w:rsid w:val="00D45FFE"/>
  </w:style>
  <w:style w:type="character" w:customStyle="1" w:styleId="WW8Num17z4">
    <w:name w:val="WW8Num17z4"/>
    <w:uiPriority w:val="99"/>
    <w:qFormat/>
    <w:rsid w:val="00D45FFE"/>
  </w:style>
  <w:style w:type="character" w:customStyle="1" w:styleId="WW8Num17z5">
    <w:name w:val="WW8Num17z5"/>
    <w:uiPriority w:val="99"/>
    <w:qFormat/>
    <w:rsid w:val="00D45FFE"/>
  </w:style>
  <w:style w:type="character" w:customStyle="1" w:styleId="WW8Num17z6">
    <w:name w:val="WW8Num17z6"/>
    <w:uiPriority w:val="99"/>
    <w:qFormat/>
    <w:rsid w:val="00D45FFE"/>
  </w:style>
  <w:style w:type="character" w:customStyle="1" w:styleId="WW8Num17z7">
    <w:name w:val="WW8Num17z7"/>
    <w:uiPriority w:val="99"/>
    <w:qFormat/>
    <w:rsid w:val="00D45FFE"/>
  </w:style>
  <w:style w:type="character" w:customStyle="1" w:styleId="WW8Num17z8">
    <w:name w:val="WW8Num17z8"/>
    <w:uiPriority w:val="99"/>
    <w:qFormat/>
    <w:rsid w:val="00D45FFE"/>
  </w:style>
  <w:style w:type="character" w:customStyle="1" w:styleId="WW8Num18z0">
    <w:name w:val="WW8Num18z0"/>
    <w:uiPriority w:val="99"/>
    <w:qFormat/>
    <w:rsid w:val="00D45FFE"/>
    <w:rPr>
      <w:rFonts w:ascii="Symbol" w:hAnsi="Symbol" w:cs="Symbol"/>
    </w:rPr>
  </w:style>
  <w:style w:type="character" w:customStyle="1" w:styleId="WW8Num18z2">
    <w:name w:val="WW8Num18z2"/>
    <w:uiPriority w:val="99"/>
    <w:qFormat/>
    <w:rsid w:val="00D45FFE"/>
    <w:rPr>
      <w:rFonts w:ascii="Wingdings" w:hAnsi="Wingdings" w:cs="Wingdings"/>
    </w:rPr>
  </w:style>
  <w:style w:type="character" w:customStyle="1" w:styleId="WW8Num18z4">
    <w:name w:val="WW8Num18z4"/>
    <w:uiPriority w:val="99"/>
    <w:qFormat/>
    <w:rsid w:val="00D45FFE"/>
    <w:rPr>
      <w:rFonts w:ascii="Courier New" w:hAnsi="Courier New" w:cs="Courier New"/>
    </w:rPr>
  </w:style>
  <w:style w:type="character" w:customStyle="1" w:styleId="WW8Num19z0">
    <w:name w:val="WW8Num19z0"/>
    <w:uiPriority w:val="99"/>
    <w:qFormat/>
    <w:rsid w:val="00D45FFE"/>
    <w:rPr>
      <w:rFonts w:ascii="Symbol" w:hAnsi="Symbol" w:cs="Symbol"/>
    </w:rPr>
  </w:style>
  <w:style w:type="character" w:customStyle="1" w:styleId="WW8Num19z1">
    <w:name w:val="WW8Num19z1"/>
    <w:uiPriority w:val="99"/>
    <w:qFormat/>
    <w:rsid w:val="00D45FFE"/>
    <w:rPr>
      <w:rFonts w:ascii="Courier New" w:hAnsi="Courier New" w:cs="Courier New"/>
    </w:rPr>
  </w:style>
  <w:style w:type="character" w:customStyle="1" w:styleId="WW8Num19z2">
    <w:name w:val="WW8Num19z2"/>
    <w:uiPriority w:val="99"/>
    <w:qFormat/>
    <w:rsid w:val="00D45FFE"/>
    <w:rPr>
      <w:rFonts w:ascii="Wingdings" w:hAnsi="Wingdings" w:cs="Wingdings"/>
    </w:rPr>
  </w:style>
  <w:style w:type="character" w:customStyle="1" w:styleId="WW8Num20z0">
    <w:name w:val="WW8Num20z0"/>
    <w:uiPriority w:val="99"/>
    <w:qFormat/>
    <w:rsid w:val="00D45FFE"/>
    <w:rPr>
      <w:rFonts w:ascii="Symbol" w:hAnsi="Symbol" w:cs="Symbol"/>
    </w:rPr>
  </w:style>
  <w:style w:type="character" w:customStyle="1" w:styleId="WW8Num20z1">
    <w:name w:val="WW8Num20z1"/>
    <w:uiPriority w:val="99"/>
    <w:qFormat/>
    <w:rsid w:val="00D45FFE"/>
  </w:style>
  <w:style w:type="character" w:customStyle="1" w:styleId="WW8Num20z2">
    <w:name w:val="WW8Num20z2"/>
    <w:uiPriority w:val="99"/>
    <w:qFormat/>
    <w:rsid w:val="00D45FFE"/>
  </w:style>
  <w:style w:type="character" w:customStyle="1" w:styleId="WW8Num20z3">
    <w:name w:val="WW8Num20z3"/>
    <w:uiPriority w:val="99"/>
    <w:qFormat/>
    <w:rsid w:val="00D45FFE"/>
  </w:style>
  <w:style w:type="character" w:customStyle="1" w:styleId="WW8Num20z4">
    <w:name w:val="WW8Num20z4"/>
    <w:uiPriority w:val="99"/>
    <w:qFormat/>
    <w:rsid w:val="00D45FFE"/>
  </w:style>
  <w:style w:type="character" w:customStyle="1" w:styleId="WW8Num20z5">
    <w:name w:val="WW8Num20z5"/>
    <w:uiPriority w:val="99"/>
    <w:qFormat/>
    <w:rsid w:val="00D45FFE"/>
  </w:style>
  <w:style w:type="character" w:customStyle="1" w:styleId="WW8Num20z6">
    <w:name w:val="WW8Num20z6"/>
    <w:uiPriority w:val="99"/>
    <w:qFormat/>
    <w:rsid w:val="00D45FFE"/>
  </w:style>
  <w:style w:type="character" w:customStyle="1" w:styleId="WW8Num20z7">
    <w:name w:val="WW8Num20z7"/>
    <w:uiPriority w:val="99"/>
    <w:qFormat/>
    <w:rsid w:val="00D45FFE"/>
  </w:style>
  <w:style w:type="character" w:customStyle="1" w:styleId="WW8Num20z8">
    <w:name w:val="WW8Num20z8"/>
    <w:uiPriority w:val="99"/>
    <w:qFormat/>
    <w:rsid w:val="00D45FFE"/>
  </w:style>
  <w:style w:type="character" w:customStyle="1" w:styleId="WW8Num21z0">
    <w:name w:val="WW8Num21z0"/>
    <w:uiPriority w:val="99"/>
    <w:qFormat/>
    <w:rsid w:val="00D45FFE"/>
    <w:rPr>
      <w:rFonts w:ascii="Symbol" w:hAnsi="Symbol" w:cs="Symbol"/>
    </w:rPr>
  </w:style>
  <w:style w:type="character" w:customStyle="1" w:styleId="WW8Num21z1">
    <w:name w:val="WW8Num21z1"/>
    <w:uiPriority w:val="99"/>
    <w:qFormat/>
    <w:rsid w:val="00D45FFE"/>
  </w:style>
  <w:style w:type="character" w:customStyle="1" w:styleId="WW8Num21z2">
    <w:name w:val="WW8Num21z2"/>
    <w:uiPriority w:val="99"/>
    <w:qFormat/>
    <w:rsid w:val="00D45FFE"/>
  </w:style>
  <w:style w:type="character" w:customStyle="1" w:styleId="WW8Num21z3">
    <w:name w:val="WW8Num21z3"/>
    <w:uiPriority w:val="99"/>
    <w:qFormat/>
    <w:rsid w:val="00D45FFE"/>
  </w:style>
  <w:style w:type="character" w:customStyle="1" w:styleId="WW8Num21z4">
    <w:name w:val="WW8Num21z4"/>
    <w:uiPriority w:val="99"/>
    <w:qFormat/>
    <w:rsid w:val="00D45FFE"/>
  </w:style>
  <w:style w:type="character" w:customStyle="1" w:styleId="WW8Num21z5">
    <w:name w:val="WW8Num21z5"/>
    <w:uiPriority w:val="99"/>
    <w:qFormat/>
    <w:rsid w:val="00D45FFE"/>
  </w:style>
  <w:style w:type="character" w:customStyle="1" w:styleId="WW8Num21z6">
    <w:name w:val="WW8Num21z6"/>
    <w:uiPriority w:val="99"/>
    <w:qFormat/>
    <w:rsid w:val="00D45FFE"/>
  </w:style>
  <w:style w:type="character" w:customStyle="1" w:styleId="WW8Num21z7">
    <w:name w:val="WW8Num21z7"/>
    <w:uiPriority w:val="99"/>
    <w:qFormat/>
    <w:rsid w:val="00D45FFE"/>
  </w:style>
  <w:style w:type="character" w:customStyle="1" w:styleId="WW8Num21z8">
    <w:name w:val="WW8Num21z8"/>
    <w:uiPriority w:val="99"/>
    <w:qFormat/>
    <w:rsid w:val="00D45FFE"/>
  </w:style>
  <w:style w:type="character" w:customStyle="1" w:styleId="WW8Num22z0">
    <w:name w:val="WW8Num22z0"/>
    <w:uiPriority w:val="99"/>
    <w:qFormat/>
    <w:rsid w:val="00D45FFE"/>
    <w:rPr>
      <w:rFonts w:ascii="Symbol" w:hAnsi="Symbol" w:cs="Symbol"/>
    </w:rPr>
  </w:style>
  <w:style w:type="character" w:customStyle="1" w:styleId="WW8Num22z1">
    <w:name w:val="WW8Num22z1"/>
    <w:uiPriority w:val="99"/>
    <w:qFormat/>
    <w:rsid w:val="00D45FFE"/>
  </w:style>
  <w:style w:type="character" w:customStyle="1" w:styleId="WW8Num22z2">
    <w:name w:val="WW8Num22z2"/>
    <w:uiPriority w:val="99"/>
    <w:qFormat/>
    <w:rsid w:val="00D45FFE"/>
  </w:style>
  <w:style w:type="character" w:customStyle="1" w:styleId="WW8Num22z3">
    <w:name w:val="WW8Num22z3"/>
    <w:uiPriority w:val="99"/>
    <w:qFormat/>
    <w:rsid w:val="00D45FFE"/>
  </w:style>
  <w:style w:type="character" w:customStyle="1" w:styleId="WW8Num22z4">
    <w:name w:val="WW8Num22z4"/>
    <w:uiPriority w:val="99"/>
    <w:qFormat/>
    <w:rsid w:val="00D45FFE"/>
  </w:style>
  <w:style w:type="character" w:customStyle="1" w:styleId="WW8Num22z5">
    <w:name w:val="WW8Num22z5"/>
    <w:uiPriority w:val="99"/>
    <w:qFormat/>
    <w:rsid w:val="00D45FFE"/>
  </w:style>
  <w:style w:type="character" w:customStyle="1" w:styleId="WW8Num22z6">
    <w:name w:val="WW8Num22z6"/>
    <w:uiPriority w:val="99"/>
    <w:qFormat/>
    <w:rsid w:val="00D45FFE"/>
  </w:style>
  <w:style w:type="character" w:customStyle="1" w:styleId="WW8Num22z7">
    <w:name w:val="WW8Num22z7"/>
    <w:uiPriority w:val="99"/>
    <w:qFormat/>
    <w:rsid w:val="00D45FFE"/>
  </w:style>
  <w:style w:type="character" w:customStyle="1" w:styleId="WW8Num22z8">
    <w:name w:val="WW8Num22z8"/>
    <w:uiPriority w:val="99"/>
    <w:qFormat/>
    <w:rsid w:val="00D45FFE"/>
  </w:style>
  <w:style w:type="character" w:customStyle="1" w:styleId="WW8Num23z0">
    <w:name w:val="WW8Num23z0"/>
    <w:uiPriority w:val="99"/>
    <w:qFormat/>
    <w:rsid w:val="00D45FFE"/>
    <w:rPr>
      <w:rFonts w:ascii="Symbol" w:hAnsi="Symbol" w:cs="Symbol"/>
    </w:rPr>
  </w:style>
  <w:style w:type="character" w:customStyle="1" w:styleId="WW8Num23z1">
    <w:name w:val="WW8Num23z1"/>
    <w:uiPriority w:val="99"/>
    <w:qFormat/>
    <w:rsid w:val="00D45FFE"/>
    <w:rPr>
      <w:rFonts w:ascii="Courier New" w:hAnsi="Courier New" w:cs="Courier New"/>
    </w:rPr>
  </w:style>
  <w:style w:type="character" w:customStyle="1" w:styleId="WW8Num23z2">
    <w:name w:val="WW8Num23z2"/>
    <w:uiPriority w:val="99"/>
    <w:qFormat/>
    <w:rsid w:val="00D45FFE"/>
    <w:rPr>
      <w:rFonts w:ascii="Wingdings" w:hAnsi="Wingdings" w:cs="Wingdings"/>
    </w:rPr>
  </w:style>
  <w:style w:type="character" w:customStyle="1" w:styleId="WW8Num24z0">
    <w:name w:val="WW8Num24z0"/>
    <w:uiPriority w:val="99"/>
    <w:qFormat/>
    <w:rsid w:val="00D45FFE"/>
    <w:rPr>
      <w:rFonts w:ascii="Symbol" w:hAnsi="Symbol" w:cs="Symbol"/>
    </w:rPr>
  </w:style>
  <w:style w:type="character" w:customStyle="1" w:styleId="WW8Num24z1">
    <w:name w:val="WW8Num24z1"/>
    <w:uiPriority w:val="99"/>
    <w:qFormat/>
    <w:rsid w:val="00D45FFE"/>
    <w:rPr>
      <w:rFonts w:ascii="Courier New" w:hAnsi="Courier New" w:cs="Courier New"/>
    </w:rPr>
  </w:style>
  <w:style w:type="character" w:customStyle="1" w:styleId="WW8Num24z2">
    <w:name w:val="WW8Num24z2"/>
    <w:uiPriority w:val="99"/>
    <w:qFormat/>
    <w:rsid w:val="00D45FFE"/>
    <w:rPr>
      <w:rFonts w:ascii="Wingdings" w:hAnsi="Wingdings" w:cs="Wingdings"/>
    </w:rPr>
  </w:style>
  <w:style w:type="character" w:customStyle="1" w:styleId="WW8Num25z0">
    <w:name w:val="WW8Num25z0"/>
    <w:uiPriority w:val="99"/>
    <w:qFormat/>
    <w:rsid w:val="00D45FFE"/>
    <w:rPr>
      <w:rFonts w:ascii="Symbol" w:hAnsi="Symbol" w:cs="Symbol"/>
    </w:rPr>
  </w:style>
  <w:style w:type="character" w:customStyle="1" w:styleId="WW8Num25z1">
    <w:name w:val="WW8Num25z1"/>
    <w:uiPriority w:val="99"/>
    <w:qFormat/>
    <w:rsid w:val="00D45FFE"/>
  </w:style>
  <w:style w:type="character" w:customStyle="1" w:styleId="WW8Num25z2">
    <w:name w:val="WW8Num25z2"/>
    <w:uiPriority w:val="99"/>
    <w:qFormat/>
    <w:rsid w:val="00D45FFE"/>
  </w:style>
  <w:style w:type="character" w:customStyle="1" w:styleId="WW8Num25z3">
    <w:name w:val="WW8Num25z3"/>
    <w:uiPriority w:val="99"/>
    <w:qFormat/>
    <w:rsid w:val="00D45FFE"/>
  </w:style>
  <w:style w:type="character" w:customStyle="1" w:styleId="WW8Num25z4">
    <w:name w:val="WW8Num25z4"/>
    <w:uiPriority w:val="99"/>
    <w:qFormat/>
    <w:rsid w:val="00D45FFE"/>
  </w:style>
  <w:style w:type="character" w:customStyle="1" w:styleId="WW8Num25z5">
    <w:name w:val="WW8Num25z5"/>
    <w:uiPriority w:val="99"/>
    <w:qFormat/>
    <w:rsid w:val="00D45FFE"/>
  </w:style>
  <w:style w:type="character" w:customStyle="1" w:styleId="WW8Num25z6">
    <w:name w:val="WW8Num25z6"/>
    <w:uiPriority w:val="99"/>
    <w:qFormat/>
    <w:rsid w:val="00D45FFE"/>
  </w:style>
  <w:style w:type="character" w:customStyle="1" w:styleId="WW8Num25z7">
    <w:name w:val="WW8Num25z7"/>
    <w:uiPriority w:val="99"/>
    <w:qFormat/>
    <w:rsid w:val="00D45FFE"/>
  </w:style>
  <w:style w:type="character" w:customStyle="1" w:styleId="WW8Num25z8">
    <w:name w:val="WW8Num25z8"/>
    <w:uiPriority w:val="99"/>
    <w:qFormat/>
    <w:rsid w:val="00D45FFE"/>
  </w:style>
  <w:style w:type="character" w:customStyle="1" w:styleId="WW8Num26z0">
    <w:name w:val="WW8Num26z0"/>
    <w:uiPriority w:val="99"/>
    <w:qFormat/>
    <w:rsid w:val="00D45FFE"/>
    <w:rPr>
      <w:rFonts w:ascii="Symbol" w:hAnsi="Symbol" w:cs="Symbol"/>
    </w:rPr>
  </w:style>
  <w:style w:type="character" w:customStyle="1" w:styleId="WW8Num26z1">
    <w:name w:val="WW8Num26z1"/>
    <w:uiPriority w:val="99"/>
    <w:qFormat/>
    <w:rsid w:val="00D45FFE"/>
    <w:rPr>
      <w:rFonts w:ascii="Courier New" w:hAnsi="Courier New" w:cs="Courier New"/>
    </w:rPr>
  </w:style>
  <w:style w:type="character" w:customStyle="1" w:styleId="WW8Num26z2">
    <w:name w:val="WW8Num26z2"/>
    <w:uiPriority w:val="99"/>
    <w:qFormat/>
    <w:rsid w:val="00D45FFE"/>
    <w:rPr>
      <w:rFonts w:ascii="Wingdings" w:hAnsi="Wingdings" w:cs="Wingdings"/>
    </w:rPr>
  </w:style>
  <w:style w:type="character" w:customStyle="1" w:styleId="WW8Num27z0">
    <w:name w:val="WW8Num27z0"/>
    <w:uiPriority w:val="99"/>
    <w:qFormat/>
    <w:rsid w:val="00D45FFE"/>
    <w:rPr>
      <w:rFonts w:ascii="Symbol" w:hAnsi="Symbol" w:cs="Symbol"/>
    </w:rPr>
  </w:style>
  <w:style w:type="character" w:customStyle="1" w:styleId="WW8Num27z1">
    <w:name w:val="WW8Num27z1"/>
    <w:uiPriority w:val="99"/>
    <w:qFormat/>
    <w:rsid w:val="00D45FFE"/>
  </w:style>
  <w:style w:type="character" w:customStyle="1" w:styleId="WW8Num27z2">
    <w:name w:val="WW8Num27z2"/>
    <w:uiPriority w:val="99"/>
    <w:qFormat/>
    <w:rsid w:val="00D45FFE"/>
  </w:style>
  <w:style w:type="character" w:customStyle="1" w:styleId="WW8Num27z3">
    <w:name w:val="WW8Num27z3"/>
    <w:uiPriority w:val="99"/>
    <w:qFormat/>
    <w:rsid w:val="00D45FFE"/>
  </w:style>
  <w:style w:type="character" w:customStyle="1" w:styleId="WW8Num27z4">
    <w:name w:val="WW8Num27z4"/>
    <w:uiPriority w:val="99"/>
    <w:qFormat/>
    <w:rsid w:val="00D45FFE"/>
  </w:style>
  <w:style w:type="character" w:customStyle="1" w:styleId="WW8Num27z5">
    <w:name w:val="WW8Num27z5"/>
    <w:uiPriority w:val="99"/>
    <w:qFormat/>
    <w:rsid w:val="00D45FFE"/>
  </w:style>
  <w:style w:type="character" w:customStyle="1" w:styleId="WW8Num27z6">
    <w:name w:val="WW8Num27z6"/>
    <w:uiPriority w:val="99"/>
    <w:qFormat/>
    <w:rsid w:val="00D45FFE"/>
  </w:style>
  <w:style w:type="character" w:customStyle="1" w:styleId="WW8Num27z7">
    <w:name w:val="WW8Num27z7"/>
    <w:uiPriority w:val="99"/>
    <w:qFormat/>
    <w:rsid w:val="00D45FFE"/>
  </w:style>
  <w:style w:type="character" w:customStyle="1" w:styleId="WW8Num27z8">
    <w:name w:val="WW8Num27z8"/>
    <w:uiPriority w:val="99"/>
    <w:qFormat/>
    <w:rsid w:val="00D45FFE"/>
  </w:style>
  <w:style w:type="character" w:customStyle="1" w:styleId="WW8Num28z0">
    <w:name w:val="WW8Num28z0"/>
    <w:uiPriority w:val="99"/>
    <w:qFormat/>
    <w:rsid w:val="00D45FFE"/>
    <w:rPr>
      <w:rFonts w:ascii="Symbol" w:hAnsi="Symbol" w:cs="Symbol"/>
    </w:rPr>
  </w:style>
  <w:style w:type="character" w:customStyle="1" w:styleId="WW8Num28z1">
    <w:name w:val="WW8Num28z1"/>
    <w:uiPriority w:val="99"/>
    <w:qFormat/>
    <w:rsid w:val="00D45FFE"/>
    <w:rPr>
      <w:rFonts w:ascii="Courier New" w:hAnsi="Courier New" w:cs="Courier New"/>
    </w:rPr>
  </w:style>
  <w:style w:type="character" w:customStyle="1" w:styleId="WW8Num28z2">
    <w:name w:val="WW8Num28z2"/>
    <w:uiPriority w:val="99"/>
    <w:qFormat/>
    <w:rsid w:val="00D45FFE"/>
    <w:rPr>
      <w:rFonts w:ascii="Wingdings" w:hAnsi="Wingdings" w:cs="Wingdings"/>
    </w:rPr>
  </w:style>
  <w:style w:type="character" w:customStyle="1" w:styleId="WW8Num29z0">
    <w:name w:val="WW8Num29z0"/>
    <w:uiPriority w:val="99"/>
    <w:qFormat/>
    <w:rsid w:val="00D45FFE"/>
    <w:rPr>
      <w:rFonts w:ascii="Symbol" w:hAnsi="Symbol" w:cs="Symbol"/>
    </w:rPr>
  </w:style>
  <w:style w:type="character" w:customStyle="1" w:styleId="WW8Num29z1">
    <w:name w:val="WW8Num29z1"/>
    <w:uiPriority w:val="99"/>
    <w:qFormat/>
    <w:rsid w:val="00D45FFE"/>
    <w:rPr>
      <w:rFonts w:ascii="Courier New" w:hAnsi="Courier New" w:cs="Courier New"/>
    </w:rPr>
  </w:style>
  <w:style w:type="character" w:customStyle="1" w:styleId="WW8Num29z2">
    <w:name w:val="WW8Num29z2"/>
    <w:uiPriority w:val="99"/>
    <w:qFormat/>
    <w:rsid w:val="00D45FFE"/>
    <w:rPr>
      <w:rFonts w:ascii="Wingdings" w:hAnsi="Wingdings" w:cs="Wingdings"/>
    </w:rPr>
  </w:style>
  <w:style w:type="character" w:customStyle="1" w:styleId="WW8Num30z0">
    <w:name w:val="WW8Num30z0"/>
    <w:uiPriority w:val="99"/>
    <w:qFormat/>
    <w:rsid w:val="00D45FFE"/>
    <w:rPr>
      <w:rFonts w:ascii="Symbol" w:hAnsi="Symbol" w:cs="Symbol"/>
    </w:rPr>
  </w:style>
  <w:style w:type="character" w:customStyle="1" w:styleId="WW8Num30z1">
    <w:name w:val="WW8Num30z1"/>
    <w:uiPriority w:val="99"/>
    <w:qFormat/>
    <w:rsid w:val="00D45FFE"/>
    <w:rPr>
      <w:rFonts w:ascii="Courier New" w:hAnsi="Courier New" w:cs="Courier New"/>
    </w:rPr>
  </w:style>
  <w:style w:type="character" w:customStyle="1" w:styleId="WW8Num30z2">
    <w:name w:val="WW8Num30z2"/>
    <w:uiPriority w:val="99"/>
    <w:qFormat/>
    <w:rsid w:val="00D45FFE"/>
    <w:rPr>
      <w:rFonts w:ascii="Wingdings" w:hAnsi="Wingdings" w:cs="Wingdings"/>
    </w:rPr>
  </w:style>
  <w:style w:type="character" w:customStyle="1" w:styleId="WW8Num31z0">
    <w:name w:val="WW8Num31z0"/>
    <w:uiPriority w:val="99"/>
    <w:qFormat/>
    <w:rsid w:val="00D45FFE"/>
    <w:rPr>
      <w:rFonts w:ascii="Symbol" w:hAnsi="Symbol" w:cs="Symbol"/>
    </w:rPr>
  </w:style>
  <w:style w:type="character" w:customStyle="1" w:styleId="WW8Num31z1">
    <w:name w:val="WW8Num31z1"/>
    <w:uiPriority w:val="99"/>
    <w:qFormat/>
    <w:rsid w:val="00D45FFE"/>
  </w:style>
  <w:style w:type="character" w:customStyle="1" w:styleId="WW8Num31z2">
    <w:name w:val="WW8Num31z2"/>
    <w:uiPriority w:val="99"/>
    <w:qFormat/>
    <w:rsid w:val="00D45FFE"/>
  </w:style>
  <w:style w:type="character" w:customStyle="1" w:styleId="WW8Num31z3">
    <w:name w:val="WW8Num31z3"/>
    <w:uiPriority w:val="99"/>
    <w:qFormat/>
    <w:rsid w:val="00D45FFE"/>
  </w:style>
  <w:style w:type="character" w:customStyle="1" w:styleId="WW8Num31z4">
    <w:name w:val="WW8Num31z4"/>
    <w:uiPriority w:val="99"/>
    <w:qFormat/>
    <w:rsid w:val="00D45FFE"/>
  </w:style>
  <w:style w:type="character" w:customStyle="1" w:styleId="WW8Num31z5">
    <w:name w:val="WW8Num31z5"/>
    <w:uiPriority w:val="99"/>
    <w:qFormat/>
    <w:rsid w:val="00D45FFE"/>
  </w:style>
  <w:style w:type="character" w:customStyle="1" w:styleId="WW8Num31z6">
    <w:name w:val="WW8Num31z6"/>
    <w:uiPriority w:val="99"/>
    <w:qFormat/>
    <w:rsid w:val="00D45FFE"/>
  </w:style>
  <w:style w:type="character" w:customStyle="1" w:styleId="WW8Num31z7">
    <w:name w:val="WW8Num31z7"/>
    <w:uiPriority w:val="99"/>
    <w:qFormat/>
    <w:rsid w:val="00D45FFE"/>
  </w:style>
  <w:style w:type="character" w:customStyle="1" w:styleId="WW8Num31z8">
    <w:name w:val="WW8Num31z8"/>
    <w:uiPriority w:val="99"/>
    <w:qFormat/>
    <w:rsid w:val="00D45FFE"/>
  </w:style>
  <w:style w:type="character" w:customStyle="1" w:styleId="WW8Num32z0">
    <w:name w:val="WW8Num32z0"/>
    <w:uiPriority w:val="99"/>
    <w:qFormat/>
    <w:rsid w:val="00D45FFE"/>
    <w:rPr>
      <w:rFonts w:ascii="Symbol" w:hAnsi="Symbol" w:cs="Symbol"/>
    </w:rPr>
  </w:style>
  <w:style w:type="character" w:customStyle="1" w:styleId="WW8Num32z1">
    <w:name w:val="WW8Num32z1"/>
    <w:uiPriority w:val="99"/>
    <w:qFormat/>
    <w:rsid w:val="00D45FFE"/>
    <w:rPr>
      <w:rFonts w:ascii="Courier New" w:hAnsi="Courier New" w:cs="Courier New"/>
    </w:rPr>
  </w:style>
  <w:style w:type="character" w:customStyle="1" w:styleId="WW8Num32z2">
    <w:name w:val="WW8Num32z2"/>
    <w:uiPriority w:val="99"/>
    <w:qFormat/>
    <w:rsid w:val="00D45FFE"/>
    <w:rPr>
      <w:rFonts w:ascii="Wingdings" w:hAnsi="Wingdings" w:cs="Wingdings"/>
    </w:rPr>
  </w:style>
  <w:style w:type="character" w:customStyle="1" w:styleId="WW8Num33z0">
    <w:name w:val="WW8Num33z0"/>
    <w:uiPriority w:val="99"/>
    <w:qFormat/>
    <w:rsid w:val="00D45FFE"/>
    <w:rPr>
      <w:rFonts w:ascii="Symbol" w:hAnsi="Symbol" w:cs="Symbol"/>
    </w:rPr>
  </w:style>
  <w:style w:type="character" w:customStyle="1" w:styleId="WW8Num33z1">
    <w:name w:val="WW8Num33z1"/>
    <w:uiPriority w:val="99"/>
    <w:qFormat/>
    <w:rsid w:val="00D45FFE"/>
    <w:rPr>
      <w:rFonts w:ascii="Courier New" w:hAnsi="Courier New" w:cs="Courier New"/>
    </w:rPr>
  </w:style>
  <w:style w:type="character" w:customStyle="1" w:styleId="WW8Num33z2">
    <w:name w:val="WW8Num33z2"/>
    <w:uiPriority w:val="99"/>
    <w:qFormat/>
    <w:rsid w:val="00D45FFE"/>
    <w:rPr>
      <w:rFonts w:ascii="Wingdings" w:hAnsi="Wingdings" w:cs="Wingdings"/>
    </w:rPr>
  </w:style>
  <w:style w:type="character" w:customStyle="1" w:styleId="WW8Num34z0">
    <w:name w:val="WW8Num34z0"/>
    <w:uiPriority w:val="99"/>
    <w:qFormat/>
    <w:rsid w:val="00D45FFE"/>
  </w:style>
  <w:style w:type="character" w:customStyle="1" w:styleId="WW8Num34z1">
    <w:name w:val="WW8Num34z1"/>
    <w:uiPriority w:val="99"/>
    <w:qFormat/>
    <w:rsid w:val="00D45FFE"/>
  </w:style>
  <w:style w:type="character" w:customStyle="1" w:styleId="WW8Num34z2">
    <w:name w:val="WW8Num34z2"/>
    <w:uiPriority w:val="99"/>
    <w:qFormat/>
    <w:rsid w:val="00D45FFE"/>
  </w:style>
  <w:style w:type="character" w:customStyle="1" w:styleId="WW8Num34z3">
    <w:name w:val="WW8Num34z3"/>
    <w:uiPriority w:val="99"/>
    <w:qFormat/>
    <w:rsid w:val="00D45FFE"/>
  </w:style>
  <w:style w:type="character" w:customStyle="1" w:styleId="WW8Num34z4">
    <w:name w:val="WW8Num34z4"/>
    <w:uiPriority w:val="99"/>
    <w:qFormat/>
    <w:rsid w:val="00D45FFE"/>
  </w:style>
  <w:style w:type="character" w:customStyle="1" w:styleId="WW8Num34z5">
    <w:name w:val="WW8Num34z5"/>
    <w:uiPriority w:val="99"/>
    <w:qFormat/>
    <w:rsid w:val="00D45FFE"/>
  </w:style>
  <w:style w:type="character" w:customStyle="1" w:styleId="WW8Num34z6">
    <w:name w:val="WW8Num34z6"/>
    <w:uiPriority w:val="99"/>
    <w:qFormat/>
    <w:rsid w:val="00D45FFE"/>
  </w:style>
  <w:style w:type="character" w:customStyle="1" w:styleId="WW8Num34z7">
    <w:name w:val="WW8Num34z7"/>
    <w:uiPriority w:val="99"/>
    <w:qFormat/>
    <w:rsid w:val="00D45FFE"/>
  </w:style>
  <w:style w:type="character" w:customStyle="1" w:styleId="WW8Num34z8">
    <w:name w:val="WW8Num34z8"/>
    <w:uiPriority w:val="99"/>
    <w:qFormat/>
    <w:rsid w:val="00D45FFE"/>
  </w:style>
  <w:style w:type="character" w:customStyle="1" w:styleId="WW8Num35z0">
    <w:name w:val="WW8Num35z0"/>
    <w:uiPriority w:val="99"/>
    <w:qFormat/>
    <w:rsid w:val="00D45FFE"/>
    <w:rPr>
      <w:rFonts w:ascii="Symbol" w:hAnsi="Symbol" w:cs="Symbol"/>
    </w:rPr>
  </w:style>
  <w:style w:type="character" w:customStyle="1" w:styleId="WW8Num35z1">
    <w:name w:val="WW8Num35z1"/>
    <w:uiPriority w:val="99"/>
    <w:qFormat/>
    <w:rsid w:val="00D45FFE"/>
    <w:rPr>
      <w:rFonts w:ascii="Courier New" w:hAnsi="Courier New" w:cs="Courier New"/>
    </w:rPr>
  </w:style>
  <w:style w:type="character" w:customStyle="1" w:styleId="WW8Num35z2">
    <w:name w:val="WW8Num35z2"/>
    <w:uiPriority w:val="99"/>
    <w:qFormat/>
    <w:rsid w:val="00D45FFE"/>
    <w:rPr>
      <w:rFonts w:ascii="Wingdings" w:hAnsi="Wingdings" w:cs="Wingdings"/>
    </w:rPr>
  </w:style>
  <w:style w:type="character" w:customStyle="1" w:styleId="12">
    <w:name w:val="Основной шрифт абзаца1"/>
    <w:uiPriority w:val="99"/>
    <w:qFormat/>
    <w:rsid w:val="00D45FFE"/>
  </w:style>
  <w:style w:type="character" w:customStyle="1" w:styleId="13">
    <w:name w:val="Знак примечания1"/>
    <w:uiPriority w:val="99"/>
    <w:qFormat/>
    <w:rsid w:val="00D45FFE"/>
    <w:rPr>
      <w:sz w:val="16"/>
      <w:szCs w:val="16"/>
    </w:rPr>
  </w:style>
  <w:style w:type="character" w:styleId="afb">
    <w:name w:val="Hyperlink"/>
    <w:basedOn w:val="a0"/>
    <w:uiPriority w:val="99"/>
    <w:rsid w:val="00D45FFE"/>
    <w:rPr>
      <w:color w:val="000080"/>
      <w:u w:val="single"/>
    </w:rPr>
  </w:style>
  <w:style w:type="character" w:customStyle="1" w:styleId="afc">
    <w:name w:val="Символы концевой сноски"/>
    <w:uiPriority w:val="99"/>
    <w:qFormat/>
    <w:rsid w:val="00D45FFE"/>
    <w:rPr>
      <w:vertAlign w:val="superscript"/>
    </w:rPr>
  </w:style>
  <w:style w:type="character" w:customStyle="1" w:styleId="WW-">
    <w:name w:val="WW-Символы концевой сноски"/>
    <w:uiPriority w:val="99"/>
    <w:qFormat/>
    <w:rsid w:val="00D45FFE"/>
  </w:style>
  <w:style w:type="character" w:customStyle="1" w:styleId="WW8Num5z1">
    <w:name w:val="WW8Num5z1"/>
    <w:uiPriority w:val="99"/>
    <w:qFormat/>
    <w:rsid w:val="00D45FFE"/>
    <w:rPr>
      <w:rFonts w:ascii="Courier New" w:hAnsi="Courier New" w:cs="Courier New"/>
    </w:rPr>
  </w:style>
  <w:style w:type="character" w:customStyle="1" w:styleId="WW8Num5z2">
    <w:name w:val="WW8Num5z2"/>
    <w:uiPriority w:val="99"/>
    <w:qFormat/>
    <w:rsid w:val="00D45FFE"/>
    <w:rPr>
      <w:rFonts w:ascii="Wingdings" w:hAnsi="Wingdings" w:cs="Wingdings"/>
    </w:rPr>
  </w:style>
  <w:style w:type="character" w:customStyle="1" w:styleId="WW8Num8z1">
    <w:name w:val="WW8Num8z1"/>
    <w:uiPriority w:val="99"/>
    <w:qFormat/>
    <w:rsid w:val="00D45FFE"/>
  </w:style>
  <w:style w:type="character" w:customStyle="1" w:styleId="WW8Num8z2">
    <w:name w:val="WW8Num8z2"/>
    <w:uiPriority w:val="99"/>
    <w:qFormat/>
    <w:rsid w:val="00D45FFE"/>
  </w:style>
  <w:style w:type="character" w:customStyle="1" w:styleId="WW8Num8z3">
    <w:name w:val="WW8Num8z3"/>
    <w:uiPriority w:val="99"/>
    <w:qFormat/>
    <w:rsid w:val="00D45FFE"/>
  </w:style>
  <w:style w:type="character" w:customStyle="1" w:styleId="WW8Num8z4">
    <w:name w:val="WW8Num8z4"/>
    <w:uiPriority w:val="99"/>
    <w:qFormat/>
    <w:rsid w:val="00D45FFE"/>
  </w:style>
  <w:style w:type="character" w:customStyle="1" w:styleId="WW8Num8z5">
    <w:name w:val="WW8Num8z5"/>
    <w:uiPriority w:val="99"/>
    <w:qFormat/>
    <w:rsid w:val="00D45FFE"/>
  </w:style>
  <w:style w:type="character" w:customStyle="1" w:styleId="WW8Num8z6">
    <w:name w:val="WW8Num8z6"/>
    <w:uiPriority w:val="99"/>
    <w:qFormat/>
    <w:rsid w:val="00D45FFE"/>
  </w:style>
  <w:style w:type="character" w:customStyle="1" w:styleId="WW8Num8z7">
    <w:name w:val="WW8Num8z7"/>
    <w:uiPriority w:val="99"/>
    <w:qFormat/>
    <w:rsid w:val="00D45FFE"/>
  </w:style>
  <w:style w:type="character" w:customStyle="1" w:styleId="WW8Num8z8">
    <w:name w:val="WW8Num8z8"/>
    <w:uiPriority w:val="99"/>
    <w:qFormat/>
    <w:rsid w:val="00D45FFE"/>
  </w:style>
  <w:style w:type="character" w:customStyle="1" w:styleId="WW8Num14z3">
    <w:name w:val="WW8Num14z3"/>
    <w:uiPriority w:val="99"/>
    <w:qFormat/>
    <w:rsid w:val="00D45FFE"/>
  </w:style>
  <w:style w:type="character" w:customStyle="1" w:styleId="WW8Num14z4">
    <w:name w:val="WW8Num14z4"/>
    <w:uiPriority w:val="99"/>
    <w:qFormat/>
    <w:rsid w:val="00D45FFE"/>
  </w:style>
  <w:style w:type="character" w:customStyle="1" w:styleId="WW8Num14z5">
    <w:name w:val="WW8Num14z5"/>
    <w:uiPriority w:val="99"/>
    <w:qFormat/>
    <w:rsid w:val="00D45FFE"/>
  </w:style>
  <w:style w:type="character" w:customStyle="1" w:styleId="WW8Num14z6">
    <w:name w:val="WW8Num14z6"/>
    <w:uiPriority w:val="99"/>
    <w:qFormat/>
    <w:rsid w:val="00D45FFE"/>
  </w:style>
  <w:style w:type="character" w:customStyle="1" w:styleId="WW8Num14z7">
    <w:name w:val="WW8Num14z7"/>
    <w:uiPriority w:val="99"/>
    <w:qFormat/>
    <w:rsid w:val="00D45FFE"/>
  </w:style>
  <w:style w:type="character" w:customStyle="1" w:styleId="WW8Num14z8">
    <w:name w:val="WW8Num14z8"/>
    <w:uiPriority w:val="99"/>
    <w:qFormat/>
    <w:rsid w:val="00D45FFE"/>
  </w:style>
  <w:style w:type="character" w:customStyle="1" w:styleId="WW8Num18z1">
    <w:name w:val="WW8Num18z1"/>
    <w:uiPriority w:val="99"/>
    <w:qFormat/>
    <w:rsid w:val="00D45FFE"/>
  </w:style>
  <w:style w:type="character" w:customStyle="1" w:styleId="WW8Num18z3">
    <w:name w:val="WW8Num18z3"/>
    <w:uiPriority w:val="99"/>
    <w:qFormat/>
    <w:rsid w:val="00D45FFE"/>
  </w:style>
  <w:style w:type="character" w:customStyle="1" w:styleId="WW8Num18z5">
    <w:name w:val="WW8Num18z5"/>
    <w:uiPriority w:val="99"/>
    <w:qFormat/>
    <w:rsid w:val="00D45FFE"/>
  </w:style>
  <w:style w:type="character" w:customStyle="1" w:styleId="WW8Num18z6">
    <w:name w:val="WW8Num18z6"/>
    <w:uiPriority w:val="99"/>
    <w:qFormat/>
    <w:rsid w:val="00D45FFE"/>
  </w:style>
  <w:style w:type="character" w:customStyle="1" w:styleId="WW8Num18z7">
    <w:name w:val="WW8Num18z7"/>
    <w:uiPriority w:val="99"/>
    <w:qFormat/>
    <w:rsid w:val="00D45FFE"/>
  </w:style>
  <w:style w:type="character" w:customStyle="1" w:styleId="WW8Num18z8">
    <w:name w:val="WW8Num18z8"/>
    <w:uiPriority w:val="99"/>
    <w:qFormat/>
    <w:rsid w:val="00D45FFE"/>
  </w:style>
  <w:style w:type="character" w:customStyle="1" w:styleId="f">
    <w:name w:val="f"/>
    <w:uiPriority w:val="99"/>
    <w:qFormat/>
    <w:rsid w:val="00D45FFE"/>
  </w:style>
  <w:style w:type="character" w:customStyle="1" w:styleId="r">
    <w:name w:val="r"/>
    <w:uiPriority w:val="99"/>
    <w:qFormat/>
    <w:rsid w:val="00D45FFE"/>
  </w:style>
  <w:style w:type="character" w:styleId="afd">
    <w:name w:val="Placeholder Text"/>
    <w:basedOn w:val="a0"/>
    <w:uiPriority w:val="99"/>
    <w:qFormat/>
    <w:rsid w:val="00D45FFE"/>
    <w:rPr>
      <w:color w:val="808080"/>
    </w:rPr>
  </w:style>
  <w:style w:type="character" w:customStyle="1" w:styleId="apple-converted-space">
    <w:name w:val="apple-converted-space"/>
    <w:uiPriority w:val="99"/>
    <w:qFormat/>
    <w:rsid w:val="00D45FF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D45FFE"/>
    <w:rPr>
      <w:rFonts w:ascii="Times New Roman" w:hAnsi="Times New Roman" w:cs="Times New Roman"/>
      <w:sz w:val="24"/>
      <w:szCs w:val="24"/>
      <w:u w:val="none"/>
      <w:effect w:val="none"/>
    </w:rPr>
  </w:style>
  <w:style w:type="character" w:customStyle="1" w:styleId="afe">
    <w:name w:val="Текст концевой сноски Знак"/>
    <w:link w:val="aff"/>
    <w:uiPriority w:val="99"/>
    <w:qFormat/>
    <w:locked/>
    <w:rsid w:val="00D45FFE"/>
    <w:rPr>
      <w:rFonts w:ascii="Calibri" w:hAnsi="Calibri" w:cs="Calibri"/>
    </w:rPr>
  </w:style>
  <w:style w:type="character" w:customStyle="1" w:styleId="14">
    <w:name w:val="Текст концевой сноски Знак1"/>
    <w:basedOn w:val="a0"/>
    <w:uiPriority w:val="99"/>
    <w:qFormat/>
    <w:rsid w:val="00D45FFE"/>
  </w:style>
  <w:style w:type="character" w:customStyle="1" w:styleId="s13">
    <w:name w:val="s13"/>
    <w:uiPriority w:val="99"/>
    <w:qFormat/>
    <w:rsid w:val="00D45FFE"/>
  </w:style>
  <w:style w:type="character" w:customStyle="1" w:styleId="FontStyle44">
    <w:name w:val="Font Style44"/>
    <w:basedOn w:val="a0"/>
    <w:uiPriority w:val="99"/>
    <w:qFormat/>
    <w:rsid w:val="00716615"/>
    <w:rPr>
      <w:rFonts w:ascii="Times New Roman" w:hAnsi="Times New Roman" w:cs="Times New Roman"/>
      <w:smallCaps/>
      <w:color w:val="000000"/>
      <w:sz w:val="30"/>
      <w:szCs w:val="30"/>
    </w:rPr>
  </w:style>
  <w:style w:type="character" w:customStyle="1" w:styleId="FontStyle56">
    <w:name w:val="Font Style56"/>
    <w:basedOn w:val="a0"/>
    <w:uiPriority w:val="99"/>
    <w:qFormat/>
    <w:rsid w:val="00716615"/>
    <w:rPr>
      <w:rFonts w:ascii="Times New Roman" w:hAnsi="Times New Roman" w:cs="Times New Roman"/>
      <w:i/>
      <w:iCs/>
      <w:color w:val="000000"/>
      <w:sz w:val="20"/>
      <w:szCs w:val="20"/>
    </w:rPr>
  </w:style>
  <w:style w:type="character" w:customStyle="1" w:styleId="FontStyle61">
    <w:name w:val="Font Style61"/>
    <w:basedOn w:val="a0"/>
    <w:uiPriority w:val="99"/>
    <w:qFormat/>
    <w:rsid w:val="00716615"/>
    <w:rPr>
      <w:rFonts w:ascii="Times New Roman" w:hAnsi="Times New Roman" w:cs="Times New Roman"/>
      <w:color w:val="000000"/>
      <w:sz w:val="18"/>
      <w:szCs w:val="18"/>
    </w:rPr>
  </w:style>
  <w:style w:type="character" w:customStyle="1" w:styleId="FontStyle51">
    <w:name w:val="Font Style51"/>
    <w:basedOn w:val="a0"/>
    <w:uiPriority w:val="99"/>
    <w:qFormat/>
    <w:rsid w:val="00990A5F"/>
    <w:rPr>
      <w:rFonts w:ascii="Times New Roman" w:hAnsi="Times New Roman" w:cs="Times New Roman"/>
      <w:i/>
      <w:iCs/>
      <w:color w:val="000000"/>
      <w:sz w:val="10"/>
      <w:szCs w:val="10"/>
    </w:rPr>
  </w:style>
  <w:style w:type="character" w:customStyle="1" w:styleId="FontStyle52">
    <w:name w:val="Font Style52"/>
    <w:basedOn w:val="a0"/>
    <w:uiPriority w:val="99"/>
    <w:qFormat/>
    <w:rsid w:val="00990A5F"/>
    <w:rPr>
      <w:rFonts w:ascii="Times New Roman" w:hAnsi="Times New Roman" w:cs="Times New Roman"/>
      <w:i/>
      <w:iCs/>
      <w:color w:val="000000"/>
      <w:sz w:val="18"/>
      <w:szCs w:val="18"/>
    </w:rPr>
  </w:style>
  <w:style w:type="character" w:customStyle="1" w:styleId="FontStyle53">
    <w:name w:val="Font Style53"/>
    <w:basedOn w:val="a0"/>
    <w:uiPriority w:val="99"/>
    <w:qFormat/>
    <w:rsid w:val="00990A5F"/>
    <w:rPr>
      <w:rFonts w:ascii="Times New Roman" w:hAnsi="Times New Roman" w:cs="Times New Roman"/>
      <w:i/>
      <w:iCs/>
      <w:smallCaps/>
      <w:color w:val="000000"/>
      <w:spacing w:val="-20"/>
      <w:sz w:val="28"/>
      <w:szCs w:val="28"/>
    </w:rPr>
  </w:style>
  <w:style w:type="character" w:customStyle="1" w:styleId="FontStyle54">
    <w:name w:val="Font Style54"/>
    <w:basedOn w:val="a0"/>
    <w:uiPriority w:val="99"/>
    <w:qFormat/>
    <w:rsid w:val="00990A5F"/>
    <w:rPr>
      <w:rFonts w:ascii="Times New Roman" w:hAnsi="Times New Roman" w:cs="Times New Roman"/>
      <w:i/>
      <w:iCs/>
      <w:color w:val="000000"/>
      <w:sz w:val="12"/>
      <w:szCs w:val="12"/>
    </w:rPr>
  </w:style>
  <w:style w:type="character" w:customStyle="1" w:styleId="FontStyle71">
    <w:name w:val="Font Style71"/>
    <w:basedOn w:val="a0"/>
    <w:uiPriority w:val="99"/>
    <w:qFormat/>
    <w:rsid w:val="00990A5F"/>
    <w:rPr>
      <w:rFonts w:ascii="Times New Roman" w:hAnsi="Times New Roman" w:cs="Times New Roman"/>
      <w:color w:val="000000"/>
      <w:sz w:val="22"/>
      <w:szCs w:val="22"/>
    </w:rPr>
  </w:style>
  <w:style w:type="character" w:customStyle="1" w:styleId="20">
    <w:name w:val="Заголовок 2 Знак"/>
    <w:basedOn w:val="a0"/>
    <w:link w:val="2"/>
    <w:uiPriority w:val="99"/>
    <w:qFormat/>
    <w:rsid w:val="00D01F7D"/>
    <w:rPr>
      <w:rFonts w:ascii="Arial" w:hAnsi="Arial" w:cs="Arial"/>
      <w:b/>
      <w:bCs/>
      <w:iCs/>
      <w:sz w:val="30"/>
      <w:szCs w:val="28"/>
    </w:rPr>
  </w:style>
  <w:style w:type="character" w:customStyle="1" w:styleId="30">
    <w:name w:val="Заголовок 3 Знак"/>
    <w:basedOn w:val="a0"/>
    <w:link w:val="3"/>
    <w:uiPriority w:val="99"/>
    <w:qFormat/>
    <w:rsid w:val="00D01F7D"/>
    <w:rPr>
      <w:rFonts w:ascii="Arial" w:hAnsi="Arial" w:cs="Arial"/>
      <w:b/>
      <w:bCs/>
      <w:sz w:val="28"/>
      <w:szCs w:val="26"/>
    </w:rPr>
  </w:style>
  <w:style w:type="character" w:customStyle="1" w:styleId="40">
    <w:name w:val="Заголовок 4 Знак"/>
    <w:basedOn w:val="a0"/>
    <w:link w:val="4"/>
    <w:uiPriority w:val="99"/>
    <w:qFormat/>
    <w:rsid w:val="00D01F7D"/>
    <w:rPr>
      <w:rFonts w:ascii="Arial" w:hAnsi="Arial"/>
      <w:b/>
      <w:bCs/>
      <w:sz w:val="26"/>
      <w:szCs w:val="28"/>
    </w:rPr>
  </w:style>
  <w:style w:type="character" w:customStyle="1" w:styleId="50">
    <w:name w:val="Заголовок 5 Знак"/>
    <w:basedOn w:val="a0"/>
    <w:link w:val="5"/>
    <w:uiPriority w:val="99"/>
    <w:qFormat/>
    <w:rsid w:val="00D01F7D"/>
    <w:rPr>
      <w:sz w:val="28"/>
    </w:rPr>
  </w:style>
  <w:style w:type="character" w:customStyle="1" w:styleId="60">
    <w:name w:val="Заголовок 6 Знак"/>
    <w:basedOn w:val="a0"/>
    <w:link w:val="6"/>
    <w:uiPriority w:val="99"/>
    <w:qFormat/>
    <w:rsid w:val="00D01F7D"/>
    <w:rPr>
      <w:rFonts w:ascii="Calibri" w:hAnsi="Calibri"/>
      <w:b/>
      <w:bCs/>
      <w:sz w:val="22"/>
      <w:szCs w:val="22"/>
    </w:rPr>
  </w:style>
  <w:style w:type="character" w:styleId="HTML">
    <w:name w:val="HTML Variable"/>
    <w:basedOn w:val="a0"/>
    <w:qFormat/>
    <w:rsid w:val="00D01F7D"/>
    <w:rPr>
      <w:rFonts w:ascii="Arial" w:hAnsi="Arial"/>
      <w:b w:val="0"/>
      <w:i w:val="0"/>
      <w:iCs/>
      <w:color w:val="0000FF"/>
      <w:sz w:val="24"/>
      <w:u w:val="none"/>
    </w:rPr>
  </w:style>
  <w:style w:type="character" w:customStyle="1" w:styleId="2Exact">
    <w:name w:val="Основной текст (2) Exact"/>
    <w:basedOn w:val="a0"/>
    <w:qFormat/>
    <w:rsid w:val="00D01F7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1">
    <w:name w:val="Основной текст (3)_"/>
    <w:basedOn w:val="a0"/>
    <w:link w:val="32"/>
    <w:qFormat/>
    <w:rsid w:val="00D01F7D"/>
    <w:rPr>
      <w:b/>
      <w:bCs/>
      <w:sz w:val="32"/>
      <w:szCs w:val="32"/>
      <w:shd w:val="clear" w:color="auto" w:fill="FFFFFF"/>
    </w:rPr>
  </w:style>
  <w:style w:type="character" w:customStyle="1" w:styleId="15">
    <w:name w:val="Заголовок №1_"/>
    <w:basedOn w:val="a0"/>
    <w:link w:val="16"/>
    <w:qFormat/>
    <w:rsid w:val="00D01F7D"/>
    <w:rPr>
      <w:b/>
      <w:bCs/>
      <w:spacing w:val="90"/>
      <w:sz w:val="34"/>
      <w:szCs w:val="34"/>
      <w:shd w:val="clear" w:color="auto" w:fill="FFFFFF"/>
    </w:rPr>
  </w:style>
  <w:style w:type="character" w:customStyle="1" w:styleId="23">
    <w:name w:val="Основной текст (2)_"/>
    <w:basedOn w:val="a0"/>
    <w:qFormat/>
    <w:rsid w:val="00D01F7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4">
    <w:name w:val="Основной текст (2)"/>
    <w:basedOn w:val="23"/>
    <w:qFormat/>
    <w:rsid w:val="00D01F7D"/>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41">
    <w:name w:val="Основной текст (4)_"/>
    <w:basedOn w:val="a0"/>
    <w:link w:val="42"/>
    <w:qFormat/>
    <w:rsid w:val="00D01F7D"/>
    <w:rPr>
      <w:shd w:val="clear" w:color="auto" w:fill="FFFFFF"/>
    </w:rPr>
  </w:style>
  <w:style w:type="character" w:customStyle="1" w:styleId="51">
    <w:name w:val="Основной текст (5)_"/>
    <w:basedOn w:val="a0"/>
    <w:link w:val="52"/>
    <w:qFormat/>
    <w:rsid w:val="00D01F7D"/>
    <w:rPr>
      <w:b/>
      <w:bCs/>
      <w:sz w:val="28"/>
      <w:szCs w:val="28"/>
      <w:shd w:val="clear" w:color="auto" w:fill="FFFFFF"/>
    </w:rPr>
  </w:style>
  <w:style w:type="character" w:customStyle="1" w:styleId="23pt">
    <w:name w:val="Основной текст (2) + Полужирный;Интервал 3 pt"/>
    <w:basedOn w:val="23"/>
    <w:qFormat/>
    <w:rsid w:val="00D01F7D"/>
    <w:rPr>
      <w:rFonts w:ascii="Times New Roman" w:eastAsia="Times New Roman" w:hAnsi="Times New Roman" w:cs="Times New Roman"/>
      <w:b/>
      <w:bCs/>
      <w:i w:val="0"/>
      <w:iCs w:val="0"/>
      <w:caps w:val="0"/>
      <w:smallCaps w:val="0"/>
      <w:strike w:val="0"/>
      <w:dstrike w:val="0"/>
      <w:color w:val="000000"/>
      <w:spacing w:val="60"/>
      <w:w w:val="100"/>
      <w:sz w:val="28"/>
      <w:szCs w:val="28"/>
      <w:u w:val="none"/>
      <w:lang w:val="ru-RU" w:eastAsia="ru-RU" w:bidi="ru-RU"/>
    </w:rPr>
  </w:style>
  <w:style w:type="character" w:customStyle="1" w:styleId="24pt">
    <w:name w:val="Основной текст (2) + Интервал 4 pt"/>
    <w:basedOn w:val="23"/>
    <w:qFormat/>
    <w:rsid w:val="00D01F7D"/>
    <w:rPr>
      <w:rFonts w:ascii="Times New Roman" w:eastAsia="Times New Roman" w:hAnsi="Times New Roman" w:cs="Times New Roman"/>
      <w:b w:val="0"/>
      <w:bCs w:val="0"/>
      <w:i w:val="0"/>
      <w:iCs w:val="0"/>
      <w:caps w:val="0"/>
      <w:smallCaps w:val="0"/>
      <w:strike w:val="0"/>
      <w:dstrike w:val="0"/>
      <w:color w:val="000000"/>
      <w:spacing w:val="80"/>
      <w:w w:val="100"/>
      <w:sz w:val="26"/>
      <w:szCs w:val="26"/>
      <w:u w:val="none"/>
      <w:lang w:val="ru-RU" w:eastAsia="ru-RU" w:bidi="ru-RU"/>
    </w:rPr>
  </w:style>
  <w:style w:type="character" w:customStyle="1" w:styleId="2Corbel3pt">
    <w:name w:val="Основной текст (2) + Corbel;Интервал 3 pt"/>
    <w:basedOn w:val="23"/>
    <w:qFormat/>
    <w:rsid w:val="00D01F7D"/>
    <w:rPr>
      <w:rFonts w:ascii="Corbel" w:eastAsia="Corbel" w:hAnsi="Corbel" w:cs="Corbel"/>
      <w:b/>
      <w:bCs/>
      <w:i w:val="0"/>
      <w:iCs w:val="0"/>
      <w:caps w:val="0"/>
      <w:smallCaps w:val="0"/>
      <w:strike w:val="0"/>
      <w:dstrike w:val="0"/>
      <w:color w:val="000000"/>
      <w:spacing w:val="60"/>
      <w:w w:val="100"/>
      <w:sz w:val="28"/>
      <w:szCs w:val="28"/>
      <w:u w:val="none"/>
      <w:lang w:val="ru-RU" w:eastAsia="ru-RU" w:bidi="ru-RU"/>
    </w:rPr>
  </w:style>
  <w:style w:type="character" w:customStyle="1" w:styleId="aff0">
    <w:name w:val="Основной текст_"/>
    <w:link w:val="33"/>
    <w:qFormat/>
    <w:rsid w:val="00D01F7D"/>
    <w:rPr>
      <w:shd w:val="clear" w:color="auto" w:fill="FFFFFF"/>
    </w:rPr>
  </w:style>
  <w:style w:type="character" w:customStyle="1" w:styleId="14pt">
    <w:name w:val="Основной текст + 14 pt"/>
    <w:qFormat/>
    <w:rsid w:val="00D01F7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HTML0">
    <w:name w:val="Стандартный HTML Знак"/>
    <w:link w:val="HTML1"/>
    <w:semiHidden/>
    <w:qFormat/>
    <w:rsid w:val="00D01F7D"/>
    <w:rPr>
      <w:rFonts w:ascii="Courier New" w:hAnsi="Courier New" w:cs="Courier New"/>
      <w:color w:val="000000"/>
    </w:rPr>
  </w:style>
  <w:style w:type="character" w:customStyle="1" w:styleId="HTML10">
    <w:name w:val="Стандартный HTML Знак1"/>
    <w:basedOn w:val="a0"/>
    <w:uiPriority w:val="99"/>
    <w:semiHidden/>
    <w:qFormat/>
    <w:rsid w:val="00D01F7D"/>
    <w:rPr>
      <w:rFonts w:ascii="Consolas" w:hAnsi="Consolas"/>
    </w:rPr>
  </w:style>
  <w:style w:type="character" w:customStyle="1" w:styleId="aff1">
    <w:name w:val="Название Знак"/>
    <w:basedOn w:val="a0"/>
    <w:link w:val="aff2"/>
    <w:uiPriority w:val="99"/>
    <w:qFormat/>
    <w:rsid w:val="00D01F7D"/>
    <w:rPr>
      <w:sz w:val="28"/>
    </w:rPr>
  </w:style>
  <w:style w:type="character" w:customStyle="1" w:styleId="34">
    <w:name w:val="Основной текст 3 Знак"/>
    <w:link w:val="35"/>
    <w:semiHidden/>
    <w:qFormat/>
    <w:rsid w:val="00D01F7D"/>
    <w:rPr>
      <w:sz w:val="16"/>
      <w:szCs w:val="16"/>
    </w:rPr>
  </w:style>
  <w:style w:type="character" w:customStyle="1" w:styleId="310">
    <w:name w:val="Основной текст 3 Знак1"/>
    <w:basedOn w:val="a0"/>
    <w:uiPriority w:val="99"/>
    <w:semiHidden/>
    <w:qFormat/>
    <w:rsid w:val="00D01F7D"/>
    <w:rPr>
      <w:sz w:val="16"/>
      <w:szCs w:val="16"/>
    </w:rPr>
  </w:style>
  <w:style w:type="character" w:customStyle="1" w:styleId="25">
    <w:name w:val="Основной текст с отступом 2 Знак"/>
    <w:basedOn w:val="a0"/>
    <w:link w:val="26"/>
    <w:semiHidden/>
    <w:qFormat/>
    <w:rsid w:val="00D01F7D"/>
    <w:rPr>
      <w:rFonts w:asciiTheme="minorHAnsi" w:eastAsiaTheme="minorHAnsi" w:hAnsiTheme="minorHAnsi" w:cstheme="minorBidi"/>
      <w:sz w:val="22"/>
      <w:szCs w:val="22"/>
      <w:lang w:eastAsia="en-US"/>
    </w:rPr>
  </w:style>
  <w:style w:type="character" w:customStyle="1" w:styleId="210">
    <w:name w:val="Основной текст с отступом 2 Знак1"/>
    <w:basedOn w:val="a0"/>
    <w:uiPriority w:val="99"/>
    <w:semiHidden/>
    <w:qFormat/>
    <w:rsid w:val="00D01F7D"/>
    <w:rPr>
      <w:sz w:val="24"/>
      <w:szCs w:val="24"/>
    </w:rPr>
  </w:style>
  <w:style w:type="character" w:customStyle="1" w:styleId="36">
    <w:name w:val="Основной текст с отступом 3 Знак"/>
    <w:basedOn w:val="a0"/>
    <w:link w:val="37"/>
    <w:semiHidden/>
    <w:qFormat/>
    <w:rsid w:val="00D01F7D"/>
    <w:rPr>
      <w:sz w:val="16"/>
      <w:szCs w:val="16"/>
    </w:rPr>
  </w:style>
  <w:style w:type="character" w:customStyle="1" w:styleId="aff3">
    <w:name w:val="МОН основной Знак Знак"/>
    <w:link w:val="aff4"/>
    <w:qFormat/>
    <w:locked/>
    <w:rsid w:val="00D01F7D"/>
    <w:rPr>
      <w:sz w:val="28"/>
    </w:rPr>
  </w:style>
  <w:style w:type="character" w:customStyle="1" w:styleId="aff5">
    <w:name w:val="МОН Знак"/>
    <w:link w:val="aff6"/>
    <w:qFormat/>
    <w:locked/>
    <w:rsid w:val="00D01F7D"/>
    <w:rPr>
      <w:sz w:val="28"/>
    </w:rPr>
  </w:style>
  <w:style w:type="character" w:customStyle="1" w:styleId="aff7">
    <w:name w:val="_основной текст Знак Знак"/>
    <w:link w:val="aff8"/>
    <w:qFormat/>
    <w:locked/>
    <w:rsid w:val="00D01F7D"/>
    <w:rPr>
      <w:sz w:val="28"/>
      <w:szCs w:val="28"/>
    </w:rPr>
  </w:style>
  <w:style w:type="character" w:customStyle="1" w:styleId="aff9">
    <w:name w:val="МОН Знак Знак"/>
    <w:qFormat/>
    <w:rsid w:val="00D01F7D"/>
    <w:rPr>
      <w:sz w:val="28"/>
      <w:lang w:val="ru-RU" w:eastAsia="ru-RU" w:bidi="ar-SA"/>
    </w:rPr>
  </w:style>
  <w:style w:type="character" w:customStyle="1" w:styleId="43">
    <w:name w:val="Знак Знак4"/>
    <w:qFormat/>
    <w:rsid w:val="00D01F7D"/>
    <w:rPr>
      <w:lang w:val="ru-RU" w:eastAsia="ru-RU" w:bidi="ar-SA"/>
    </w:rPr>
  </w:style>
  <w:style w:type="character" w:customStyle="1" w:styleId="53">
    <w:name w:val="Знак Знак5"/>
    <w:qFormat/>
    <w:rsid w:val="00D01F7D"/>
    <w:rPr>
      <w:lang w:val="ru-RU" w:eastAsia="ru-RU" w:bidi="ar-SA"/>
    </w:rPr>
  </w:style>
  <w:style w:type="character" w:customStyle="1" w:styleId="38">
    <w:name w:val="Знак Знак3"/>
    <w:qFormat/>
    <w:rsid w:val="00D01F7D"/>
    <w:rPr>
      <w:lang w:val="ru-RU" w:eastAsia="ru-RU" w:bidi="ar-SA"/>
    </w:rPr>
  </w:style>
  <w:style w:type="character" w:customStyle="1" w:styleId="affa">
    <w:name w:val="Схема документа Знак"/>
    <w:basedOn w:val="a0"/>
    <w:link w:val="affb"/>
    <w:uiPriority w:val="99"/>
    <w:semiHidden/>
    <w:qFormat/>
    <w:rsid w:val="00D01F7D"/>
    <w:rPr>
      <w:rFonts w:ascii="Tahoma" w:hAnsi="Tahoma"/>
      <w:sz w:val="16"/>
      <w:szCs w:val="16"/>
    </w:rPr>
  </w:style>
  <w:style w:type="character" w:customStyle="1" w:styleId="17">
    <w:name w:val="Схема документа Знак1"/>
    <w:basedOn w:val="a0"/>
    <w:uiPriority w:val="99"/>
    <w:semiHidden/>
    <w:qFormat/>
    <w:rsid w:val="00D01F7D"/>
    <w:rPr>
      <w:rFonts w:ascii="Tahoma" w:hAnsi="Tahoma" w:cs="Tahoma"/>
      <w:sz w:val="16"/>
      <w:szCs w:val="16"/>
    </w:rPr>
  </w:style>
  <w:style w:type="character" w:customStyle="1" w:styleId="FontStyle62">
    <w:name w:val="Font Style62"/>
    <w:basedOn w:val="a0"/>
    <w:uiPriority w:val="99"/>
    <w:qFormat/>
    <w:rsid w:val="00D01F7D"/>
    <w:rPr>
      <w:rFonts w:ascii="Trebuchet MS" w:hAnsi="Trebuchet MS" w:cs="Trebuchet MS"/>
      <w:b/>
      <w:bCs/>
      <w:i/>
      <w:iCs/>
      <w:color w:val="000000"/>
      <w:sz w:val="10"/>
      <w:szCs w:val="10"/>
    </w:rPr>
  </w:style>
  <w:style w:type="character" w:customStyle="1" w:styleId="EndnoteTextChar1">
    <w:name w:val="Endnote Text Char1"/>
    <w:basedOn w:val="a0"/>
    <w:uiPriority w:val="99"/>
    <w:qFormat/>
    <w:locked/>
    <w:rsid w:val="00D01F7D"/>
    <w:rPr>
      <w:sz w:val="20"/>
      <w:szCs w:val="20"/>
      <w:lang w:eastAsia="ar-SA" w:bidi="ar-SA"/>
    </w:rPr>
  </w:style>
  <w:style w:type="character" w:customStyle="1" w:styleId="80">
    <w:name w:val="Заголовок 8 Знак"/>
    <w:basedOn w:val="a0"/>
    <w:link w:val="8"/>
    <w:uiPriority w:val="99"/>
    <w:qFormat/>
    <w:rsid w:val="005E2A23"/>
    <w:rPr>
      <w:rFonts w:ascii="Calibri" w:hAnsi="Calibri" w:cs="Calibri"/>
      <w:i/>
      <w:iCs/>
      <w:sz w:val="24"/>
      <w:szCs w:val="24"/>
      <w:lang w:val="en-US" w:eastAsia="en-US"/>
    </w:rPr>
  </w:style>
  <w:style w:type="character" w:customStyle="1" w:styleId="90">
    <w:name w:val="Заголовок 9 Знак"/>
    <w:basedOn w:val="a0"/>
    <w:link w:val="9"/>
    <w:uiPriority w:val="99"/>
    <w:qFormat/>
    <w:rsid w:val="005E2A23"/>
    <w:rPr>
      <w:rFonts w:ascii="Cambria" w:hAnsi="Cambria" w:cs="Cambria"/>
      <w:sz w:val="22"/>
      <w:szCs w:val="22"/>
      <w:lang w:val="en-US" w:eastAsia="en-US"/>
    </w:rPr>
  </w:style>
  <w:style w:type="character" w:customStyle="1" w:styleId="18">
    <w:name w:val="Название Знак1"/>
    <w:basedOn w:val="a0"/>
    <w:uiPriority w:val="10"/>
    <w:qFormat/>
    <w:rsid w:val="005E2A23"/>
    <w:rPr>
      <w:rFonts w:asciiTheme="majorHAnsi" w:eastAsiaTheme="majorEastAsia" w:hAnsiTheme="majorHAnsi" w:cstheme="majorBidi"/>
      <w:color w:val="17365D" w:themeColor="text2" w:themeShade="BF"/>
      <w:spacing w:val="5"/>
      <w:kern w:val="2"/>
      <w:sz w:val="52"/>
      <w:szCs w:val="52"/>
    </w:rPr>
  </w:style>
  <w:style w:type="character" w:customStyle="1" w:styleId="TitleChar1">
    <w:name w:val="Title Char1"/>
    <w:basedOn w:val="a0"/>
    <w:uiPriority w:val="99"/>
    <w:qFormat/>
    <w:rsid w:val="005E2A23"/>
    <w:rPr>
      <w:rFonts w:asciiTheme="majorHAnsi" w:eastAsiaTheme="majorEastAsia" w:hAnsiTheme="majorHAnsi" w:cstheme="majorBidi"/>
      <w:b/>
      <w:bCs/>
      <w:kern w:val="2"/>
      <w:sz w:val="32"/>
      <w:szCs w:val="32"/>
    </w:rPr>
  </w:style>
  <w:style w:type="character" w:customStyle="1" w:styleId="affc">
    <w:name w:val="Подзаголовок Знак"/>
    <w:basedOn w:val="a0"/>
    <w:link w:val="affd"/>
    <w:uiPriority w:val="99"/>
    <w:qFormat/>
    <w:locked/>
    <w:rsid w:val="005E2A23"/>
    <w:rPr>
      <w:rFonts w:ascii="Cambria" w:hAnsi="Cambria" w:cs="Cambria"/>
      <w:lang w:val="en-US" w:eastAsia="en-US"/>
    </w:rPr>
  </w:style>
  <w:style w:type="character" w:customStyle="1" w:styleId="19">
    <w:name w:val="Подзаголовок Знак1"/>
    <w:basedOn w:val="a0"/>
    <w:uiPriority w:val="11"/>
    <w:qFormat/>
    <w:rsid w:val="005E2A2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qFormat/>
    <w:rsid w:val="005E2A23"/>
    <w:rPr>
      <w:rFonts w:asciiTheme="majorHAnsi" w:eastAsiaTheme="majorEastAsia" w:hAnsiTheme="majorHAnsi" w:cstheme="majorBidi"/>
      <w:sz w:val="24"/>
      <w:szCs w:val="24"/>
    </w:rPr>
  </w:style>
  <w:style w:type="character" w:customStyle="1" w:styleId="27">
    <w:name w:val="Цитата 2 Знак"/>
    <w:basedOn w:val="a0"/>
    <w:link w:val="28"/>
    <w:uiPriority w:val="99"/>
    <w:qFormat/>
    <w:locked/>
    <w:rsid w:val="005E2A23"/>
    <w:rPr>
      <w:rFonts w:ascii="Calibri" w:hAnsi="Calibri" w:cs="Calibri"/>
      <w:i/>
      <w:iCs/>
      <w:lang w:val="en-US" w:eastAsia="en-US"/>
    </w:rPr>
  </w:style>
  <w:style w:type="character" w:customStyle="1" w:styleId="211">
    <w:name w:val="Цитата 2 Знак1"/>
    <w:basedOn w:val="a0"/>
    <w:uiPriority w:val="29"/>
    <w:qFormat/>
    <w:rsid w:val="005E2A23"/>
    <w:rPr>
      <w:i/>
      <w:iCs/>
      <w:color w:val="000000" w:themeColor="text1"/>
      <w:sz w:val="24"/>
      <w:szCs w:val="24"/>
    </w:rPr>
  </w:style>
  <w:style w:type="character" w:customStyle="1" w:styleId="QuoteChar1">
    <w:name w:val="Quote Char1"/>
    <w:basedOn w:val="a0"/>
    <w:uiPriority w:val="99"/>
    <w:qFormat/>
    <w:rsid w:val="005E2A23"/>
    <w:rPr>
      <w:i/>
      <w:iCs/>
      <w:color w:val="000000" w:themeColor="text1"/>
      <w:sz w:val="24"/>
      <w:szCs w:val="24"/>
    </w:rPr>
  </w:style>
  <w:style w:type="character" w:customStyle="1" w:styleId="affe">
    <w:name w:val="Выделенная цитата Знак"/>
    <w:basedOn w:val="a0"/>
    <w:link w:val="afff"/>
    <w:uiPriority w:val="99"/>
    <w:qFormat/>
    <w:locked/>
    <w:rsid w:val="005E2A23"/>
    <w:rPr>
      <w:rFonts w:ascii="Calibri" w:hAnsi="Calibri" w:cs="Calibri"/>
      <w:b/>
      <w:bCs/>
      <w:i/>
      <w:iCs/>
      <w:lang w:val="en-US" w:eastAsia="en-US"/>
    </w:rPr>
  </w:style>
  <w:style w:type="character" w:customStyle="1" w:styleId="1a">
    <w:name w:val="Выделенная цитата Знак1"/>
    <w:basedOn w:val="a0"/>
    <w:uiPriority w:val="30"/>
    <w:qFormat/>
    <w:rsid w:val="005E2A23"/>
    <w:rPr>
      <w:b/>
      <w:bCs/>
      <w:i/>
      <w:iCs/>
      <w:color w:val="4F81BD" w:themeColor="accent1"/>
      <w:sz w:val="24"/>
      <w:szCs w:val="24"/>
    </w:rPr>
  </w:style>
  <w:style w:type="character" w:customStyle="1" w:styleId="IntenseQuoteChar1">
    <w:name w:val="Intense Quote Char1"/>
    <w:basedOn w:val="a0"/>
    <w:uiPriority w:val="99"/>
    <w:qFormat/>
    <w:rsid w:val="005E2A23"/>
    <w:rPr>
      <w:b/>
      <w:bCs/>
      <w:i/>
      <w:iCs/>
      <w:color w:val="4F81BD" w:themeColor="accent1"/>
      <w:sz w:val="24"/>
      <w:szCs w:val="24"/>
    </w:rPr>
  </w:style>
  <w:style w:type="character" w:customStyle="1" w:styleId="FontStyle68">
    <w:name w:val="Font Style68"/>
    <w:basedOn w:val="a0"/>
    <w:uiPriority w:val="99"/>
    <w:qFormat/>
    <w:rsid w:val="005E2A23"/>
    <w:rPr>
      <w:rFonts w:ascii="Times New Roman" w:hAnsi="Times New Roman" w:cs="Times New Roman"/>
      <w:i/>
      <w:iCs/>
      <w:color w:val="000000"/>
      <w:sz w:val="10"/>
      <w:szCs w:val="10"/>
    </w:rPr>
  </w:style>
  <w:style w:type="character" w:styleId="afff0">
    <w:name w:val="endnote reference"/>
    <w:uiPriority w:val="99"/>
    <w:rPr>
      <w:vertAlign w:val="superscript"/>
    </w:rPr>
  </w:style>
  <w:style w:type="character" w:customStyle="1" w:styleId="afff1">
    <w:name w:val="Символ концевой сноски"/>
    <w:qFormat/>
  </w:style>
  <w:style w:type="paragraph" w:customStyle="1" w:styleId="afff2">
    <w:name w:val="Заголовок"/>
    <w:basedOn w:val="a"/>
    <w:next w:val="afa"/>
    <w:qFormat/>
    <w:pPr>
      <w:keepNext/>
      <w:spacing w:before="240" w:after="120"/>
    </w:pPr>
    <w:rPr>
      <w:rFonts w:ascii="Liberation Sans" w:eastAsia="Microsoft YaHei" w:hAnsi="Liberation Sans" w:cs="Lucida Sans"/>
      <w:sz w:val="28"/>
      <w:szCs w:val="28"/>
    </w:rPr>
  </w:style>
  <w:style w:type="paragraph" w:styleId="afa">
    <w:name w:val="Body Text"/>
    <w:basedOn w:val="a"/>
    <w:link w:val="af9"/>
    <w:uiPriority w:val="99"/>
    <w:rsid w:val="00EA23C9"/>
    <w:pPr>
      <w:spacing w:after="120"/>
    </w:pPr>
    <w:rPr>
      <w:lang w:val="x-none" w:eastAsia="x-none"/>
    </w:rPr>
  </w:style>
  <w:style w:type="paragraph" w:styleId="afff3">
    <w:name w:val="List"/>
    <w:basedOn w:val="afa"/>
    <w:uiPriority w:val="99"/>
    <w:rsid w:val="00D45FFE"/>
    <w:pPr>
      <w:suppressAutoHyphens/>
    </w:pPr>
    <w:rPr>
      <w:lang w:val="ru-RU" w:eastAsia="ar-SA"/>
    </w:rPr>
  </w:style>
  <w:style w:type="paragraph" w:styleId="afff4">
    <w:name w:val="caption"/>
    <w:basedOn w:val="a"/>
    <w:qFormat/>
    <w:pPr>
      <w:suppressLineNumbers/>
      <w:spacing w:before="120" w:after="120"/>
    </w:pPr>
    <w:rPr>
      <w:rFonts w:cs="Lucida Sans"/>
      <w:i/>
      <w:iCs/>
    </w:rPr>
  </w:style>
  <w:style w:type="paragraph" w:styleId="afff5">
    <w:name w:val="index heading"/>
    <w:basedOn w:val="a"/>
    <w:qFormat/>
    <w:pPr>
      <w:suppressLineNumbers/>
    </w:pPr>
    <w:rPr>
      <w:rFonts w:cs="Lucida Sans"/>
    </w:rPr>
  </w:style>
  <w:style w:type="paragraph" w:styleId="a4">
    <w:name w:val="Balloon Text"/>
    <w:basedOn w:val="a"/>
    <w:link w:val="a3"/>
    <w:uiPriority w:val="99"/>
    <w:qFormat/>
    <w:rsid w:val="00EA23C9"/>
    <w:rPr>
      <w:sz w:val="20"/>
      <w:szCs w:val="20"/>
      <w:lang w:val="x-none" w:eastAsia="x-none"/>
    </w:rPr>
  </w:style>
  <w:style w:type="paragraph" w:styleId="afff6">
    <w:name w:val="Normal (Web)"/>
    <w:basedOn w:val="a"/>
    <w:uiPriority w:val="99"/>
    <w:qFormat/>
    <w:rsid w:val="00EA23C9"/>
    <w:pPr>
      <w:spacing w:beforeAutospacing="1" w:afterAutospacing="1"/>
    </w:pPr>
    <w:rPr>
      <w:sz w:val="16"/>
      <w:szCs w:val="16"/>
    </w:rPr>
  </w:style>
  <w:style w:type="paragraph" w:customStyle="1" w:styleId="afff7">
    <w:name w:val="Обычный.Название подразделения"/>
    <w:uiPriority w:val="99"/>
    <w:qFormat/>
    <w:rsid w:val="00EA23C9"/>
    <w:rPr>
      <w:rFonts w:ascii="SchoolBook" w:hAnsi="SchoolBook" w:cs="SchoolBook"/>
      <w:sz w:val="28"/>
      <w:szCs w:val="28"/>
    </w:rPr>
  </w:style>
  <w:style w:type="paragraph" w:customStyle="1" w:styleId="afff8">
    <w:name w:val="Колонтитул"/>
    <w:basedOn w:val="a"/>
    <w:qFormat/>
  </w:style>
  <w:style w:type="paragraph" w:styleId="a6">
    <w:name w:val="header"/>
    <w:basedOn w:val="a"/>
    <w:link w:val="a5"/>
    <w:uiPriority w:val="99"/>
    <w:rsid w:val="00EA23C9"/>
    <w:pPr>
      <w:tabs>
        <w:tab w:val="center" w:pos="4677"/>
        <w:tab w:val="right" w:pos="9355"/>
      </w:tabs>
    </w:pPr>
    <w:rPr>
      <w:sz w:val="20"/>
      <w:szCs w:val="20"/>
      <w:lang w:val="x-none" w:eastAsia="x-none"/>
    </w:rPr>
  </w:style>
  <w:style w:type="paragraph" w:customStyle="1" w:styleId="111">
    <w:name w:val="Знак1 Знак Знак Знак1"/>
    <w:basedOn w:val="a"/>
    <w:uiPriority w:val="99"/>
    <w:qFormat/>
    <w:rsid w:val="00EA23C9"/>
    <w:pPr>
      <w:spacing w:after="160" w:line="240" w:lineRule="exact"/>
    </w:pPr>
    <w:rPr>
      <w:rFonts w:ascii="Verdana" w:hAnsi="Verdana" w:cs="Verdana"/>
      <w:lang w:val="en-US" w:eastAsia="en-US"/>
    </w:rPr>
  </w:style>
  <w:style w:type="paragraph" w:styleId="a9">
    <w:name w:val="footer"/>
    <w:basedOn w:val="a"/>
    <w:link w:val="a8"/>
    <w:uiPriority w:val="99"/>
    <w:rsid w:val="00EA23C9"/>
    <w:pPr>
      <w:tabs>
        <w:tab w:val="center" w:pos="4677"/>
        <w:tab w:val="right" w:pos="9355"/>
      </w:tabs>
    </w:pPr>
    <w:rPr>
      <w:sz w:val="20"/>
      <w:szCs w:val="20"/>
      <w:lang w:val="x-none" w:eastAsia="x-none"/>
    </w:rPr>
  </w:style>
  <w:style w:type="paragraph" w:customStyle="1" w:styleId="ConsPlusNormal">
    <w:name w:val="ConsPlusNormal"/>
    <w:uiPriority w:val="99"/>
    <w:qFormat/>
    <w:rsid w:val="00EA23C9"/>
    <w:pPr>
      <w:widowControl w:val="0"/>
      <w:ind w:firstLine="720"/>
    </w:pPr>
    <w:rPr>
      <w:rFonts w:ascii="Arial" w:hAnsi="Arial" w:cs="Arial"/>
    </w:rPr>
  </w:style>
  <w:style w:type="paragraph" w:customStyle="1" w:styleId="ConsNormal">
    <w:name w:val="ConsNormal"/>
    <w:uiPriority w:val="99"/>
    <w:qFormat/>
    <w:rsid w:val="00EA23C9"/>
    <w:pPr>
      <w:widowControl w:val="0"/>
      <w:ind w:right="19772" w:firstLine="720"/>
    </w:pPr>
    <w:rPr>
      <w:rFonts w:ascii="Arial" w:hAnsi="Arial" w:cs="Arial"/>
      <w:lang w:eastAsia="en-US"/>
    </w:rPr>
  </w:style>
  <w:style w:type="paragraph" w:customStyle="1" w:styleId="212">
    <w:name w:val="Основной текст с отступом 21"/>
    <w:basedOn w:val="a"/>
    <w:uiPriority w:val="99"/>
    <w:qFormat/>
    <w:rsid w:val="00EA23C9"/>
    <w:pPr>
      <w:suppressAutoHyphens/>
      <w:ind w:firstLine="900"/>
      <w:jc w:val="both"/>
    </w:pPr>
    <w:rPr>
      <w:sz w:val="28"/>
      <w:szCs w:val="28"/>
      <w:lang w:eastAsia="ar-SA"/>
    </w:rPr>
  </w:style>
  <w:style w:type="paragraph" w:styleId="ad">
    <w:name w:val="Plain Text"/>
    <w:basedOn w:val="a"/>
    <w:link w:val="ac"/>
    <w:uiPriority w:val="99"/>
    <w:qFormat/>
    <w:rsid w:val="00EA23C9"/>
    <w:rPr>
      <w:rFonts w:ascii="Courier New" w:hAnsi="Courier New"/>
      <w:sz w:val="20"/>
      <w:szCs w:val="20"/>
      <w:lang w:val="x-none" w:eastAsia="x-none"/>
    </w:rPr>
  </w:style>
  <w:style w:type="paragraph" w:styleId="af">
    <w:name w:val="footnote text"/>
    <w:basedOn w:val="a"/>
    <w:link w:val="ae"/>
    <w:uiPriority w:val="99"/>
    <w:rsid w:val="00EA23C9"/>
    <w:pPr>
      <w:widowControl w:val="0"/>
      <w:suppressAutoHyphens/>
      <w:ind w:firstLine="720"/>
      <w:jc w:val="both"/>
    </w:pPr>
    <w:rPr>
      <w:sz w:val="20"/>
      <w:szCs w:val="20"/>
      <w:lang w:val="x-none" w:eastAsia="x-none"/>
    </w:rPr>
  </w:style>
  <w:style w:type="paragraph" w:styleId="af1">
    <w:name w:val="Body Text Indent"/>
    <w:basedOn w:val="a"/>
    <w:link w:val="af0"/>
    <w:uiPriority w:val="99"/>
    <w:rsid w:val="00EA23C9"/>
    <w:pPr>
      <w:spacing w:after="120"/>
      <w:ind w:left="283"/>
    </w:pPr>
    <w:rPr>
      <w:sz w:val="20"/>
      <w:szCs w:val="20"/>
      <w:lang w:val="x-none" w:eastAsia="x-none"/>
    </w:rPr>
  </w:style>
  <w:style w:type="paragraph" w:customStyle="1" w:styleId="ConsPlusNonformat">
    <w:name w:val="ConsPlusNonformat"/>
    <w:uiPriority w:val="99"/>
    <w:qFormat/>
    <w:rsid w:val="00EA23C9"/>
    <w:pPr>
      <w:widowControl w:val="0"/>
    </w:pPr>
    <w:rPr>
      <w:rFonts w:ascii="Courier New" w:hAnsi="Courier New" w:cs="Courier New"/>
    </w:rPr>
  </w:style>
  <w:style w:type="paragraph" w:customStyle="1" w:styleId="220">
    <w:name w:val="Основной текст с отступом 22"/>
    <w:basedOn w:val="a"/>
    <w:uiPriority w:val="99"/>
    <w:qFormat/>
    <w:rsid w:val="00EA23C9"/>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uiPriority w:val="99"/>
    <w:qFormat/>
    <w:rsid w:val="00EA23C9"/>
    <w:pPr>
      <w:spacing w:beforeAutospacing="1" w:afterAutospacing="1"/>
    </w:pPr>
  </w:style>
  <w:style w:type="paragraph" w:customStyle="1" w:styleId="afff9">
    <w:name w:val="Знак"/>
    <w:basedOn w:val="a"/>
    <w:uiPriority w:val="99"/>
    <w:qFormat/>
    <w:rsid w:val="00EA23C9"/>
    <w:pPr>
      <w:spacing w:after="160" w:line="240" w:lineRule="exact"/>
    </w:pPr>
    <w:rPr>
      <w:rFonts w:ascii="Verdana" w:hAnsi="Verdana" w:cs="Verdana"/>
      <w:sz w:val="20"/>
      <w:szCs w:val="20"/>
      <w:lang w:val="en-US" w:eastAsia="en-US"/>
    </w:rPr>
  </w:style>
  <w:style w:type="paragraph" w:styleId="af5">
    <w:name w:val="annotation text"/>
    <w:basedOn w:val="a"/>
    <w:link w:val="af4"/>
    <w:uiPriority w:val="99"/>
    <w:qFormat/>
    <w:rsid w:val="00EA23C9"/>
    <w:rPr>
      <w:sz w:val="20"/>
      <w:szCs w:val="20"/>
      <w:lang w:val="x-none" w:eastAsia="x-none"/>
    </w:rPr>
  </w:style>
  <w:style w:type="paragraph" w:styleId="22">
    <w:name w:val="Body Text 2"/>
    <w:basedOn w:val="a"/>
    <w:link w:val="21"/>
    <w:uiPriority w:val="99"/>
    <w:qFormat/>
    <w:rsid w:val="00EA23C9"/>
    <w:pPr>
      <w:spacing w:after="120" w:line="480" w:lineRule="auto"/>
    </w:pPr>
    <w:rPr>
      <w:sz w:val="20"/>
      <w:szCs w:val="20"/>
      <w:lang w:val="x-none" w:eastAsia="x-none"/>
    </w:rPr>
  </w:style>
  <w:style w:type="paragraph" w:customStyle="1" w:styleId="ConsNonformat">
    <w:name w:val="ConsNonformat"/>
    <w:uiPriority w:val="99"/>
    <w:qFormat/>
    <w:rsid w:val="00EA23C9"/>
    <w:pPr>
      <w:widowControl w:val="0"/>
    </w:pPr>
    <w:rPr>
      <w:rFonts w:ascii="Courier New" w:hAnsi="Courier New" w:cs="Courier New"/>
    </w:rPr>
  </w:style>
  <w:style w:type="paragraph" w:customStyle="1" w:styleId="ConsCell">
    <w:name w:val="ConsCell"/>
    <w:uiPriority w:val="99"/>
    <w:qFormat/>
    <w:rsid w:val="00EA23C9"/>
    <w:pPr>
      <w:widowControl w:val="0"/>
    </w:pPr>
    <w:rPr>
      <w:rFonts w:ascii="Arial" w:hAnsi="Arial" w:cs="Arial"/>
    </w:rPr>
  </w:style>
  <w:style w:type="paragraph" w:customStyle="1" w:styleId="112">
    <w:name w:val="Знак1 Знак Знак Знак12"/>
    <w:basedOn w:val="a"/>
    <w:uiPriority w:val="99"/>
    <w:qFormat/>
    <w:rsid w:val="00EA23C9"/>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
    <w:uiPriority w:val="99"/>
    <w:qFormat/>
    <w:rsid w:val="00EA23C9"/>
    <w:pPr>
      <w:spacing w:beforeAutospacing="1" w:afterAutospacing="1"/>
    </w:pPr>
    <w:rPr>
      <w:rFonts w:ascii="Cambria" w:hAnsi="Cambria" w:cs="Cambria"/>
    </w:rPr>
  </w:style>
  <w:style w:type="paragraph" w:customStyle="1" w:styleId="formattexttopleveltext">
    <w:name w:val="formattext topleveltext"/>
    <w:basedOn w:val="a"/>
    <w:uiPriority w:val="99"/>
    <w:qFormat/>
    <w:rsid w:val="00EA23C9"/>
    <w:pPr>
      <w:spacing w:beforeAutospacing="1" w:afterAutospacing="1"/>
    </w:pPr>
    <w:rPr>
      <w:rFonts w:ascii="Cambria" w:hAnsi="Cambria" w:cs="Cambria"/>
    </w:rPr>
  </w:style>
  <w:style w:type="paragraph" w:styleId="af8">
    <w:name w:val="annotation subject"/>
    <w:basedOn w:val="af5"/>
    <w:next w:val="af5"/>
    <w:link w:val="af7"/>
    <w:uiPriority w:val="99"/>
    <w:qFormat/>
    <w:rsid w:val="00EA23C9"/>
    <w:rPr>
      <w:b/>
      <w:bCs/>
    </w:rPr>
  </w:style>
  <w:style w:type="paragraph" w:customStyle="1" w:styleId="ConsPlusTitle">
    <w:name w:val="ConsPlusTitle"/>
    <w:uiPriority w:val="99"/>
    <w:qFormat/>
    <w:rsid w:val="00EA23C9"/>
    <w:pPr>
      <w:widowControl w:val="0"/>
    </w:pPr>
    <w:rPr>
      <w:rFonts w:ascii="Calibri" w:hAnsi="Calibri" w:cs="Calibri"/>
      <w:b/>
      <w:bCs/>
      <w:sz w:val="22"/>
      <w:szCs w:val="22"/>
    </w:rPr>
  </w:style>
  <w:style w:type="paragraph" w:customStyle="1" w:styleId="ListParagraph1">
    <w:name w:val="List Paragraph1"/>
    <w:basedOn w:val="a"/>
    <w:uiPriority w:val="99"/>
    <w:qFormat/>
    <w:rsid w:val="00EA23C9"/>
    <w:pPr>
      <w:ind w:left="720"/>
    </w:pPr>
  </w:style>
  <w:style w:type="paragraph" w:customStyle="1" w:styleId="1110">
    <w:name w:val="Знак1 Знак Знак Знак11"/>
    <w:basedOn w:val="a"/>
    <w:uiPriority w:val="99"/>
    <w:qFormat/>
    <w:rsid w:val="00EA23C9"/>
    <w:pPr>
      <w:spacing w:after="160" w:line="240" w:lineRule="exact"/>
    </w:pPr>
    <w:rPr>
      <w:rFonts w:ascii="Verdana" w:hAnsi="Verdana" w:cs="Verdana"/>
      <w:lang w:val="en-US" w:eastAsia="en-US"/>
    </w:rPr>
  </w:style>
  <w:style w:type="paragraph" w:customStyle="1" w:styleId="1b">
    <w:name w:val="Без интервала1"/>
    <w:uiPriority w:val="99"/>
    <w:qFormat/>
    <w:rsid w:val="00EA23C9"/>
    <w:rPr>
      <w:rFonts w:ascii="Calibri" w:hAnsi="Calibri" w:cs="Calibri"/>
      <w:sz w:val="22"/>
      <w:szCs w:val="22"/>
      <w:lang w:eastAsia="ar-SA"/>
    </w:rPr>
  </w:style>
  <w:style w:type="paragraph" w:customStyle="1" w:styleId="113">
    <w:name w:val="Знак1 Знак Знак Знак13"/>
    <w:basedOn w:val="a"/>
    <w:uiPriority w:val="99"/>
    <w:qFormat/>
    <w:rsid w:val="00EA23C9"/>
    <w:pPr>
      <w:spacing w:after="160" w:line="240" w:lineRule="exact"/>
    </w:pPr>
    <w:rPr>
      <w:rFonts w:ascii="Verdana" w:hAnsi="Verdana" w:cs="Verdana"/>
      <w:lang w:val="en-US" w:eastAsia="en-US"/>
    </w:rPr>
  </w:style>
  <w:style w:type="paragraph" w:customStyle="1" w:styleId="1c">
    <w:name w:val="Знак1"/>
    <w:basedOn w:val="a"/>
    <w:uiPriority w:val="99"/>
    <w:qFormat/>
    <w:rsid w:val="00EA23C9"/>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uiPriority w:val="99"/>
    <w:qFormat/>
    <w:rsid w:val="00EA23C9"/>
    <w:pPr>
      <w:spacing w:after="160" w:line="240" w:lineRule="exact"/>
    </w:pPr>
    <w:rPr>
      <w:rFonts w:ascii="Verdana" w:hAnsi="Verdana" w:cs="Verdana"/>
      <w:lang w:val="en-US" w:eastAsia="en-US"/>
    </w:rPr>
  </w:style>
  <w:style w:type="paragraph" w:customStyle="1" w:styleId="115">
    <w:name w:val="Знак1 Знак Знак Знак15"/>
    <w:basedOn w:val="a"/>
    <w:uiPriority w:val="99"/>
    <w:qFormat/>
    <w:rsid w:val="00A55FA6"/>
    <w:pPr>
      <w:spacing w:after="160" w:line="240" w:lineRule="exact"/>
    </w:pPr>
    <w:rPr>
      <w:rFonts w:ascii="Verdana" w:hAnsi="Verdana" w:cs="Verdana"/>
      <w:lang w:val="en-US" w:eastAsia="en-US"/>
    </w:rPr>
  </w:style>
  <w:style w:type="paragraph" w:customStyle="1" w:styleId="116">
    <w:name w:val="Знак1 Знак Знак Знак16"/>
    <w:basedOn w:val="a"/>
    <w:uiPriority w:val="99"/>
    <w:qFormat/>
    <w:rsid w:val="0004618F"/>
    <w:pPr>
      <w:spacing w:after="160" w:line="240" w:lineRule="exact"/>
    </w:pPr>
    <w:rPr>
      <w:rFonts w:ascii="Verdana" w:hAnsi="Verdana" w:cs="Verdana"/>
      <w:lang w:val="en-US" w:eastAsia="en-US"/>
    </w:rPr>
  </w:style>
  <w:style w:type="paragraph" w:customStyle="1" w:styleId="29">
    <w:name w:val="Маркеры 2 уровень"/>
    <w:uiPriority w:val="99"/>
    <w:qFormat/>
    <w:rsid w:val="006413F6"/>
    <w:pPr>
      <w:tabs>
        <w:tab w:val="left" w:pos="680"/>
      </w:tabs>
      <w:ind w:left="680" w:hanging="170"/>
      <w:jc w:val="both"/>
    </w:pPr>
  </w:style>
  <w:style w:type="paragraph" w:styleId="afffa">
    <w:name w:val="List Paragraph"/>
    <w:basedOn w:val="a"/>
    <w:uiPriority w:val="99"/>
    <w:qFormat/>
    <w:rsid w:val="006413F6"/>
    <w:pPr>
      <w:ind w:left="720"/>
      <w:contextualSpacing/>
    </w:pPr>
  </w:style>
  <w:style w:type="paragraph" w:customStyle="1" w:styleId="dash041e005f0431005f044b005f0447005f043d005f044b005f0439">
    <w:name w:val="dash041e_005f0431_005f044b_005f0447_005f043d_005f044b_005f0439"/>
    <w:basedOn w:val="a"/>
    <w:uiPriority w:val="99"/>
    <w:qFormat/>
    <w:rsid w:val="001C6362"/>
  </w:style>
  <w:style w:type="paragraph" w:customStyle="1" w:styleId="default">
    <w:name w:val="default"/>
    <w:basedOn w:val="a"/>
    <w:uiPriority w:val="99"/>
    <w:qFormat/>
    <w:rsid w:val="001C6362"/>
  </w:style>
  <w:style w:type="paragraph" w:customStyle="1" w:styleId="Style8">
    <w:name w:val="Style8"/>
    <w:basedOn w:val="a"/>
    <w:uiPriority w:val="99"/>
    <w:qFormat/>
    <w:rsid w:val="0074238C"/>
    <w:pPr>
      <w:widowControl w:val="0"/>
    </w:pPr>
    <w:rPr>
      <w:rFonts w:eastAsiaTheme="minorEastAsia"/>
    </w:rPr>
  </w:style>
  <w:style w:type="paragraph" w:customStyle="1" w:styleId="Style4">
    <w:name w:val="Style4"/>
    <w:basedOn w:val="a"/>
    <w:uiPriority w:val="99"/>
    <w:qFormat/>
    <w:rsid w:val="00680574"/>
    <w:pPr>
      <w:widowControl w:val="0"/>
    </w:pPr>
    <w:rPr>
      <w:rFonts w:eastAsiaTheme="minorEastAsia"/>
    </w:rPr>
  </w:style>
  <w:style w:type="paragraph" w:customStyle="1" w:styleId="Style12">
    <w:name w:val="Style12"/>
    <w:basedOn w:val="a"/>
    <w:uiPriority w:val="99"/>
    <w:qFormat/>
    <w:rsid w:val="00680574"/>
    <w:pPr>
      <w:widowControl w:val="0"/>
    </w:pPr>
    <w:rPr>
      <w:rFonts w:eastAsiaTheme="minorEastAsia"/>
    </w:rPr>
  </w:style>
  <w:style w:type="paragraph" w:customStyle="1" w:styleId="Style26">
    <w:name w:val="Style26"/>
    <w:basedOn w:val="a"/>
    <w:uiPriority w:val="99"/>
    <w:qFormat/>
    <w:rsid w:val="00680574"/>
    <w:pPr>
      <w:widowControl w:val="0"/>
    </w:pPr>
    <w:rPr>
      <w:rFonts w:eastAsiaTheme="minorEastAsia"/>
    </w:rPr>
  </w:style>
  <w:style w:type="paragraph" w:customStyle="1" w:styleId="Style31">
    <w:name w:val="Style31"/>
    <w:basedOn w:val="a"/>
    <w:uiPriority w:val="99"/>
    <w:qFormat/>
    <w:rsid w:val="00680574"/>
    <w:pPr>
      <w:widowControl w:val="0"/>
    </w:pPr>
    <w:rPr>
      <w:rFonts w:eastAsiaTheme="minorEastAsia"/>
    </w:rPr>
  </w:style>
  <w:style w:type="paragraph" w:customStyle="1" w:styleId="Style38">
    <w:name w:val="Style38"/>
    <w:basedOn w:val="a"/>
    <w:uiPriority w:val="99"/>
    <w:qFormat/>
    <w:rsid w:val="00680574"/>
    <w:pPr>
      <w:widowControl w:val="0"/>
    </w:pPr>
    <w:rPr>
      <w:rFonts w:eastAsiaTheme="minorEastAsia"/>
    </w:rPr>
  </w:style>
  <w:style w:type="paragraph" w:customStyle="1" w:styleId="Title">
    <w:name w:val="Title!Название НПА"/>
    <w:basedOn w:val="a"/>
    <w:qFormat/>
    <w:rsid w:val="00D45FFE"/>
    <w:pPr>
      <w:spacing w:before="240" w:after="60"/>
      <w:ind w:firstLine="567"/>
      <w:jc w:val="center"/>
      <w:outlineLvl w:val="0"/>
    </w:pPr>
    <w:rPr>
      <w:rFonts w:ascii="Arial" w:hAnsi="Arial" w:cs="Arial"/>
      <w:b/>
      <w:bCs/>
      <w:kern w:val="2"/>
      <w:sz w:val="32"/>
      <w:szCs w:val="32"/>
    </w:rPr>
  </w:style>
  <w:style w:type="paragraph" w:customStyle="1" w:styleId="1d">
    <w:name w:val="Заголовок1"/>
    <w:basedOn w:val="a"/>
    <w:next w:val="afa"/>
    <w:uiPriority w:val="99"/>
    <w:qFormat/>
    <w:rsid w:val="00D01F7D"/>
    <w:pPr>
      <w:keepNext/>
      <w:suppressAutoHyphens/>
      <w:spacing w:before="240" w:after="120"/>
    </w:pPr>
    <w:rPr>
      <w:rFonts w:ascii="Arial" w:eastAsia="Microsoft YaHei" w:hAnsi="Arial" w:cs="Arial"/>
      <w:sz w:val="28"/>
      <w:szCs w:val="28"/>
      <w:lang w:eastAsia="ar-SA"/>
    </w:rPr>
  </w:style>
  <w:style w:type="paragraph" w:customStyle="1" w:styleId="1e">
    <w:name w:val="Название1"/>
    <w:basedOn w:val="a"/>
    <w:uiPriority w:val="99"/>
    <w:qFormat/>
    <w:rsid w:val="00D45FFE"/>
    <w:pPr>
      <w:suppressLineNumbers/>
      <w:suppressAutoHyphens/>
      <w:spacing w:before="120" w:after="120"/>
    </w:pPr>
    <w:rPr>
      <w:i/>
      <w:iCs/>
      <w:lang w:eastAsia="ar-SA"/>
    </w:rPr>
  </w:style>
  <w:style w:type="paragraph" w:customStyle="1" w:styleId="1f">
    <w:name w:val="Указатель1"/>
    <w:basedOn w:val="a"/>
    <w:uiPriority w:val="99"/>
    <w:qFormat/>
    <w:rsid w:val="00D45FFE"/>
    <w:pPr>
      <w:suppressLineNumbers/>
      <w:suppressAutoHyphens/>
    </w:pPr>
    <w:rPr>
      <w:lang w:eastAsia="ar-SA"/>
    </w:rPr>
  </w:style>
  <w:style w:type="paragraph" w:customStyle="1" w:styleId="1f0">
    <w:name w:val="Текст1"/>
    <w:basedOn w:val="a"/>
    <w:uiPriority w:val="99"/>
    <w:qFormat/>
    <w:rsid w:val="00D45FFE"/>
    <w:pPr>
      <w:suppressAutoHyphens/>
    </w:pPr>
    <w:rPr>
      <w:rFonts w:ascii="Courier New" w:hAnsi="Courier New" w:cs="Courier New"/>
      <w:sz w:val="20"/>
      <w:szCs w:val="20"/>
      <w:lang w:eastAsia="ar-SA"/>
    </w:rPr>
  </w:style>
  <w:style w:type="paragraph" w:customStyle="1" w:styleId="1f1">
    <w:name w:val="Текст примечания1"/>
    <w:basedOn w:val="a"/>
    <w:uiPriority w:val="99"/>
    <w:qFormat/>
    <w:rsid w:val="00D45FFE"/>
    <w:pPr>
      <w:suppressAutoHyphens/>
    </w:pPr>
    <w:rPr>
      <w:sz w:val="20"/>
      <w:szCs w:val="20"/>
      <w:lang w:eastAsia="ar-SA"/>
    </w:rPr>
  </w:style>
  <w:style w:type="paragraph" w:customStyle="1" w:styleId="213">
    <w:name w:val="Основной текст 21"/>
    <w:basedOn w:val="a"/>
    <w:uiPriority w:val="99"/>
    <w:qFormat/>
    <w:rsid w:val="00D45FFE"/>
    <w:pPr>
      <w:suppressAutoHyphens/>
      <w:spacing w:after="120" w:line="480" w:lineRule="auto"/>
    </w:pPr>
    <w:rPr>
      <w:sz w:val="20"/>
      <w:szCs w:val="20"/>
      <w:lang w:eastAsia="ar-SA"/>
    </w:rPr>
  </w:style>
  <w:style w:type="paragraph" w:customStyle="1" w:styleId="ConsPlusCell">
    <w:name w:val="ConsPlusCell"/>
    <w:uiPriority w:val="99"/>
    <w:qFormat/>
    <w:rsid w:val="00D45FFE"/>
    <w:pPr>
      <w:widowControl w:val="0"/>
    </w:pPr>
    <w:rPr>
      <w:rFonts w:ascii="Arial" w:hAnsi="Arial" w:cs="Arial"/>
      <w:lang w:eastAsia="ar-SA"/>
    </w:rPr>
  </w:style>
  <w:style w:type="paragraph" w:customStyle="1" w:styleId="afffb">
    <w:name w:val="Знак Знак Знак Знак"/>
    <w:basedOn w:val="a"/>
    <w:uiPriority w:val="99"/>
    <w:qFormat/>
    <w:rsid w:val="00D45FFE"/>
    <w:pPr>
      <w:suppressAutoHyphens/>
      <w:spacing w:after="160" w:line="240" w:lineRule="exact"/>
    </w:pPr>
    <w:rPr>
      <w:rFonts w:ascii="Verdana" w:hAnsi="Verdana" w:cs="Verdana"/>
      <w:sz w:val="20"/>
      <w:szCs w:val="20"/>
      <w:lang w:val="en-US" w:eastAsia="ar-SA"/>
    </w:rPr>
  </w:style>
  <w:style w:type="paragraph" w:customStyle="1" w:styleId="1f2">
    <w:name w:val="Знак Знак Знак Знак1"/>
    <w:basedOn w:val="a"/>
    <w:uiPriority w:val="99"/>
    <w:qFormat/>
    <w:rsid w:val="00D45FFE"/>
    <w:pPr>
      <w:suppressAutoHyphens/>
      <w:spacing w:after="160" w:line="240" w:lineRule="exact"/>
    </w:pPr>
    <w:rPr>
      <w:rFonts w:ascii="Verdana" w:hAnsi="Verdana" w:cs="Verdana"/>
      <w:sz w:val="20"/>
      <w:szCs w:val="20"/>
      <w:lang w:val="en-US" w:eastAsia="ar-SA"/>
    </w:rPr>
  </w:style>
  <w:style w:type="paragraph" w:customStyle="1" w:styleId="afffc">
    <w:name w:val="Содержимое таблицы"/>
    <w:basedOn w:val="afa"/>
    <w:uiPriority w:val="99"/>
    <w:qFormat/>
    <w:rsid w:val="00D01F7D"/>
    <w:pPr>
      <w:widowControl w:val="0"/>
      <w:suppressAutoHyphens/>
      <w:spacing w:after="283"/>
    </w:pPr>
    <w:rPr>
      <w:rFonts w:ascii="Thorndale" w:hAnsi="Thorndale"/>
      <w:color w:val="000000"/>
      <w:szCs w:val="20"/>
      <w:lang w:val="ru-RU" w:eastAsia="ru-RU"/>
    </w:rPr>
  </w:style>
  <w:style w:type="paragraph" w:customStyle="1" w:styleId="afffd">
    <w:name w:val="Заголовок таблицы"/>
    <w:basedOn w:val="afffc"/>
    <w:uiPriority w:val="99"/>
    <w:qFormat/>
    <w:rsid w:val="00D45FFE"/>
    <w:pPr>
      <w:jc w:val="center"/>
    </w:pPr>
    <w:rPr>
      <w:b/>
      <w:bCs/>
    </w:rPr>
  </w:style>
  <w:style w:type="paragraph" w:customStyle="1" w:styleId="afffe">
    <w:name w:val="Содержимое врезки"/>
    <w:basedOn w:val="afa"/>
    <w:uiPriority w:val="99"/>
    <w:qFormat/>
    <w:rsid w:val="00D45FFE"/>
    <w:pPr>
      <w:suppressAutoHyphens/>
    </w:pPr>
    <w:rPr>
      <w:lang w:val="ru-RU" w:eastAsia="ar-SA"/>
    </w:rPr>
  </w:style>
  <w:style w:type="paragraph" w:customStyle="1" w:styleId="WW-11">
    <w:name w:val="WW-Знак1 Знак Знак Знак1"/>
    <w:basedOn w:val="a"/>
    <w:uiPriority w:val="99"/>
    <w:qFormat/>
    <w:rsid w:val="00D45FFE"/>
    <w:pPr>
      <w:suppressAutoHyphens/>
      <w:spacing w:after="160" w:line="240" w:lineRule="exact"/>
    </w:pPr>
    <w:rPr>
      <w:rFonts w:ascii="Verdana" w:hAnsi="Verdana" w:cs="Verdana"/>
      <w:lang w:val="en-US" w:eastAsia="ar-SA"/>
    </w:rPr>
  </w:style>
  <w:style w:type="paragraph" w:customStyle="1" w:styleId="Default0">
    <w:name w:val="Default"/>
    <w:uiPriority w:val="99"/>
    <w:qFormat/>
    <w:rsid w:val="00D45FFE"/>
    <w:rPr>
      <w:color w:val="000000"/>
      <w:sz w:val="24"/>
      <w:szCs w:val="24"/>
      <w:lang w:eastAsia="ar-SA"/>
    </w:rPr>
  </w:style>
  <w:style w:type="paragraph" w:styleId="aff">
    <w:name w:val="endnote text"/>
    <w:basedOn w:val="a"/>
    <w:link w:val="afe"/>
    <w:uiPriority w:val="99"/>
    <w:rsid w:val="00D45FFE"/>
    <w:pPr>
      <w:spacing w:after="200" w:line="276" w:lineRule="auto"/>
    </w:pPr>
    <w:rPr>
      <w:rFonts w:ascii="Calibri" w:hAnsi="Calibri" w:cs="Calibri"/>
      <w:sz w:val="20"/>
      <w:szCs w:val="20"/>
    </w:rPr>
  </w:style>
  <w:style w:type="paragraph" w:customStyle="1" w:styleId="p50">
    <w:name w:val="p50"/>
    <w:basedOn w:val="a"/>
    <w:uiPriority w:val="99"/>
    <w:qFormat/>
    <w:rsid w:val="00D45FFE"/>
    <w:pPr>
      <w:spacing w:beforeAutospacing="1" w:afterAutospacing="1"/>
    </w:pPr>
  </w:style>
  <w:style w:type="paragraph" w:customStyle="1" w:styleId="p16">
    <w:name w:val="p16"/>
    <w:basedOn w:val="a"/>
    <w:uiPriority w:val="99"/>
    <w:qFormat/>
    <w:rsid w:val="00D45FFE"/>
    <w:pPr>
      <w:spacing w:beforeAutospacing="1" w:afterAutospacing="1"/>
    </w:pPr>
  </w:style>
  <w:style w:type="paragraph" w:customStyle="1" w:styleId="Style20">
    <w:name w:val="Style20"/>
    <w:basedOn w:val="a"/>
    <w:uiPriority w:val="99"/>
    <w:qFormat/>
    <w:rsid w:val="00716615"/>
    <w:pPr>
      <w:widowControl w:val="0"/>
    </w:pPr>
    <w:rPr>
      <w:rFonts w:eastAsiaTheme="minorEastAsia"/>
    </w:rPr>
  </w:style>
  <w:style w:type="paragraph" w:customStyle="1" w:styleId="Style6">
    <w:name w:val="Style6"/>
    <w:basedOn w:val="a"/>
    <w:uiPriority w:val="99"/>
    <w:qFormat/>
    <w:rsid w:val="00990A5F"/>
    <w:pPr>
      <w:widowControl w:val="0"/>
    </w:pPr>
    <w:rPr>
      <w:rFonts w:eastAsiaTheme="minorEastAsia"/>
    </w:rPr>
  </w:style>
  <w:style w:type="paragraph" w:customStyle="1" w:styleId="Style13">
    <w:name w:val="Style13"/>
    <w:basedOn w:val="a"/>
    <w:uiPriority w:val="99"/>
    <w:qFormat/>
    <w:rsid w:val="00990A5F"/>
    <w:pPr>
      <w:widowControl w:val="0"/>
    </w:pPr>
    <w:rPr>
      <w:rFonts w:eastAsiaTheme="minorEastAsia"/>
    </w:rPr>
  </w:style>
  <w:style w:type="paragraph" w:customStyle="1" w:styleId="Style15">
    <w:name w:val="Style15"/>
    <w:basedOn w:val="a"/>
    <w:uiPriority w:val="99"/>
    <w:qFormat/>
    <w:rsid w:val="00990A5F"/>
    <w:pPr>
      <w:widowControl w:val="0"/>
    </w:pPr>
    <w:rPr>
      <w:rFonts w:eastAsiaTheme="minorEastAsia"/>
    </w:rPr>
  </w:style>
  <w:style w:type="paragraph" w:customStyle="1" w:styleId="Style24">
    <w:name w:val="Style24"/>
    <w:basedOn w:val="a"/>
    <w:uiPriority w:val="99"/>
    <w:qFormat/>
    <w:rsid w:val="00990A5F"/>
    <w:pPr>
      <w:widowControl w:val="0"/>
    </w:pPr>
    <w:rPr>
      <w:rFonts w:eastAsiaTheme="minorEastAsia"/>
    </w:rPr>
  </w:style>
  <w:style w:type="paragraph" w:customStyle="1" w:styleId="Style28">
    <w:name w:val="Style28"/>
    <w:basedOn w:val="a"/>
    <w:uiPriority w:val="99"/>
    <w:qFormat/>
    <w:rsid w:val="00990A5F"/>
    <w:pPr>
      <w:widowControl w:val="0"/>
    </w:pPr>
    <w:rPr>
      <w:rFonts w:eastAsiaTheme="minorEastAsia"/>
    </w:rPr>
  </w:style>
  <w:style w:type="paragraph" w:customStyle="1" w:styleId="Style29">
    <w:name w:val="Style29"/>
    <w:basedOn w:val="a"/>
    <w:uiPriority w:val="99"/>
    <w:qFormat/>
    <w:rsid w:val="00990A5F"/>
    <w:pPr>
      <w:widowControl w:val="0"/>
    </w:pPr>
    <w:rPr>
      <w:rFonts w:eastAsiaTheme="minorEastAsia"/>
    </w:rPr>
  </w:style>
  <w:style w:type="paragraph" w:customStyle="1" w:styleId="Style34">
    <w:name w:val="Style34"/>
    <w:basedOn w:val="a"/>
    <w:uiPriority w:val="99"/>
    <w:qFormat/>
    <w:rsid w:val="00990A5F"/>
    <w:pPr>
      <w:widowControl w:val="0"/>
    </w:pPr>
    <w:rPr>
      <w:rFonts w:eastAsiaTheme="minorEastAsia"/>
    </w:rPr>
  </w:style>
  <w:style w:type="paragraph" w:customStyle="1" w:styleId="Style39">
    <w:name w:val="Style39"/>
    <w:basedOn w:val="a"/>
    <w:uiPriority w:val="99"/>
    <w:qFormat/>
    <w:rsid w:val="002C7FF0"/>
    <w:pPr>
      <w:widowControl w:val="0"/>
    </w:pPr>
    <w:rPr>
      <w:rFonts w:eastAsiaTheme="minorEastAsia"/>
    </w:rPr>
  </w:style>
  <w:style w:type="paragraph" w:customStyle="1" w:styleId="Application">
    <w:name w:val="Application!Приложение"/>
    <w:qFormat/>
    <w:rsid w:val="00D01F7D"/>
    <w:pPr>
      <w:spacing w:before="120" w:after="120"/>
      <w:jc w:val="right"/>
    </w:pPr>
    <w:rPr>
      <w:rFonts w:ascii="Arial" w:hAnsi="Arial" w:cs="Arial"/>
      <w:b/>
      <w:bCs/>
      <w:kern w:val="2"/>
      <w:sz w:val="32"/>
      <w:szCs w:val="32"/>
    </w:rPr>
  </w:style>
  <w:style w:type="paragraph" w:customStyle="1" w:styleId="Table">
    <w:name w:val="Table!Таблица"/>
    <w:qFormat/>
    <w:rsid w:val="00D01F7D"/>
    <w:rPr>
      <w:rFonts w:ascii="Arial" w:hAnsi="Arial" w:cs="Arial"/>
      <w:bCs/>
      <w:kern w:val="2"/>
      <w:sz w:val="24"/>
      <w:szCs w:val="32"/>
    </w:rPr>
  </w:style>
  <w:style w:type="paragraph" w:customStyle="1" w:styleId="Table0">
    <w:name w:val="Table!"/>
    <w:next w:val="Table"/>
    <w:qFormat/>
    <w:rsid w:val="00D01F7D"/>
    <w:pPr>
      <w:jc w:val="center"/>
    </w:pPr>
    <w:rPr>
      <w:rFonts w:ascii="Arial" w:hAnsi="Arial" w:cs="Arial"/>
      <w:b/>
      <w:bCs/>
      <w:kern w:val="2"/>
      <w:sz w:val="24"/>
      <w:szCs w:val="32"/>
    </w:rPr>
  </w:style>
  <w:style w:type="paragraph" w:customStyle="1" w:styleId="32">
    <w:name w:val="Основной текст (3)"/>
    <w:basedOn w:val="a"/>
    <w:link w:val="31"/>
    <w:qFormat/>
    <w:rsid w:val="00D01F7D"/>
    <w:pPr>
      <w:widowControl w:val="0"/>
      <w:shd w:val="clear" w:color="auto" w:fill="FFFFFF"/>
      <w:spacing w:after="300" w:line="365" w:lineRule="exact"/>
      <w:jc w:val="center"/>
    </w:pPr>
    <w:rPr>
      <w:b/>
      <w:bCs/>
      <w:sz w:val="32"/>
      <w:szCs w:val="32"/>
    </w:rPr>
  </w:style>
  <w:style w:type="paragraph" w:customStyle="1" w:styleId="16">
    <w:name w:val="Заголовок №1"/>
    <w:basedOn w:val="a"/>
    <w:link w:val="15"/>
    <w:qFormat/>
    <w:rsid w:val="00D01F7D"/>
    <w:pPr>
      <w:widowControl w:val="0"/>
      <w:shd w:val="clear" w:color="auto" w:fill="FFFFFF"/>
      <w:spacing w:before="300" w:after="420" w:line="0" w:lineRule="atLeast"/>
      <w:jc w:val="center"/>
      <w:outlineLvl w:val="0"/>
    </w:pPr>
    <w:rPr>
      <w:b/>
      <w:bCs/>
      <w:spacing w:val="90"/>
      <w:sz w:val="34"/>
      <w:szCs w:val="34"/>
    </w:rPr>
  </w:style>
  <w:style w:type="paragraph" w:customStyle="1" w:styleId="42">
    <w:name w:val="Основной текст (4)"/>
    <w:basedOn w:val="a"/>
    <w:link w:val="41"/>
    <w:qFormat/>
    <w:rsid w:val="00D01F7D"/>
    <w:pPr>
      <w:widowControl w:val="0"/>
      <w:shd w:val="clear" w:color="auto" w:fill="FFFFFF"/>
      <w:spacing w:before="60" w:after="420" w:line="0" w:lineRule="atLeast"/>
    </w:pPr>
    <w:rPr>
      <w:sz w:val="20"/>
      <w:szCs w:val="20"/>
    </w:rPr>
  </w:style>
  <w:style w:type="paragraph" w:customStyle="1" w:styleId="52">
    <w:name w:val="Основной текст (5)"/>
    <w:basedOn w:val="a"/>
    <w:link w:val="51"/>
    <w:qFormat/>
    <w:rsid w:val="00D01F7D"/>
    <w:pPr>
      <w:widowControl w:val="0"/>
      <w:shd w:val="clear" w:color="auto" w:fill="FFFFFF"/>
      <w:spacing w:before="420" w:after="720" w:line="336" w:lineRule="exact"/>
    </w:pPr>
    <w:rPr>
      <w:b/>
      <w:bCs/>
      <w:sz w:val="28"/>
      <w:szCs w:val="28"/>
    </w:rPr>
  </w:style>
  <w:style w:type="paragraph" w:customStyle="1" w:styleId="33">
    <w:name w:val="Основной текст3"/>
    <w:basedOn w:val="a"/>
    <w:link w:val="aff0"/>
    <w:qFormat/>
    <w:rsid w:val="00D01F7D"/>
    <w:pPr>
      <w:widowControl w:val="0"/>
      <w:shd w:val="clear" w:color="auto" w:fill="FFFFFF"/>
      <w:spacing w:after="300" w:line="0" w:lineRule="atLeast"/>
      <w:jc w:val="right"/>
    </w:pPr>
    <w:rPr>
      <w:sz w:val="20"/>
      <w:szCs w:val="20"/>
    </w:rPr>
  </w:style>
  <w:style w:type="paragraph" w:styleId="HTML1">
    <w:name w:val="HTML Preformatted"/>
    <w:basedOn w:val="a"/>
    <w:link w:val="HTML0"/>
    <w:semiHidden/>
    <w:unhideWhenUsed/>
    <w:qFormat/>
    <w:rsid w:val="00D0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f2">
    <w:name w:val="Title"/>
    <w:basedOn w:val="a"/>
    <w:link w:val="aff1"/>
    <w:uiPriority w:val="99"/>
    <w:qFormat/>
    <w:locked/>
    <w:rsid w:val="00D01F7D"/>
    <w:pPr>
      <w:jc w:val="center"/>
    </w:pPr>
    <w:rPr>
      <w:sz w:val="28"/>
      <w:szCs w:val="20"/>
    </w:rPr>
  </w:style>
  <w:style w:type="paragraph" w:styleId="35">
    <w:name w:val="Body Text 3"/>
    <w:basedOn w:val="a"/>
    <w:link w:val="34"/>
    <w:semiHidden/>
    <w:unhideWhenUsed/>
    <w:qFormat/>
    <w:rsid w:val="00D01F7D"/>
    <w:pPr>
      <w:spacing w:after="120"/>
    </w:pPr>
    <w:rPr>
      <w:sz w:val="16"/>
      <w:szCs w:val="16"/>
    </w:rPr>
  </w:style>
  <w:style w:type="paragraph" w:styleId="26">
    <w:name w:val="Body Text Indent 2"/>
    <w:basedOn w:val="a"/>
    <w:link w:val="25"/>
    <w:semiHidden/>
    <w:unhideWhenUsed/>
    <w:qFormat/>
    <w:rsid w:val="00D01F7D"/>
    <w:pPr>
      <w:widowControl w:val="0"/>
      <w:spacing w:after="120" w:line="480" w:lineRule="auto"/>
      <w:ind w:left="283"/>
    </w:pPr>
    <w:rPr>
      <w:rFonts w:asciiTheme="minorHAnsi" w:eastAsiaTheme="minorHAnsi" w:hAnsiTheme="minorHAnsi" w:cstheme="minorBidi"/>
      <w:sz w:val="22"/>
      <w:szCs w:val="22"/>
      <w:lang w:eastAsia="en-US"/>
    </w:rPr>
  </w:style>
  <w:style w:type="paragraph" w:styleId="37">
    <w:name w:val="Body Text Indent 3"/>
    <w:basedOn w:val="a"/>
    <w:link w:val="36"/>
    <w:semiHidden/>
    <w:unhideWhenUsed/>
    <w:qFormat/>
    <w:rsid w:val="00D01F7D"/>
    <w:pPr>
      <w:widowControl w:val="0"/>
      <w:spacing w:after="120"/>
      <w:ind w:left="283"/>
    </w:pPr>
    <w:rPr>
      <w:sz w:val="16"/>
      <w:szCs w:val="16"/>
    </w:rPr>
  </w:style>
  <w:style w:type="paragraph" w:customStyle="1" w:styleId="aff4">
    <w:name w:val="МОН основной Знак"/>
    <w:basedOn w:val="a"/>
    <w:link w:val="aff3"/>
    <w:qFormat/>
    <w:rsid w:val="00D01F7D"/>
    <w:pPr>
      <w:widowControl w:val="0"/>
      <w:spacing w:line="360" w:lineRule="auto"/>
      <w:ind w:firstLine="709"/>
      <w:jc w:val="both"/>
    </w:pPr>
    <w:rPr>
      <w:sz w:val="28"/>
      <w:szCs w:val="20"/>
    </w:rPr>
  </w:style>
  <w:style w:type="paragraph" w:customStyle="1" w:styleId="Iauiue1">
    <w:name w:val="Iau?iue1"/>
    <w:qFormat/>
    <w:rsid w:val="00D01F7D"/>
  </w:style>
  <w:style w:type="paragraph" w:customStyle="1" w:styleId="Web">
    <w:name w:val="Обычный (Web)"/>
    <w:basedOn w:val="a"/>
    <w:qFormat/>
    <w:rsid w:val="00D01F7D"/>
  </w:style>
  <w:style w:type="paragraph" w:customStyle="1" w:styleId="affff">
    <w:name w:val="МОН основной"/>
    <w:basedOn w:val="a"/>
    <w:qFormat/>
    <w:rsid w:val="00D01F7D"/>
    <w:pPr>
      <w:widowControl w:val="0"/>
      <w:spacing w:line="360" w:lineRule="auto"/>
      <w:ind w:firstLine="709"/>
      <w:jc w:val="both"/>
    </w:pPr>
    <w:rPr>
      <w:sz w:val="28"/>
      <w:szCs w:val="20"/>
    </w:rPr>
  </w:style>
  <w:style w:type="paragraph" w:customStyle="1" w:styleId="aff6">
    <w:name w:val="МОН"/>
    <w:basedOn w:val="a"/>
    <w:link w:val="aff5"/>
    <w:qFormat/>
    <w:rsid w:val="00D01F7D"/>
    <w:pPr>
      <w:widowControl w:val="0"/>
      <w:spacing w:line="360" w:lineRule="auto"/>
      <w:ind w:firstLine="709"/>
      <w:jc w:val="both"/>
    </w:pPr>
    <w:rPr>
      <w:sz w:val="28"/>
      <w:szCs w:val="20"/>
    </w:rPr>
  </w:style>
  <w:style w:type="paragraph" w:customStyle="1" w:styleId="311">
    <w:name w:val="Основной текст 31"/>
    <w:basedOn w:val="a"/>
    <w:qFormat/>
    <w:rsid w:val="00D01F7D"/>
    <w:rPr>
      <w:sz w:val="28"/>
      <w:szCs w:val="20"/>
    </w:rPr>
  </w:style>
  <w:style w:type="paragraph" w:customStyle="1" w:styleId="Iniiaiieoaenonionooii">
    <w:name w:val="Iniiaiie oaeno n ionooii"/>
    <w:basedOn w:val="Iauiue1"/>
    <w:qFormat/>
    <w:rsid w:val="00D01F7D"/>
    <w:pPr>
      <w:spacing w:line="360" w:lineRule="atLeast"/>
      <w:ind w:left="993"/>
      <w:jc w:val="both"/>
    </w:pPr>
    <w:rPr>
      <w:sz w:val="24"/>
    </w:rPr>
  </w:style>
  <w:style w:type="paragraph" w:customStyle="1" w:styleId="Main">
    <w:name w:val="Main"/>
    <w:basedOn w:val="a"/>
    <w:qFormat/>
    <w:rsid w:val="00D01F7D"/>
    <w:pPr>
      <w:ind w:firstLine="720"/>
      <w:jc w:val="both"/>
    </w:pPr>
    <w:rPr>
      <w:rFonts w:ascii="TextBook" w:hAnsi="TextBook" w:cs="TextBook"/>
      <w:sz w:val="20"/>
      <w:szCs w:val="20"/>
    </w:rPr>
  </w:style>
  <w:style w:type="paragraph" w:customStyle="1" w:styleId="ConsTitle">
    <w:name w:val="ConsTitle"/>
    <w:qFormat/>
    <w:rsid w:val="00D01F7D"/>
    <w:pPr>
      <w:widowControl w:val="0"/>
      <w:ind w:right="19772"/>
    </w:pPr>
    <w:rPr>
      <w:rFonts w:ascii="Arial" w:hAnsi="Arial" w:cs="Arial"/>
      <w:b/>
      <w:bCs/>
    </w:rPr>
  </w:style>
  <w:style w:type="paragraph" w:customStyle="1" w:styleId="1f3">
    <w:name w:val="Обычный1"/>
    <w:qFormat/>
    <w:rsid w:val="00D01F7D"/>
    <w:pPr>
      <w:snapToGrid w:val="0"/>
      <w:spacing w:before="100" w:after="100"/>
    </w:pPr>
    <w:rPr>
      <w:sz w:val="24"/>
    </w:rPr>
  </w:style>
  <w:style w:type="paragraph" w:customStyle="1" w:styleId="affff0">
    <w:name w:val="Движение"/>
    <w:qFormat/>
    <w:rsid w:val="00D01F7D"/>
    <w:pPr>
      <w:ind w:firstLine="567"/>
      <w:jc w:val="both"/>
    </w:pPr>
    <w:rPr>
      <w:sz w:val="28"/>
    </w:rPr>
  </w:style>
  <w:style w:type="paragraph" w:customStyle="1" w:styleId="aff8">
    <w:name w:val="_основной текст Знак"/>
    <w:basedOn w:val="a"/>
    <w:link w:val="aff7"/>
    <w:qFormat/>
    <w:rsid w:val="00D01F7D"/>
    <w:pPr>
      <w:ind w:firstLine="540"/>
      <w:jc w:val="both"/>
    </w:pPr>
    <w:rPr>
      <w:sz w:val="28"/>
      <w:szCs w:val="28"/>
    </w:rPr>
  </w:style>
  <w:style w:type="paragraph" w:customStyle="1" w:styleId="affff1">
    <w:name w:val="Абзац"/>
    <w:basedOn w:val="37"/>
    <w:qFormat/>
    <w:rsid w:val="00D01F7D"/>
    <w:pPr>
      <w:widowControl/>
      <w:spacing w:after="0"/>
      <w:ind w:left="0" w:firstLine="720"/>
      <w:jc w:val="both"/>
    </w:pPr>
    <w:rPr>
      <w:sz w:val="28"/>
      <w:szCs w:val="24"/>
    </w:rPr>
  </w:style>
  <w:style w:type="paragraph" w:customStyle="1" w:styleId="1f4">
    <w:name w:val="Основной текст1"/>
    <w:basedOn w:val="1f3"/>
    <w:qFormat/>
    <w:rsid w:val="00D01F7D"/>
    <w:pPr>
      <w:spacing w:before="0" w:after="0"/>
      <w:jc w:val="both"/>
    </w:pPr>
    <w:rPr>
      <w:sz w:val="28"/>
    </w:rPr>
  </w:style>
  <w:style w:type="paragraph" w:customStyle="1" w:styleId="affff2">
    <w:name w:val="Знак Знак Знак Знак Знак Знак 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3">
    <w:name w:val="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6">
    <w:name w:val="Заголовок статьи"/>
    <w:basedOn w:val="a"/>
    <w:next w:val="a"/>
    <w:qFormat/>
    <w:rsid w:val="00D01F7D"/>
    <w:pPr>
      <w:widowControl w:val="0"/>
      <w:ind w:left="1612" w:hanging="892"/>
      <w:jc w:val="both"/>
    </w:pPr>
    <w:rPr>
      <w:rFonts w:ascii="Arial" w:hAnsi="Arial"/>
      <w:sz w:val="20"/>
      <w:szCs w:val="20"/>
    </w:rPr>
  </w:style>
  <w:style w:type="paragraph" w:customStyle="1" w:styleId="2a">
    <w:name w:val="Обычный2"/>
    <w:qFormat/>
    <w:rsid w:val="00D01F7D"/>
    <w:pPr>
      <w:widowControl w:val="0"/>
      <w:snapToGrid w:val="0"/>
    </w:pPr>
    <w:rPr>
      <w:sz w:val="28"/>
    </w:rPr>
  </w:style>
  <w:style w:type="paragraph" w:styleId="affb">
    <w:name w:val="Document Map"/>
    <w:basedOn w:val="a"/>
    <w:link w:val="affa"/>
    <w:uiPriority w:val="99"/>
    <w:semiHidden/>
    <w:unhideWhenUsed/>
    <w:qFormat/>
    <w:rsid w:val="00D01F7D"/>
    <w:rPr>
      <w:rFonts w:ascii="Tahoma" w:hAnsi="Tahoma"/>
      <w:sz w:val="16"/>
      <w:szCs w:val="16"/>
    </w:rPr>
  </w:style>
  <w:style w:type="paragraph" w:customStyle="1" w:styleId="Style7">
    <w:name w:val="Style7"/>
    <w:basedOn w:val="a"/>
    <w:uiPriority w:val="99"/>
    <w:qFormat/>
    <w:rsid w:val="00D01F7D"/>
    <w:pPr>
      <w:widowControl w:val="0"/>
    </w:pPr>
    <w:rPr>
      <w:rFonts w:eastAsiaTheme="minorEastAsia"/>
    </w:rPr>
  </w:style>
  <w:style w:type="paragraph" w:customStyle="1" w:styleId="sdfootnote">
    <w:name w:val="sdfootnote"/>
    <w:basedOn w:val="a"/>
    <w:uiPriority w:val="99"/>
    <w:qFormat/>
    <w:rsid w:val="005E2A23"/>
    <w:pPr>
      <w:spacing w:beforeAutospacing="1"/>
      <w:ind w:left="284" w:hanging="284"/>
    </w:pPr>
    <w:rPr>
      <w:sz w:val="20"/>
      <w:szCs w:val="20"/>
    </w:rPr>
  </w:style>
  <w:style w:type="paragraph" w:styleId="affd">
    <w:name w:val="Subtitle"/>
    <w:basedOn w:val="a"/>
    <w:next w:val="a"/>
    <w:link w:val="affc"/>
    <w:uiPriority w:val="99"/>
    <w:qFormat/>
    <w:locked/>
    <w:rsid w:val="005E2A23"/>
    <w:pPr>
      <w:spacing w:after="60"/>
      <w:jc w:val="center"/>
      <w:outlineLvl w:val="1"/>
    </w:pPr>
    <w:rPr>
      <w:rFonts w:ascii="Cambria" w:hAnsi="Cambria" w:cs="Cambria"/>
      <w:sz w:val="20"/>
      <w:szCs w:val="20"/>
      <w:lang w:val="en-US" w:eastAsia="en-US"/>
    </w:rPr>
  </w:style>
  <w:style w:type="paragraph" w:styleId="28">
    <w:name w:val="Quote"/>
    <w:basedOn w:val="a"/>
    <w:next w:val="a"/>
    <w:link w:val="27"/>
    <w:uiPriority w:val="99"/>
    <w:qFormat/>
    <w:rsid w:val="005E2A23"/>
    <w:rPr>
      <w:rFonts w:ascii="Calibri" w:hAnsi="Calibri" w:cs="Calibri"/>
      <w:i/>
      <w:iCs/>
      <w:sz w:val="20"/>
      <w:szCs w:val="20"/>
      <w:lang w:val="en-US" w:eastAsia="en-US"/>
    </w:rPr>
  </w:style>
  <w:style w:type="paragraph" w:styleId="afff">
    <w:name w:val="Intense Quote"/>
    <w:basedOn w:val="a"/>
    <w:next w:val="a"/>
    <w:link w:val="affe"/>
    <w:uiPriority w:val="99"/>
    <w:qFormat/>
    <w:rsid w:val="005E2A23"/>
    <w:pPr>
      <w:ind w:left="720" w:right="720"/>
    </w:pPr>
    <w:rPr>
      <w:rFonts w:ascii="Calibri" w:hAnsi="Calibri" w:cs="Calibri"/>
      <w:b/>
      <w:bCs/>
      <w:i/>
      <w:iCs/>
      <w:sz w:val="20"/>
      <w:szCs w:val="20"/>
      <w:lang w:val="en-US" w:eastAsia="en-US"/>
    </w:rPr>
  </w:style>
  <w:style w:type="paragraph" w:styleId="affff7">
    <w:name w:val="No Spacing"/>
    <w:uiPriority w:val="1"/>
    <w:qFormat/>
    <w:rsid w:val="005E2A23"/>
    <w:rPr>
      <w:rFonts w:ascii="Calibri" w:eastAsia="Calibri" w:hAnsi="Calibri"/>
      <w:sz w:val="22"/>
      <w:szCs w:val="22"/>
      <w:lang w:eastAsia="en-US"/>
    </w:rPr>
  </w:style>
  <w:style w:type="paragraph" w:customStyle="1" w:styleId="s1">
    <w:name w:val="s_1"/>
    <w:basedOn w:val="a"/>
    <w:qFormat/>
    <w:rsid w:val="00300ECA"/>
    <w:pPr>
      <w:spacing w:beforeAutospacing="1" w:afterAutospacing="1"/>
    </w:pPr>
  </w:style>
  <w:style w:type="numbering" w:customStyle="1" w:styleId="1f5">
    <w:name w:val="Нет списка1"/>
    <w:uiPriority w:val="99"/>
    <w:semiHidden/>
    <w:unhideWhenUsed/>
    <w:qFormat/>
    <w:rsid w:val="00D01F7D"/>
  </w:style>
  <w:style w:type="table" w:styleId="affff8">
    <w:name w:val="Table Grid"/>
    <w:basedOn w:val="a1"/>
    <w:uiPriority w:val="39"/>
    <w:rsid w:val="00EA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w:basedOn w:val="a"/>
    <w:rsid w:val="00420D24"/>
    <w:pPr>
      <w:spacing w:after="160" w:line="240" w:lineRule="exact"/>
    </w:pPr>
    <w:rPr>
      <w:rFonts w:ascii="Verdana" w:hAnsi="Verdana" w:cs="Verdana"/>
      <w:sz w:val="20"/>
      <w:szCs w:val="20"/>
      <w:lang w:val="en-US" w:eastAsia="en-US"/>
    </w:rPr>
  </w:style>
  <w:style w:type="character" w:customStyle="1" w:styleId="2b">
    <w:name w:val="Текст сноски Знак2"/>
    <w:basedOn w:val="a0"/>
    <w:uiPriority w:val="99"/>
    <w:locked/>
    <w:rsid w:val="00420D24"/>
    <w:rPr>
      <w:lang w:val="x-none" w:eastAsia="ar-SA" w:bidi="ar-SA"/>
    </w:rPr>
  </w:style>
  <w:style w:type="character" w:customStyle="1" w:styleId="71">
    <w:name w:val="Заголовок 7 Знак1"/>
    <w:basedOn w:val="a0"/>
    <w:uiPriority w:val="9"/>
    <w:rsid w:val="00420D24"/>
    <w:rPr>
      <w:rFonts w:ascii="Calibri" w:eastAsia="SimSun" w:hAnsi="Calibri" w:cs="SimSun"/>
      <w:sz w:val="24"/>
      <w:szCs w:val="24"/>
      <w:lang w:eastAsia="ar-SA"/>
    </w:rPr>
  </w:style>
  <w:style w:type="character" w:customStyle="1" w:styleId="1f6">
    <w:name w:val="Основной текст Знак1"/>
    <w:basedOn w:val="a0"/>
    <w:uiPriority w:val="99"/>
    <w:rsid w:val="00420D24"/>
    <w:rPr>
      <w:sz w:val="24"/>
      <w:szCs w:val="24"/>
      <w:lang w:eastAsia="ar-SA"/>
    </w:rPr>
  </w:style>
  <w:style w:type="character" w:customStyle="1" w:styleId="1f7">
    <w:name w:val="Текст выноски Знак1"/>
    <w:basedOn w:val="a0"/>
    <w:uiPriority w:val="99"/>
    <w:rsid w:val="00420D24"/>
    <w:rPr>
      <w:rFonts w:ascii="Tahoma" w:hAnsi="Tahoma" w:cs="Tahoma"/>
      <w:sz w:val="16"/>
      <w:szCs w:val="16"/>
    </w:rPr>
  </w:style>
  <w:style w:type="character" w:customStyle="1" w:styleId="1f8">
    <w:name w:val="Верхний колонтитул Знак1"/>
    <w:basedOn w:val="a0"/>
    <w:uiPriority w:val="99"/>
    <w:rsid w:val="00420D24"/>
    <w:rPr>
      <w:sz w:val="24"/>
      <w:szCs w:val="24"/>
      <w:lang w:eastAsia="ar-SA"/>
    </w:rPr>
  </w:style>
  <w:style w:type="character" w:customStyle="1" w:styleId="1f9">
    <w:name w:val="Нижний колонтитул Знак1"/>
    <w:basedOn w:val="a0"/>
    <w:uiPriority w:val="99"/>
    <w:rsid w:val="00420D24"/>
    <w:rPr>
      <w:sz w:val="24"/>
      <w:szCs w:val="24"/>
    </w:rPr>
  </w:style>
  <w:style w:type="character" w:customStyle="1" w:styleId="1fa">
    <w:name w:val="Основной текст с отступом Знак1"/>
    <w:basedOn w:val="a0"/>
    <w:uiPriority w:val="99"/>
    <w:rsid w:val="00420D24"/>
    <w:rPr>
      <w:lang w:eastAsia="ar-SA"/>
    </w:rPr>
  </w:style>
  <w:style w:type="character" w:customStyle="1" w:styleId="1fb">
    <w:name w:val="Текст примечания Знак1"/>
    <w:basedOn w:val="a0"/>
    <w:uiPriority w:val="99"/>
    <w:rsid w:val="00420D24"/>
    <w:rPr>
      <w:sz w:val="20"/>
      <w:szCs w:val="20"/>
      <w:lang w:eastAsia="ar-SA"/>
    </w:rPr>
  </w:style>
  <w:style w:type="character" w:customStyle="1" w:styleId="1fc">
    <w:name w:val="Тема примечания Знак1"/>
    <w:basedOn w:val="af4"/>
    <w:uiPriority w:val="99"/>
    <w:rsid w:val="00420D24"/>
    <w:rPr>
      <w:rFonts w:cs="Times New Roman"/>
      <w:b/>
      <w:bCs/>
      <w:kern w:val="0"/>
      <w:sz w:val="20"/>
      <w:szCs w:val="20"/>
      <w:lang w:eastAsia="ar-SA"/>
    </w:rPr>
  </w:style>
  <w:style w:type="character" w:styleId="affffa">
    <w:name w:val="FollowedHyperlink"/>
    <w:basedOn w:val="a0"/>
    <w:semiHidden/>
    <w:unhideWhenUsed/>
    <w:rsid w:val="00420D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0" w:unhideWhenUsed="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HTML Preformatted" w:uiPriority="0"/>
    <w:lsdException w:name="HTML Variable"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C9"/>
    <w:pPr>
      <w:suppressAutoHyphens w:val="0"/>
    </w:pPr>
    <w:rPr>
      <w:sz w:val="24"/>
      <w:szCs w:val="24"/>
    </w:rPr>
  </w:style>
  <w:style w:type="paragraph" w:styleId="1">
    <w:name w:val="heading 1"/>
    <w:basedOn w:val="a"/>
    <w:next w:val="a"/>
    <w:link w:val="10"/>
    <w:uiPriority w:val="99"/>
    <w:qFormat/>
    <w:rsid w:val="00EA23C9"/>
    <w:pPr>
      <w:keepNext/>
      <w:spacing w:line="300" w:lineRule="exact"/>
      <w:jc w:val="center"/>
      <w:outlineLvl w:val="0"/>
    </w:pPr>
    <w:rPr>
      <w:rFonts w:ascii="Cambria" w:hAnsi="Cambria"/>
      <w:b/>
      <w:bCs/>
      <w:kern w:val="2"/>
      <w:sz w:val="20"/>
      <w:szCs w:val="20"/>
      <w:lang w:val="x-none" w:eastAsia="x-none"/>
    </w:rPr>
  </w:style>
  <w:style w:type="paragraph" w:styleId="2">
    <w:name w:val="heading 2"/>
    <w:basedOn w:val="a"/>
    <w:link w:val="20"/>
    <w:uiPriority w:val="99"/>
    <w:qFormat/>
    <w:locked/>
    <w:rsid w:val="00D01F7D"/>
    <w:pPr>
      <w:ind w:firstLine="567"/>
      <w:jc w:val="center"/>
      <w:outlineLvl w:val="1"/>
    </w:pPr>
    <w:rPr>
      <w:rFonts w:ascii="Arial" w:hAnsi="Arial" w:cs="Arial"/>
      <w:b/>
      <w:bCs/>
      <w:iCs/>
      <w:sz w:val="30"/>
      <w:szCs w:val="28"/>
    </w:rPr>
  </w:style>
  <w:style w:type="paragraph" w:styleId="3">
    <w:name w:val="heading 3"/>
    <w:basedOn w:val="a"/>
    <w:link w:val="30"/>
    <w:uiPriority w:val="99"/>
    <w:qFormat/>
    <w:locked/>
    <w:rsid w:val="00D01F7D"/>
    <w:pPr>
      <w:ind w:firstLine="567"/>
      <w:jc w:val="both"/>
      <w:outlineLvl w:val="2"/>
    </w:pPr>
    <w:rPr>
      <w:rFonts w:ascii="Arial" w:hAnsi="Arial" w:cs="Arial"/>
      <w:b/>
      <w:bCs/>
      <w:sz w:val="28"/>
      <w:szCs w:val="26"/>
    </w:rPr>
  </w:style>
  <w:style w:type="paragraph" w:styleId="4">
    <w:name w:val="heading 4"/>
    <w:basedOn w:val="a"/>
    <w:link w:val="40"/>
    <w:uiPriority w:val="99"/>
    <w:qFormat/>
    <w:locked/>
    <w:rsid w:val="00D01F7D"/>
    <w:pPr>
      <w:ind w:firstLine="567"/>
      <w:jc w:val="both"/>
      <w:outlineLvl w:val="3"/>
    </w:pPr>
    <w:rPr>
      <w:rFonts w:ascii="Arial" w:hAnsi="Arial"/>
      <w:b/>
      <w:bCs/>
      <w:sz w:val="26"/>
      <w:szCs w:val="28"/>
    </w:rPr>
  </w:style>
  <w:style w:type="paragraph" w:styleId="5">
    <w:name w:val="heading 5"/>
    <w:basedOn w:val="a"/>
    <w:next w:val="a"/>
    <w:link w:val="50"/>
    <w:uiPriority w:val="99"/>
    <w:qFormat/>
    <w:locked/>
    <w:rsid w:val="00D01F7D"/>
    <w:pPr>
      <w:keepNext/>
      <w:spacing w:after="480"/>
      <w:jc w:val="center"/>
      <w:outlineLvl w:val="4"/>
    </w:pPr>
    <w:rPr>
      <w:sz w:val="28"/>
      <w:szCs w:val="20"/>
    </w:rPr>
  </w:style>
  <w:style w:type="paragraph" w:styleId="6">
    <w:name w:val="heading 6"/>
    <w:basedOn w:val="a"/>
    <w:next w:val="a"/>
    <w:link w:val="60"/>
    <w:uiPriority w:val="99"/>
    <w:qFormat/>
    <w:locked/>
    <w:rsid w:val="00D01F7D"/>
    <w:pPr>
      <w:widowControl w:val="0"/>
      <w:spacing w:before="240" w:after="60"/>
      <w:outlineLvl w:val="5"/>
    </w:pPr>
    <w:rPr>
      <w:rFonts w:ascii="Calibri" w:hAnsi="Calibri"/>
      <w:b/>
      <w:bCs/>
      <w:sz w:val="22"/>
      <w:szCs w:val="22"/>
    </w:rPr>
  </w:style>
  <w:style w:type="paragraph" w:styleId="7">
    <w:name w:val="heading 7"/>
    <w:basedOn w:val="a"/>
    <w:next w:val="a"/>
    <w:link w:val="70"/>
    <w:uiPriority w:val="99"/>
    <w:qFormat/>
    <w:rsid w:val="00EA23C9"/>
    <w:pPr>
      <w:widowControl w:val="0"/>
      <w:suppressAutoHyphens/>
      <w:spacing w:before="240" w:after="60"/>
      <w:ind w:firstLine="720"/>
      <w:jc w:val="both"/>
      <w:outlineLvl w:val="6"/>
    </w:pPr>
    <w:rPr>
      <w:rFonts w:ascii="Calibri" w:hAnsi="Calibri"/>
      <w:sz w:val="20"/>
      <w:szCs w:val="20"/>
      <w:lang w:val="x-none" w:eastAsia="x-none"/>
    </w:rPr>
  </w:style>
  <w:style w:type="paragraph" w:styleId="8">
    <w:name w:val="heading 8"/>
    <w:basedOn w:val="a"/>
    <w:next w:val="a"/>
    <w:link w:val="80"/>
    <w:uiPriority w:val="99"/>
    <w:qFormat/>
    <w:locked/>
    <w:rsid w:val="005E2A23"/>
    <w:pPr>
      <w:spacing w:before="240" w:after="60"/>
      <w:outlineLvl w:val="7"/>
    </w:pPr>
    <w:rPr>
      <w:rFonts w:ascii="Calibri" w:hAnsi="Calibri" w:cs="Calibri"/>
      <w:i/>
      <w:iCs/>
      <w:lang w:val="en-US" w:eastAsia="en-US"/>
    </w:rPr>
  </w:style>
  <w:style w:type="paragraph" w:styleId="9">
    <w:name w:val="heading 9"/>
    <w:basedOn w:val="a"/>
    <w:next w:val="a"/>
    <w:link w:val="90"/>
    <w:uiPriority w:val="99"/>
    <w:qFormat/>
    <w:locked/>
    <w:rsid w:val="005E2A23"/>
    <w:pPr>
      <w:spacing w:before="240" w:after="60"/>
      <w:outlineLvl w:val="8"/>
    </w:pPr>
    <w:rPr>
      <w:rFonts w:ascii="Cambria"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A23C9"/>
    <w:rPr>
      <w:rFonts w:ascii="Cambria" w:hAnsi="Cambria" w:cs="Cambria"/>
      <w:b/>
      <w:bCs/>
      <w:kern w:val="2"/>
      <w:sz w:val="20"/>
      <w:szCs w:val="20"/>
    </w:rPr>
  </w:style>
  <w:style w:type="character" w:customStyle="1" w:styleId="70">
    <w:name w:val="Заголовок 7 Знак"/>
    <w:link w:val="7"/>
    <w:uiPriority w:val="99"/>
    <w:qFormat/>
    <w:locked/>
    <w:rsid w:val="00EA23C9"/>
    <w:rPr>
      <w:rFonts w:ascii="Calibri" w:hAnsi="Calibri" w:cs="Calibri"/>
      <w:kern w:val="0"/>
      <w:sz w:val="20"/>
      <w:szCs w:val="20"/>
    </w:rPr>
  </w:style>
  <w:style w:type="character" w:customStyle="1" w:styleId="a3">
    <w:name w:val="Текст выноски Знак"/>
    <w:link w:val="a4"/>
    <w:uiPriority w:val="99"/>
    <w:qFormat/>
    <w:locked/>
    <w:rsid w:val="00EA23C9"/>
    <w:rPr>
      <w:rFonts w:cs="Times New Roman"/>
      <w:kern w:val="0"/>
      <w:sz w:val="20"/>
      <w:szCs w:val="20"/>
    </w:rPr>
  </w:style>
  <w:style w:type="character" w:customStyle="1" w:styleId="a5">
    <w:name w:val="Верхний колонтитул Знак"/>
    <w:link w:val="a6"/>
    <w:uiPriority w:val="99"/>
    <w:qFormat/>
    <w:locked/>
    <w:rsid w:val="00EA23C9"/>
    <w:rPr>
      <w:rFonts w:cs="Times New Roman"/>
      <w:kern w:val="0"/>
      <w:sz w:val="20"/>
      <w:szCs w:val="20"/>
    </w:rPr>
  </w:style>
  <w:style w:type="character" w:styleId="a7">
    <w:name w:val="page number"/>
    <w:uiPriority w:val="99"/>
    <w:qFormat/>
    <w:rsid w:val="00EA23C9"/>
    <w:rPr>
      <w:rFonts w:cs="Times New Roman"/>
    </w:rPr>
  </w:style>
  <w:style w:type="character" w:customStyle="1" w:styleId="a8">
    <w:name w:val="Нижний колонтитул Знак"/>
    <w:link w:val="a9"/>
    <w:uiPriority w:val="99"/>
    <w:qFormat/>
    <w:locked/>
    <w:rsid w:val="00EA23C9"/>
    <w:rPr>
      <w:rFonts w:cs="Times New Roman"/>
      <w:kern w:val="0"/>
      <w:sz w:val="20"/>
      <w:szCs w:val="20"/>
    </w:rPr>
  </w:style>
  <w:style w:type="character" w:customStyle="1" w:styleId="aa">
    <w:name w:val="Символ сноски"/>
    <w:uiPriority w:val="99"/>
    <w:qFormat/>
    <w:rsid w:val="00D45FFE"/>
    <w:rPr>
      <w:vertAlign w:val="superscript"/>
    </w:rPr>
  </w:style>
  <w:style w:type="character" w:styleId="ab">
    <w:name w:val="footnote reference"/>
    <w:uiPriority w:val="99"/>
    <w:rPr>
      <w:rFonts w:cs="Times New Roman"/>
      <w:vertAlign w:val="superscript"/>
    </w:rPr>
  </w:style>
  <w:style w:type="character" w:customStyle="1" w:styleId="ac">
    <w:name w:val="Текст Знак"/>
    <w:link w:val="ad"/>
    <w:uiPriority w:val="99"/>
    <w:qFormat/>
    <w:locked/>
    <w:rsid w:val="00EA23C9"/>
    <w:rPr>
      <w:rFonts w:ascii="Courier New" w:hAnsi="Courier New" w:cs="Courier New"/>
      <w:kern w:val="0"/>
      <w:sz w:val="20"/>
      <w:szCs w:val="20"/>
    </w:rPr>
  </w:style>
  <w:style w:type="character" w:customStyle="1" w:styleId="ae">
    <w:name w:val="Текст сноски Знак"/>
    <w:link w:val="af"/>
    <w:uiPriority w:val="99"/>
    <w:qFormat/>
    <w:locked/>
    <w:rsid w:val="00EA23C9"/>
    <w:rPr>
      <w:rFonts w:cs="Times New Roman"/>
      <w:kern w:val="0"/>
      <w:sz w:val="20"/>
      <w:szCs w:val="20"/>
    </w:rPr>
  </w:style>
  <w:style w:type="character" w:customStyle="1" w:styleId="af0">
    <w:name w:val="Основной текст с отступом Знак"/>
    <w:link w:val="af1"/>
    <w:uiPriority w:val="99"/>
    <w:qFormat/>
    <w:locked/>
    <w:rsid w:val="00EA23C9"/>
    <w:rPr>
      <w:rFonts w:cs="Times New Roman"/>
      <w:kern w:val="0"/>
      <w:sz w:val="20"/>
      <w:szCs w:val="20"/>
    </w:rPr>
  </w:style>
  <w:style w:type="character" w:customStyle="1" w:styleId="af2">
    <w:name w:val="Гипертекстовая ссылка"/>
    <w:uiPriority w:val="99"/>
    <w:qFormat/>
    <w:rsid w:val="00EA23C9"/>
    <w:rPr>
      <w:b/>
      <w:color w:val="008000"/>
      <w:sz w:val="20"/>
      <w:u w:val="single"/>
    </w:rPr>
  </w:style>
  <w:style w:type="character" w:styleId="af3">
    <w:name w:val="Strong"/>
    <w:uiPriority w:val="99"/>
    <w:qFormat/>
    <w:rsid w:val="00EA23C9"/>
    <w:rPr>
      <w:rFonts w:cs="Times New Roman"/>
      <w:b/>
      <w:bCs/>
    </w:rPr>
  </w:style>
  <w:style w:type="character" w:customStyle="1" w:styleId="af4">
    <w:name w:val="Текст примечания Знак"/>
    <w:link w:val="af5"/>
    <w:uiPriority w:val="99"/>
    <w:qFormat/>
    <w:locked/>
    <w:rsid w:val="00EA23C9"/>
    <w:rPr>
      <w:rFonts w:cs="Times New Roman"/>
      <w:kern w:val="0"/>
      <w:sz w:val="20"/>
      <w:szCs w:val="20"/>
    </w:rPr>
  </w:style>
  <w:style w:type="character" w:customStyle="1" w:styleId="21">
    <w:name w:val="Основной текст 2 Знак"/>
    <w:link w:val="22"/>
    <w:uiPriority w:val="99"/>
    <w:qFormat/>
    <w:locked/>
    <w:rsid w:val="00EA23C9"/>
    <w:rPr>
      <w:rFonts w:cs="Times New Roman"/>
      <w:kern w:val="0"/>
      <w:sz w:val="20"/>
      <w:szCs w:val="20"/>
    </w:rPr>
  </w:style>
  <w:style w:type="character" w:customStyle="1" w:styleId="PlaceholderText1">
    <w:name w:val="Placeholder Text1"/>
    <w:uiPriority w:val="99"/>
    <w:qFormat/>
    <w:rsid w:val="00EA23C9"/>
    <w:rPr>
      <w:color w:val="808080"/>
    </w:rPr>
  </w:style>
  <w:style w:type="character" w:styleId="af6">
    <w:name w:val="annotation reference"/>
    <w:uiPriority w:val="99"/>
    <w:qFormat/>
    <w:rsid w:val="00EA23C9"/>
    <w:rPr>
      <w:rFonts w:cs="Times New Roman"/>
      <w:sz w:val="16"/>
      <w:szCs w:val="16"/>
    </w:rPr>
  </w:style>
  <w:style w:type="character" w:customStyle="1" w:styleId="af7">
    <w:name w:val="Тема примечания Знак"/>
    <w:link w:val="af8"/>
    <w:uiPriority w:val="99"/>
    <w:qFormat/>
    <w:locked/>
    <w:rsid w:val="00EA23C9"/>
    <w:rPr>
      <w:rFonts w:cs="Times New Roman"/>
      <w:b/>
      <w:bCs/>
      <w:kern w:val="0"/>
      <w:sz w:val="20"/>
      <w:szCs w:val="20"/>
    </w:rPr>
  </w:style>
  <w:style w:type="character" w:customStyle="1" w:styleId="PlaceholderText2">
    <w:name w:val="Placeholder Text2"/>
    <w:uiPriority w:val="99"/>
    <w:qFormat/>
    <w:rsid w:val="00EA23C9"/>
    <w:rPr>
      <w:rFonts w:cs="Times New Roman"/>
      <w:color w:val="808080"/>
    </w:rPr>
  </w:style>
  <w:style w:type="character" w:customStyle="1" w:styleId="af9">
    <w:name w:val="Основной текст Знак"/>
    <w:link w:val="afa"/>
    <w:uiPriority w:val="99"/>
    <w:qFormat/>
    <w:locked/>
    <w:rsid w:val="00EA23C9"/>
    <w:rPr>
      <w:rFonts w:cs="Times New Roman"/>
      <w:kern w:val="0"/>
      <w:sz w:val="24"/>
      <w:szCs w:val="24"/>
    </w:rPr>
  </w:style>
  <w:style w:type="character" w:customStyle="1" w:styleId="dash041e005f0431005f044b005f0447005f043d005f044b005f0439005f005fchar1char1">
    <w:name w:val="dash041e_005f0431_005f044b_005f0447_005f043d_005f044b_005f0439_005f_005fchar1__char1"/>
    <w:uiPriority w:val="99"/>
    <w:qFormat/>
    <w:rsid w:val="001C6362"/>
    <w:rPr>
      <w:rFonts w:ascii="Times New Roman" w:hAnsi="Times New Roman" w:cs="Times New Roman"/>
      <w:strike w:val="0"/>
      <w:dstrike w:val="0"/>
      <w:sz w:val="24"/>
      <w:szCs w:val="24"/>
      <w:u w:val="none"/>
      <w:effect w:val="none"/>
    </w:rPr>
  </w:style>
  <w:style w:type="character" w:customStyle="1" w:styleId="default005f005fchar1char1">
    <w:name w:val="default_005f_005fchar1__char1"/>
    <w:uiPriority w:val="99"/>
    <w:qFormat/>
    <w:rsid w:val="001C6362"/>
    <w:rPr>
      <w:rFonts w:ascii="Times New Roman" w:hAnsi="Times New Roman" w:cs="Times New Roman"/>
      <w:strike w:val="0"/>
      <w:dstrike w:val="0"/>
      <w:sz w:val="24"/>
      <w:szCs w:val="24"/>
      <w:u w:val="none"/>
      <w:effect w:val="none"/>
    </w:rPr>
  </w:style>
  <w:style w:type="character" w:customStyle="1" w:styleId="11">
    <w:name w:val="Текст сноски Знак1"/>
    <w:basedOn w:val="a0"/>
    <w:uiPriority w:val="99"/>
    <w:qFormat/>
    <w:locked/>
    <w:rsid w:val="00426E80"/>
  </w:style>
  <w:style w:type="character" w:customStyle="1" w:styleId="FontStyle73">
    <w:name w:val="Font Style73"/>
    <w:basedOn w:val="a0"/>
    <w:uiPriority w:val="99"/>
    <w:qFormat/>
    <w:rsid w:val="0074238C"/>
    <w:rPr>
      <w:rFonts w:ascii="Times New Roman" w:hAnsi="Times New Roman" w:cs="Times New Roman"/>
      <w:color w:val="000000"/>
      <w:sz w:val="26"/>
      <w:szCs w:val="26"/>
    </w:rPr>
  </w:style>
  <w:style w:type="character" w:customStyle="1" w:styleId="FontStyle63">
    <w:name w:val="Font Style63"/>
    <w:basedOn w:val="a0"/>
    <w:uiPriority w:val="99"/>
    <w:qFormat/>
    <w:rsid w:val="0074238C"/>
    <w:rPr>
      <w:rFonts w:ascii="Times New Roman" w:hAnsi="Times New Roman" w:cs="Times New Roman"/>
      <w:i/>
      <w:iCs/>
      <w:color w:val="000000"/>
      <w:sz w:val="22"/>
      <w:szCs w:val="22"/>
    </w:rPr>
  </w:style>
  <w:style w:type="character" w:customStyle="1" w:styleId="FontStyle66">
    <w:name w:val="Font Style66"/>
    <w:basedOn w:val="a0"/>
    <w:uiPriority w:val="99"/>
    <w:qFormat/>
    <w:rsid w:val="0074238C"/>
    <w:rPr>
      <w:rFonts w:ascii="Times New Roman" w:hAnsi="Times New Roman" w:cs="Times New Roman"/>
      <w:i/>
      <w:iCs/>
      <w:smallCaps/>
      <w:color w:val="000000"/>
      <w:sz w:val="22"/>
      <w:szCs w:val="22"/>
    </w:rPr>
  </w:style>
  <w:style w:type="character" w:customStyle="1" w:styleId="FontStyle67">
    <w:name w:val="Font Style67"/>
    <w:basedOn w:val="a0"/>
    <w:uiPriority w:val="99"/>
    <w:qFormat/>
    <w:rsid w:val="0074238C"/>
    <w:rPr>
      <w:rFonts w:ascii="Times New Roman" w:hAnsi="Times New Roman" w:cs="Times New Roman"/>
      <w:i/>
      <w:iCs/>
      <w:color w:val="000000"/>
      <w:sz w:val="18"/>
      <w:szCs w:val="18"/>
    </w:rPr>
  </w:style>
  <w:style w:type="character" w:customStyle="1" w:styleId="FontStyle69">
    <w:name w:val="Font Style69"/>
    <w:basedOn w:val="a0"/>
    <w:uiPriority w:val="99"/>
    <w:qFormat/>
    <w:rsid w:val="0074238C"/>
    <w:rPr>
      <w:rFonts w:ascii="Times New Roman" w:hAnsi="Times New Roman" w:cs="Times New Roman"/>
      <w:i/>
      <w:iCs/>
      <w:smallCaps/>
      <w:color w:val="000000"/>
      <w:sz w:val="22"/>
      <w:szCs w:val="22"/>
    </w:rPr>
  </w:style>
  <w:style w:type="character" w:customStyle="1" w:styleId="FontStyle64">
    <w:name w:val="Font Style64"/>
    <w:basedOn w:val="a0"/>
    <w:uiPriority w:val="99"/>
    <w:qFormat/>
    <w:rsid w:val="0074238C"/>
    <w:rPr>
      <w:rFonts w:ascii="Times New Roman" w:hAnsi="Times New Roman" w:cs="Times New Roman"/>
      <w:color w:val="000000"/>
      <w:sz w:val="16"/>
      <w:szCs w:val="16"/>
    </w:rPr>
  </w:style>
  <w:style w:type="character" w:customStyle="1" w:styleId="FontStyle65">
    <w:name w:val="Font Style65"/>
    <w:basedOn w:val="a0"/>
    <w:uiPriority w:val="99"/>
    <w:qFormat/>
    <w:rsid w:val="0074238C"/>
    <w:rPr>
      <w:rFonts w:ascii="Times New Roman" w:hAnsi="Times New Roman" w:cs="Times New Roman"/>
      <w:b/>
      <w:bCs/>
      <w:color w:val="000000"/>
      <w:sz w:val="26"/>
      <w:szCs w:val="26"/>
    </w:rPr>
  </w:style>
  <w:style w:type="character" w:customStyle="1" w:styleId="FontStyle70">
    <w:name w:val="Font Style70"/>
    <w:basedOn w:val="a0"/>
    <w:uiPriority w:val="99"/>
    <w:qFormat/>
    <w:rsid w:val="0074238C"/>
    <w:rPr>
      <w:rFonts w:ascii="Times New Roman" w:hAnsi="Times New Roman" w:cs="Times New Roman"/>
      <w:b/>
      <w:bCs/>
      <w:color w:val="000000"/>
      <w:sz w:val="16"/>
      <w:szCs w:val="16"/>
    </w:rPr>
  </w:style>
  <w:style w:type="character" w:customStyle="1" w:styleId="FontStyle72">
    <w:name w:val="Font Style72"/>
    <w:basedOn w:val="a0"/>
    <w:uiPriority w:val="99"/>
    <w:qFormat/>
    <w:rsid w:val="00680574"/>
    <w:rPr>
      <w:rFonts w:ascii="Times New Roman" w:hAnsi="Times New Roman" w:cs="Times New Roman"/>
      <w:b/>
      <w:bCs/>
      <w:color w:val="000000"/>
      <w:sz w:val="20"/>
      <w:szCs w:val="20"/>
    </w:rPr>
  </w:style>
  <w:style w:type="character" w:customStyle="1" w:styleId="FontStyle74">
    <w:name w:val="Font Style74"/>
    <w:basedOn w:val="a0"/>
    <w:uiPriority w:val="99"/>
    <w:qFormat/>
    <w:rsid w:val="00680574"/>
    <w:rPr>
      <w:rFonts w:ascii="Times New Roman" w:hAnsi="Times New Roman" w:cs="Times New Roman"/>
      <w:color w:val="000000"/>
      <w:sz w:val="20"/>
      <w:szCs w:val="20"/>
    </w:rPr>
  </w:style>
  <w:style w:type="character" w:customStyle="1" w:styleId="110">
    <w:name w:val="Заголовок 1 Знак1"/>
    <w:basedOn w:val="a0"/>
    <w:uiPriority w:val="9"/>
    <w:qFormat/>
    <w:rsid w:val="00D45FFE"/>
    <w:rPr>
      <w:rFonts w:asciiTheme="majorHAnsi" w:eastAsiaTheme="majorEastAsia" w:hAnsiTheme="majorHAnsi" w:cstheme="majorBidi"/>
      <w:b/>
      <w:bCs/>
      <w:kern w:val="2"/>
      <w:sz w:val="32"/>
      <w:szCs w:val="32"/>
      <w:lang w:eastAsia="ar-SA"/>
    </w:rPr>
  </w:style>
  <w:style w:type="character" w:customStyle="1" w:styleId="WW8Num1z0">
    <w:name w:val="WW8Num1z0"/>
    <w:uiPriority w:val="99"/>
    <w:qFormat/>
    <w:rsid w:val="00D45FFE"/>
    <w:rPr>
      <w:rFonts w:ascii="Symbol" w:hAnsi="Symbol" w:cs="Symbol"/>
    </w:rPr>
  </w:style>
  <w:style w:type="character" w:customStyle="1" w:styleId="WW8Num1z1">
    <w:name w:val="WW8Num1z1"/>
    <w:uiPriority w:val="99"/>
    <w:qFormat/>
    <w:rsid w:val="00D45FFE"/>
    <w:rPr>
      <w:rFonts w:ascii="Courier New" w:hAnsi="Courier New" w:cs="Courier New"/>
    </w:rPr>
  </w:style>
  <w:style w:type="character" w:customStyle="1" w:styleId="WW8Num1z2">
    <w:name w:val="WW8Num1z2"/>
    <w:uiPriority w:val="99"/>
    <w:qFormat/>
    <w:rsid w:val="00D45FFE"/>
    <w:rPr>
      <w:rFonts w:ascii="Wingdings" w:hAnsi="Wingdings" w:cs="Wingdings"/>
    </w:rPr>
  </w:style>
  <w:style w:type="character" w:customStyle="1" w:styleId="WW8Num1z3">
    <w:name w:val="WW8Num1z3"/>
    <w:uiPriority w:val="99"/>
    <w:qFormat/>
    <w:rsid w:val="00D45FFE"/>
  </w:style>
  <w:style w:type="character" w:customStyle="1" w:styleId="WW8Num1z4">
    <w:name w:val="WW8Num1z4"/>
    <w:uiPriority w:val="99"/>
    <w:qFormat/>
    <w:rsid w:val="00D45FFE"/>
  </w:style>
  <w:style w:type="character" w:customStyle="1" w:styleId="WW8Num1z5">
    <w:name w:val="WW8Num1z5"/>
    <w:uiPriority w:val="99"/>
    <w:qFormat/>
    <w:rsid w:val="00D45FFE"/>
  </w:style>
  <w:style w:type="character" w:customStyle="1" w:styleId="WW8Num1z6">
    <w:name w:val="WW8Num1z6"/>
    <w:uiPriority w:val="99"/>
    <w:qFormat/>
    <w:rsid w:val="00D45FFE"/>
  </w:style>
  <w:style w:type="character" w:customStyle="1" w:styleId="WW8Num1z7">
    <w:name w:val="WW8Num1z7"/>
    <w:uiPriority w:val="99"/>
    <w:qFormat/>
    <w:rsid w:val="00D45FFE"/>
  </w:style>
  <w:style w:type="character" w:customStyle="1" w:styleId="WW8Num1z8">
    <w:name w:val="WW8Num1z8"/>
    <w:uiPriority w:val="99"/>
    <w:qFormat/>
    <w:rsid w:val="00D45FFE"/>
  </w:style>
  <w:style w:type="character" w:customStyle="1" w:styleId="WW8Num2z0">
    <w:name w:val="WW8Num2z0"/>
    <w:uiPriority w:val="99"/>
    <w:qFormat/>
    <w:rsid w:val="00D45FFE"/>
    <w:rPr>
      <w:rFonts w:ascii="Symbol" w:hAnsi="Symbol" w:cs="Symbol"/>
    </w:rPr>
  </w:style>
  <w:style w:type="character" w:customStyle="1" w:styleId="WW8Num2z1">
    <w:name w:val="WW8Num2z1"/>
    <w:uiPriority w:val="99"/>
    <w:qFormat/>
    <w:rsid w:val="00D45FFE"/>
    <w:rPr>
      <w:rFonts w:ascii="Courier New" w:hAnsi="Courier New" w:cs="Courier New"/>
    </w:rPr>
  </w:style>
  <w:style w:type="character" w:customStyle="1" w:styleId="WW8Num2z2">
    <w:name w:val="WW8Num2z2"/>
    <w:uiPriority w:val="99"/>
    <w:qFormat/>
    <w:rsid w:val="00D45FFE"/>
    <w:rPr>
      <w:rFonts w:ascii="Wingdings" w:hAnsi="Wingdings" w:cs="Wingdings"/>
    </w:rPr>
  </w:style>
  <w:style w:type="character" w:customStyle="1" w:styleId="WW8Num3z0">
    <w:name w:val="WW8Num3z0"/>
    <w:uiPriority w:val="99"/>
    <w:qFormat/>
    <w:rsid w:val="00D45FFE"/>
    <w:rPr>
      <w:rFonts w:ascii="Symbol" w:hAnsi="Symbol" w:cs="Symbol"/>
    </w:rPr>
  </w:style>
  <w:style w:type="character" w:customStyle="1" w:styleId="WW8Num3z1">
    <w:name w:val="WW8Num3z1"/>
    <w:uiPriority w:val="99"/>
    <w:qFormat/>
    <w:rsid w:val="00D45FFE"/>
    <w:rPr>
      <w:rFonts w:ascii="Courier New" w:hAnsi="Courier New" w:cs="Courier New"/>
    </w:rPr>
  </w:style>
  <w:style w:type="character" w:customStyle="1" w:styleId="WW8Num3z2">
    <w:name w:val="WW8Num3z2"/>
    <w:uiPriority w:val="99"/>
    <w:qFormat/>
    <w:rsid w:val="00D45FFE"/>
    <w:rPr>
      <w:rFonts w:ascii="Wingdings" w:hAnsi="Wingdings" w:cs="Wingdings"/>
    </w:rPr>
  </w:style>
  <w:style w:type="character" w:customStyle="1" w:styleId="WW8Num4z0">
    <w:name w:val="WW8Num4z0"/>
    <w:uiPriority w:val="99"/>
    <w:qFormat/>
    <w:rsid w:val="00D45FFE"/>
    <w:rPr>
      <w:rFonts w:ascii="Symbol" w:hAnsi="Symbol" w:cs="Symbol"/>
    </w:rPr>
  </w:style>
  <w:style w:type="character" w:customStyle="1" w:styleId="WW8Num4z1">
    <w:name w:val="WW8Num4z1"/>
    <w:uiPriority w:val="99"/>
    <w:qFormat/>
    <w:rsid w:val="00D45FFE"/>
    <w:rPr>
      <w:rFonts w:ascii="Courier New" w:hAnsi="Courier New" w:cs="Courier New"/>
    </w:rPr>
  </w:style>
  <w:style w:type="character" w:customStyle="1" w:styleId="WW8Num4z2">
    <w:name w:val="WW8Num4z2"/>
    <w:uiPriority w:val="99"/>
    <w:qFormat/>
    <w:rsid w:val="00D45FFE"/>
    <w:rPr>
      <w:rFonts w:ascii="Wingdings" w:hAnsi="Wingdings" w:cs="Wingdings"/>
    </w:rPr>
  </w:style>
  <w:style w:type="character" w:customStyle="1" w:styleId="WW8Num5z0">
    <w:name w:val="WW8Num5z0"/>
    <w:uiPriority w:val="99"/>
    <w:qFormat/>
    <w:rsid w:val="00D45FFE"/>
  </w:style>
  <w:style w:type="character" w:customStyle="1" w:styleId="WW8Num6z0">
    <w:name w:val="WW8Num6z0"/>
    <w:uiPriority w:val="99"/>
    <w:qFormat/>
    <w:rsid w:val="00D45FFE"/>
    <w:rPr>
      <w:rFonts w:ascii="Symbol" w:hAnsi="Symbol" w:cs="Symbol"/>
    </w:rPr>
  </w:style>
  <w:style w:type="character" w:customStyle="1" w:styleId="WW8Num6z1">
    <w:name w:val="WW8Num6z1"/>
    <w:uiPriority w:val="99"/>
    <w:qFormat/>
    <w:rsid w:val="00D45FFE"/>
  </w:style>
  <w:style w:type="character" w:customStyle="1" w:styleId="WW8Num6z2">
    <w:name w:val="WW8Num6z2"/>
    <w:uiPriority w:val="99"/>
    <w:qFormat/>
    <w:rsid w:val="00D45FFE"/>
  </w:style>
  <w:style w:type="character" w:customStyle="1" w:styleId="WW8Num6z3">
    <w:name w:val="WW8Num6z3"/>
    <w:uiPriority w:val="99"/>
    <w:qFormat/>
    <w:rsid w:val="00D45FFE"/>
  </w:style>
  <w:style w:type="character" w:customStyle="1" w:styleId="WW8Num6z4">
    <w:name w:val="WW8Num6z4"/>
    <w:uiPriority w:val="99"/>
    <w:qFormat/>
    <w:rsid w:val="00D45FFE"/>
  </w:style>
  <w:style w:type="character" w:customStyle="1" w:styleId="WW8Num6z5">
    <w:name w:val="WW8Num6z5"/>
    <w:uiPriority w:val="99"/>
    <w:qFormat/>
    <w:rsid w:val="00D45FFE"/>
  </w:style>
  <w:style w:type="character" w:customStyle="1" w:styleId="WW8Num6z6">
    <w:name w:val="WW8Num6z6"/>
    <w:uiPriority w:val="99"/>
    <w:qFormat/>
    <w:rsid w:val="00D45FFE"/>
  </w:style>
  <w:style w:type="character" w:customStyle="1" w:styleId="WW8Num6z7">
    <w:name w:val="WW8Num6z7"/>
    <w:uiPriority w:val="99"/>
    <w:qFormat/>
    <w:rsid w:val="00D45FFE"/>
  </w:style>
  <w:style w:type="character" w:customStyle="1" w:styleId="WW8Num6z8">
    <w:name w:val="WW8Num6z8"/>
    <w:uiPriority w:val="99"/>
    <w:qFormat/>
    <w:rsid w:val="00D45FFE"/>
  </w:style>
  <w:style w:type="character" w:customStyle="1" w:styleId="WW8Num7z0">
    <w:name w:val="WW8Num7z0"/>
    <w:uiPriority w:val="99"/>
    <w:qFormat/>
    <w:rsid w:val="00D45FFE"/>
  </w:style>
  <w:style w:type="character" w:customStyle="1" w:styleId="WW8Num7z1">
    <w:name w:val="WW8Num7z1"/>
    <w:uiPriority w:val="99"/>
    <w:qFormat/>
    <w:rsid w:val="00D45FFE"/>
  </w:style>
  <w:style w:type="character" w:customStyle="1" w:styleId="WW8Num7z2">
    <w:name w:val="WW8Num7z2"/>
    <w:uiPriority w:val="99"/>
    <w:qFormat/>
    <w:rsid w:val="00D45FFE"/>
  </w:style>
  <w:style w:type="character" w:customStyle="1" w:styleId="WW8Num7z3">
    <w:name w:val="WW8Num7z3"/>
    <w:uiPriority w:val="99"/>
    <w:qFormat/>
    <w:rsid w:val="00D45FFE"/>
  </w:style>
  <w:style w:type="character" w:customStyle="1" w:styleId="WW8Num7z4">
    <w:name w:val="WW8Num7z4"/>
    <w:uiPriority w:val="99"/>
    <w:qFormat/>
    <w:rsid w:val="00D45FFE"/>
  </w:style>
  <w:style w:type="character" w:customStyle="1" w:styleId="WW8Num7z5">
    <w:name w:val="WW8Num7z5"/>
    <w:uiPriority w:val="99"/>
    <w:qFormat/>
    <w:rsid w:val="00D45FFE"/>
  </w:style>
  <w:style w:type="character" w:customStyle="1" w:styleId="WW8Num7z6">
    <w:name w:val="WW8Num7z6"/>
    <w:uiPriority w:val="99"/>
    <w:qFormat/>
    <w:rsid w:val="00D45FFE"/>
  </w:style>
  <w:style w:type="character" w:customStyle="1" w:styleId="WW8Num7z7">
    <w:name w:val="WW8Num7z7"/>
    <w:uiPriority w:val="99"/>
    <w:qFormat/>
    <w:rsid w:val="00D45FFE"/>
  </w:style>
  <w:style w:type="character" w:customStyle="1" w:styleId="WW8Num7z8">
    <w:name w:val="WW8Num7z8"/>
    <w:uiPriority w:val="99"/>
    <w:qFormat/>
    <w:rsid w:val="00D45FFE"/>
  </w:style>
  <w:style w:type="character" w:customStyle="1" w:styleId="WW8Num8z0">
    <w:name w:val="WW8Num8z0"/>
    <w:uiPriority w:val="99"/>
    <w:qFormat/>
    <w:rsid w:val="00D45FFE"/>
    <w:rPr>
      <w:sz w:val="24"/>
      <w:szCs w:val="24"/>
    </w:rPr>
  </w:style>
  <w:style w:type="character" w:customStyle="1" w:styleId="WW8Num9z0">
    <w:name w:val="WW8Num9z0"/>
    <w:uiPriority w:val="99"/>
    <w:qFormat/>
    <w:rsid w:val="00D45FFE"/>
    <w:rPr>
      <w:rFonts w:ascii="Symbol" w:hAnsi="Symbol" w:cs="Symbol"/>
    </w:rPr>
  </w:style>
  <w:style w:type="character" w:customStyle="1" w:styleId="WW8Num9z1">
    <w:name w:val="WW8Num9z1"/>
    <w:uiPriority w:val="99"/>
    <w:qFormat/>
    <w:rsid w:val="00D45FFE"/>
    <w:rPr>
      <w:rFonts w:ascii="Courier New" w:hAnsi="Courier New" w:cs="Courier New"/>
    </w:rPr>
  </w:style>
  <w:style w:type="character" w:customStyle="1" w:styleId="WW8Num9z2">
    <w:name w:val="WW8Num9z2"/>
    <w:uiPriority w:val="99"/>
    <w:qFormat/>
    <w:rsid w:val="00D45FFE"/>
    <w:rPr>
      <w:rFonts w:ascii="Wingdings" w:hAnsi="Wingdings" w:cs="Wingdings"/>
    </w:rPr>
  </w:style>
  <w:style w:type="character" w:customStyle="1" w:styleId="WW8Num10z0">
    <w:name w:val="WW8Num10z0"/>
    <w:uiPriority w:val="99"/>
    <w:qFormat/>
    <w:rsid w:val="00D45FFE"/>
    <w:rPr>
      <w:rFonts w:ascii="Symbol" w:hAnsi="Symbol" w:cs="Symbol"/>
    </w:rPr>
  </w:style>
  <w:style w:type="character" w:customStyle="1" w:styleId="WW8Num10z1">
    <w:name w:val="WW8Num10z1"/>
    <w:uiPriority w:val="99"/>
    <w:qFormat/>
    <w:rsid w:val="00D45FFE"/>
    <w:rPr>
      <w:rFonts w:ascii="Courier New" w:hAnsi="Courier New" w:cs="Courier New"/>
    </w:rPr>
  </w:style>
  <w:style w:type="character" w:customStyle="1" w:styleId="WW8Num10z2">
    <w:name w:val="WW8Num10z2"/>
    <w:uiPriority w:val="99"/>
    <w:qFormat/>
    <w:rsid w:val="00D45FFE"/>
    <w:rPr>
      <w:rFonts w:ascii="Wingdings" w:hAnsi="Wingdings" w:cs="Wingdings"/>
    </w:rPr>
  </w:style>
  <w:style w:type="character" w:customStyle="1" w:styleId="WW8Num11z0">
    <w:name w:val="WW8Num11z0"/>
    <w:uiPriority w:val="99"/>
    <w:qFormat/>
    <w:rsid w:val="00D45FFE"/>
    <w:rPr>
      <w:rFonts w:ascii="Symbol" w:hAnsi="Symbol" w:cs="Symbol"/>
    </w:rPr>
  </w:style>
  <w:style w:type="character" w:customStyle="1" w:styleId="WW8Num11z1">
    <w:name w:val="WW8Num11z1"/>
    <w:uiPriority w:val="99"/>
    <w:qFormat/>
    <w:rsid w:val="00D45FFE"/>
    <w:rPr>
      <w:rFonts w:ascii="Courier New" w:hAnsi="Courier New" w:cs="Courier New"/>
    </w:rPr>
  </w:style>
  <w:style w:type="character" w:customStyle="1" w:styleId="WW8Num11z2">
    <w:name w:val="WW8Num11z2"/>
    <w:uiPriority w:val="99"/>
    <w:qFormat/>
    <w:rsid w:val="00D45FFE"/>
    <w:rPr>
      <w:rFonts w:ascii="Wingdings" w:hAnsi="Wingdings" w:cs="Wingdings"/>
    </w:rPr>
  </w:style>
  <w:style w:type="character" w:customStyle="1" w:styleId="WW8Num12z0">
    <w:name w:val="WW8Num12z0"/>
    <w:uiPriority w:val="99"/>
    <w:qFormat/>
    <w:rsid w:val="00D45FFE"/>
  </w:style>
  <w:style w:type="character" w:customStyle="1" w:styleId="WW8Num12z1">
    <w:name w:val="WW8Num12z1"/>
    <w:uiPriority w:val="99"/>
    <w:qFormat/>
    <w:rsid w:val="00D45FFE"/>
  </w:style>
  <w:style w:type="character" w:customStyle="1" w:styleId="WW8Num12z2">
    <w:name w:val="WW8Num12z2"/>
    <w:uiPriority w:val="99"/>
    <w:qFormat/>
    <w:rsid w:val="00D45FFE"/>
  </w:style>
  <w:style w:type="character" w:customStyle="1" w:styleId="WW8Num12z3">
    <w:name w:val="WW8Num12z3"/>
    <w:uiPriority w:val="99"/>
    <w:qFormat/>
    <w:rsid w:val="00D45FFE"/>
  </w:style>
  <w:style w:type="character" w:customStyle="1" w:styleId="WW8Num12z4">
    <w:name w:val="WW8Num12z4"/>
    <w:uiPriority w:val="99"/>
    <w:qFormat/>
    <w:rsid w:val="00D45FFE"/>
  </w:style>
  <w:style w:type="character" w:customStyle="1" w:styleId="WW8Num12z5">
    <w:name w:val="WW8Num12z5"/>
    <w:uiPriority w:val="99"/>
    <w:qFormat/>
    <w:rsid w:val="00D45FFE"/>
  </w:style>
  <w:style w:type="character" w:customStyle="1" w:styleId="WW8Num12z6">
    <w:name w:val="WW8Num12z6"/>
    <w:uiPriority w:val="99"/>
    <w:qFormat/>
    <w:rsid w:val="00D45FFE"/>
  </w:style>
  <w:style w:type="character" w:customStyle="1" w:styleId="WW8Num12z7">
    <w:name w:val="WW8Num12z7"/>
    <w:uiPriority w:val="99"/>
    <w:qFormat/>
    <w:rsid w:val="00D45FFE"/>
  </w:style>
  <w:style w:type="character" w:customStyle="1" w:styleId="WW8Num12z8">
    <w:name w:val="WW8Num12z8"/>
    <w:uiPriority w:val="99"/>
    <w:qFormat/>
    <w:rsid w:val="00D45FFE"/>
  </w:style>
  <w:style w:type="character" w:customStyle="1" w:styleId="WW8Num13z0">
    <w:name w:val="WW8Num13z0"/>
    <w:uiPriority w:val="99"/>
    <w:qFormat/>
    <w:rsid w:val="00D45FFE"/>
    <w:rPr>
      <w:rFonts w:ascii="Symbol" w:hAnsi="Symbol" w:cs="Symbol"/>
    </w:rPr>
  </w:style>
  <w:style w:type="character" w:customStyle="1" w:styleId="WW8Num13z1">
    <w:name w:val="WW8Num13z1"/>
    <w:uiPriority w:val="99"/>
    <w:qFormat/>
    <w:rsid w:val="00D45FFE"/>
    <w:rPr>
      <w:rFonts w:ascii="Courier New" w:hAnsi="Courier New" w:cs="Courier New"/>
    </w:rPr>
  </w:style>
  <w:style w:type="character" w:customStyle="1" w:styleId="WW8Num13z2">
    <w:name w:val="WW8Num13z2"/>
    <w:uiPriority w:val="99"/>
    <w:qFormat/>
    <w:rsid w:val="00D45FFE"/>
    <w:rPr>
      <w:rFonts w:ascii="Wingdings" w:hAnsi="Wingdings" w:cs="Wingdings"/>
    </w:rPr>
  </w:style>
  <w:style w:type="character" w:customStyle="1" w:styleId="WW8Num14z0">
    <w:name w:val="WW8Num14z0"/>
    <w:uiPriority w:val="99"/>
    <w:qFormat/>
    <w:rsid w:val="00D45FFE"/>
    <w:rPr>
      <w:rFonts w:ascii="Symbol" w:hAnsi="Symbol" w:cs="Symbol"/>
    </w:rPr>
  </w:style>
  <w:style w:type="character" w:customStyle="1" w:styleId="WW8Num14z1">
    <w:name w:val="WW8Num14z1"/>
    <w:uiPriority w:val="99"/>
    <w:qFormat/>
    <w:rsid w:val="00D45FFE"/>
    <w:rPr>
      <w:rFonts w:ascii="Courier New" w:hAnsi="Courier New" w:cs="Courier New"/>
    </w:rPr>
  </w:style>
  <w:style w:type="character" w:customStyle="1" w:styleId="WW8Num14z2">
    <w:name w:val="WW8Num14z2"/>
    <w:uiPriority w:val="99"/>
    <w:qFormat/>
    <w:rsid w:val="00D45FFE"/>
    <w:rPr>
      <w:rFonts w:ascii="Wingdings" w:hAnsi="Wingdings" w:cs="Wingdings"/>
    </w:rPr>
  </w:style>
  <w:style w:type="character" w:customStyle="1" w:styleId="WW8Num15z0">
    <w:name w:val="WW8Num15z0"/>
    <w:uiPriority w:val="99"/>
    <w:qFormat/>
    <w:rsid w:val="00D45FFE"/>
    <w:rPr>
      <w:rFonts w:ascii="Symbol" w:hAnsi="Symbol" w:cs="Symbol"/>
    </w:rPr>
  </w:style>
  <w:style w:type="character" w:customStyle="1" w:styleId="WW8Num15z1">
    <w:name w:val="WW8Num15z1"/>
    <w:uiPriority w:val="99"/>
    <w:qFormat/>
    <w:rsid w:val="00D45FFE"/>
  </w:style>
  <w:style w:type="character" w:customStyle="1" w:styleId="WW8Num15z2">
    <w:name w:val="WW8Num15z2"/>
    <w:uiPriority w:val="99"/>
    <w:qFormat/>
    <w:rsid w:val="00D45FFE"/>
  </w:style>
  <w:style w:type="character" w:customStyle="1" w:styleId="WW8Num15z3">
    <w:name w:val="WW8Num15z3"/>
    <w:uiPriority w:val="99"/>
    <w:qFormat/>
    <w:rsid w:val="00D45FFE"/>
  </w:style>
  <w:style w:type="character" w:customStyle="1" w:styleId="WW8Num15z4">
    <w:name w:val="WW8Num15z4"/>
    <w:uiPriority w:val="99"/>
    <w:qFormat/>
    <w:rsid w:val="00D45FFE"/>
  </w:style>
  <w:style w:type="character" w:customStyle="1" w:styleId="WW8Num15z5">
    <w:name w:val="WW8Num15z5"/>
    <w:uiPriority w:val="99"/>
    <w:qFormat/>
    <w:rsid w:val="00D45FFE"/>
  </w:style>
  <w:style w:type="character" w:customStyle="1" w:styleId="WW8Num15z6">
    <w:name w:val="WW8Num15z6"/>
    <w:uiPriority w:val="99"/>
    <w:qFormat/>
    <w:rsid w:val="00D45FFE"/>
  </w:style>
  <w:style w:type="character" w:customStyle="1" w:styleId="WW8Num15z7">
    <w:name w:val="WW8Num15z7"/>
    <w:uiPriority w:val="99"/>
    <w:qFormat/>
    <w:rsid w:val="00D45FFE"/>
  </w:style>
  <w:style w:type="character" w:customStyle="1" w:styleId="WW8Num15z8">
    <w:name w:val="WW8Num15z8"/>
    <w:uiPriority w:val="99"/>
    <w:qFormat/>
    <w:rsid w:val="00D45FFE"/>
  </w:style>
  <w:style w:type="character" w:customStyle="1" w:styleId="WW8Num16z0">
    <w:name w:val="WW8Num16z0"/>
    <w:uiPriority w:val="99"/>
    <w:qFormat/>
    <w:rsid w:val="00D45FFE"/>
    <w:rPr>
      <w:rFonts w:ascii="Symbol" w:hAnsi="Symbol" w:cs="Symbol"/>
    </w:rPr>
  </w:style>
  <w:style w:type="character" w:customStyle="1" w:styleId="WW8Num16z1">
    <w:name w:val="WW8Num16z1"/>
    <w:uiPriority w:val="99"/>
    <w:qFormat/>
    <w:rsid w:val="00D45FFE"/>
    <w:rPr>
      <w:rFonts w:ascii="Courier New" w:hAnsi="Courier New" w:cs="Courier New"/>
    </w:rPr>
  </w:style>
  <w:style w:type="character" w:customStyle="1" w:styleId="WW8Num16z2">
    <w:name w:val="WW8Num16z2"/>
    <w:uiPriority w:val="99"/>
    <w:qFormat/>
    <w:rsid w:val="00D45FFE"/>
    <w:rPr>
      <w:rFonts w:ascii="Wingdings" w:hAnsi="Wingdings" w:cs="Wingdings"/>
    </w:rPr>
  </w:style>
  <w:style w:type="character" w:customStyle="1" w:styleId="WW8Num17z0">
    <w:name w:val="WW8Num17z0"/>
    <w:uiPriority w:val="99"/>
    <w:qFormat/>
    <w:rsid w:val="00D45FFE"/>
    <w:rPr>
      <w:rFonts w:ascii="Symbol" w:hAnsi="Symbol" w:cs="Symbol"/>
    </w:rPr>
  </w:style>
  <w:style w:type="character" w:customStyle="1" w:styleId="WW8Num17z1">
    <w:name w:val="WW8Num17z1"/>
    <w:uiPriority w:val="99"/>
    <w:qFormat/>
    <w:rsid w:val="00D45FFE"/>
  </w:style>
  <w:style w:type="character" w:customStyle="1" w:styleId="WW8Num17z2">
    <w:name w:val="WW8Num17z2"/>
    <w:uiPriority w:val="99"/>
    <w:qFormat/>
    <w:rsid w:val="00D45FFE"/>
  </w:style>
  <w:style w:type="character" w:customStyle="1" w:styleId="WW8Num17z3">
    <w:name w:val="WW8Num17z3"/>
    <w:uiPriority w:val="99"/>
    <w:qFormat/>
    <w:rsid w:val="00D45FFE"/>
  </w:style>
  <w:style w:type="character" w:customStyle="1" w:styleId="WW8Num17z4">
    <w:name w:val="WW8Num17z4"/>
    <w:uiPriority w:val="99"/>
    <w:qFormat/>
    <w:rsid w:val="00D45FFE"/>
  </w:style>
  <w:style w:type="character" w:customStyle="1" w:styleId="WW8Num17z5">
    <w:name w:val="WW8Num17z5"/>
    <w:uiPriority w:val="99"/>
    <w:qFormat/>
    <w:rsid w:val="00D45FFE"/>
  </w:style>
  <w:style w:type="character" w:customStyle="1" w:styleId="WW8Num17z6">
    <w:name w:val="WW8Num17z6"/>
    <w:uiPriority w:val="99"/>
    <w:qFormat/>
    <w:rsid w:val="00D45FFE"/>
  </w:style>
  <w:style w:type="character" w:customStyle="1" w:styleId="WW8Num17z7">
    <w:name w:val="WW8Num17z7"/>
    <w:uiPriority w:val="99"/>
    <w:qFormat/>
    <w:rsid w:val="00D45FFE"/>
  </w:style>
  <w:style w:type="character" w:customStyle="1" w:styleId="WW8Num17z8">
    <w:name w:val="WW8Num17z8"/>
    <w:uiPriority w:val="99"/>
    <w:qFormat/>
    <w:rsid w:val="00D45FFE"/>
  </w:style>
  <w:style w:type="character" w:customStyle="1" w:styleId="WW8Num18z0">
    <w:name w:val="WW8Num18z0"/>
    <w:uiPriority w:val="99"/>
    <w:qFormat/>
    <w:rsid w:val="00D45FFE"/>
    <w:rPr>
      <w:rFonts w:ascii="Symbol" w:hAnsi="Symbol" w:cs="Symbol"/>
    </w:rPr>
  </w:style>
  <w:style w:type="character" w:customStyle="1" w:styleId="WW8Num18z2">
    <w:name w:val="WW8Num18z2"/>
    <w:uiPriority w:val="99"/>
    <w:qFormat/>
    <w:rsid w:val="00D45FFE"/>
    <w:rPr>
      <w:rFonts w:ascii="Wingdings" w:hAnsi="Wingdings" w:cs="Wingdings"/>
    </w:rPr>
  </w:style>
  <w:style w:type="character" w:customStyle="1" w:styleId="WW8Num18z4">
    <w:name w:val="WW8Num18z4"/>
    <w:uiPriority w:val="99"/>
    <w:qFormat/>
    <w:rsid w:val="00D45FFE"/>
    <w:rPr>
      <w:rFonts w:ascii="Courier New" w:hAnsi="Courier New" w:cs="Courier New"/>
    </w:rPr>
  </w:style>
  <w:style w:type="character" w:customStyle="1" w:styleId="WW8Num19z0">
    <w:name w:val="WW8Num19z0"/>
    <w:uiPriority w:val="99"/>
    <w:qFormat/>
    <w:rsid w:val="00D45FFE"/>
    <w:rPr>
      <w:rFonts w:ascii="Symbol" w:hAnsi="Symbol" w:cs="Symbol"/>
    </w:rPr>
  </w:style>
  <w:style w:type="character" w:customStyle="1" w:styleId="WW8Num19z1">
    <w:name w:val="WW8Num19z1"/>
    <w:uiPriority w:val="99"/>
    <w:qFormat/>
    <w:rsid w:val="00D45FFE"/>
    <w:rPr>
      <w:rFonts w:ascii="Courier New" w:hAnsi="Courier New" w:cs="Courier New"/>
    </w:rPr>
  </w:style>
  <w:style w:type="character" w:customStyle="1" w:styleId="WW8Num19z2">
    <w:name w:val="WW8Num19z2"/>
    <w:uiPriority w:val="99"/>
    <w:qFormat/>
    <w:rsid w:val="00D45FFE"/>
    <w:rPr>
      <w:rFonts w:ascii="Wingdings" w:hAnsi="Wingdings" w:cs="Wingdings"/>
    </w:rPr>
  </w:style>
  <w:style w:type="character" w:customStyle="1" w:styleId="WW8Num20z0">
    <w:name w:val="WW8Num20z0"/>
    <w:uiPriority w:val="99"/>
    <w:qFormat/>
    <w:rsid w:val="00D45FFE"/>
    <w:rPr>
      <w:rFonts w:ascii="Symbol" w:hAnsi="Symbol" w:cs="Symbol"/>
    </w:rPr>
  </w:style>
  <w:style w:type="character" w:customStyle="1" w:styleId="WW8Num20z1">
    <w:name w:val="WW8Num20z1"/>
    <w:uiPriority w:val="99"/>
    <w:qFormat/>
    <w:rsid w:val="00D45FFE"/>
  </w:style>
  <w:style w:type="character" w:customStyle="1" w:styleId="WW8Num20z2">
    <w:name w:val="WW8Num20z2"/>
    <w:uiPriority w:val="99"/>
    <w:qFormat/>
    <w:rsid w:val="00D45FFE"/>
  </w:style>
  <w:style w:type="character" w:customStyle="1" w:styleId="WW8Num20z3">
    <w:name w:val="WW8Num20z3"/>
    <w:uiPriority w:val="99"/>
    <w:qFormat/>
    <w:rsid w:val="00D45FFE"/>
  </w:style>
  <w:style w:type="character" w:customStyle="1" w:styleId="WW8Num20z4">
    <w:name w:val="WW8Num20z4"/>
    <w:uiPriority w:val="99"/>
    <w:qFormat/>
    <w:rsid w:val="00D45FFE"/>
  </w:style>
  <w:style w:type="character" w:customStyle="1" w:styleId="WW8Num20z5">
    <w:name w:val="WW8Num20z5"/>
    <w:uiPriority w:val="99"/>
    <w:qFormat/>
    <w:rsid w:val="00D45FFE"/>
  </w:style>
  <w:style w:type="character" w:customStyle="1" w:styleId="WW8Num20z6">
    <w:name w:val="WW8Num20z6"/>
    <w:uiPriority w:val="99"/>
    <w:qFormat/>
    <w:rsid w:val="00D45FFE"/>
  </w:style>
  <w:style w:type="character" w:customStyle="1" w:styleId="WW8Num20z7">
    <w:name w:val="WW8Num20z7"/>
    <w:uiPriority w:val="99"/>
    <w:qFormat/>
    <w:rsid w:val="00D45FFE"/>
  </w:style>
  <w:style w:type="character" w:customStyle="1" w:styleId="WW8Num20z8">
    <w:name w:val="WW8Num20z8"/>
    <w:uiPriority w:val="99"/>
    <w:qFormat/>
    <w:rsid w:val="00D45FFE"/>
  </w:style>
  <w:style w:type="character" w:customStyle="1" w:styleId="WW8Num21z0">
    <w:name w:val="WW8Num21z0"/>
    <w:uiPriority w:val="99"/>
    <w:qFormat/>
    <w:rsid w:val="00D45FFE"/>
    <w:rPr>
      <w:rFonts w:ascii="Symbol" w:hAnsi="Symbol" w:cs="Symbol"/>
    </w:rPr>
  </w:style>
  <w:style w:type="character" w:customStyle="1" w:styleId="WW8Num21z1">
    <w:name w:val="WW8Num21z1"/>
    <w:uiPriority w:val="99"/>
    <w:qFormat/>
    <w:rsid w:val="00D45FFE"/>
  </w:style>
  <w:style w:type="character" w:customStyle="1" w:styleId="WW8Num21z2">
    <w:name w:val="WW8Num21z2"/>
    <w:uiPriority w:val="99"/>
    <w:qFormat/>
    <w:rsid w:val="00D45FFE"/>
  </w:style>
  <w:style w:type="character" w:customStyle="1" w:styleId="WW8Num21z3">
    <w:name w:val="WW8Num21z3"/>
    <w:uiPriority w:val="99"/>
    <w:qFormat/>
    <w:rsid w:val="00D45FFE"/>
  </w:style>
  <w:style w:type="character" w:customStyle="1" w:styleId="WW8Num21z4">
    <w:name w:val="WW8Num21z4"/>
    <w:uiPriority w:val="99"/>
    <w:qFormat/>
    <w:rsid w:val="00D45FFE"/>
  </w:style>
  <w:style w:type="character" w:customStyle="1" w:styleId="WW8Num21z5">
    <w:name w:val="WW8Num21z5"/>
    <w:uiPriority w:val="99"/>
    <w:qFormat/>
    <w:rsid w:val="00D45FFE"/>
  </w:style>
  <w:style w:type="character" w:customStyle="1" w:styleId="WW8Num21z6">
    <w:name w:val="WW8Num21z6"/>
    <w:uiPriority w:val="99"/>
    <w:qFormat/>
    <w:rsid w:val="00D45FFE"/>
  </w:style>
  <w:style w:type="character" w:customStyle="1" w:styleId="WW8Num21z7">
    <w:name w:val="WW8Num21z7"/>
    <w:uiPriority w:val="99"/>
    <w:qFormat/>
    <w:rsid w:val="00D45FFE"/>
  </w:style>
  <w:style w:type="character" w:customStyle="1" w:styleId="WW8Num21z8">
    <w:name w:val="WW8Num21z8"/>
    <w:uiPriority w:val="99"/>
    <w:qFormat/>
    <w:rsid w:val="00D45FFE"/>
  </w:style>
  <w:style w:type="character" w:customStyle="1" w:styleId="WW8Num22z0">
    <w:name w:val="WW8Num22z0"/>
    <w:uiPriority w:val="99"/>
    <w:qFormat/>
    <w:rsid w:val="00D45FFE"/>
    <w:rPr>
      <w:rFonts w:ascii="Symbol" w:hAnsi="Symbol" w:cs="Symbol"/>
    </w:rPr>
  </w:style>
  <w:style w:type="character" w:customStyle="1" w:styleId="WW8Num22z1">
    <w:name w:val="WW8Num22z1"/>
    <w:uiPriority w:val="99"/>
    <w:qFormat/>
    <w:rsid w:val="00D45FFE"/>
  </w:style>
  <w:style w:type="character" w:customStyle="1" w:styleId="WW8Num22z2">
    <w:name w:val="WW8Num22z2"/>
    <w:uiPriority w:val="99"/>
    <w:qFormat/>
    <w:rsid w:val="00D45FFE"/>
  </w:style>
  <w:style w:type="character" w:customStyle="1" w:styleId="WW8Num22z3">
    <w:name w:val="WW8Num22z3"/>
    <w:uiPriority w:val="99"/>
    <w:qFormat/>
    <w:rsid w:val="00D45FFE"/>
  </w:style>
  <w:style w:type="character" w:customStyle="1" w:styleId="WW8Num22z4">
    <w:name w:val="WW8Num22z4"/>
    <w:uiPriority w:val="99"/>
    <w:qFormat/>
    <w:rsid w:val="00D45FFE"/>
  </w:style>
  <w:style w:type="character" w:customStyle="1" w:styleId="WW8Num22z5">
    <w:name w:val="WW8Num22z5"/>
    <w:uiPriority w:val="99"/>
    <w:qFormat/>
    <w:rsid w:val="00D45FFE"/>
  </w:style>
  <w:style w:type="character" w:customStyle="1" w:styleId="WW8Num22z6">
    <w:name w:val="WW8Num22z6"/>
    <w:uiPriority w:val="99"/>
    <w:qFormat/>
    <w:rsid w:val="00D45FFE"/>
  </w:style>
  <w:style w:type="character" w:customStyle="1" w:styleId="WW8Num22z7">
    <w:name w:val="WW8Num22z7"/>
    <w:uiPriority w:val="99"/>
    <w:qFormat/>
    <w:rsid w:val="00D45FFE"/>
  </w:style>
  <w:style w:type="character" w:customStyle="1" w:styleId="WW8Num22z8">
    <w:name w:val="WW8Num22z8"/>
    <w:uiPriority w:val="99"/>
    <w:qFormat/>
    <w:rsid w:val="00D45FFE"/>
  </w:style>
  <w:style w:type="character" w:customStyle="1" w:styleId="WW8Num23z0">
    <w:name w:val="WW8Num23z0"/>
    <w:uiPriority w:val="99"/>
    <w:qFormat/>
    <w:rsid w:val="00D45FFE"/>
    <w:rPr>
      <w:rFonts w:ascii="Symbol" w:hAnsi="Symbol" w:cs="Symbol"/>
    </w:rPr>
  </w:style>
  <w:style w:type="character" w:customStyle="1" w:styleId="WW8Num23z1">
    <w:name w:val="WW8Num23z1"/>
    <w:uiPriority w:val="99"/>
    <w:qFormat/>
    <w:rsid w:val="00D45FFE"/>
    <w:rPr>
      <w:rFonts w:ascii="Courier New" w:hAnsi="Courier New" w:cs="Courier New"/>
    </w:rPr>
  </w:style>
  <w:style w:type="character" w:customStyle="1" w:styleId="WW8Num23z2">
    <w:name w:val="WW8Num23z2"/>
    <w:uiPriority w:val="99"/>
    <w:qFormat/>
    <w:rsid w:val="00D45FFE"/>
    <w:rPr>
      <w:rFonts w:ascii="Wingdings" w:hAnsi="Wingdings" w:cs="Wingdings"/>
    </w:rPr>
  </w:style>
  <w:style w:type="character" w:customStyle="1" w:styleId="WW8Num24z0">
    <w:name w:val="WW8Num24z0"/>
    <w:uiPriority w:val="99"/>
    <w:qFormat/>
    <w:rsid w:val="00D45FFE"/>
    <w:rPr>
      <w:rFonts w:ascii="Symbol" w:hAnsi="Symbol" w:cs="Symbol"/>
    </w:rPr>
  </w:style>
  <w:style w:type="character" w:customStyle="1" w:styleId="WW8Num24z1">
    <w:name w:val="WW8Num24z1"/>
    <w:uiPriority w:val="99"/>
    <w:qFormat/>
    <w:rsid w:val="00D45FFE"/>
    <w:rPr>
      <w:rFonts w:ascii="Courier New" w:hAnsi="Courier New" w:cs="Courier New"/>
    </w:rPr>
  </w:style>
  <w:style w:type="character" w:customStyle="1" w:styleId="WW8Num24z2">
    <w:name w:val="WW8Num24z2"/>
    <w:uiPriority w:val="99"/>
    <w:qFormat/>
    <w:rsid w:val="00D45FFE"/>
    <w:rPr>
      <w:rFonts w:ascii="Wingdings" w:hAnsi="Wingdings" w:cs="Wingdings"/>
    </w:rPr>
  </w:style>
  <w:style w:type="character" w:customStyle="1" w:styleId="WW8Num25z0">
    <w:name w:val="WW8Num25z0"/>
    <w:uiPriority w:val="99"/>
    <w:qFormat/>
    <w:rsid w:val="00D45FFE"/>
    <w:rPr>
      <w:rFonts w:ascii="Symbol" w:hAnsi="Symbol" w:cs="Symbol"/>
    </w:rPr>
  </w:style>
  <w:style w:type="character" w:customStyle="1" w:styleId="WW8Num25z1">
    <w:name w:val="WW8Num25z1"/>
    <w:uiPriority w:val="99"/>
    <w:qFormat/>
    <w:rsid w:val="00D45FFE"/>
  </w:style>
  <w:style w:type="character" w:customStyle="1" w:styleId="WW8Num25z2">
    <w:name w:val="WW8Num25z2"/>
    <w:uiPriority w:val="99"/>
    <w:qFormat/>
    <w:rsid w:val="00D45FFE"/>
  </w:style>
  <w:style w:type="character" w:customStyle="1" w:styleId="WW8Num25z3">
    <w:name w:val="WW8Num25z3"/>
    <w:uiPriority w:val="99"/>
    <w:qFormat/>
    <w:rsid w:val="00D45FFE"/>
  </w:style>
  <w:style w:type="character" w:customStyle="1" w:styleId="WW8Num25z4">
    <w:name w:val="WW8Num25z4"/>
    <w:uiPriority w:val="99"/>
    <w:qFormat/>
    <w:rsid w:val="00D45FFE"/>
  </w:style>
  <w:style w:type="character" w:customStyle="1" w:styleId="WW8Num25z5">
    <w:name w:val="WW8Num25z5"/>
    <w:uiPriority w:val="99"/>
    <w:qFormat/>
    <w:rsid w:val="00D45FFE"/>
  </w:style>
  <w:style w:type="character" w:customStyle="1" w:styleId="WW8Num25z6">
    <w:name w:val="WW8Num25z6"/>
    <w:uiPriority w:val="99"/>
    <w:qFormat/>
    <w:rsid w:val="00D45FFE"/>
  </w:style>
  <w:style w:type="character" w:customStyle="1" w:styleId="WW8Num25z7">
    <w:name w:val="WW8Num25z7"/>
    <w:uiPriority w:val="99"/>
    <w:qFormat/>
    <w:rsid w:val="00D45FFE"/>
  </w:style>
  <w:style w:type="character" w:customStyle="1" w:styleId="WW8Num25z8">
    <w:name w:val="WW8Num25z8"/>
    <w:uiPriority w:val="99"/>
    <w:qFormat/>
    <w:rsid w:val="00D45FFE"/>
  </w:style>
  <w:style w:type="character" w:customStyle="1" w:styleId="WW8Num26z0">
    <w:name w:val="WW8Num26z0"/>
    <w:uiPriority w:val="99"/>
    <w:qFormat/>
    <w:rsid w:val="00D45FFE"/>
    <w:rPr>
      <w:rFonts w:ascii="Symbol" w:hAnsi="Symbol" w:cs="Symbol"/>
    </w:rPr>
  </w:style>
  <w:style w:type="character" w:customStyle="1" w:styleId="WW8Num26z1">
    <w:name w:val="WW8Num26z1"/>
    <w:uiPriority w:val="99"/>
    <w:qFormat/>
    <w:rsid w:val="00D45FFE"/>
    <w:rPr>
      <w:rFonts w:ascii="Courier New" w:hAnsi="Courier New" w:cs="Courier New"/>
    </w:rPr>
  </w:style>
  <w:style w:type="character" w:customStyle="1" w:styleId="WW8Num26z2">
    <w:name w:val="WW8Num26z2"/>
    <w:uiPriority w:val="99"/>
    <w:qFormat/>
    <w:rsid w:val="00D45FFE"/>
    <w:rPr>
      <w:rFonts w:ascii="Wingdings" w:hAnsi="Wingdings" w:cs="Wingdings"/>
    </w:rPr>
  </w:style>
  <w:style w:type="character" w:customStyle="1" w:styleId="WW8Num27z0">
    <w:name w:val="WW8Num27z0"/>
    <w:uiPriority w:val="99"/>
    <w:qFormat/>
    <w:rsid w:val="00D45FFE"/>
    <w:rPr>
      <w:rFonts w:ascii="Symbol" w:hAnsi="Symbol" w:cs="Symbol"/>
    </w:rPr>
  </w:style>
  <w:style w:type="character" w:customStyle="1" w:styleId="WW8Num27z1">
    <w:name w:val="WW8Num27z1"/>
    <w:uiPriority w:val="99"/>
    <w:qFormat/>
    <w:rsid w:val="00D45FFE"/>
  </w:style>
  <w:style w:type="character" w:customStyle="1" w:styleId="WW8Num27z2">
    <w:name w:val="WW8Num27z2"/>
    <w:uiPriority w:val="99"/>
    <w:qFormat/>
    <w:rsid w:val="00D45FFE"/>
  </w:style>
  <w:style w:type="character" w:customStyle="1" w:styleId="WW8Num27z3">
    <w:name w:val="WW8Num27z3"/>
    <w:uiPriority w:val="99"/>
    <w:qFormat/>
    <w:rsid w:val="00D45FFE"/>
  </w:style>
  <w:style w:type="character" w:customStyle="1" w:styleId="WW8Num27z4">
    <w:name w:val="WW8Num27z4"/>
    <w:uiPriority w:val="99"/>
    <w:qFormat/>
    <w:rsid w:val="00D45FFE"/>
  </w:style>
  <w:style w:type="character" w:customStyle="1" w:styleId="WW8Num27z5">
    <w:name w:val="WW8Num27z5"/>
    <w:uiPriority w:val="99"/>
    <w:qFormat/>
    <w:rsid w:val="00D45FFE"/>
  </w:style>
  <w:style w:type="character" w:customStyle="1" w:styleId="WW8Num27z6">
    <w:name w:val="WW8Num27z6"/>
    <w:uiPriority w:val="99"/>
    <w:qFormat/>
    <w:rsid w:val="00D45FFE"/>
  </w:style>
  <w:style w:type="character" w:customStyle="1" w:styleId="WW8Num27z7">
    <w:name w:val="WW8Num27z7"/>
    <w:uiPriority w:val="99"/>
    <w:qFormat/>
    <w:rsid w:val="00D45FFE"/>
  </w:style>
  <w:style w:type="character" w:customStyle="1" w:styleId="WW8Num27z8">
    <w:name w:val="WW8Num27z8"/>
    <w:uiPriority w:val="99"/>
    <w:qFormat/>
    <w:rsid w:val="00D45FFE"/>
  </w:style>
  <w:style w:type="character" w:customStyle="1" w:styleId="WW8Num28z0">
    <w:name w:val="WW8Num28z0"/>
    <w:uiPriority w:val="99"/>
    <w:qFormat/>
    <w:rsid w:val="00D45FFE"/>
    <w:rPr>
      <w:rFonts w:ascii="Symbol" w:hAnsi="Symbol" w:cs="Symbol"/>
    </w:rPr>
  </w:style>
  <w:style w:type="character" w:customStyle="1" w:styleId="WW8Num28z1">
    <w:name w:val="WW8Num28z1"/>
    <w:uiPriority w:val="99"/>
    <w:qFormat/>
    <w:rsid w:val="00D45FFE"/>
    <w:rPr>
      <w:rFonts w:ascii="Courier New" w:hAnsi="Courier New" w:cs="Courier New"/>
    </w:rPr>
  </w:style>
  <w:style w:type="character" w:customStyle="1" w:styleId="WW8Num28z2">
    <w:name w:val="WW8Num28z2"/>
    <w:uiPriority w:val="99"/>
    <w:qFormat/>
    <w:rsid w:val="00D45FFE"/>
    <w:rPr>
      <w:rFonts w:ascii="Wingdings" w:hAnsi="Wingdings" w:cs="Wingdings"/>
    </w:rPr>
  </w:style>
  <w:style w:type="character" w:customStyle="1" w:styleId="WW8Num29z0">
    <w:name w:val="WW8Num29z0"/>
    <w:uiPriority w:val="99"/>
    <w:qFormat/>
    <w:rsid w:val="00D45FFE"/>
    <w:rPr>
      <w:rFonts w:ascii="Symbol" w:hAnsi="Symbol" w:cs="Symbol"/>
    </w:rPr>
  </w:style>
  <w:style w:type="character" w:customStyle="1" w:styleId="WW8Num29z1">
    <w:name w:val="WW8Num29z1"/>
    <w:uiPriority w:val="99"/>
    <w:qFormat/>
    <w:rsid w:val="00D45FFE"/>
    <w:rPr>
      <w:rFonts w:ascii="Courier New" w:hAnsi="Courier New" w:cs="Courier New"/>
    </w:rPr>
  </w:style>
  <w:style w:type="character" w:customStyle="1" w:styleId="WW8Num29z2">
    <w:name w:val="WW8Num29z2"/>
    <w:uiPriority w:val="99"/>
    <w:qFormat/>
    <w:rsid w:val="00D45FFE"/>
    <w:rPr>
      <w:rFonts w:ascii="Wingdings" w:hAnsi="Wingdings" w:cs="Wingdings"/>
    </w:rPr>
  </w:style>
  <w:style w:type="character" w:customStyle="1" w:styleId="WW8Num30z0">
    <w:name w:val="WW8Num30z0"/>
    <w:uiPriority w:val="99"/>
    <w:qFormat/>
    <w:rsid w:val="00D45FFE"/>
    <w:rPr>
      <w:rFonts w:ascii="Symbol" w:hAnsi="Symbol" w:cs="Symbol"/>
    </w:rPr>
  </w:style>
  <w:style w:type="character" w:customStyle="1" w:styleId="WW8Num30z1">
    <w:name w:val="WW8Num30z1"/>
    <w:uiPriority w:val="99"/>
    <w:qFormat/>
    <w:rsid w:val="00D45FFE"/>
    <w:rPr>
      <w:rFonts w:ascii="Courier New" w:hAnsi="Courier New" w:cs="Courier New"/>
    </w:rPr>
  </w:style>
  <w:style w:type="character" w:customStyle="1" w:styleId="WW8Num30z2">
    <w:name w:val="WW8Num30z2"/>
    <w:uiPriority w:val="99"/>
    <w:qFormat/>
    <w:rsid w:val="00D45FFE"/>
    <w:rPr>
      <w:rFonts w:ascii="Wingdings" w:hAnsi="Wingdings" w:cs="Wingdings"/>
    </w:rPr>
  </w:style>
  <w:style w:type="character" w:customStyle="1" w:styleId="WW8Num31z0">
    <w:name w:val="WW8Num31z0"/>
    <w:uiPriority w:val="99"/>
    <w:qFormat/>
    <w:rsid w:val="00D45FFE"/>
    <w:rPr>
      <w:rFonts w:ascii="Symbol" w:hAnsi="Symbol" w:cs="Symbol"/>
    </w:rPr>
  </w:style>
  <w:style w:type="character" w:customStyle="1" w:styleId="WW8Num31z1">
    <w:name w:val="WW8Num31z1"/>
    <w:uiPriority w:val="99"/>
    <w:qFormat/>
    <w:rsid w:val="00D45FFE"/>
  </w:style>
  <w:style w:type="character" w:customStyle="1" w:styleId="WW8Num31z2">
    <w:name w:val="WW8Num31z2"/>
    <w:uiPriority w:val="99"/>
    <w:qFormat/>
    <w:rsid w:val="00D45FFE"/>
  </w:style>
  <w:style w:type="character" w:customStyle="1" w:styleId="WW8Num31z3">
    <w:name w:val="WW8Num31z3"/>
    <w:uiPriority w:val="99"/>
    <w:qFormat/>
    <w:rsid w:val="00D45FFE"/>
  </w:style>
  <w:style w:type="character" w:customStyle="1" w:styleId="WW8Num31z4">
    <w:name w:val="WW8Num31z4"/>
    <w:uiPriority w:val="99"/>
    <w:qFormat/>
    <w:rsid w:val="00D45FFE"/>
  </w:style>
  <w:style w:type="character" w:customStyle="1" w:styleId="WW8Num31z5">
    <w:name w:val="WW8Num31z5"/>
    <w:uiPriority w:val="99"/>
    <w:qFormat/>
    <w:rsid w:val="00D45FFE"/>
  </w:style>
  <w:style w:type="character" w:customStyle="1" w:styleId="WW8Num31z6">
    <w:name w:val="WW8Num31z6"/>
    <w:uiPriority w:val="99"/>
    <w:qFormat/>
    <w:rsid w:val="00D45FFE"/>
  </w:style>
  <w:style w:type="character" w:customStyle="1" w:styleId="WW8Num31z7">
    <w:name w:val="WW8Num31z7"/>
    <w:uiPriority w:val="99"/>
    <w:qFormat/>
    <w:rsid w:val="00D45FFE"/>
  </w:style>
  <w:style w:type="character" w:customStyle="1" w:styleId="WW8Num31z8">
    <w:name w:val="WW8Num31z8"/>
    <w:uiPriority w:val="99"/>
    <w:qFormat/>
    <w:rsid w:val="00D45FFE"/>
  </w:style>
  <w:style w:type="character" w:customStyle="1" w:styleId="WW8Num32z0">
    <w:name w:val="WW8Num32z0"/>
    <w:uiPriority w:val="99"/>
    <w:qFormat/>
    <w:rsid w:val="00D45FFE"/>
    <w:rPr>
      <w:rFonts w:ascii="Symbol" w:hAnsi="Symbol" w:cs="Symbol"/>
    </w:rPr>
  </w:style>
  <w:style w:type="character" w:customStyle="1" w:styleId="WW8Num32z1">
    <w:name w:val="WW8Num32z1"/>
    <w:uiPriority w:val="99"/>
    <w:qFormat/>
    <w:rsid w:val="00D45FFE"/>
    <w:rPr>
      <w:rFonts w:ascii="Courier New" w:hAnsi="Courier New" w:cs="Courier New"/>
    </w:rPr>
  </w:style>
  <w:style w:type="character" w:customStyle="1" w:styleId="WW8Num32z2">
    <w:name w:val="WW8Num32z2"/>
    <w:uiPriority w:val="99"/>
    <w:qFormat/>
    <w:rsid w:val="00D45FFE"/>
    <w:rPr>
      <w:rFonts w:ascii="Wingdings" w:hAnsi="Wingdings" w:cs="Wingdings"/>
    </w:rPr>
  </w:style>
  <w:style w:type="character" w:customStyle="1" w:styleId="WW8Num33z0">
    <w:name w:val="WW8Num33z0"/>
    <w:uiPriority w:val="99"/>
    <w:qFormat/>
    <w:rsid w:val="00D45FFE"/>
    <w:rPr>
      <w:rFonts w:ascii="Symbol" w:hAnsi="Symbol" w:cs="Symbol"/>
    </w:rPr>
  </w:style>
  <w:style w:type="character" w:customStyle="1" w:styleId="WW8Num33z1">
    <w:name w:val="WW8Num33z1"/>
    <w:uiPriority w:val="99"/>
    <w:qFormat/>
    <w:rsid w:val="00D45FFE"/>
    <w:rPr>
      <w:rFonts w:ascii="Courier New" w:hAnsi="Courier New" w:cs="Courier New"/>
    </w:rPr>
  </w:style>
  <w:style w:type="character" w:customStyle="1" w:styleId="WW8Num33z2">
    <w:name w:val="WW8Num33z2"/>
    <w:uiPriority w:val="99"/>
    <w:qFormat/>
    <w:rsid w:val="00D45FFE"/>
    <w:rPr>
      <w:rFonts w:ascii="Wingdings" w:hAnsi="Wingdings" w:cs="Wingdings"/>
    </w:rPr>
  </w:style>
  <w:style w:type="character" w:customStyle="1" w:styleId="WW8Num34z0">
    <w:name w:val="WW8Num34z0"/>
    <w:uiPriority w:val="99"/>
    <w:qFormat/>
    <w:rsid w:val="00D45FFE"/>
  </w:style>
  <w:style w:type="character" w:customStyle="1" w:styleId="WW8Num34z1">
    <w:name w:val="WW8Num34z1"/>
    <w:uiPriority w:val="99"/>
    <w:qFormat/>
    <w:rsid w:val="00D45FFE"/>
  </w:style>
  <w:style w:type="character" w:customStyle="1" w:styleId="WW8Num34z2">
    <w:name w:val="WW8Num34z2"/>
    <w:uiPriority w:val="99"/>
    <w:qFormat/>
    <w:rsid w:val="00D45FFE"/>
  </w:style>
  <w:style w:type="character" w:customStyle="1" w:styleId="WW8Num34z3">
    <w:name w:val="WW8Num34z3"/>
    <w:uiPriority w:val="99"/>
    <w:qFormat/>
    <w:rsid w:val="00D45FFE"/>
  </w:style>
  <w:style w:type="character" w:customStyle="1" w:styleId="WW8Num34z4">
    <w:name w:val="WW8Num34z4"/>
    <w:uiPriority w:val="99"/>
    <w:qFormat/>
    <w:rsid w:val="00D45FFE"/>
  </w:style>
  <w:style w:type="character" w:customStyle="1" w:styleId="WW8Num34z5">
    <w:name w:val="WW8Num34z5"/>
    <w:uiPriority w:val="99"/>
    <w:qFormat/>
    <w:rsid w:val="00D45FFE"/>
  </w:style>
  <w:style w:type="character" w:customStyle="1" w:styleId="WW8Num34z6">
    <w:name w:val="WW8Num34z6"/>
    <w:uiPriority w:val="99"/>
    <w:qFormat/>
    <w:rsid w:val="00D45FFE"/>
  </w:style>
  <w:style w:type="character" w:customStyle="1" w:styleId="WW8Num34z7">
    <w:name w:val="WW8Num34z7"/>
    <w:uiPriority w:val="99"/>
    <w:qFormat/>
    <w:rsid w:val="00D45FFE"/>
  </w:style>
  <w:style w:type="character" w:customStyle="1" w:styleId="WW8Num34z8">
    <w:name w:val="WW8Num34z8"/>
    <w:uiPriority w:val="99"/>
    <w:qFormat/>
    <w:rsid w:val="00D45FFE"/>
  </w:style>
  <w:style w:type="character" w:customStyle="1" w:styleId="WW8Num35z0">
    <w:name w:val="WW8Num35z0"/>
    <w:uiPriority w:val="99"/>
    <w:qFormat/>
    <w:rsid w:val="00D45FFE"/>
    <w:rPr>
      <w:rFonts w:ascii="Symbol" w:hAnsi="Symbol" w:cs="Symbol"/>
    </w:rPr>
  </w:style>
  <w:style w:type="character" w:customStyle="1" w:styleId="WW8Num35z1">
    <w:name w:val="WW8Num35z1"/>
    <w:uiPriority w:val="99"/>
    <w:qFormat/>
    <w:rsid w:val="00D45FFE"/>
    <w:rPr>
      <w:rFonts w:ascii="Courier New" w:hAnsi="Courier New" w:cs="Courier New"/>
    </w:rPr>
  </w:style>
  <w:style w:type="character" w:customStyle="1" w:styleId="WW8Num35z2">
    <w:name w:val="WW8Num35z2"/>
    <w:uiPriority w:val="99"/>
    <w:qFormat/>
    <w:rsid w:val="00D45FFE"/>
    <w:rPr>
      <w:rFonts w:ascii="Wingdings" w:hAnsi="Wingdings" w:cs="Wingdings"/>
    </w:rPr>
  </w:style>
  <w:style w:type="character" w:customStyle="1" w:styleId="12">
    <w:name w:val="Основной шрифт абзаца1"/>
    <w:uiPriority w:val="99"/>
    <w:qFormat/>
    <w:rsid w:val="00D45FFE"/>
  </w:style>
  <w:style w:type="character" w:customStyle="1" w:styleId="13">
    <w:name w:val="Знак примечания1"/>
    <w:uiPriority w:val="99"/>
    <w:qFormat/>
    <w:rsid w:val="00D45FFE"/>
    <w:rPr>
      <w:sz w:val="16"/>
      <w:szCs w:val="16"/>
    </w:rPr>
  </w:style>
  <w:style w:type="character" w:styleId="afb">
    <w:name w:val="Hyperlink"/>
    <w:basedOn w:val="a0"/>
    <w:uiPriority w:val="99"/>
    <w:rsid w:val="00D45FFE"/>
    <w:rPr>
      <w:color w:val="000080"/>
      <w:u w:val="single"/>
    </w:rPr>
  </w:style>
  <w:style w:type="character" w:customStyle="1" w:styleId="afc">
    <w:name w:val="Символы концевой сноски"/>
    <w:uiPriority w:val="99"/>
    <w:qFormat/>
    <w:rsid w:val="00D45FFE"/>
    <w:rPr>
      <w:vertAlign w:val="superscript"/>
    </w:rPr>
  </w:style>
  <w:style w:type="character" w:customStyle="1" w:styleId="WW-">
    <w:name w:val="WW-Символы концевой сноски"/>
    <w:uiPriority w:val="99"/>
    <w:qFormat/>
    <w:rsid w:val="00D45FFE"/>
  </w:style>
  <w:style w:type="character" w:customStyle="1" w:styleId="WW8Num5z1">
    <w:name w:val="WW8Num5z1"/>
    <w:uiPriority w:val="99"/>
    <w:qFormat/>
    <w:rsid w:val="00D45FFE"/>
    <w:rPr>
      <w:rFonts w:ascii="Courier New" w:hAnsi="Courier New" w:cs="Courier New"/>
    </w:rPr>
  </w:style>
  <w:style w:type="character" w:customStyle="1" w:styleId="WW8Num5z2">
    <w:name w:val="WW8Num5z2"/>
    <w:uiPriority w:val="99"/>
    <w:qFormat/>
    <w:rsid w:val="00D45FFE"/>
    <w:rPr>
      <w:rFonts w:ascii="Wingdings" w:hAnsi="Wingdings" w:cs="Wingdings"/>
    </w:rPr>
  </w:style>
  <w:style w:type="character" w:customStyle="1" w:styleId="WW8Num8z1">
    <w:name w:val="WW8Num8z1"/>
    <w:uiPriority w:val="99"/>
    <w:qFormat/>
    <w:rsid w:val="00D45FFE"/>
  </w:style>
  <w:style w:type="character" w:customStyle="1" w:styleId="WW8Num8z2">
    <w:name w:val="WW8Num8z2"/>
    <w:uiPriority w:val="99"/>
    <w:qFormat/>
    <w:rsid w:val="00D45FFE"/>
  </w:style>
  <w:style w:type="character" w:customStyle="1" w:styleId="WW8Num8z3">
    <w:name w:val="WW8Num8z3"/>
    <w:uiPriority w:val="99"/>
    <w:qFormat/>
    <w:rsid w:val="00D45FFE"/>
  </w:style>
  <w:style w:type="character" w:customStyle="1" w:styleId="WW8Num8z4">
    <w:name w:val="WW8Num8z4"/>
    <w:uiPriority w:val="99"/>
    <w:qFormat/>
    <w:rsid w:val="00D45FFE"/>
  </w:style>
  <w:style w:type="character" w:customStyle="1" w:styleId="WW8Num8z5">
    <w:name w:val="WW8Num8z5"/>
    <w:uiPriority w:val="99"/>
    <w:qFormat/>
    <w:rsid w:val="00D45FFE"/>
  </w:style>
  <w:style w:type="character" w:customStyle="1" w:styleId="WW8Num8z6">
    <w:name w:val="WW8Num8z6"/>
    <w:uiPriority w:val="99"/>
    <w:qFormat/>
    <w:rsid w:val="00D45FFE"/>
  </w:style>
  <w:style w:type="character" w:customStyle="1" w:styleId="WW8Num8z7">
    <w:name w:val="WW8Num8z7"/>
    <w:uiPriority w:val="99"/>
    <w:qFormat/>
    <w:rsid w:val="00D45FFE"/>
  </w:style>
  <w:style w:type="character" w:customStyle="1" w:styleId="WW8Num8z8">
    <w:name w:val="WW8Num8z8"/>
    <w:uiPriority w:val="99"/>
    <w:qFormat/>
    <w:rsid w:val="00D45FFE"/>
  </w:style>
  <w:style w:type="character" w:customStyle="1" w:styleId="WW8Num14z3">
    <w:name w:val="WW8Num14z3"/>
    <w:uiPriority w:val="99"/>
    <w:qFormat/>
    <w:rsid w:val="00D45FFE"/>
  </w:style>
  <w:style w:type="character" w:customStyle="1" w:styleId="WW8Num14z4">
    <w:name w:val="WW8Num14z4"/>
    <w:uiPriority w:val="99"/>
    <w:qFormat/>
    <w:rsid w:val="00D45FFE"/>
  </w:style>
  <w:style w:type="character" w:customStyle="1" w:styleId="WW8Num14z5">
    <w:name w:val="WW8Num14z5"/>
    <w:uiPriority w:val="99"/>
    <w:qFormat/>
    <w:rsid w:val="00D45FFE"/>
  </w:style>
  <w:style w:type="character" w:customStyle="1" w:styleId="WW8Num14z6">
    <w:name w:val="WW8Num14z6"/>
    <w:uiPriority w:val="99"/>
    <w:qFormat/>
    <w:rsid w:val="00D45FFE"/>
  </w:style>
  <w:style w:type="character" w:customStyle="1" w:styleId="WW8Num14z7">
    <w:name w:val="WW8Num14z7"/>
    <w:uiPriority w:val="99"/>
    <w:qFormat/>
    <w:rsid w:val="00D45FFE"/>
  </w:style>
  <w:style w:type="character" w:customStyle="1" w:styleId="WW8Num14z8">
    <w:name w:val="WW8Num14z8"/>
    <w:uiPriority w:val="99"/>
    <w:qFormat/>
    <w:rsid w:val="00D45FFE"/>
  </w:style>
  <w:style w:type="character" w:customStyle="1" w:styleId="WW8Num18z1">
    <w:name w:val="WW8Num18z1"/>
    <w:uiPriority w:val="99"/>
    <w:qFormat/>
    <w:rsid w:val="00D45FFE"/>
  </w:style>
  <w:style w:type="character" w:customStyle="1" w:styleId="WW8Num18z3">
    <w:name w:val="WW8Num18z3"/>
    <w:uiPriority w:val="99"/>
    <w:qFormat/>
    <w:rsid w:val="00D45FFE"/>
  </w:style>
  <w:style w:type="character" w:customStyle="1" w:styleId="WW8Num18z5">
    <w:name w:val="WW8Num18z5"/>
    <w:uiPriority w:val="99"/>
    <w:qFormat/>
    <w:rsid w:val="00D45FFE"/>
  </w:style>
  <w:style w:type="character" w:customStyle="1" w:styleId="WW8Num18z6">
    <w:name w:val="WW8Num18z6"/>
    <w:uiPriority w:val="99"/>
    <w:qFormat/>
    <w:rsid w:val="00D45FFE"/>
  </w:style>
  <w:style w:type="character" w:customStyle="1" w:styleId="WW8Num18z7">
    <w:name w:val="WW8Num18z7"/>
    <w:uiPriority w:val="99"/>
    <w:qFormat/>
    <w:rsid w:val="00D45FFE"/>
  </w:style>
  <w:style w:type="character" w:customStyle="1" w:styleId="WW8Num18z8">
    <w:name w:val="WW8Num18z8"/>
    <w:uiPriority w:val="99"/>
    <w:qFormat/>
    <w:rsid w:val="00D45FFE"/>
  </w:style>
  <w:style w:type="character" w:customStyle="1" w:styleId="f">
    <w:name w:val="f"/>
    <w:uiPriority w:val="99"/>
    <w:qFormat/>
    <w:rsid w:val="00D45FFE"/>
  </w:style>
  <w:style w:type="character" w:customStyle="1" w:styleId="r">
    <w:name w:val="r"/>
    <w:uiPriority w:val="99"/>
    <w:qFormat/>
    <w:rsid w:val="00D45FFE"/>
  </w:style>
  <w:style w:type="character" w:styleId="afd">
    <w:name w:val="Placeholder Text"/>
    <w:basedOn w:val="a0"/>
    <w:uiPriority w:val="99"/>
    <w:qFormat/>
    <w:rsid w:val="00D45FFE"/>
    <w:rPr>
      <w:color w:val="808080"/>
    </w:rPr>
  </w:style>
  <w:style w:type="character" w:customStyle="1" w:styleId="apple-converted-space">
    <w:name w:val="apple-converted-space"/>
    <w:uiPriority w:val="99"/>
    <w:qFormat/>
    <w:rsid w:val="00D45FF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D45FFE"/>
    <w:rPr>
      <w:rFonts w:ascii="Times New Roman" w:hAnsi="Times New Roman" w:cs="Times New Roman"/>
      <w:sz w:val="24"/>
      <w:szCs w:val="24"/>
      <w:u w:val="none"/>
      <w:effect w:val="none"/>
    </w:rPr>
  </w:style>
  <w:style w:type="character" w:customStyle="1" w:styleId="afe">
    <w:name w:val="Текст концевой сноски Знак"/>
    <w:link w:val="aff"/>
    <w:uiPriority w:val="99"/>
    <w:qFormat/>
    <w:locked/>
    <w:rsid w:val="00D45FFE"/>
    <w:rPr>
      <w:rFonts w:ascii="Calibri" w:hAnsi="Calibri" w:cs="Calibri"/>
    </w:rPr>
  </w:style>
  <w:style w:type="character" w:customStyle="1" w:styleId="14">
    <w:name w:val="Текст концевой сноски Знак1"/>
    <w:basedOn w:val="a0"/>
    <w:uiPriority w:val="99"/>
    <w:qFormat/>
    <w:rsid w:val="00D45FFE"/>
  </w:style>
  <w:style w:type="character" w:customStyle="1" w:styleId="s13">
    <w:name w:val="s13"/>
    <w:uiPriority w:val="99"/>
    <w:qFormat/>
    <w:rsid w:val="00D45FFE"/>
  </w:style>
  <w:style w:type="character" w:customStyle="1" w:styleId="FontStyle44">
    <w:name w:val="Font Style44"/>
    <w:basedOn w:val="a0"/>
    <w:uiPriority w:val="99"/>
    <w:qFormat/>
    <w:rsid w:val="00716615"/>
    <w:rPr>
      <w:rFonts w:ascii="Times New Roman" w:hAnsi="Times New Roman" w:cs="Times New Roman"/>
      <w:smallCaps/>
      <w:color w:val="000000"/>
      <w:sz w:val="30"/>
      <w:szCs w:val="30"/>
    </w:rPr>
  </w:style>
  <w:style w:type="character" w:customStyle="1" w:styleId="FontStyle56">
    <w:name w:val="Font Style56"/>
    <w:basedOn w:val="a0"/>
    <w:uiPriority w:val="99"/>
    <w:qFormat/>
    <w:rsid w:val="00716615"/>
    <w:rPr>
      <w:rFonts w:ascii="Times New Roman" w:hAnsi="Times New Roman" w:cs="Times New Roman"/>
      <w:i/>
      <w:iCs/>
      <w:color w:val="000000"/>
      <w:sz w:val="20"/>
      <w:szCs w:val="20"/>
    </w:rPr>
  </w:style>
  <w:style w:type="character" w:customStyle="1" w:styleId="FontStyle61">
    <w:name w:val="Font Style61"/>
    <w:basedOn w:val="a0"/>
    <w:uiPriority w:val="99"/>
    <w:qFormat/>
    <w:rsid w:val="00716615"/>
    <w:rPr>
      <w:rFonts w:ascii="Times New Roman" w:hAnsi="Times New Roman" w:cs="Times New Roman"/>
      <w:color w:val="000000"/>
      <w:sz w:val="18"/>
      <w:szCs w:val="18"/>
    </w:rPr>
  </w:style>
  <w:style w:type="character" w:customStyle="1" w:styleId="FontStyle51">
    <w:name w:val="Font Style51"/>
    <w:basedOn w:val="a0"/>
    <w:uiPriority w:val="99"/>
    <w:qFormat/>
    <w:rsid w:val="00990A5F"/>
    <w:rPr>
      <w:rFonts w:ascii="Times New Roman" w:hAnsi="Times New Roman" w:cs="Times New Roman"/>
      <w:i/>
      <w:iCs/>
      <w:color w:val="000000"/>
      <w:sz w:val="10"/>
      <w:szCs w:val="10"/>
    </w:rPr>
  </w:style>
  <w:style w:type="character" w:customStyle="1" w:styleId="FontStyle52">
    <w:name w:val="Font Style52"/>
    <w:basedOn w:val="a0"/>
    <w:uiPriority w:val="99"/>
    <w:qFormat/>
    <w:rsid w:val="00990A5F"/>
    <w:rPr>
      <w:rFonts w:ascii="Times New Roman" w:hAnsi="Times New Roman" w:cs="Times New Roman"/>
      <w:i/>
      <w:iCs/>
      <w:color w:val="000000"/>
      <w:sz w:val="18"/>
      <w:szCs w:val="18"/>
    </w:rPr>
  </w:style>
  <w:style w:type="character" w:customStyle="1" w:styleId="FontStyle53">
    <w:name w:val="Font Style53"/>
    <w:basedOn w:val="a0"/>
    <w:uiPriority w:val="99"/>
    <w:qFormat/>
    <w:rsid w:val="00990A5F"/>
    <w:rPr>
      <w:rFonts w:ascii="Times New Roman" w:hAnsi="Times New Roman" w:cs="Times New Roman"/>
      <w:i/>
      <w:iCs/>
      <w:smallCaps/>
      <w:color w:val="000000"/>
      <w:spacing w:val="-20"/>
      <w:sz w:val="28"/>
      <w:szCs w:val="28"/>
    </w:rPr>
  </w:style>
  <w:style w:type="character" w:customStyle="1" w:styleId="FontStyle54">
    <w:name w:val="Font Style54"/>
    <w:basedOn w:val="a0"/>
    <w:uiPriority w:val="99"/>
    <w:qFormat/>
    <w:rsid w:val="00990A5F"/>
    <w:rPr>
      <w:rFonts w:ascii="Times New Roman" w:hAnsi="Times New Roman" w:cs="Times New Roman"/>
      <w:i/>
      <w:iCs/>
      <w:color w:val="000000"/>
      <w:sz w:val="12"/>
      <w:szCs w:val="12"/>
    </w:rPr>
  </w:style>
  <w:style w:type="character" w:customStyle="1" w:styleId="FontStyle71">
    <w:name w:val="Font Style71"/>
    <w:basedOn w:val="a0"/>
    <w:uiPriority w:val="99"/>
    <w:qFormat/>
    <w:rsid w:val="00990A5F"/>
    <w:rPr>
      <w:rFonts w:ascii="Times New Roman" w:hAnsi="Times New Roman" w:cs="Times New Roman"/>
      <w:color w:val="000000"/>
      <w:sz w:val="22"/>
      <w:szCs w:val="22"/>
    </w:rPr>
  </w:style>
  <w:style w:type="character" w:customStyle="1" w:styleId="20">
    <w:name w:val="Заголовок 2 Знак"/>
    <w:basedOn w:val="a0"/>
    <w:link w:val="2"/>
    <w:uiPriority w:val="99"/>
    <w:qFormat/>
    <w:rsid w:val="00D01F7D"/>
    <w:rPr>
      <w:rFonts w:ascii="Arial" w:hAnsi="Arial" w:cs="Arial"/>
      <w:b/>
      <w:bCs/>
      <w:iCs/>
      <w:sz w:val="30"/>
      <w:szCs w:val="28"/>
    </w:rPr>
  </w:style>
  <w:style w:type="character" w:customStyle="1" w:styleId="30">
    <w:name w:val="Заголовок 3 Знак"/>
    <w:basedOn w:val="a0"/>
    <w:link w:val="3"/>
    <w:uiPriority w:val="99"/>
    <w:qFormat/>
    <w:rsid w:val="00D01F7D"/>
    <w:rPr>
      <w:rFonts w:ascii="Arial" w:hAnsi="Arial" w:cs="Arial"/>
      <w:b/>
      <w:bCs/>
      <w:sz w:val="28"/>
      <w:szCs w:val="26"/>
    </w:rPr>
  </w:style>
  <w:style w:type="character" w:customStyle="1" w:styleId="40">
    <w:name w:val="Заголовок 4 Знак"/>
    <w:basedOn w:val="a0"/>
    <w:link w:val="4"/>
    <w:uiPriority w:val="99"/>
    <w:qFormat/>
    <w:rsid w:val="00D01F7D"/>
    <w:rPr>
      <w:rFonts w:ascii="Arial" w:hAnsi="Arial"/>
      <w:b/>
      <w:bCs/>
      <w:sz w:val="26"/>
      <w:szCs w:val="28"/>
    </w:rPr>
  </w:style>
  <w:style w:type="character" w:customStyle="1" w:styleId="50">
    <w:name w:val="Заголовок 5 Знак"/>
    <w:basedOn w:val="a0"/>
    <w:link w:val="5"/>
    <w:uiPriority w:val="99"/>
    <w:qFormat/>
    <w:rsid w:val="00D01F7D"/>
    <w:rPr>
      <w:sz w:val="28"/>
    </w:rPr>
  </w:style>
  <w:style w:type="character" w:customStyle="1" w:styleId="60">
    <w:name w:val="Заголовок 6 Знак"/>
    <w:basedOn w:val="a0"/>
    <w:link w:val="6"/>
    <w:uiPriority w:val="99"/>
    <w:qFormat/>
    <w:rsid w:val="00D01F7D"/>
    <w:rPr>
      <w:rFonts w:ascii="Calibri" w:hAnsi="Calibri"/>
      <w:b/>
      <w:bCs/>
      <w:sz w:val="22"/>
      <w:szCs w:val="22"/>
    </w:rPr>
  </w:style>
  <w:style w:type="character" w:styleId="HTML">
    <w:name w:val="HTML Variable"/>
    <w:basedOn w:val="a0"/>
    <w:qFormat/>
    <w:rsid w:val="00D01F7D"/>
    <w:rPr>
      <w:rFonts w:ascii="Arial" w:hAnsi="Arial"/>
      <w:b w:val="0"/>
      <w:i w:val="0"/>
      <w:iCs/>
      <w:color w:val="0000FF"/>
      <w:sz w:val="24"/>
      <w:u w:val="none"/>
    </w:rPr>
  </w:style>
  <w:style w:type="character" w:customStyle="1" w:styleId="2Exact">
    <w:name w:val="Основной текст (2) Exact"/>
    <w:basedOn w:val="a0"/>
    <w:qFormat/>
    <w:rsid w:val="00D01F7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1">
    <w:name w:val="Основной текст (3)_"/>
    <w:basedOn w:val="a0"/>
    <w:link w:val="32"/>
    <w:qFormat/>
    <w:rsid w:val="00D01F7D"/>
    <w:rPr>
      <w:b/>
      <w:bCs/>
      <w:sz w:val="32"/>
      <w:szCs w:val="32"/>
      <w:shd w:val="clear" w:color="auto" w:fill="FFFFFF"/>
    </w:rPr>
  </w:style>
  <w:style w:type="character" w:customStyle="1" w:styleId="15">
    <w:name w:val="Заголовок №1_"/>
    <w:basedOn w:val="a0"/>
    <w:link w:val="16"/>
    <w:qFormat/>
    <w:rsid w:val="00D01F7D"/>
    <w:rPr>
      <w:b/>
      <w:bCs/>
      <w:spacing w:val="90"/>
      <w:sz w:val="34"/>
      <w:szCs w:val="34"/>
      <w:shd w:val="clear" w:color="auto" w:fill="FFFFFF"/>
    </w:rPr>
  </w:style>
  <w:style w:type="character" w:customStyle="1" w:styleId="23">
    <w:name w:val="Основной текст (2)_"/>
    <w:basedOn w:val="a0"/>
    <w:qFormat/>
    <w:rsid w:val="00D01F7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4">
    <w:name w:val="Основной текст (2)"/>
    <w:basedOn w:val="23"/>
    <w:qFormat/>
    <w:rsid w:val="00D01F7D"/>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41">
    <w:name w:val="Основной текст (4)_"/>
    <w:basedOn w:val="a0"/>
    <w:link w:val="42"/>
    <w:qFormat/>
    <w:rsid w:val="00D01F7D"/>
    <w:rPr>
      <w:shd w:val="clear" w:color="auto" w:fill="FFFFFF"/>
    </w:rPr>
  </w:style>
  <w:style w:type="character" w:customStyle="1" w:styleId="51">
    <w:name w:val="Основной текст (5)_"/>
    <w:basedOn w:val="a0"/>
    <w:link w:val="52"/>
    <w:qFormat/>
    <w:rsid w:val="00D01F7D"/>
    <w:rPr>
      <w:b/>
      <w:bCs/>
      <w:sz w:val="28"/>
      <w:szCs w:val="28"/>
      <w:shd w:val="clear" w:color="auto" w:fill="FFFFFF"/>
    </w:rPr>
  </w:style>
  <w:style w:type="character" w:customStyle="1" w:styleId="23pt">
    <w:name w:val="Основной текст (2) + Полужирный;Интервал 3 pt"/>
    <w:basedOn w:val="23"/>
    <w:qFormat/>
    <w:rsid w:val="00D01F7D"/>
    <w:rPr>
      <w:rFonts w:ascii="Times New Roman" w:eastAsia="Times New Roman" w:hAnsi="Times New Roman" w:cs="Times New Roman"/>
      <w:b/>
      <w:bCs/>
      <w:i w:val="0"/>
      <w:iCs w:val="0"/>
      <w:caps w:val="0"/>
      <w:smallCaps w:val="0"/>
      <w:strike w:val="0"/>
      <w:dstrike w:val="0"/>
      <w:color w:val="000000"/>
      <w:spacing w:val="60"/>
      <w:w w:val="100"/>
      <w:sz w:val="28"/>
      <w:szCs w:val="28"/>
      <w:u w:val="none"/>
      <w:lang w:val="ru-RU" w:eastAsia="ru-RU" w:bidi="ru-RU"/>
    </w:rPr>
  </w:style>
  <w:style w:type="character" w:customStyle="1" w:styleId="24pt">
    <w:name w:val="Основной текст (2) + Интервал 4 pt"/>
    <w:basedOn w:val="23"/>
    <w:qFormat/>
    <w:rsid w:val="00D01F7D"/>
    <w:rPr>
      <w:rFonts w:ascii="Times New Roman" w:eastAsia="Times New Roman" w:hAnsi="Times New Roman" w:cs="Times New Roman"/>
      <w:b w:val="0"/>
      <w:bCs w:val="0"/>
      <w:i w:val="0"/>
      <w:iCs w:val="0"/>
      <w:caps w:val="0"/>
      <w:smallCaps w:val="0"/>
      <w:strike w:val="0"/>
      <w:dstrike w:val="0"/>
      <w:color w:val="000000"/>
      <w:spacing w:val="80"/>
      <w:w w:val="100"/>
      <w:sz w:val="26"/>
      <w:szCs w:val="26"/>
      <w:u w:val="none"/>
      <w:lang w:val="ru-RU" w:eastAsia="ru-RU" w:bidi="ru-RU"/>
    </w:rPr>
  </w:style>
  <w:style w:type="character" w:customStyle="1" w:styleId="2Corbel3pt">
    <w:name w:val="Основной текст (2) + Corbel;Интервал 3 pt"/>
    <w:basedOn w:val="23"/>
    <w:qFormat/>
    <w:rsid w:val="00D01F7D"/>
    <w:rPr>
      <w:rFonts w:ascii="Corbel" w:eastAsia="Corbel" w:hAnsi="Corbel" w:cs="Corbel"/>
      <w:b/>
      <w:bCs/>
      <w:i w:val="0"/>
      <w:iCs w:val="0"/>
      <w:caps w:val="0"/>
      <w:smallCaps w:val="0"/>
      <w:strike w:val="0"/>
      <w:dstrike w:val="0"/>
      <w:color w:val="000000"/>
      <w:spacing w:val="60"/>
      <w:w w:val="100"/>
      <w:sz w:val="28"/>
      <w:szCs w:val="28"/>
      <w:u w:val="none"/>
      <w:lang w:val="ru-RU" w:eastAsia="ru-RU" w:bidi="ru-RU"/>
    </w:rPr>
  </w:style>
  <w:style w:type="character" w:customStyle="1" w:styleId="aff0">
    <w:name w:val="Основной текст_"/>
    <w:link w:val="33"/>
    <w:qFormat/>
    <w:rsid w:val="00D01F7D"/>
    <w:rPr>
      <w:shd w:val="clear" w:color="auto" w:fill="FFFFFF"/>
    </w:rPr>
  </w:style>
  <w:style w:type="character" w:customStyle="1" w:styleId="14pt">
    <w:name w:val="Основной текст + 14 pt"/>
    <w:qFormat/>
    <w:rsid w:val="00D01F7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HTML0">
    <w:name w:val="Стандартный HTML Знак"/>
    <w:link w:val="HTML1"/>
    <w:semiHidden/>
    <w:qFormat/>
    <w:rsid w:val="00D01F7D"/>
    <w:rPr>
      <w:rFonts w:ascii="Courier New" w:hAnsi="Courier New" w:cs="Courier New"/>
      <w:color w:val="000000"/>
    </w:rPr>
  </w:style>
  <w:style w:type="character" w:customStyle="1" w:styleId="HTML10">
    <w:name w:val="Стандартный HTML Знак1"/>
    <w:basedOn w:val="a0"/>
    <w:uiPriority w:val="99"/>
    <w:semiHidden/>
    <w:qFormat/>
    <w:rsid w:val="00D01F7D"/>
    <w:rPr>
      <w:rFonts w:ascii="Consolas" w:hAnsi="Consolas"/>
    </w:rPr>
  </w:style>
  <w:style w:type="character" w:customStyle="1" w:styleId="aff1">
    <w:name w:val="Название Знак"/>
    <w:basedOn w:val="a0"/>
    <w:link w:val="aff2"/>
    <w:uiPriority w:val="99"/>
    <w:qFormat/>
    <w:rsid w:val="00D01F7D"/>
    <w:rPr>
      <w:sz w:val="28"/>
    </w:rPr>
  </w:style>
  <w:style w:type="character" w:customStyle="1" w:styleId="34">
    <w:name w:val="Основной текст 3 Знак"/>
    <w:link w:val="35"/>
    <w:semiHidden/>
    <w:qFormat/>
    <w:rsid w:val="00D01F7D"/>
    <w:rPr>
      <w:sz w:val="16"/>
      <w:szCs w:val="16"/>
    </w:rPr>
  </w:style>
  <w:style w:type="character" w:customStyle="1" w:styleId="310">
    <w:name w:val="Основной текст 3 Знак1"/>
    <w:basedOn w:val="a0"/>
    <w:uiPriority w:val="99"/>
    <w:semiHidden/>
    <w:qFormat/>
    <w:rsid w:val="00D01F7D"/>
    <w:rPr>
      <w:sz w:val="16"/>
      <w:szCs w:val="16"/>
    </w:rPr>
  </w:style>
  <w:style w:type="character" w:customStyle="1" w:styleId="25">
    <w:name w:val="Основной текст с отступом 2 Знак"/>
    <w:basedOn w:val="a0"/>
    <w:link w:val="26"/>
    <w:semiHidden/>
    <w:qFormat/>
    <w:rsid w:val="00D01F7D"/>
    <w:rPr>
      <w:rFonts w:asciiTheme="minorHAnsi" w:eastAsiaTheme="minorHAnsi" w:hAnsiTheme="minorHAnsi" w:cstheme="minorBidi"/>
      <w:sz w:val="22"/>
      <w:szCs w:val="22"/>
      <w:lang w:eastAsia="en-US"/>
    </w:rPr>
  </w:style>
  <w:style w:type="character" w:customStyle="1" w:styleId="210">
    <w:name w:val="Основной текст с отступом 2 Знак1"/>
    <w:basedOn w:val="a0"/>
    <w:uiPriority w:val="99"/>
    <w:semiHidden/>
    <w:qFormat/>
    <w:rsid w:val="00D01F7D"/>
    <w:rPr>
      <w:sz w:val="24"/>
      <w:szCs w:val="24"/>
    </w:rPr>
  </w:style>
  <w:style w:type="character" w:customStyle="1" w:styleId="36">
    <w:name w:val="Основной текст с отступом 3 Знак"/>
    <w:basedOn w:val="a0"/>
    <w:link w:val="37"/>
    <w:semiHidden/>
    <w:qFormat/>
    <w:rsid w:val="00D01F7D"/>
    <w:rPr>
      <w:sz w:val="16"/>
      <w:szCs w:val="16"/>
    </w:rPr>
  </w:style>
  <w:style w:type="character" w:customStyle="1" w:styleId="aff3">
    <w:name w:val="МОН основной Знак Знак"/>
    <w:link w:val="aff4"/>
    <w:qFormat/>
    <w:locked/>
    <w:rsid w:val="00D01F7D"/>
    <w:rPr>
      <w:sz w:val="28"/>
    </w:rPr>
  </w:style>
  <w:style w:type="character" w:customStyle="1" w:styleId="aff5">
    <w:name w:val="МОН Знак"/>
    <w:link w:val="aff6"/>
    <w:qFormat/>
    <w:locked/>
    <w:rsid w:val="00D01F7D"/>
    <w:rPr>
      <w:sz w:val="28"/>
    </w:rPr>
  </w:style>
  <w:style w:type="character" w:customStyle="1" w:styleId="aff7">
    <w:name w:val="_основной текст Знак Знак"/>
    <w:link w:val="aff8"/>
    <w:qFormat/>
    <w:locked/>
    <w:rsid w:val="00D01F7D"/>
    <w:rPr>
      <w:sz w:val="28"/>
      <w:szCs w:val="28"/>
    </w:rPr>
  </w:style>
  <w:style w:type="character" w:customStyle="1" w:styleId="aff9">
    <w:name w:val="МОН Знак Знак"/>
    <w:qFormat/>
    <w:rsid w:val="00D01F7D"/>
    <w:rPr>
      <w:sz w:val="28"/>
      <w:lang w:val="ru-RU" w:eastAsia="ru-RU" w:bidi="ar-SA"/>
    </w:rPr>
  </w:style>
  <w:style w:type="character" w:customStyle="1" w:styleId="43">
    <w:name w:val="Знак Знак4"/>
    <w:qFormat/>
    <w:rsid w:val="00D01F7D"/>
    <w:rPr>
      <w:lang w:val="ru-RU" w:eastAsia="ru-RU" w:bidi="ar-SA"/>
    </w:rPr>
  </w:style>
  <w:style w:type="character" w:customStyle="1" w:styleId="53">
    <w:name w:val="Знак Знак5"/>
    <w:qFormat/>
    <w:rsid w:val="00D01F7D"/>
    <w:rPr>
      <w:lang w:val="ru-RU" w:eastAsia="ru-RU" w:bidi="ar-SA"/>
    </w:rPr>
  </w:style>
  <w:style w:type="character" w:customStyle="1" w:styleId="38">
    <w:name w:val="Знак Знак3"/>
    <w:qFormat/>
    <w:rsid w:val="00D01F7D"/>
    <w:rPr>
      <w:lang w:val="ru-RU" w:eastAsia="ru-RU" w:bidi="ar-SA"/>
    </w:rPr>
  </w:style>
  <w:style w:type="character" w:customStyle="1" w:styleId="affa">
    <w:name w:val="Схема документа Знак"/>
    <w:basedOn w:val="a0"/>
    <w:link w:val="affb"/>
    <w:uiPriority w:val="99"/>
    <w:semiHidden/>
    <w:qFormat/>
    <w:rsid w:val="00D01F7D"/>
    <w:rPr>
      <w:rFonts w:ascii="Tahoma" w:hAnsi="Tahoma"/>
      <w:sz w:val="16"/>
      <w:szCs w:val="16"/>
    </w:rPr>
  </w:style>
  <w:style w:type="character" w:customStyle="1" w:styleId="17">
    <w:name w:val="Схема документа Знак1"/>
    <w:basedOn w:val="a0"/>
    <w:uiPriority w:val="99"/>
    <w:semiHidden/>
    <w:qFormat/>
    <w:rsid w:val="00D01F7D"/>
    <w:rPr>
      <w:rFonts w:ascii="Tahoma" w:hAnsi="Tahoma" w:cs="Tahoma"/>
      <w:sz w:val="16"/>
      <w:szCs w:val="16"/>
    </w:rPr>
  </w:style>
  <w:style w:type="character" w:customStyle="1" w:styleId="FontStyle62">
    <w:name w:val="Font Style62"/>
    <w:basedOn w:val="a0"/>
    <w:uiPriority w:val="99"/>
    <w:qFormat/>
    <w:rsid w:val="00D01F7D"/>
    <w:rPr>
      <w:rFonts w:ascii="Trebuchet MS" w:hAnsi="Trebuchet MS" w:cs="Trebuchet MS"/>
      <w:b/>
      <w:bCs/>
      <w:i/>
      <w:iCs/>
      <w:color w:val="000000"/>
      <w:sz w:val="10"/>
      <w:szCs w:val="10"/>
    </w:rPr>
  </w:style>
  <w:style w:type="character" w:customStyle="1" w:styleId="EndnoteTextChar1">
    <w:name w:val="Endnote Text Char1"/>
    <w:basedOn w:val="a0"/>
    <w:uiPriority w:val="99"/>
    <w:qFormat/>
    <w:locked/>
    <w:rsid w:val="00D01F7D"/>
    <w:rPr>
      <w:sz w:val="20"/>
      <w:szCs w:val="20"/>
      <w:lang w:eastAsia="ar-SA" w:bidi="ar-SA"/>
    </w:rPr>
  </w:style>
  <w:style w:type="character" w:customStyle="1" w:styleId="80">
    <w:name w:val="Заголовок 8 Знак"/>
    <w:basedOn w:val="a0"/>
    <w:link w:val="8"/>
    <w:uiPriority w:val="99"/>
    <w:qFormat/>
    <w:rsid w:val="005E2A23"/>
    <w:rPr>
      <w:rFonts w:ascii="Calibri" w:hAnsi="Calibri" w:cs="Calibri"/>
      <w:i/>
      <w:iCs/>
      <w:sz w:val="24"/>
      <w:szCs w:val="24"/>
      <w:lang w:val="en-US" w:eastAsia="en-US"/>
    </w:rPr>
  </w:style>
  <w:style w:type="character" w:customStyle="1" w:styleId="90">
    <w:name w:val="Заголовок 9 Знак"/>
    <w:basedOn w:val="a0"/>
    <w:link w:val="9"/>
    <w:uiPriority w:val="99"/>
    <w:qFormat/>
    <w:rsid w:val="005E2A23"/>
    <w:rPr>
      <w:rFonts w:ascii="Cambria" w:hAnsi="Cambria" w:cs="Cambria"/>
      <w:sz w:val="22"/>
      <w:szCs w:val="22"/>
      <w:lang w:val="en-US" w:eastAsia="en-US"/>
    </w:rPr>
  </w:style>
  <w:style w:type="character" w:customStyle="1" w:styleId="18">
    <w:name w:val="Название Знак1"/>
    <w:basedOn w:val="a0"/>
    <w:uiPriority w:val="10"/>
    <w:qFormat/>
    <w:rsid w:val="005E2A23"/>
    <w:rPr>
      <w:rFonts w:asciiTheme="majorHAnsi" w:eastAsiaTheme="majorEastAsia" w:hAnsiTheme="majorHAnsi" w:cstheme="majorBidi"/>
      <w:color w:val="17365D" w:themeColor="text2" w:themeShade="BF"/>
      <w:spacing w:val="5"/>
      <w:kern w:val="2"/>
      <w:sz w:val="52"/>
      <w:szCs w:val="52"/>
    </w:rPr>
  </w:style>
  <w:style w:type="character" w:customStyle="1" w:styleId="TitleChar1">
    <w:name w:val="Title Char1"/>
    <w:basedOn w:val="a0"/>
    <w:uiPriority w:val="99"/>
    <w:qFormat/>
    <w:rsid w:val="005E2A23"/>
    <w:rPr>
      <w:rFonts w:asciiTheme="majorHAnsi" w:eastAsiaTheme="majorEastAsia" w:hAnsiTheme="majorHAnsi" w:cstheme="majorBidi"/>
      <w:b/>
      <w:bCs/>
      <w:kern w:val="2"/>
      <w:sz w:val="32"/>
      <w:szCs w:val="32"/>
    </w:rPr>
  </w:style>
  <w:style w:type="character" w:customStyle="1" w:styleId="affc">
    <w:name w:val="Подзаголовок Знак"/>
    <w:basedOn w:val="a0"/>
    <w:link w:val="affd"/>
    <w:uiPriority w:val="99"/>
    <w:qFormat/>
    <w:locked/>
    <w:rsid w:val="005E2A23"/>
    <w:rPr>
      <w:rFonts w:ascii="Cambria" w:hAnsi="Cambria" w:cs="Cambria"/>
      <w:lang w:val="en-US" w:eastAsia="en-US"/>
    </w:rPr>
  </w:style>
  <w:style w:type="character" w:customStyle="1" w:styleId="19">
    <w:name w:val="Подзаголовок Знак1"/>
    <w:basedOn w:val="a0"/>
    <w:uiPriority w:val="11"/>
    <w:qFormat/>
    <w:rsid w:val="005E2A2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qFormat/>
    <w:rsid w:val="005E2A23"/>
    <w:rPr>
      <w:rFonts w:asciiTheme="majorHAnsi" w:eastAsiaTheme="majorEastAsia" w:hAnsiTheme="majorHAnsi" w:cstheme="majorBidi"/>
      <w:sz w:val="24"/>
      <w:szCs w:val="24"/>
    </w:rPr>
  </w:style>
  <w:style w:type="character" w:customStyle="1" w:styleId="27">
    <w:name w:val="Цитата 2 Знак"/>
    <w:basedOn w:val="a0"/>
    <w:link w:val="28"/>
    <w:uiPriority w:val="99"/>
    <w:qFormat/>
    <w:locked/>
    <w:rsid w:val="005E2A23"/>
    <w:rPr>
      <w:rFonts w:ascii="Calibri" w:hAnsi="Calibri" w:cs="Calibri"/>
      <w:i/>
      <w:iCs/>
      <w:lang w:val="en-US" w:eastAsia="en-US"/>
    </w:rPr>
  </w:style>
  <w:style w:type="character" w:customStyle="1" w:styleId="211">
    <w:name w:val="Цитата 2 Знак1"/>
    <w:basedOn w:val="a0"/>
    <w:uiPriority w:val="29"/>
    <w:qFormat/>
    <w:rsid w:val="005E2A23"/>
    <w:rPr>
      <w:i/>
      <w:iCs/>
      <w:color w:val="000000" w:themeColor="text1"/>
      <w:sz w:val="24"/>
      <w:szCs w:val="24"/>
    </w:rPr>
  </w:style>
  <w:style w:type="character" w:customStyle="1" w:styleId="QuoteChar1">
    <w:name w:val="Quote Char1"/>
    <w:basedOn w:val="a0"/>
    <w:uiPriority w:val="99"/>
    <w:qFormat/>
    <w:rsid w:val="005E2A23"/>
    <w:rPr>
      <w:i/>
      <w:iCs/>
      <w:color w:val="000000" w:themeColor="text1"/>
      <w:sz w:val="24"/>
      <w:szCs w:val="24"/>
    </w:rPr>
  </w:style>
  <w:style w:type="character" w:customStyle="1" w:styleId="affe">
    <w:name w:val="Выделенная цитата Знак"/>
    <w:basedOn w:val="a0"/>
    <w:link w:val="afff"/>
    <w:uiPriority w:val="99"/>
    <w:qFormat/>
    <w:locked/>
    <w:rsid w:val="005E2A23"/>
    <w:rPr>
      <w:rFonts w:ascii="Calibri" w:hAnsi="Calibri" w:cs="Calibri"/>
      <w:b/>
      <w:bCs/>
      <w:i/>
      <w:iCs/>
      <w:lang w:val="en-US" w:eastAsia="en-US"/>
    </w:rPr>
  </w:style>
  <w:style w:type="character" w:customStyle="1" w:styleId="1a">
    <w:name w:val="Выделенная цитата Знак1"/>
    <w:basedOn w:val="a0"/>
    <w:uiPriority w:val="30"/>
    <w:qFormat/>
    <w:rsid w:val="005E2A23"/>
    <w:rPr>
      <w:b/>
      <w:bCs/>
      <w:i/>
      <w:iCs/>
      <w:color w:val="4F81BD" w:themeColor="accent1"/>
      <w:sz w:val="24"/>
      <w:szCs w:val="24"/>
    </w:rPr>
  </w:style>
  <w:style w:type="character" w:customStyle="1" w:styleId="IntenseQuoteChar1">
    <w:name w:val="Intense Quote Char1"/>
    <w:basedOn w:val="a0"/>
    <w:uiPriority w:val="99"/>
    <w:qFormat/>
    <w:rsid w:val="005E2A23"/>
    <w:rPr>
      <w:b/>
      <w:bCs/>
      <w:i/>
      <w:iCs/>
      <w:color w:val="4F81BD" w:themeColor="accent1"/>
      <w:sz w:val="24"/>
      <w:szCs w:val="24"/>
    </w:rPr>
  </w:style>
  <w:style w:type="character" w:customStyle="1" w:styleId="FontStyle68">
    <w:name w:val="Font Style68"/>
    <w:basedOn w:val="a0"/>
    <w:uiPriority w:val="99"/>
    <w:qFormat/>
    <w:rsid w:val="005E2A23"/>
    <w:rPr>
      <w:rFonts w:ascii="Times New Roman" w:hAnsi="Times New Roman" w:cs="Times New Roman"/>
      <w:i/>
      <w:iCs/>
      <w:color w:val="000000"/>
      <w:sz w:val="10"/>
      <w:szCs w:val="10"/>
    </w:rPr>
  </w:style>
  <w:style w:type="character" w:styleId="afff0">
    <w:name w:val="endnote reference"/>
    <w:uiPriority w:val="99"/>
    <w:rPr>
      <w:vertAlign w:val="superscript"/>
    </w:rPr>
  </w:style>
  <w:style w:type="character" w:customStyle="1" w:styleId="afff1">
    <w:name w:val="Символ концевой сноски"/>
    <w:qFormat/>
  </w:style>
  <w:style w:type="paragraph" w:customStyle="1" w:styleId="afff2">
    <w:name w:val="Заголовок"/>
    <w:basedOn w:val="a"/>
    <w:next w:val="afa"/>
    <w:qFormat/>
    <w:pPr>
      <w:keepNext/>
      <w:spacing w:before="240" w:after="120"/>
    </w:pPr>
    <w:rPr>
      <w:rFonts w:ascii="Liberation Sans" w:eastAsia="Microsoft YaHei" w:hAnsi="Liberation Sans" w:cs="Lucida Sans"/>
      <w:sz w:val="28"/>
      <w:szCs w:val="28"/>
    </w:rPr>
  </w:style>
  <w:style w:type="paragraph" w:styleId="afa">
    <w:name w:val="Body Text"/>
    <w:basedOn w:val="a"/>
    <w:link w:val="af9"/>
    <w:uiPriority w:val="99"/>
    <w:rsid w:val="00EA23C9"/>
    <w:pPr>
      <w:spacing w:after="120"/>
    </w:pPr>
    <w:rPr>
      <w:lang w:val="x-none" w:eastAsia="x-none"/>
    </w:rPr>
  </w:style>
  <w:style w:type="paragraph" w:styleId="afff3">
    <w:name w:val="List"/>
    <w:basedOn w:val="afa"/>
    <w:uiPriority w:val="99"/>
    <w:rsid w:val="00D45FFE"/>
    <w:pPr>
      <w:suppressAutoHyphens/>
    </w:pPr>
    <w:rPr>
      <w:lang w:val="ru-RU" w:eastAsia="ar-SA"/>
    </w:rPr>
  </w:style>
  <w:style w:type="paragraph" w:styleId="afff4">
    <w:name w:val="caption"/>
    <w:basedOn w:val="a"/>
    <w:qFormat/>
    <w:pPr>
      <w:suppressLineNumbers/>
      <w:spacing w:before="120" w:after="120"/>
    </w:pPr>
    <w:rPr>
      <w:rFonts w:cs="Lucida Sans"/>
      <w:i/>
      <w:iCs/>
    </w:rPr>
  </w:style>
  <w:style w:type="paragraph" w:styleId="afff5">
    <w:name w:val="index heading"/>
    <w:basedOn w:val="a"/>
    <w:qFormat/>
    <w:pPr>
      <w:suppressLineNumbers/>
    </w:pPr>
    <w:rPr>
      <w:rFonts w:cs="Lucida Sans"/>
    </w:rPr>
  </w:style>
  <w:style w:type="paragraph" w:styleId="a4">
    <w:name w:val="Balloon Text"/>
    <w:basedOn w:val="a"/>
    <w:link w:val="a3"/>
    <w:uiPriority w:val="99"/>
    <w:qFormat/>
    <w:rsid w:val="00EA23C9"/>
    <w:rPr>
      <w:sz w:val="20"/>
      <w:szCs w:val="20"/>
      <w:lang w:val="x-none" w:eastAsia="x-none"/>
    </w:rPr>
  </w:style>
  <w:style w:type="paragraph" w:styleId="afff6">
    <w:name w:val="Normal (Web)"/>
    <w:basedOn w:val="a"/>
    <w:uiPriority w:val="99"/>
    <w:qFormat/>
    <w:rsid w:val="00EA23C9"/>
    <w:pPr>
      <w:spacing w:beforeAutospacing="1" w:afterAutospacing="1"/>
    </w:pPr>
    <w:rPr>
      <w:sz w:val="16"/>
      <w:szCs w:val="16"/>
    </w:rPr>
  </w:style>
  <w:style w:type="paragraph" w:customStyle="1" w:styleId="afff7">
    <w:name w:val="Обычный.Название подразделения"/>
    <w:uiPriority w:val="99"/>
    <w:qFormat/>
    <w:rsid w:val="00EA23C9"/>
    <w:rPr>
      <w:rFonts w:ascii="SchoolBook" w:hAnsi="SchoolBook" w:cs="SchoolBook"/>
      <w:sz w:val="28"/>
      <w:szCs w:val="28"/>
    </w:rPr>
  </w:style>
  <w:style w:type="paragraph" w:customStyle="1" w:styleId="afff8">
    <w:name w:val="Колонтитул"/>
    <w:basedOn w:val="a"/>
    <w:qFormat/>
  </w:style>
  <w:style w:type="paragraph" w:styleId="a6">
    <w:name w:val="header"/>
    <w:basedOn w:val="a"/>
    <w:link w:val="a5"/>
    <w:uiPriority w:val="99"/>
    <w:rsid w:val="00EA23C9"/>
    <w:pPr>
      <w:tabs>
        <w:tab w:val="center" w:pos="4677"/>
        <w:tab w:val="right" w:pos="9355"/>
      </w:tabs>
    </w:pPr>
    <w:rPr>
      <w:sz w:val="20"/>
      <w:szCs w:val="20"/>
      <w:lang w:val="x-none" w:eastAsia="x-none"/>
    </w:rPr>
  </w:style>
  <w:style w:type="paragraph" w:customStyle="1" w:styleId="111">
    <w:name w:val="Знак1 Знак Знак Знак1"/>
    <w:basedOn w:val="a"/>
    <w:uiPriority w:val="99"/>
    <w:qFormat/>
    <w:rsid w:val="00EA23C9"/>
    <w:pPr>
      <w:spacing w:after="160" w:line="240" w:lineRule="exact"/>
    </w:pPr>
    <w:rPr>
      <w:rFonts w:ascii="Verdana" w:hAnsi="Verdana" w:cs="Verdana"/>
      <w:lang w:val="en-US" w:eastAsia="en-US"/>
    </w:rPr>
  </w:style>
  <w:style w:type="paragraph" w:styleId="a9">
    <w:name w:val="footer"/>
    <w:basedOn w:val="a"/>
    <w:link w:val="a8"/>
    <w:uiPriority w:val="99"/>
    <w:rsid w:val="00EA23C9"/>
    <w:pPr>
      <w:tabs>
        <w:tab w:val="center" w:pos="4677"/>
        <w:tab w:val="right" w:pos="9355"/>
      </w:tabs>
    </w:pPr>
    <w:rPr>
      <w:sz w:val="20"/>
      <w:szCs w:val="20"/>
      <w:lang w:val="x-none" w:eastAsia="x-none"/>
    </w:rPr>
  </w:style>
  <w:style w:type="paragraph" w:customStyle="1" w:styleId="ConsPlusNormal">
    <w:name w:val="ConsPlusNormal"/>
    <w:uiPriority w:val="99"/>
    <w:qFormat/>
    <w:rsid w:val="00EA23C9"/>
    <w:pPr>
      <w:widowControl w:val="0"/>
      <w:ind w:firstLine="720"/>
    </w:pPr>
    <w:rPr>
      <w:rFonts w:ascii="Arial" w:hAnsi="Arial" w:cs="Arial"/>
    </w:rPr>
  </w:style>
  <w:style w:type="paragraph" w:customStyle="1" w:styleId="ConsNormal">
    <w:name w:val="ConsNormal"/>
    <w:uiPriority w:val="99"/>
    <w:qFormat/>
    <w:rsid w:val="00EA23C9"/>
    <w:pPr>
      <w:widowControl w:val="0"/>
      <w:ind w:right="19772" w:firstLine="720"/>
    </w:pPr>
    <w:rPr>
      <w:rFonts w:ascii="Arial" w:hAnsi="Arial" w:cs="Arial"/>
      <w:lang w:eastAsia="en-US"/>
    </w:rPr>
  </w:style>
  <w:style w:type="paragraph" w:customStyle="1" w:styleId="212">
    <w:name w:val="Основной текст с отступом 21"/>
    <w:basedOn w:val="a"/>
    <w:uiPriority w:val="99"/>
    <w:qFormat/>
    <w:rsid w:val="00EA23C9"/>
    <w:pPr>
      <w:suppressAutoHyphens/>
      <w:ind w:firstLine="900"/>
      <w:jc w:val="both"/>
    </w:pPr>
    <w:rPr>
      <w:sz w:val="28"/>
      <w:szCs w:val="28"/>
      <w:lang w:eastAsia="ar-SA"/>
    </w:rPr>
  </w:style>
  <w:style w:type="paragraph" w:styleId="ad">
    <w:name w:val="Plain Text"/>
    <w:basedOn w:val="a"/>
    <w:link w:val="ac"/>
    <w:uiPriority w:val="99"/>
    <w:qFormat/>
    <w:rsid w:val="00EA23C9"/>
    <w:rPr>
      <w:rFonts w:ascii="Courier New" w:hAnsi="Courier New"/>
      <w:sz w:val="20"/>
      <w:szCs w:val="20"/>
      <w:lang w:val="x-none" w:eastAsia="x-none"/>
    </w:rPr>
  </w:style>
  <w:style w:type="paragraph" w:styleId="af">
    <w:name w:val="footnote text"/>
    <w:basedOn w:val="a"/>
    <w:link w:val="ae"/>
    <w:uiPriority w:val="99"/>
    <w:rsid w:val="00EA23C9"/>
    <w:pPr>
      <w:widowControl w:val="0"/>
      <w:suppressAutoHyphens/>
      <w:ind w:firstLine="720"/>
      <w:jc w:val="both"/>
    </w:pPr>
    <w:rPr>
      <w:sz w:val="20"/>
      <w:szCs w:val="20"/>
      <w:lang w:val="x-none" w:eastAsia="x-none"/>
    </w:rPr>
  </w:style>
  <w:style w:type="paragraph" w:styleId="af1">
    <w:name w:val="Body Text Indent"/>
    <w:basedOn w:val="a"/>
    <w:link w:val="af0"/>
    <w:uiPriority w:val="99"/>
    <w:rsid w:val="00EA23C9"/>
    <w:pPr>
      <w:spacing w:after="120"/>
      <w:ind w:left="283"/>
    </w:pPr>
    <w:rPr>
      <w:sz w:val="20"/>
      <w:szCs w:val="20"/>
      <w:lang w:val="x-none" w:eastAsia="x-none"/>
    </w:rPr>
  </w:style>
  <w:style w:type="paragraph" w:customStyle="1" w:styleId="ConsPlusNonformat">
    <w:name w:val="ConsPlusNonformat"/>
    <w:uiPriority w:val="99"/>
    <w:qFormat/>
    <w:rsid w:val="00EA23C9"/>
    <w:pPr>
      <w:widowControl w:val="0"/>
    </w:pPr>
    <w:rPr>
      <w:rFonts w:ascii="Courier New" w:hAnsi="Courier New" w:cs="Courier New"/>
    </w:rPr>
  </w:style>
  <w:style w:type="paragraph" w:customStyle="1" w:styleId="220">
    <w:name w:val="Основной текст с отступом 22"/>
    <w:basedOn w:val="a"/>
    <w:uiPriority w:val="99"/>
    <w:qFormat/>
    <w:rsid w:val="00EA23C9"/>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uiPriority w:val="99"/>
    <w:qFormat/>
    <w:rsid w:val="00EA23C9"/>
    <w:pPr>
      <w:spacing w:beforeAutospacing="1" w:afterAutospacing="1"/>
    </w:pPr>
  </w:style>
  <w:style w:type="paragraph" w:customStyle="1" w:styleId="afff9">
    <w:name w:val="Знак"/>
    <w:basedOn w:val="a"/>
    <w:uiPriority w:val="99"/>
    <w:qFormat/>
    <w:rsid w:val="00EA23C9"/>
    <w:pPr>
      <w:spacing w:after="160" w:line="240" w:lineRule="exact"/>
    </w:pPr>
    <w:rPr>
      <w:rFonts w:ascii="Verdana" w:hAnsi="Verdana" w:cs="Verdana"/>
      <w:sz w:val="20"/>
      <w:szCs w:val="20"/>
      <w:lang w:val="en-US" w:eastAsia="en-US"/>
    </w:rPr>
  </w:style>
  <w:style w:type="paragraph" w:styleId="af5">
    <w:name w:val="annotation text"/>
    <w:basedOn w:val="a"/>
    <w:link w:val="af4"/>
    <w:uiPriority w:val="99"/>
    <w:qFormat/>
    <w:rsid w:val="00EA23C9"/>
    <w:rPr>
      <w:sz w:val="20"/>
      <w:szCs w:val="20"/>
      <w:lang w:val="x-none" w:eastAsia="x-none"/>
    </w:rPr>
  </w:style>
  <w:style w:type="paragraph" w:styleId="22">
    <w:name w:val="Body Text 2"/>
    <w:basedOn w:val="a"/>
    <w:link w:val="21"/>
    <w:uiPriority w:val="99"/>
    <w:qFormat/>
    <w:rsid w:val="00EA23C9"/>
    <w:pPr>
      <w:spacing w:after="120" w:line="480" w:lineRule="auto"/>
    </w:pPr>
    <w:rPr>
      <w:sz w:val="20"/>
      <w:szCs w:val="20"/>
      <w:lang w:val="x-none" w:eastAsia="x-none"/>
    </w:rPr>
  </w:style>
  <w:style w:type="paragraph" w:customStyle="1" w:styleId="ConsNonformat">
    <w:name w:val="ConsNonformat"/>
    <w:uiPriority w:val="99"/>
    <w:qFormat/>
    <w:rsid w:val="00EA23C9"/>
    <w:pPr>
      <w:widowControl w:val="0"/>
    </w:pPr>
    <w:rPr>
      <w:rFonts w:ascii="Courier New" w:hAnsi="Courier New" w:cs="Courier New"/>
    </w:rPr>
  </w:style>
  <w:style w:type="paragraph" w:customStyle="1" w:styleId="ConsCell">
    <w:name w:val="ConsCell"/>
    <w:uiPriority w:val="99"/>
    <w:qFormat/>
    <w:rsid w:val="00EA23C9"/>
    <w:pPr>
      <w:widowControl w:val="0"/>
    </w:pPr>
    <w:rPr>
      <w:rFonts w:ascii="Arial" w:hAnsi="Arial" w:cs="Arial"/>
    </w:rPr>
  </w:style>
  <w:style w:type="paragraph" w:customStyle="1" w:styleId="112">
    <w:name w:val="Знак1 Знак Знак Знак12"/>
    <w:basedOn w:val="a"/>
    <w:uiPriority w:val="99"/>
    <w:qFormat/>
    <w:rsid w:val="00EA23C9"/>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
    <w:uiPriority w:val="99"/>
    <w:qFormat/>
    <w:rsid w:val="00EA23C9"/>
    <w:pPr>
      <w:spacing w:beforeAutospacing="1" w:afterAutospacing="1"/>
    </w:pPr>
    <w:rPr>
      <w:rFonts w:ascii="Cambria" w:hAnsi="Cambria" w:cs="Cambria"/>
    </w:rPr>
  </w:style>
  <w:style w:type="paragraph" w:customStyle="1" w:styleId="formattexttopleveltext">
    <w:name w:val="formattext topleveltext"/>
    <w:basedOn w:val="a"/>
    <w:uiPriority w:val="99"/>
    <w:qFormat/>
    <w:rsid w:val="00EA23C9"/>
    <w:pPr>
      <w:spacing w:beforeAutospacing="1" w:afterAutospacing="1"/>
    </w:pPr>
    <w:rPr>
      <w:rFonts w:ascii="Cambria" w:hAnsi="Cambria" w:cs="Cambria"/>
    </w:rPr>
  </w:style>
  <w:style w:type="paragraph" w:styleId="af8">
    <w:name w:val="annotation subject"/>
    <w:basedOn w:val="af5"/>
    <w:next w:val="af5"/>
    <w:link w:val="af7"/>
    <w:uiPriority w:val="99"/>
    <w:qFormat/>
    <w:rsid w:val="00EA23C9"/>
    <w:rPr>
      <w:b/>
      <w:bCs/>
    </w:rPr>
  </w:style>
  <w:style w:type="paragraph" w:customStyle="1" w:styleId="ConsPlusTitle">
    <w:name w:val="ConsPlusTitle"/>
    <w:uiPriority w:val="99"/>
    <w:qFormat/>
    <w:rsid w:val="00EA23C9"/>
    <w:pPr>
      <w:widowControl w:val="0"/>
    </w:pPr>
    <w:rPr>
      <w:rFonts w:ascii="Calibri" w:hAnsi="Calibri" w:cs="Calibri"/>
      <w:b/>
      <w:bCs/>
      <w:sz w:val="22"/>
      <w:szCs w:val="22"/>
    </w:rPr>
  </w:style>
  <w:style w:type="paragraph" w:customStyle="1" w:styleId="ListParagraph1">
    <w:name w:val="List Paragraph1"/>
    <w:basedOn w:val="a"/>
    <w:uiPriority w:val="99"/>
    <w:qFormat/>
    <w:rsid w:val="00EA23C9"/>
    <w:pPr>
      <w:ind w:left="720"/>
    </w:pPr>
  </w:style>
  <w:style w:type="paragraph" w:customStyle="1" w:styleId="1110">
    <w:name w:val="Знак1 Знак Знак Знак11"/>
    <w:basedOn w:val="a"/>
    <w:uiPriority w:val="99"/>
    <w:qFormat/>
    <w:rsid w:val="00EA23C9"/>
    <w:pPr>
      <w:spacing w:after="160" w:line="240" w:lineRule="exact"/>
    </w:pPr>
    <w:rPr>
      <w:rFonts w:ascii="Verdana" w:hAnsi="Verdana" w:cs="Verdana"/>
      <w:lang w:val="en-US" w:eastAsia="en-US"/>
    </w:rPr>
  </w:style>
  <w:style w:type="paragraph" w:customStyle="1" w:styleId="1b">
    <w:name w:val="Без интервала1"/>
    <w:uiPriority w:val="99"/>
    <w:qFormat/>
    <w:rsid w:val="00EA23C9"/>
    <w:rPr>
      <w:rFonts w:ascii="Calibri" w:hAnsi="Calibri" w:cs="Calibri"/>
      <w:sz w:val="22"/>
      <w:szCs w:val="22"/>
      <w:lang w:eastAsia="ar-SA"/>
    </w:rPr>
  </w:style>
  <w:style w:type="paragraph" w:customStyle="1" w:styleId="113">
    <w:name w:val="Знак1 Знак Знак Знак13"/>
    <w:basedOn w:val="a"/>
    <w:uiPriority w:val="99"/>
    <w:qFormat/>
    <w:rsid w:val="00EA23C9"/>
    <w:pPr>
      <w:spacing w:after="160" w:line="240" w:lineRule="exact"/>
    </w:pPr>
    <w:rPr>
      <w:rFonts w:ascii="Verdana" w:hAnsi="Verdana" w:cs="Verdana"/>
      <w:lang w:val="en-US" w:eastAsia="en-US"/>
    </w:rPr>
  </w:style>
  <w:style w:type="paragraph" w:customStyle="1" w:styleId="1c">
    <w:name w:val="Знак1"/>
    <w:basedOn w:val="a"/>
    <w:uiPriority w:val="99"/>
    <w:qFormat/>
    <w:rsid w:val="00EA23C9"/>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uiPriority w:val="99"/>
    <w:qFormat/>
    <w:rsid w:val="00EA23C9"/>
    <w:pPr>
      <w:spacing w:after="160" w:line="240" w:lineRule="exact"/>
    </w:pPr>
    <w:rPr>
      <w:rFonts w:ascii="Verdana" w:hAnsi="Verdana" w:cs="Verdana"/>
      <w:lang w:val="en-US" w:eastAsia="en-US"/>
    </w:rPr>
  </w:style>
  <w:style w:type="paragraph" w:customStyle="1" w:styleId="115">
    <w:name w:val="Знак1 Знак Знак Знак15"/>
    <w:basedOn w:val="a"/>
    <w:uiPriority w:val="99"/>
    <w:qFormat/>
    <w:rsid w:val="00A55FA6"/>
    <w:pPr>
      <w:spacing w:after="160" w:line="240" w:lineRule="exact"/>
    </w:pPr>
    <w:rPr>
      <w:rFonts w:ascii="Verdana" w:hAnsi="Verdana" w:cs="Verdana"/>
      <w:lang w:val="en-US" w:eastAsia="en-US"/>
    </w:rPr>
  </w:style>
  <w:style w:type="paragraph" w:customStyle="1" w:styleId="116">
    <w:name w:val="Знак1 Знак Знак Знак16"/>
    <w:basedOn w:val="a"/>
    <w:uiPriority w:val="99"/>
    <w:qFormat/>
    <w:rsid w:val="0004618F"/>
    <w:pPr>
      <w:spacing w:after="160" w:line="240" w:lineRule="exact"/>
    </w:pPr>
    <w:rPr>
      <w:rFonts w:ascii="Verdana" w:hAnsi="Verdana" w:cs="Verdana"/>
      <w:lang w:val="en-US" w:eastAsia="en-US"/>
    </w:rPr>
  </w:style>
  <w:style w:type="paragraph" w:customStyle="1" w:styleId="29">
    <w:name w:val="Маркеры 2 уровень"/>
    <w:uiPriority w:val="99"/>
    <w:qFormat/>
    <w:rsid w:val="006413F6"/>
    <w:pPr>
      <w:tabs>
        <w:tab w:val="left" w:pos="680"/>
      </w:tabs>
      <w:ind w:left="680" w:hanging="170"/>
      <w:jc w:val="both"/>
    </w:pPr>
  </w:style>
  <w:style w:type="paragraph" w:styleId="afffa">
    <w:name w:val="List Paragraph"/>
    <w:basedOn w:val="a"/>
    <w:uiPriority w:val="99"/>
    <w:qFormat/>
    <w:rsid w:val="006413F6"/>
    <w:pPr>
      <w:ind w:left="720"/>
      <w:contextualSpacing/>
    </w:pPr>
  </w:style>
  <w:style w:type="paragraph" w:customStyle="1" w:styleId="dash041e005f0431005f044b005f0447005f043d005f044b005f0439">
    <w:name w:val="dash041e_005f0431_005f044b_005f0447_005f043d_005f044b_005f0439"/>
    <w:basedOn w:val="a"/>
    <w:uiPriority w:val="99"/>
    <w:qFormat/>
    <w:rsid w:val="001C6362"/>
  </w:style>
  <w:style w:type="paragraph" w:customStyle="1" w:styleId="default">
    <w:name w:val="default"/>
    <w:basedOn w:val="a"/>
    <w:uiPriority w:val="99"/>
    <w:qFormat/>
    <w:rsid w:val="001C6362"/>
  </w:style>
  <w:style w:type="paragraph" w:customStyle="1" w:styleId="Style8">
    <w:name w:val="Style8"/>
    <w:basedOn w:val="a"/>
    <w:uiPriority w:val="99"/>
    <w:qFormat/>
    <w:rsid w:val="0074238C"/>
    <w:pPr>
      <w:widowControl w:val="0"/>
    </w:pPr>
    <w:rPr>
      <w:rFonts w:eastAsiaTheme="minorEastAsia"/>
    </w:rPr>
  </w:style>
  <w:style w:type="paragraph" w:customStyle="1" w:styleId="Style4">
    <w:name w:val="Style4"/>
    <w:basedOn w:val="a"/>
    <w:uiPriority w:val="99"/>
    <w:qFormat/>
    <w:rsid w:val="00680574"/>
    <w:pPr>
      <w:widowControl w:val="0"/>
    </w:pPr>
    <w:rPr>
      <w:rFonts w:eastAsiaTheme="minorEastAsia"/>
    </w:rPr>
  </w:style>
  <w:style w:type="paragraph" w:customStyle="1" w:styleId="Style12">
    <w:name w:val="Style12"/>
    <w:basedOn w:val="a"/>
    <w:uiPriority w:val="99"/>
    <w:qFormat/>
    <w:rsid w:val="00680574"/>
    <w:pPr>
      <w:widowControl w:val="0"/>
    </w:pPr>
    <w:rPr>
      <w:rFonts w:eastAsiaTheme="minorEastAsia"/>
    </w:rPr>
  </w:style>
  <w:style w:type="paragraph" w:customStyle="1" w:styleId="Style26">
    <w:name w:val="Style26"/>
    <w:basedOn w:val="a"/>
    <w:uiPriority w:val="99"/>
    <w:qFormat/>
    <w:rsid w:val="00680574"/>
    <w:pPr>
      <w:widowControl w:val="0"/>
    </w:pPr>
    <w:rPr>
      <w:rFonts w:eastAsiaTheme="minorEastAsia"/>
    </w:rPr>
  </w:style>
  <w:style w:type="paragraph" w:customStyle="1" w:styleId="Style31">
    <w:name w:val="Style31"/>
    <w:basedOn w:val="a"/>
    <w:uiPriority w:val="99"/>
    <w:qFormat/>
    <w:rsid w:val="00680574"/>
    <w:pPr>
      <w:widowControl w:val="0"/>
    </w:pPr>
    <w:rPr>
      <w:rFonts w:eastAsiaTheme="minorEastAsia"/>
    </w:rPr>
  </w:style>
  <w:style w:type="paragraph" w:customStyle="1" w:styleId="Style38">
    <w:name w:val="Style38"/>
    <w:basedOn w:val="a"/>
    <w:uiPriority w:val="99"/>
    <w:qFormat/>
    <w:rsid w:val="00680574"/>
    <w:pPr>
      <w:widowControl w:val="0"/>
    </w:pPr>
    <w:rPr>
      <w:rFonts w:eastAsiaTheme="minorEastAsia"/>
    </w:rPr>
  </w:style>
  <w:style w:type="paragraph" w:customStyle="1" w:styleId="Title">
    <w:name w:val="Title!Название НПА"/>
    <w:basedOn w:val="a"/>
    <w:qFormat/>
    <w:rsid w:val="00D45FFE"/>
    <w:pPr>
      <w:spacing w:before="240" w:after="60"/>
      <w:ind w:firstLine="567"/>
      <w:jc w:val="center"/>
      <w:outlineLvl w:val="0"/>
    </w:pPr>
    <w:rPr>
      <w:rFonts w:ascii="Arial" w:hAnsi="Arial" w:cs="Arial"/>
      <w:b/>
      <w:bCs/>
      <w:kern w:val="2"/>
      <w:sz w:val="32"/>
      <w:szCs w:val="32"/>
    </w:rPr>
  </w:style>
  <w:style w:type="paragraph" w:customStyle="1" w:styleId="1d">
    <w:name w:val="Заголовок1"/>
    <w:basedOn w:val="a"/>
    <w:next w:val="afa"/>
    <w:uiPriority w:val="99"/>
    <w:qFormat/>
    <w:rsid w:val="00D01F7D"/>
    <w:pPr>
      <w:keepNext/>
      <w:suppressAutoHyphens/>
      <w:spacing w:before="240" w:after="120"/>
    </w:pPr>
    <w:rPr>
      <w:rFonts w:ascii="Arial" w:eastAsia="Microsoft YaHei" w:hAnsi="Arial" w:cs="Arial"/>
      <w:sz w:val="28"/>
      <w:szCs w:val="28"/>
      <w:lang w:eastAsia="ar-SA"/>
    </w:rPr>
  </w:style>
  <w:style w:type="paragraph" w:customStyle="1" w:styleId="1e">
    <w:name w:val="Название1"/>
    <w:basedOn w:val="a"/>
    <w:uiPriority w:val="99"/>
    <w:qFormat/>
    <w:rsid w:val="00D45FFE"/>
    <w:pPr>
      <w:suppressLineNumbers/>
      <w:suppressAutoHyphens/>
      <w:spacing w:before="120" w:after="120"/>
    </w:pPr>
    <w:rPr>
      <w:i/>
      <w:iCs/>
      <w:lang w:eastAsia="ar-SA"/>
    </w:rPr>
  </w:style>
  <w:style w:type="paragraph" w:customStyle="1" w:styleId="1f">
    <w:name w:val="Указатель1"/>
    <w:basedOn w:val="a"/>
    <w:uiPriority w:val="99"/>
    <w:qFormat/>
    <w:rsid w:val="00D45FFE"/>
    <w:pPr>
      <w:suppressLineNumbers/>
      <w:suppressAutoHyphens/>
    </w:pPr>
    <w:rPr>
      <w:lang w:eastAsia="ar-SA"/>
    </w:rPr>
  </w:style>
  <w:style w:type="paragraph" w:customStyle="1" w:styleId="1f0">
    <w:name w:val="Текст1"/>
    <w:basedOn w:val="a"/>
    <w:uiPriority w:val="99"/>
    <w:qFormat/>
    <w:rsid w:val="00D45FFE"/>
    <w:pPr>
      <w:suppressAutoHyphens/>
    </w:pPr>
    <w:rPr>
      <w:rFonts w:ascii="Courier New" w:hAnsi="Courier New" w:cs="Courier New"/>
      <w:sz w:val="20"/>
      <w:szCs w:val="20"/>
      <w:lang w:eastAsia="ar-SA"/>
    </w:rPr>
  </w:style>
  <w:style w:type="paragraph" w:customStyle="1" w:styleId="1f1">
    <w:name w:val="Текст примечания1"/>
    <w:basedOn w:val="a"/>
    <w:uiPriority w:val="99"/>
    <w:qFormat/>
    <w:rsid w:val="00D45FFE"/>
    <w:pPr>
      <w:suppressAutoHyphens/>
    </w:pPr>
    <w:rPr>
      <w:sz w:val="20"/>
      <w:szCs w:val="20"/>
      <w:lang w:eastAsia="ar-SA"/>
    </w:rPr>
  </w:style>
  <w:style w:type="paragraph" w:customStyle="1" w:styleId="213">
    <w:name w:val="Основной текст 21"/>
    <w:basedOn w:val="a"/>
    <w:uiPriority w:val="99"/>
    <w:qFormat/>
    <w:rsid w:val="00D45FFE"/>
    <w:pPr>
      <w:suppressAutoHyphens/>
      <w:spacing w:after="120" w:line="480" w:lineRule="auto"/>
    </w:pPr>
    <w:rPr>
      <w:sz w:val="20"/>
      <w:szCs w:val="20"/>
      <w:lang w:eastAsia="ar-SA"/>
    </w:rPr>
  </w:style>
  <w:style w:type="paragraph" w:customStyle="1" w:styleId="ConsPlusCell">
    <w:name w:val="ConsPlusCell"/>
    <w:uiPriority w:val="99"/>
    <w:qFormat/>
    <w:rsid w:val="00D45FFE"/>
    <w:pPr>
      <w:widowControl w:val="0"/>
    </w:pPr>
    <w:rPr>
      <w:rFonts w:ascii="Arial" w:hAnsi="Arial" w:cs="Arial"/>
      <w:lang w:eastAsia="ar-SA"/>
    </w:rPr>
  </w:style>
  <w:style w:type="paragraph" w:customStyle="1" w:styleId="afffb">
    <w:name w:val="Знак Знак Знак Знак"/>
    <w:basedOn w:val="a"/>
    <w:uiPriority w:val="99"/>
    <w:qFormat/>
    <w:rsid w:val="00D45FFE"/>
    <w:pPr>
      <w:suppressAutoHyphens/>
      <w:spacing w:after="160" w:line="240" w:lineRule="exact"/>
    </w:pPr>
    <w:rPr>
      <w:rFonts w:ascii="Verdana" w:hAnsi="Verdana" w:cs="Verdana"/>
      <w:sz w:val="20"/>
      <w:szCs w:val="20"/>
      <w:lang w:val="en-US" w:eastAsia="ar-SA"/>
    </w:rPr>
  </w:style>
  <w:style w:type="paragraph" w:customStyle="1" w:styleId="1f2">
    <w:name w:val="Знак Знак Знак Знак1"/>
    <w:basedOn w:val="a"/>
    <w:uiPriority w:val="99"/>
    <w:qFormat/>
    <w:rsid w:val="00D45FFE"/>
    <w:pPr>
      <w:suppressAutoHyphens/>
      <w:spacing w:after="160" w:line="240" w:lineRule="exact"/>
    </w:pPr>
    <w:rPr>
      <w:rFonts w:ascii="Verdana" w:hAnsi="Verdana" w:cs="Verdana"/>
      <w:sz w:val="20"/>
      <w:szCs w:val="20"/>
      <w:lang w:val="en-US" w:eastAsia="ar-SA"/>
    </w:rPr>
  </w:style>
  <w:style w:type="paragraph" w:customStyle="1" w:styleId="afffc">
    <w:name w:val="Содержимое таблицы"/>
    <w:basedOn w:val="afa"/>
    <w:uiPriority w:val="99"/>
    <w:qFormat/>
    <w:rsid w:val="00D01F7D"/>
    <w:pPr>
      <w:widowControl w:val="0"/>
      <w:suppressAutoHyphens/>
      <w:spacing w:after="283"/>
    </w:pPr>
    <w:rPr>
      <w:rFonts w:ascii="Thorndale" w:hAnsi="Thorndale"/>
      <w:color w:val="000000"/>
      <w:szCs w:val="20"/>
      <w:lang w:val="ru-RU" w:eastAsia="ru-RU"/>
    </w:rPr>
  </w:style>
  <w:style w:type="paragraph" w:customStyle="1" w:styleId="afffd">
    <w:name w:val="Заголовок таблицы"/>
    <w:basedOn w:val="afffc"/>
    <w:uiPriority w:val="99"/>
    <w:qFormat/>
    <w:rsid w:val="00D45FFE"/>
    <w:pPr>
      <w:jc w:val="center"/>
    </w:pPr>
    <w:rPr>
      <w:b/>
      <w:bCs/>
    </w:rPr>
  </w:style>
  <w:style w:type="paragraph" w:customStyle="1" w:styleId="afffe">
    <w:name w:val="Содержимое врезки"/>
    <w:basedOn w:val="afa"/>
    <w:uiPriority w:val="99"/>
    <w:qFormat/>
    <w:rsid w:val="00D45FFE"/>
    <w:pPr>
      <w:suppressAutoHyphens/>
    </w:pPr>
    <w:rPr>
      <w:lang w:val="ru-RU" w:eastAsia="ar-SA"/>
    </w:rPr>
  </w:style>
  <w:style w:type="paragraph" w:customStyle="1" w:styleId="WW-11">
    <w:name w:val="WW-Знак1 Знак Знак Знак1"/>
    <w:basedOn w:val="a"/>
    <w:uiPriority w:val="99"/>
    <w:qFormat/>
    <w:rsid w:val="00D45FFE"/>
    <w:pPr>
      <w:suppressAutoHyphens/>
      <w:spacing w:after="160" w:line="240" w:lineRule="exact"/>
    </w:pPr>
    <w:rPr>
      <w:rFonts w:ascii="Verdana" w:hAnsi="Verdana" w:cs="Verdana"/>
      <w:lang w:val="en-US" w:eastAsia="ar-SA"/>
    </w:rPr>
  </w:style>
  <w:style w:type="paragraph" w:customStyle="1" w:styleId="Default0">
    <w:name w:val="Default"/>
    <w:uiPriority w:val="99"/>
    <w:qFormat/>
    <w:rsid w:val="00D45FFE"/>
    <w:rPr>
      <w:color w:val="000000"/>
      <w:sz w:val="24"/>
      <w:szCs w:val="24"/>
      <w:lang w:eastAsia="ar-SA"/>
    </w:rPr>
  </w:style>
  <w:style w:type="paragraph" w:styleId="aff">
    <w:name w:val="endnote text"/>
    <w:basedOn w:val="a"/>
    <w:link w:val="afe"/>
    <w:uiPriority w:val="99"/>
    <w:rsid w:val="00D45FFE"/>
    <w:pPr>
      <w:spacing w:after="200" w:line="276" w:lineRule="auto"/>
    </w:pPr>
    <w:rPr>
      <w:rFonts w:ascii="Calibri" w:hAnsi="Calibri" w:cs="Calibri"/>
      <w:sz w:val="20"/>
      <w:szCs w:val="20"/>
    </w:rPr>
  </w:style>
  <w:style w:type="paragraph" w:customStyle="1" w:styleId="p50">
    <w:name w:val="p50"/>
    <w:basedOn w:val="a"/>
    <w:uiPriority w:val="99"/>
    <w:qFormat/>
    <w:rsid w:val="00D45FFE"/>
    <w:pPr>
      <w:spacing w:beforeAutospacing="1" w:afterAutospacing="1"/>
    </w:pPr>
  </w:style>
  <w:style w:type="paragraph" w:customStyle="1" w:styleId="p16">
    <w:name w:val="p16"/>
    <w:basedOn w:val="a"/>
    <w:uiPriority w:val="99"/>
    <w:qFormat/>
    <w:rsid w:val="00D45FFE"/>
    <w:pPr>
      <w:spacing w:beforeAutospacing="1" w:afterAutospacing="1"/>
    </w:pPr>
  </w:style>
  <w:style w:type="paragraph" w:customStyle="1" w:styleId="Style20">
    <w:name w:val="Style20"/>
    <w:basedOn w:val="a"/>
    <w:uiPriority w:val="99"/>
    <w:qFormat/>
    <w:rsid w:val="00716615"/>
    <w:pPr>
      <w:widowControl w:val="0"/>
    </w:pPr>
    <w:rPr>
      <w:rFonts w:eastAsiaTheme="minorEastAsia"/>
    </w:rPr>
  </w:style>
  <w:style w:type="paragraph" w:customStyle="1" w:styleId="Style6">
    <w:name w:val="Style6"/>
    <w:basedOn w:val="a"/>
    <w:uiPriority w:val="99"/>
    <w:qFormat/>
    <w:rsid w:val="00990A5F"/>
    <w:pPr>
      <w:widowControl w:val="0"/>
    </w:pPr>
    <w:rPr>
      <w:rFonts w:eastAsiaTheme="minorEastAsia"/>
    </w:rPr>
  </w:style>
  <w:style w:type="paragraph" w:customStyle="1" w:styleId="Style13">
    <w:name w:val="Style13"/>
    <w:basedOn w:val="a"/>
    <w:uiPriority w:val="99"/>
    <w:qFormat/>
    <w:rsid w:val="00990A5F"/>
    <w:pPr>
      <w:widowControl w:val="0"/>
    </w:pPr>
    <w:rPr>
      <w:rFonts w:eastAsiaTheme="minorEastAsia"/>
    </w:rPr>
  </w:style>
  <w:style w:type="paragraph" w:customStyle="1" w:styleId="Style15">
    <w:name w:val="Style15"/>
    <w:basedOn w:val="a"/>
    <w:uiPriority w:val="99"/>
    <w:qFormat/>
    <w:rsid w:val="00990A5F"/>
    <w:pPr>
      <w:widowControl w:val="0"/>
    </w:pPr>
    <w:rPr>
      <w:rFonts w:eastAsiaTheme="minorEastAsia"/>
    </w:rPr>
  </w:style>
  <w:style w:type="paragraph" w:customStyle="1" w:styleId="Style24">
    <w:name w:val="Style24"/>
    <w:basedOn w:val="a"/>
    <w:uiPriority w:val="99"/>
    <w:qFormat/>
    <w:rsid w:val="00990A5F"/>
    <w:pPr>
      <w:widowControl w:val="0"/>
    </w:pPr>
    <w:rPr>
      <w:rFonts w:eastAsiaTheme="minorEastAsia"/>
    </w:rPr>
  </w:style>
  <w:style w:type="paragraph" w:customStyle="1" w:styleId="Style28">
    <w:name w:val="Style28"/>
    <w:basedOn w:val="a"/>
    <w:uiPriority w:val="99"/>
    <w:qFormat/>
    <w:rsid w:val="00990A5F"/>
    <w:pPr>
      <w:widowControl w:val="0"/>
    </w:pPr>
    <w:rPr>
      <w:rFonts w:eastAsiaTheme="minorEastAsia"/>
    </w:rPr>
  </w:style>
  <w:style w:type="paragraph" w:customStyle="1" w:styleId="Style29">
    <w:name w:val="Style29"/>
    <w:basedOn w:val="a"/>
    <w:uiPriority w:val="99"/>
    <w:qFormat/>
    <w:rsid w:val="00990A5F"/>
    <w:pPr>
      <w:widowControl w:val="0"/>
    </w:pPr>
    <w:rPr>
      <w:rFonts w:eastAsiaTheme="minorEastAsia"/>
    </w:rPr>
  </w:style>
  <w:style w:type="paragraph" w:customStyle="1" w:styleId="Style34">
    <w:name w:val="Style34"/>
    <w:basedOn w:val="a"/>
    <w:uiPriority w:val="99"/>
    <w:qFormat/>
    <w:rsid w:val="00990A5F"/>
    <w:pPr>
      <w:widowControl w:val="0"/>
    </w:pPr>
    <w:rPr>
      <w:rFonts w:eastAsiaTheme="minorEastAsia"/>
    </w:rPr>
  </w:style>
  <w:style w:type="paragraph" w:customStyle="1" w:styleId="Style39">
    <w:name w:val="Style39"/>
    <w:basedOn w:val="a"/>
    <w:uiPriority w:val="99"/>
    <w:qFormat/>
    <w:rsid w:val="002C7FF0"/>
    <w:pPr>
      <w:widowControl w:val="0"/>
    </w:pPr>
    <w:rPr>
      <w:rFonts w:eastAsiaTheme="minorEastAsia"/>
    </w:rPr>
  </w:style>
  <w:style w:type="paragraph" w:customStyle="1" w:styleId="Application">
    <w:name w:val="Application!Приложение"/>
    <w:qFormat/>
    <w:rsid w:val="00D01F7D"/>
    <w:pPr>
      <w:spacing w:before="120" w:after="120"/>
      <w:jc w:val="right"/>
    </w:pPr>
    <w:rPr>
      <w:rFonts w:ascii="Arial" w:hAnsi="Arial" w:cs="Arial"/>
      <w:b/>
      <w:bCs/>
      <w:kern w:val="2"/>
      <w:sz w:val="32"/>
      <w:szCs w:val="32"/>
    </w:rPr>
  </w:style>
  <w:style w:type="paragraph" w:customStyle="1" w:styleId="Table">
    <w:name w:val="Table!Таблица"/>
    <w:qFormat/>
    <w:rsid w:val="00D01F7D"/>
    <w:rPr>
      <w:rFonts w:ascii="Arial" w:hAnsi="Arial" w:cs="Arial"/>
      <w:bCs/>
      <w:kern w:val="2"/>
      <w:sz w:val="24"/>
      <w:szCs w:val="32"/>
    </w:rPr>
  </w:style>
  <w:style w:type="paragraph" w:customStyle="1" w:styleId="Table0">
    <w:name w:val="Table!"/>
    <w:next w:val="Table"/>
    <w:qFormat/>
    <w:rsid w:val="00D01F7D"/>
    <w:pPr>
      <w:jc w:val="center"/>
    </w:pPr>
    <w:rPr>
      <w:rFonts w:ascii="Arial" w:hAnsi="Arial" w:cs="Arial"/>
      <w:b/>
      <w:bCs/>
      <w:kern w:val="2"/>
      <w:sz w:val="24"/>
      <w:szCs w:val="32"/>
    </w:rPr>
  </w:style>
  <w:style w:type="paragraph" w:customStyle="1" w:styleId="32">
    <w:name w:val="Основной текст (3)"/>
    <w:basedOn w:val="a"/>
    <w:link w:val="31"/>
    <w:qFormat/>
    <w:rsid w:val="00D01F7D"/>
    <w:pPr>
      <w:widowControl w:val="0"/>
      <w:shd w:val="clear" w:color="auto" w:fill="FFFFFF"/>
      <w:spacing w:after="300" w:line="365" w:lineRule="exact"/>
      <w:jc w:val="center"/>
    </w:pPr>
    <w:rPr>
      <w:b/>
      <w:bCs/>
      <w:sz w:val="32"/>
      <w:szCs w:val="32"/>
    </w:rPr>
  </w:style>
  <w:style w:type="paragraph" w:customStyle="1" w:styleId="16">
    <w:name w:val="Заголовок №1"/>
    <w:basedOn w:val="a"/>
    <w:link w:val="15"/>
    <w:qFormat/>
    <w:rsid w:val="00D01F7D"/>
    <w:pPr>
      <w:widowControl w:val="0"/>
      <w:shd w:val="clear" w:color="auto" w:fill="FFFFFF"/>
      <w:spacing w:before="300" w:after="420" w:line="0" w:lineRule="atLeast"/>
      <w:jc w:val="center"/>
      <w:outlineLvl w:val="0"/>
    </w:pPr>
    <w:rPr>
      <w:b/>
      <w:bCs/>
      <w:spacing w:val="90"/>
      <w:sz w:val="34"/>
      <w:szCs w:val="34"/>
    </w:rPr>
  </w:style>
  <w:style w:type="paragraph" w:customStyle="1" w:styleId="42">
    <w:name w:val="Основной текст (4)"/>
    <w:basedOn w:val="a"/>
    <w:link w:val="41"/>
    <w:qFormat/>
    <w:rsid w:val="00D01F7D"/>
    <w:pPr>
      <w:widowControl w:val="0"/>
      <w:shd w:val="clear" w:color="auto" w:fill="FFFFFF"/>
      <w:spacing w:before="60" w:after="420" w:line="0" w:lineRule="atLeast"/>
    </w:pPr>
    <w:rPr>
      <w:sz w:val="20"/>
      <w:szCs w:val="20"/>
    </w:rPr>
  </w:style>
  <w:style w:type="paragraph" w:customStyle="1" w:styleId="52">
    <w:name w:val="Основной текст (5)"/>
    <w:basedOn w:val="a"/>
    <w:link w:val="51"/>
    <w:qFormat/>
    <w:rsid w:val="00D01F7D"/>
    <w:pPr>
      <w:widowControl w:val="0"/>
      <w:shd w:val="clear" w:color="auto" w:fill="FFFFFF"/>
      <w:spacing w:before="420" w:after="720" w:line="336" w:lineRule="exact"/>
    </w:pPr>
    <w:rPr>
      <w:b/>
      <w:bCs/>
      <w:sz w:val="28"/>
      <w:szCs w:val="28"/>
    </w:rPr>
  </w:style>
  <w:style w:type="paragraph" w:customStyle="1" w:styleId="33">
    <w:name w:val="Основной текст3"/>
    <w:basedOn w:val="a"/>
    <w:link w:val="aff0"/>
    <w:qFormat/>
    <w:rsid w:val="00D01F7D"/>
    <w:pPr>
      <w:widowControl w:val="0"/>
      <w:shd w:val="clear" w:color="auto" w:fill="FFFFFF"/>
      <w:spacing w:after="300" w:line="0" w:lineRule="atLeast"/>
      <w:jc w:val="right"/>
    </w:pPr>
    <w:rPr>
      <w:sz w:val="20"/>
      <w:szCs w:val="20"/>
    </w:rPr>
  </w:style>
  <w:style w:type="paragraph" w:styleId="HTML1">
    <w:name w:val="HTML Preformatted"/>
    <w:basedOn w:val="a"/>
    <w:link w:val="HTML0"/>
    <w:semiHidden/>
    <w:unhideWhenUsed/>
    <w:qFormat/>
    <w:rsid w:val="00D0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ff2">
    <w:name w:val="Title"/>
    <w:basedOn w:val="a"/>
    <w:link w:val="aff1"/>
    <w:uiPriority w:val="99"/>
    <w:qFormat/>
    <w:locked/>
    <w:rsid w:val="00D01F7D"/>
    <w:pPr>
      <w:jc w:val="center"/>
    </w:pPr>
    <w:rPr>
      <w:sz w:val="28"/>
      <w:szCs w:val="20"/>
    </w:rPr>
  </w:style>
  <w:style w:type="paragraph" w:styleId="35">
    <w:name w:val="Body Text 3"/>
    <w:basedOn w:val="a"/>
    <w:link w:val="34"/>
    <w:semiHidden/>
    <w:unhideWhenUsed/>
    <w:qFormat/>
    <w:rsid w:val="00D01F7D"/>
    <w:pPr>
      <w:spacing w:after="120"/>
    </w:pPr>
    <w:rPr>
      <w:sz w:val="16"/>
      <w:szCs w:val="16"/>
    </w:rPr>
  </w:style>
  <w:style w:type="paragraph" w:styleId="26">
    <w:name w:val="Body Text Indent 2"/>
    <w:basedOn w:val="a"/>
    <w:link w:val="25"/>
    <w:semiHidden/>
    <w:unhideWhenUsed/>
    <w:qFormat/>
    <w:rsid w:val="00D01F7D"/>
    <w:pPr>
      <w:widowControl w:val="0"/>
      <w:spacing w:after="120" w:line="480" w:lineRule="auto"/>
      <w:ind w:left="283"/>
    </w:pPr>
    <w:rPr>
      <w:rFonts w:asciiTheme="minorHAnsi" w:eastAsiaTheme="minorHAnsi" w:hAnsiTheme="minorHAnsi" w:cstheme="minorBidi"/>
      <w:sz w:val="22"/>
      <w:szCs w:val="22"/>
      <w:lang w:eastAsia="en-US"/>
    </w:rPr>
  </w:style>
  <w:style w:type="paragraph" w:styleId="37">
    <w:name w:val="Body Text Indent 3"/>
    <w:basedOn w:val="a"/>
    <w:link w:val="36"/>
    <w:semiHidden/>
    <w:unhideWhenUsed/>
    <w:qFormat/>
    <w:rsid w:val="00D01F7D"/>
    <w:pPr>
      <w:widowControl w:val="0"/>
      <w:spacing w:after="120"/>
      <w:ind w:left="283"/>
    </w:pPr>
    <w:rPr>
      <w:sz w:val="16"/>
      <w:szCs w:val="16"/>
    </w:rPr>
  </w:style>
  <w:style w:type="paragraph" w:customStyle="1" w:styleId="aff4">
    <w:name w:val="МОН основной Знак"/>
    <w:basedOn w:val="a"/>
    <w:link w:val="aff3"/>
    <w:qFormat/>
    <w:rsid w:val="00D01F7D"/>
    <w:pPr>
      <w:widowControl w:val="0"/>
      <w:spacing w:line="360" w:lineRule="auto"/>
      <w:ind w:firstLine="709"/>
      <w:jc w:val="both"/>
    </w:pPr>
    <w:rPr>
      <w:sz w:val="28"/>
      <w:szCs w:val="20"/>
    </w:rPr>
  </w:style>
  <w:style w:type="paragraph" w:customStyle="1" w:styleId="Iauiue1">
    <w:name w:val="Iau?iue1"/>
    <w:qFormat/>
    <w:rsid w:val="00D01F7D"/>
  </w:style>
  <w:style w:type="paragraph" w:customStyle="1" w:styleId="Web">
    <w:name w:val="Обычный (Web)"/>
    <w:basedOn w:val="a"/>
    <w:qFormat/>
    <w:rsid w:val="00D01F7D"/>
  </w:style>
  <w:style w:type="paragraph" w:customStyle="1" w:styleId="affff">
    <w:name w:val="МОН основной"/>
    <w:basedOn w:val="a"/>
    <w:qFormat/>
    <w:rsid w:val="00D01F7D"/>
    <w:pPr>
      <w:widowControl w:val="0"/>
      <w:spacing w:line="360" w:lineRule="auto"/>
      <w:ind w:firstLine="709"/>
      <w:jc w:val="both"/>
    </w:pPr>
    <w:rPr>
      <w:sz w:val="28"/>
      <w:szCs w:val="20"/>
    </w:rPr>
  </w:style>
  <w:style w:type="paragraph" w:customStyle="1" w:styleId="aff6">
    <w:name w:val="МОН"/>
    <w:basedOn w:val="a"/>
    <w:link w:val="aff5"/>
    <w:qFormat/>
    <w:rsid w:val="00D01F7D"/>
    <w:pPr>
      <w:widowControl w:val="0"/>
      <w:spacing w:line="360" w:lineRule="auto"/>
      <w:ind w:firstLine="709"/>
      <w:jc w:val="both"/>
    </w:pPr>
    <w:rPr>
      <w:sz w:val="28"/>
      <w:szCs w:val="20"/>
    </w:rPr>
  </w:style>
  <w:style w:type="paragraph" w:customStyle="1" w:styleId="311">
    <w:name w:val="Основной текст 31"/>
    <w:basedOn w:val="a"/>
    <w:qFormat/>
    <w:rsid w:val="00D01F7D"/>
    <w:rPr>
      <w:sz w:val="28"/>
      <w:szCs w:val="20"/>
    </w:rPr>
  </w:style>
  <w:style w:type="paragraph" w:customStyle="1" w:styleId="Iniiaiieoaenonionooii">
    <w:name w:val="Iniiaiie oaeno n ionooii"/>
    <w:basedOn w:val="Iauiue1"/>
    <w:qFormat/>
    <w:rsid w:val="00D01F7D"/>
    <w:pPr>
      <w:spacing w:line="360" w:lineRule="atLeast"/>
      <w:ind w:left="993"/>
      <w:jc w:val="both"/>
    </w:pPr>
    <w:rPr>
      <w:sz w:val="24"/>
    </w:rPr>
  </w:style>
  <w:style w:type="paragraph" w:customStyle="1" w:styleId="Main">
    <w:name w:val="Main"/>
    <w:basedOn w:val="a"/>
    <w:qFormat/>
    <w:rsid w:val="00D01F7D"/>
    <w:pPr>
      <w:ind w:firstLine="720"/>
      <w:jc w:val="both"/>
    </w:pPr>
    <w:rPr>
      <w:rFonts w:ascii="TextBook" w:hAnsi="TextBook" w:cs="TextBook"/>
      <w:sz w:val="20"/>
      <w:szCs w:val="20"/>
    </w:rPr>
  </w:style>
  <w:style w:type="paragraph" w:customStyle="1" w:styleId="ConsTitle">
    <w:name w:val="ConsTitle"/>
    <w:qFormat/>
    <w:rsid w:val="00D01F7D"/>
    <w:pPr>
      <w:widowControl w:val="0"/>
      <w:ind w:right="19772"/>
    </w:pPr>
    <w:rPr>
      <w:rFonts w:ascii="Arial" w:hAnsi="Arial" w:cs="Arial"/>
      <w:b/>
      <w:bCs/>
    </w:rPr>
  </w:style>
  <w:style w:type="paragraph" w:customStyle="1" w:styleId="1f3">
    <w:name w:val="Обычный1"/>
    <w:qFormat/>
    <w:rsid w:val="00D01F7D"/>
    <w:pPr>
      <w:snapToGrid w:val="0"/>
      <w:spacing w:before="100" w:after="100"/>
    </w:pPr>
    <w:rPr>
      <w:sz w:val="24"/>
    </w:rPr>
  </w:style>
  <w:style w:type="paragraph" w:customStyle="1" w:styleId="affff0">
    <w:name w:val="Движение"/>
    <w:qFormat/>
    <w:rsid w:val="00D01F7D"/>
    <w:pPr>
      <w:ind w:firstLine="567"/>
      <w:jc w:val="both"/>
    </w:pPr>
    <w:rPr>
      <w:sz w:val="28"/>
    </w:rPr>
  </w:style>
  <w:style w:type="paragraph" w:customStyle="1" w:styleId="aff8">
    <w:name w:val="_основной текст Знак"/>
    <w:basedOn w:val="a"/>
    <w:link w:val="aff7"/>
    <w:qFormat/>
    <w:rsid w:val="00D01F7D"/>
    <w:pPr>
      <w:ind w:firstLine="540"/>
      <w:jc w:val="both"/>
    </w:pPr>
    <w:rPr>
      <w:sz w:val="28"/>
      <w:szCs w:val="28"/>
    </w:rPr>
  </w:style>
  <w:style w:type="paragraph" w:customStyle="1" w:styleId="affff1">
    <w:name w:val="Абзац"/>
    <w:basedOn w:val="37"/>
    <w:qFormat/>
    <w:rsid w:val="00D01F7D"/>
    <w:pPr>
      <w:widowControl/>
      <w:spacing w:after="0"/>
      <w:ind w:left="0" w:firstLine="720"/>
      <w:jc w:val="both"/>
    </w:pPr>
    <w:rPr>
      <w:sz w:val="28"/>
      <w:szCs w:val="24"/>
    </w:rPr>
  </w:style>
  <w:style w:type="paragraph" w:customStyle="1" w:styleId="1f4">
    <w:name w:val="Основной текст1"/>
    <w:basedOn w:val="1f3"/>
    <w:qFormat/>
    <w:rsid w:val="00D01F7D"/>
    <w:pPr>
      <w:spacing w:before="0" w:after="0"/>
      <w:jc w:val="both"/>
    </w:pPr>
    <w:rPr>
      <w:sz w:val="28"/>
    </w:rPr>
  </w:style>
  <w:style w:type="paragraph" w:customStyle="1" w:styleId="affff2">
    <w:name w:val="Знак Знак Знак Знак Знак Знак 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3">
    <w:name w:val="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w:basedOn w:val="a"/>
    <w:qFormat/>
    <w:rsid w:val="00D01F7D"/>
    <w:pPr>
      <w:spacing w:after="160" w:line="240" w:lineRule="exact"/>
    </w:pPr>
    <w:rPr>
      <w:rFonts w:ascii="Verdana" w:hAnsi="Verdana" w:cs="Verdana"/>
      <w:sz w:val="20"/>
      <w:szCs w:val="20"/>
      <w:lang w:val="en-US" w:eastAsia="en-US"/>
    </w:rPr>
  </w:style>
  <w:style w:type="paragraph" w:customStyle="1" w:styleId="affff6">
    <w:name w:val="Заголовок статьи"/>
    <w:basedOn w:val="a"/>
    <w:next w:val="a"/>
    <w:qFormat/>
    <w:rsid w:val="00D01F7D"/>
    <w:pPr>
      <w:widowControl w:val="0"/>
      <w:ind w:left="1612" w:hanging="892"/>
      <w:jc w:val="both"/>
    </w:pPr>
    <w:rPr>
      <w:rFonts w:ascii="Arial" w:hAnsi="Arial"/>
      <w:sz w:val="20"/>
      <w:szCs w:val="20"/>
    </w:rPr>
  </w:style>
  <w:style w:type="paragraph" w:customStyle="1" w:styleId="2a">
    <w:name w:val="Обычный2"/>
    <w:qFormat/>
    <w:rsid w:val="00D01F7D"/>
    <w:pPr>
      <w:widowControl w:val="0"/>
      <w:snapToGrid w:val="0"/>
    </w:pPr>
    <w:rPr>
      <w:sz w:val="28"/>
    </w:rPr>
  </w:style>
  <w:style w:type="paragraph" w:styleId="affb">
    <w:name w:val="Document Map"/>
    <w:basedOn w:val="a"/>
    <w:link w:val="affa"/>
    <w:uiPriority w:val="99"/>
    <w:semiHidden/>
    <w:unhideWhenUsed/>
    <w:qFormat/>
    <w:rsid w:val="00D01F7D"/>
    <w:rPr>
      <w:rFonts w:ascii="Tahoma" w:hAnsi="Tahoma"/>
      <w:sz w:val="16"/>
      <w:szCs w:val="16"/>
    </w:rPr>
  </w:style>
  <w:style w:type="paragraph" w:customStyle="1" w:styleId="Style7">
    <w:name w:val="Style7"/>
    <w:basedOn w:val="a"/>
    <w:uiPriority w:val="99"/>
    <w:qFormat/>
    <w:rsid w:val="00D01F7D"/>
    <w:pPr>
      <w:widowControl w:val="0"/>
    </w:pPr>
    <w:rPr>
      <w:rFonts w:eastAsiaTheme="minorEastAsia"/>
    </w:rPr>
  </w:style>
  <w:style w:type="paragraph" w:customStyle="1" w:styleId="sdfootnote">
    <w:name w:val="sdfootnote"/>
    <w:basedOn w:val="a"/>
    <w:uiPriority w:val="99"/>
    <w:qFormat/>
    <w:rsid w:val="005E2A23"/>
    <w:pPr>
      <w:spacing w:beforeAutospacing="1"/>
      <w:ind w:left="284" w:hanging="284"/>
    </w:pPr>
    <w:rPr>
      <w:sz w:val="20"/>
      <w:szCs w:val="20"/>
    </w:rPr>
  </w:style>
  <w:style w:type="paragraph" w:styleId="affd">
    <w:name w:val="Subtitle"/>
    <w:basedOn w:val="a"/>
    <w:next w:val="a"/>
    <w:link w:val="affc"/>
    <w:uiPriority w:val="99"/>
    <w:qFormat/>
    <w:locked/>
    <w:rsid w:val="005E2A23"/>
    <w:pPr>
      <w:spacing w:after="60"/>
      <w:jc w:val="center"/>
      <w:outlineLvl w:val="1"/>
    </w:pPr>
    <w:rPr>
      <w:rFonts w:ascii="Cambria" w:hAnsi="Cambria" w:cs="Cambria"/>
      <w:sz w:val="20"/>
      <w:szCs w:val="20"/>
      <w:lang w:val="en-US" w:eastAsia="en-US"/>
    </w:rPr>
  </w:style>
  <w:style w:type="paragraph" w:styleId="28">
    <w:name w:val="Quote"/>
    <w:basedOn w:val="a"/>
    <w:next w:val="a"/>
    <w:link w:val="27"/>
    <w:uiPriority w:val="99"/>
    <w:qFormat/>
    <w:rsid w:val="005E2A23"/>
    <w:rPr>
      <w:rFonts w:ascii="Calibri" w:hAnsi="Calibri" w:cs="Calibri"/>
      <w:i/>
      <w:iCs/>
      <w:sz w:val="20"/>
      <w:szCs w:val="20"/>
      <w:lang w:val="en-US" w:eastAsia="en-US"/>
    </w:rPr>
  </w:style>
  <w:style w:type="paragraph" w:styleId="afff">
    <w:name w:val="Intense Quote"/>
    <w:basedOn w:val="a"/>
    <w:next w:val="a"/>
    <w:link w:val="affe"/>
    <w:uiPriority w:val="99"/>
    <w:qFormat/>
    <w:rsid w:val="005E2A23"/>
    <w:pPr>
      <w:ind w:left="720" w:right="720"/>
    </w:pPr>
    <w:rPr>
      <w:rFonts w:ascii="Calibri" w:hAnsi="Calibri" w:cs="Calibri"/>
      <w:b/>
      <w:bCs/>
      <w:i/>
      <w:iCs/>
      <w:sz w:val="20"/>
      <w:szCs w:val="20"/>
      <w:lang w:val="en-US" w:eastAsia="en-US"/>
    </w:rPr>
  </w:style>
  <w:style w:type="paragraph" w:styleId="affff7">
    <w:name w:val="No Spacing"/>
    <w:uiPriority w:val="1"/>
    <w:qFormat/>
    <w:rsid w:val="005E2A23"/>
    <w:rPr>
      <w:rFonts w:ascii="Calibri" w:eastAsia="Calibri" w:hAnsi="Calibri"/>
      <w:sz w:val="22"/>
      <w:szCs w:val="22"/>
      <w:lang w:eastAsia="en-US"/>
    </w:rPr>
  </w:style>
  <w:style w:type="paragraph" w:customStyle="1" w:styleId="s1">
    <w:name w:val="s_1"/>
    <w:basedOn w:val="a"/>
    <w:qFormat/>
    <w:rsid w:val="00300ECA"/>
    <w:pPr>
      <w:spacing w:beforeAutospacing="1" w:afterAutospacing="1"/>
    </w:pPr>
  </w:style>
  <w:style w:type="numbering" w:customStyle="1" w:styleId="1f5">
    <w:name w:val="Нет списка1"/>
    <w:uiPriority w:val="99"/>
    <w:semiHidden/>
    <w:unhideWhenUsed/>
    <w:qFormat/>
    <w:rsid w:val="00D01F7D"/>
  </w:style>
  <w:style w:type="table" w:styleId="affff8">
    <w:name w:val="Table Grid"/>
    <w:basedOn w:val="a1"/>
    <w:uiPriority w:val="39"/>
    <w:rsid w:val="00EA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w:basedOn w:val="a"/>
    <w:rsid w:val="00420D24"/>
    <w:pPr>
      <w:spacing w:after="160" w:line="240" w:lineRule="exact"/>
    </w:pPr>
    <w:rPr>
      <w:rFonts w:ascii="Verdana" w:hAnsi="Verdana" w:cs="Verdana"/>
      <w:sz w:val="20"/>
      <w:szCs w:val="20"/>
      <w:lang w:val="en-US" w:eastAsia="en-US"/>
    </w:rPr>
  </w:style>
  <w:style w:type="character" w:customStyle="1" w:styleId="2b">
    <w:name w:val="Текст сноски Знак2"/>
    <w:basedOn w:val="a0"/>
    <w:uiPriority w:val="99"/>
    <w:locked/>
    <w:rsid w:val="00420D24"/>
    <w:rPr>
      <w:lang w:val="x-none" w:eastAsia="ar-SA" w:bidi="ar-SA"/>
    </w:rPr>
  </w:style>
  <w:style w:type="character" w:customStyle="1" w:styleId="71">
    <w:name w:val="Заголовок 7 Знак1"/>
    <w:basedOn w:val="a0"/>
    <w:uiPriority w:val="9"/>
    <w:rsid w:val="00420D24"/>
    <w:rPr>
      <w:rFonts w:ascii="Calibri" w:eastAsia="SimSun" w:hAnsi="Calibri" w:cs="SimSun"/>
      <w:sz w:val="24"/>
      <w:szCs w:val="24"/>
      <w:lang w:eastAsia="ar-SA"/>
    </w:rPr>
  </w:style>
  <w:style w:type="character" w:customStyle="1" w:styleId="1f6">
    <w:name w:val="Основной текст Знак1"/>
    <w:basedOn w:val="a0"/>
    <w:uiPriority w:val="99"/>
    <w:rsid w:val="00420D24"/>
    <w:rPr>
      <w:sz w:val="24"/>
      <w:szCs w:val="24"/>
      <w:lang w:eastAsia="ar-SA"/>
    </w:rPr>
  </w:style>
  <w:style w:type="character" w:customStyle="1" w:styleId="1f7">
    <w:name w:val="Текст выноски Знак1"/>
    <w:basedOn w:val="a0"/>
    <w:uiPriority w:val="99"/>
    <w:rsid w:val="00420D24"/>
    <w:rPr>
      <w:rFonts w:ascii="Tahoma" w:hAnsi="Tahoma" w:cs="Tahoma"/>
      <w:sz w:val="16"/>
      <w:szCs w:val="16"/>
    </w:rPr>
  </w:style>
  <w:style w:type="character" w:customStyle="1" w:styleId="1f8">
    <w:name w:val="Верхний колонтитул Знак1"/>
    <w:basedOn w:val="a0"/>
    <w:uiPriority w:val="99"/>
    <w:rsid w:val="00420D24"/>
    <w:rPr>
      <w:sz w:val="24"/>
      <w:szCs w:val="24"/>
      <w:lang w:eastAsia="ar-SA"/>
    </w:rPr>
  </w:style>
  <w:style w:type="character" w:customStyle="1" w:styleId="1f9">
    <w:name w:val="Нижний колонтитул Знак1"/>
    <w:basedOn w:val="a0"/>
    <w:uiPriority w:val="99"/>
    <w:rsid w:val="00420D24"/>
    <w:rPr>
      <w:sz w:val="24"/>
      <w:szCs w:val="24"/>
    </w:rPr>
  </w:style>
  <w:style w:type="character" w:customStyle="1" w:styleId="1fa">
    <w:name w:val="Основной текст с отступом Знак1"/>
    <w:basedOn w:val="a0"/>
    <w:uiPriority w:val="99"/>
    <w:rsid w:val="00420D24"/>
    <w:rPr>
      <w:lang w:eastAsia="ar-SA"/>
    </w:rPr>
  </w:style>
  <w:style w:type="character" w:customStyle="1" w:styleId="1fb">
    <w:name w:val="Текст примечания Знак1"/>
    <w:basedOn w:val="a0"/>
    <w:uiPriority w:val="99"/>
    <w:rsid w:val="00420D24"/>
    <w:rPr>
      <w:sz w:val="20"/>
      <w:szCs w:val="20"/>
      <w:lang w:eastAsia="ar-SA"/>
    </w:rPr>
  </w:style>
  <w:style w:type="character" w:customStyle="1" w:styleId="1fc">
    <w:name w:val="Тема примечания Знак1"/>
    <w:basedOn w:val="af4"/>
    <w:uiPriority w:val="99"/>
    <w:rsid w:val="00420D24"/>
    <w:rPr>
      <w:rFonts w:cs="Times New Roman"/>
      <w:b/>
      <w:bCs/>
      <w:kern w:val="0"/>
      <w:sz w:val="20"/>
      <w:szCs w:val="20"/>
      <w:lang w:eastAsia="ar-SA"/>
    </w:rPr>
  </w:style>
  <w:style w:type="character" w:styleId="affffa">
    <w:name w:val="FollowedHyperlink"/>
    <w:basedOn w:val="a0"/>
    <w:semiHidden/>
    <w:unhideWhenUsed/>
    <w:rsid w:val="00420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0A94-6539-4FCA-BDEB-06B9CDDB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9622</Words>
  <Characters>54848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Положение о системе оплаты труда в образовательных организациях расположенных на территории Воронежской области</vt:lpstr>
    </vt:vector>
  </TitlesOfParts>
  <Company>Grizli777</Company>
  <LinksUpToDate>false</LinksUpToDate>
  <CharactersWithSpaces>64342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системе оплаты труда в образовательных организациях расположенных на территории Воронежской области</dc:title>
  <dc:creator>bikanov</dc:creator>
  <cp:lastModifiedBy>Камышанов Виктор Григорьевич</cp:lastModifiedBy>
  <cp:revision>12</cp:revision>
  <cp:lastPrinted>2024-11-06T11:02:00Z</cp:lastPrinted>
  <dcterms:created xsi:type="dcterms:W3CDTF">2024-11-05T07:10:00Z</dcterms:created>
  <dcterms:modified xsi:type="dcterms:W3CDTF">2024-11-06T11:03:00Z</dcterms:modified>
  <dc:language>ru-RU</dc:language>
</cp:coreProperties>
</file>