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DC" w:rsidRDefault="001B19CE" w:rsidP="00C2271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>Сводный отчет</w:t>
      </w:r>
      <w:r w:rsidR="005456DC">
        <w:rPr>
          <w:rFonts w:ascii="Times New Roman" w:hAnsi="Times New Roman" w:cs="Times New Roman"/>
          <w:b/>
          <w:sz w:val="28"/>
          <w:szCs w:val="28"/>
        </w:rPr>
        <w:t xml:space="preserve"> № 0</w:t>
      </w:r>
      <w:r w:rsidR="005456DC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5456DC">
        <w:rPr>
          <w:rFonts w:ascii="Times New Roman" w:hAnsi="Times New Roman" w:cs="Times New Roman"/>
          <w:b/>
          <w:sz w:val="28"/>
          <w:szCs w:val="28"/>
        </w:rPr>
        <w:t>-2022-орв</w:t>
      </w:r>
    </w:p>
    <w:p w:rsidR="001B19CE" w:rsidRPr="009118F3" w:rsidRDefault="001B19CE" w:rsidP="00C2271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 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C2271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Default="001B19CE" w:rsidP="00C22715">
      <w:pPr>
        <w:autoSpaceDE w:val="0"/>
        <w:autoSpaceDN w:val="0"/>
        <w:adjustRightInd w:val="0"/>
        <w:jc w:val="center"/>
        <w:rPr>
          <w:rFonts w:eastAsia="Calibri"/>
        </w:rPr>
      </w:pPr>
      <w:r w:rsidRPr="008B673F">
        <w:rPr>
          <w:rFonts w:eastAsia="Calibri"/>
        </w:rPr>
        <w:t>1. Общая информация</w:t>
      </w:r>
      <w:r w:rsidR="00B51D55" w:rsidRPr="008B673F">
        <w:rPr>
          <w:rFonts w:eastAsia="Calibri"/>
        </w:rPr>
        <w:t xml:space="preserve">  </w:t>
      </w:r>
    </w:p>
    <w:p w:rsidR="00680BFF" w:rsidRDefault="00680BFF" w:rsidP="00C22715">
      <w:pPr>
        <w:autoSpaceDE w:val="0"/>
        <w:autoSpaceDN w:val="0"/>
        <w:adjustRightInd w:val="0"/>
        <w:jc w:val="center"/>
        <w:rPr>
          <w:rFonts w:eastAsia="Calibri"/>
        </w:rPr>
      </w:pPr>
    </w:p>
    <w:p w:rsidR="00680BFF" w:rsidRDefault="00680BFF" w:rsidP="00C22715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 xml:space="preserve">1.1. Орган-разработчик: </w:t>
      </w:r>
      <w:r>
        <w:rPr>
          <w:i/>
        </w:rPr>
        <w:t xml:space="preserve">Отдел по </w:t>
      </w:r>
      <w:r w:rsidR="0028553F">
        <w:rPr>
          <w:i/>
        </w:rPr>
        <w:t>строительству, архитектуре, транспорту и ЖКХ</w:t>
      </w:r>
      <w:r>
        <w:rPr>
          <w:i/>
        </w:rPr>
        <w:t xml:space="preserve"> администрации  Воробьевского муниципального района Воронежской области</w:t>
      </w:r>
    </w:p>
    <w:p w:rsidR="00907D05" w:rsidRDefault="00680BFF" w:rsidP="00C22715">
      <w:pPr>
        <w:ind w:right="-186" w:firstLine="708"/>
        <w:jc w:val="both"/>
        <w:rPr>
          <w:rFonts w:eastAsia="Calibri"/>
          <w:i/>
        </w:rPr>
      </w:pPr>
      <w:r>
        <w:rPr>
          <w:rFonts w:eastAsia="Calibri"/>
        </w:rPr>
        <w:t>1.2. Вид и наименование проекта нормативного правового акта:</w:t>
      </w:r>
      <w:r w:rsidR="004235BE">
        <w:rPr>
          <w:rFonts w:eastAsia="Calibri"/>
        </w:rPr>
        <w:t xml:space="preserve"> </w:t>
      </w:r>
      <w:r w:rsidR="004235BE" w:rsidRPr="004235BE">
        <w:rPr>
          <w:rFonts w:eastAsia="Calibri"/>
          <w:i/>
        </w:rPr>
        <w:t>проект постановления</w:t>
      </w:r>
      <w:proofErr w:type="gramStart"/>
      <w:r w:rsidR="004235BE">
        <w:rPr>
          <w:rFonts w:eastAsia="Calibri"/>
        </w:rPr>
        <w:t xml:space="preserve"> </w:t>
      </w:r>
      <w:r>
        <w:rPr>
          <w:rFonts w:eastAsia="Calibri"/>
          <w:i/>
        </w:rPr>
        <w:t xml:space="preserve"> </w:t>
      </w:r>
      <w:r w:rsidR="0028553F" w:rsidRPr="0028553F">
        <w:rPr>
          <w:rFonts w:eastAsia="Calibri"/>
          <w:i/>
        </w:rPr>
        <w:t>О</w:t>
      </w:r>
      <w:proofErr w:type="gramEnd"/>
      <w:r w:rsidR="0028553F" w:rsidRPr="0028553F">
        <w:rPr>
          <w:rFonts w:eastAsia="Calibri"/>
          <w:i/>
        </w:rPr>
        <w:t>б утверждении Порядка предоставления за счет средств районного бюджета субсидий организациям и индивидуальным предпринимателям, осуществляющим деятельность по перевозке пассажиров автомобильным транспортом общего пользования, на компенсацию части потерь в доходах вследствие регулирования тарифов на перевозку пассажиров автомобильным транспортом общего пользования</w:t>
      </w:r>
    </w:p>
    <w:p w:rsidR="00680BFF" w:rsidRDefault="00680BFF" w:rsidP="00C22715">
      <w:pPr>
        <w:ind w:right="-186" w:firstLine="708"/>
        <w:jc w:val="both"/>
        <w:rPr>
          <w:rFonts w:eastAsia="Calibri"/>
        </w:rPr>
      </w:pPr>
      <w:r>
        <w:rPr>
          <w:rFonts w:eastAsia="Calibri"/>
        </w:rPr>
        <w:t xml:space="preserve">1.3. Предполагаемая дата вступления в силу нормативного правового акта: </w:t>
      </w:r>
      <w:r w:rsidR="00907D05" w:rsidRPr="00907D05">
        <w:rPr>
          <w:rFonts w:eastAsia="Calibri"/>
          <w:i/>
        </w:rPr>
        <w:t>март</w:t>
      </w:r>
      <w:r>
        <w:rPr>
          <w:rFonts w:eastAsia="Calibri"/>
          <w:i/>
        </w:rPr>
        <w:t xml:space="preserve"> 202</w:t>
      </w:r>
      <w:r w:rsidR="00907D05">
        <w:rPr>
          <w:rFonts w:eastAsia="Calibri"/>
          <w:i/>
        </w:rPr>
        <w:t>2</w:t>
      </w:r>
      <w:r>
        <w:rPr>
          <w:rFonts w:eastAsia="Calibri"/>
          <w:i/>
        </w:rPr>
        <w:t>г</w:t>
      </w:r>
      <w:r>
        <w:rPr>
          <w:rFonts w:eastAsia="Calibri"/>
        </w:rPr>
        <w:t>.</w:t>
      </w:r>
    </w:p>
    <w:p w:rsidR="00680BFF" w:rsidRDefault="00680BFF" w:rsidP="00C22715">
      <w:pPr>
        <w:ind w:firstLine="708"/>
        <w:jc w:val="both"/>
      </w:pPr>
      <w:r>
        <w:rPr>
          <w:rFonts w:eastAsia="Calibri"/>
        </w:rPr>
        <w:t>1.4. Краткое описание проблемы, на решение которой направлено предлагаемое правовое регулирование:</w:t>
      </w:r>
      <w:r>
        <w:t xml:space="preserve">  </w:t>
      </w:r>
    </w:p>
    <w:p w:rsidR="0028553F" w:rsidRPr="0028553F" w:rsidRDefault="00680BFF" w:rsidP="00C22715">
      <w:pPr>
        <w:ind w:right="-186" w:firstLine="708"/>
        <w:jc w:val="both"/>
        <w:rPr>
          <w:i/>
        </w:rPr>
      </w:pPr>
      <w:r>
        <w:t xml:space="preserve">проект решения определяет: </w:t>
      </w:r>
      <w:r>
        <w:rPr>
          <w:i/>
        </w:rPr>
        <w:t xml:space="preserve">порядок </w:t>
      </w:r>
      <w:r w:rsidRPr="0028553F">
        <w:rPr>
          <w:i/>
        </w:rPr>
        <w:t>предоставления субсидий за счет средств местного бюджета</w:t>
      </w:r>
      <w:r w:rsidR="0028553F" w:rsidRPr="0028553F">
        <w:rPr>
          <w:i/>
        </w:rPr>
        <w:t xml:space="preserve"> на</w:t>
      </w:r>
      <w:r w:rsidRPr="0028553F">
        <w:rPr>
          <w:i/>
        </w:rPr>
        <w:t xml:space="preserve"> </w:t>
      </w:r>
      <w:r w:rsidR="0028553F" w:rsidRPr="0028553F">
        <w:rPr>
          <w:i/>
        </w:rPr>
        <w:t>компенсацию части потерь в доходах вследствие регулирования тарифов на перевозку пассажиров автомобильным транспортом общего пользования</w:t>
      </w:r>
    </w:p>
    <w:p w:rsidR="0028553F" w:rsidRDefault="00680BFF" w:rsidP="00C22715">
      <w:pPr>
        <w:ind w:right="-186" w:firstLine="708"/>
        <w:jc w:val="both"/>
        <w:rPr>
          <w:i/>
        </w:rPr>
      </w:pPr>
      <w:r>
        <w:rPr>
          <w:rFonts w:eastAsia="Calibri"/>
          <w:color w:val="000000"/>
        </w:rPr>
        <w:t xml:space="preserve">1.5. Краткое описание целей предлагаемого правового регулирования: </w:t>
      </w:r>
      <w:r>
        <w:rPr>
          <w:i/>
        </w:rPr>
        <w:t>стимулиро</w:t>
      </w:r>
      <w:r>
        <w:rPr>
          <w:i/>
        </w:rPr>
        <w:softHyphen/>
        <w:t xml:space="preserve">вание субъектов </w:t>
      </w:r>
      <w:r w:rsidR="0028553F" w:rsidRPr="0028553F">
        <w:rPr>
          <w:i/>
        </w:rPr>
        <w:t>компенсацию части потерь в доходах вследствие регулирования тарифов на перевозку пассажиров автомобильным транспортом общего пользования</w:t>
      </w:r>
      <w:r w:rsidR="0028553F">
        <w:rPr>
          <w:i/>
        </w:rPr>
        <w:t xml:space="preserve"> п</w:t>
      </w:r>
      <w:r>
        <w:rPr>
          <w:i/>
        </w:rPr>
        <w:t>утем предоставления субсидий за счет средств муниципального бюджета</w:t>
      </w:r>
      <w:r w:rsidR="0028553F" w:rsidRPr="0028553F">
        <w:rPr>
          <w:i/>
        </w:rPr>
        <w:t xml:space="preserve"> на компенсацию части потерь в доходах вследствие регулирования тарифов на перевозку пассажиров автомобильным транспортом общего пользования</w:t>
      </w:r>
    </w:p>
    <w:p w:rsidR="00680BFF" w:rsidRDefault="00680BFF" w:rsidP="00C22715">
      <w:pPr>
        <w:ind w:firstLine="709"/>
        <w:jc w:val="both"/>
        <w:rPr>
          <w:i/>
        </w:rPr>
      </w:pPr>
      <w:r>
        <w:rPr>
          <w:rFonts w:eastAsia="Calibri"/>
        </w:rPr>
        <w:t xml:space="preserve">1.6. </w:t>
      </w:r>
      <w:r>
        <w:rPr>
          <w:rFonts w:eastAsia="Calibri"/>
          <w:color w:val="000000"/>
        </w:rPr>
        <w:t xml:space="preserve">Краткое описание содержания предлагаемого правового регулирования: </w:t>
      </w:r>
      <w:r>
        <w:rPr>
          <w:i/>
        </w:rPr>
        <w:t xml:space="preserve">предоставление субсидий </w:t>
      </w:r>
      <w:r w:rsidR="0028553F" w:rsidRPr="0028553F">
        <w:rPr>
          <w:i/>
        </w:rPr>
        <w:t>организациям и индивидуальным предпринимателям, осуществляющим деятельность по перевозке пассажиров автомобильным транспортом общего пользования</w:t>
      </w:r>
      <w:r w:rsidR="0028553F">
        <w:rPr>
          <w:i/>
        </w:rPr>
        <w:t xml:space="preserve"> по муниципальным маршрутам </w:t>
      </w:r>
      <w:r>
        <w:rPr>
          <w:i/>
        </w:rPr>
        <w:t xml:space="preserve">на </w:t>
      </w:r>
      <w:r>
        <w:rPr>
          <w:rFonts w:eastAsia="Calibri"/>
          <w:i/>
          <w:color w:val="000000"/>
        </w:rPr>
        <w:t>территории Воробьевского муниципального района.</w:t>
      </w:r>
    </w:p>
    <w:p w:rsidR="00680BFF" w:rsidRDefault="00680BFF" w:rsidP="00C22715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1.7.</w:t>
      </w:r>
      <w:r>
        <w:rPr>
          <w:rFonts w:eastAsia="Calibri"/>
          <w:color w:val="000000"/>
        </w:rPr>
        <w:t xml:space="preserve"> Срок, в течение которого принимаются предложения в ходе публичных консультаций</w:t>
      </w:r>
      <w:r w:rsidRPr="004235BE">
        <w:rPr>
          <w:rFonts w:eastAsia="Calibri"/>
          <w:i/>
          <w:color w:val="000000"/>
        </w:rPr>
        <w:t xml:space="preserve">: </w:t>
      </w:r>
      <w:r w:rsidR="0028553F">
        <w:rPr>
          <w:rFonts w:eastAsia="Calibri"/>
          <w:i/>
          <w:color w:val="000000"/>
        </w:rPr>
        <w:t>14</w:t>
      </w:r>
      <w:r w:rsidRPr="004235BE">
        <w:rPr>
          <w:rFonts w:eastAsia="Calibri"/>
          <w:i/>
          <w:color w:val="000000"/>
        </w:rPr>
        <w:t>.</w:t>
      </w:r>
      <w:r w:rsidR="0028553F">
        <w:rPr>
          <w:rFonts w:eastAsia="Calibri"/>
          <w:i/>
          <w:color w:val="000000"/>
        </w:rPr>
        <w:t>03</w:t>
      </w:r>
      <w:r w:rsidRPr="004235BE">
        <w:rPr>
          <w:rFonts w:eastAsia="Calibri"/>
          <w:i/>
          <w:color w:val="000000"/>
        </w:rPr>
        <w:t>.</w:t>
      </w:r>
      <w:r>
        <w:rPr>
          <w:rFonts w:eastAsia="Calibri"/>
          <w:i/>
          <w:color w:val="000000"/>
        </w:rPr>
        <w:t>202</w:t>
      </w:r>
      <w:r w:rsidR="0028553F">
        <w:rPr>
          <w:rFonts w:eastAsia="Calibri"/>
          <w:i/>
          <w:color w:val="000000"/>
        </w:rPr>
        <w:t>2</w:t>
      </w:r>
      <w:r>
        <w:rPr>
          <w:rFonts w:eastAsia="Calibri"/>
          <w:i/>
          <w:color w:val="000000"/>
        </w:rPr>
        <w:t xml:space="preserve"> по </w:t>
      </w:r>
      <w:r w:rsidR="0028553F">
        <w:rPr>
          <w:rFonts w:eastAsia="Calibri"/>
          <w:i/>
          <w:color w:val="000000"/>
        </w:rPr>
        <w:t>25</w:t>
      </w:r>
      <w:r>
        <w:rPr>
          <w:rFonts w:eastAsia="Calibri"/>
          <w:i/>
          <w:color w:val="000000"/>
        </w:rPr>
        <w:t>.</w:t>
      </w:r>
      <w:r w:rsidR="0028553F">
        <w:rPr>
          <w:rFonts w:eastAsia="Calibri"/>
          <w:i/>
          <w:color w:val="000000"/>
        </w:rPr>
        <w:t>03</w:t>
      </w:r>
      <w:r>
        <w:rPr>
          <w:rFonts w:eastAsia="Calibri"/>
          <w:i/>
          <w:color w:val="000000"/>
        </w:rPr>
        <w:t>.202</w:t>
      </w:r>
      <w:r w:rsidR="0028553F">
        <w:rPr>
          <w:rFonts w:eastAsia="Calibri"/>
          <w:i/>
          <w:color w:val="000000"/>
        </w:rPr>
        <w:t>2</w:t>
      </w:r>
      <w:r>
        <w:rPr>
          <w:rFonts w:eastAsia="Calibri"/>
          <w:i/>
          <w:color w:val="000000"/>
        </w:rPr>
        <w:t xml:space="preserve"> гг</w:t>
      </w:r>
      <w:r>
        <w:rPr>
          <w:rFonts w:eastAsia="Calibri"/>
          <w:color w:val="000000"/>
        </w:rPr>
        <w:t xml:space="preserve">. </w:t>
      </w:r>
    </w:p>
    <w:p w:rsidR="00680BFF" w:rsidRDefault="00680BFF" w:rsidP="00C22715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>
        <w:rPr>
          <w:rFonts w:eastAsia="Calibri"/>
          <w:color w:val="000000"/>
        </w:rPr>
        <w:t xml:space="preserve">1.8. Данный проект нормативного правового акта </w:t>
      </w:r>
      <w:r>
        <w:rPr>
          <w:rFonts w:eastAsia="Calibri"/>
          <w:i/>
          <w:color w:val="000000"/>
        </w:rPr>
        <w:t>имеет среднюю степень регулирующего воздействия.</w:t>
      </w:r>
    </w:p>
    <w:p w:rsidR="00680BFF" w:rsidRDefault="00680BFF" w:rsidP="00C2271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1.9. Контактная информация исполнителя в органе-разработчике:</w:t>
      </w:r>
    </w:p>
    <w:p w:rsidR="00680BFF" w:rsidRDefault="00680BFF" w:rsidP="00C22715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Ф.И.О.: </w:t>
      </w:r>
      <w:r w:rsidR="0028553F">
        <w:rPr>
          <w:rFonts w:eastAsia="Calibri"/>
          <w:i/>
        </w:rPr>
        <w:t>Гриднев Дмитрий Николаевич</w:t>
      </w:r>
      <w:r>
        <w:rPr>
          <w:rFonts w:eastAsia="Calibri"/>
        </w:rPr>
        <w:t>;</w:t>
      </w:r>
    </w:p>
    <w:p w:rsidR="00680BFF" w:rsidRDefault="00680BFF" w:rsidP="00C22715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Должность: </w:t>
      </w:r>
      <w:r w:rsidR="0028553F" w:rsidRPr="0028553F">
        <w:rPr>
          <w:rFonts w:ascii="Times New Roman" w:eastAsia="Calibri" w:hAnsi="Times New Roman" w:cs="Times New Roman"/>
          <w:i/>
          <w:sz w:val="24"/>
          <w:szCs w:val="24"/>
        </w:rPr>
        <w:t>Заместитель главы администрации – начальник отдела по строительству, архитектуре, транспорту и ЖКХ администрации  Воробьевского муниципального района Воронежской области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680BFF" w:rsidRDefault="00680BFF" w:rsidP="00C22715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>
        <w:rPr>
          <w:rFonts w:eastAsia="Calibri"/>
        </w:rPr>
        <w:t xml:space="preserve">Тел.: </w:t>
      </w:r>
      <w:r>
        <w:rPr>
          <w:rFonts w:eastAsia="Calibri"/>
          <w:i/>
        </w:rPr>
        <w:t>8(47356) 3-13-</w:t>
      </w:r>
      <w:r w:rsidR="0028553F">
        <w:rPr>
          <w:rFonts w:eastAsia="Calibri"/>
          <w:i/>
        </w:rPr>
        <w:t>71</w:t>
      </w:r>
      <w:r>
        <w:rPr>
          <w:rFonts w:eastAsia="Calibri"/>
          <w:i/>
        </w:rPr>
        <w:t>;</w:t>
      </w:r>
    </w:p>
    <w:p w:rsidR="00680BFF" w:rsidRDefault="00680BFF" w:rsidP="00C22715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>
        <w:rPr>
          <w:rFonts w:eastAsia="Calibri"/>
        </w:rPr>
        <w:t xml:space="preserve">Адрес электронной почты: </w:t>
      </w:r>
      <w:proofErr w:type="spellStart"/>
      <w:r>
        <w:rPr>
          <w:rFonts w:eastAsia="Calibri"/>
          <w:lang w:val="en-US"/>
        </w:rPr>
        <w:t>vorob</w:t>
      </w:r>
      <w:proofErr w:type="spellEnd"/>
      <w:r w:rsidRPr="00680BFF">
        <w:rPr>
          <w:rFonts w:eastAsia="Calibri"/>
        </w:rPr>
        <w:t>@</w:t>
      </w:r>
      <w:proofErr w:type="spellStart"/>
      <w:r>
        <w:rPr>
          <w:rFonts w:eastAsia="Calibri"/>
          <w:lang w:val="en-US"/>
        </w:rPr>
        <w:t>govvrn</w:t>
      </w:r>
      <w:proofErr w:type="spellEnd"/>
      <w:r w:rsidRPr="00680BFF">
        <w:rPr>
          <w:rFonts w:eastAsia="Calibri"/>
        </w:rPr>
        <w:t>.</w:t>
      </w:r>
      <w:proofErr w:type="spellStart"/>
      <w:r>
        <w:rPr>
          <w:rFonts w:eastAsia="Calibri"/>
          <w:lang w:val="en-US"/>
        </w:rPr>
        <w:t>ru</w:t>
      </w:r>
      <w:proofErr w:type="spellEnd"/>
      <w:r>
        <w:rPr>
          <w:rFonts w:eastAsia="Calibri"/>
          <w:i/>
          <w:u w:val="single"/>
        </w:rPr>
        <w:t>.</w:t>
      </w:r>
    </w:p>
    <w:p w:rsidR="00680BFF" w:rsidRDefault="00680BFF" w:rsidP="00C2271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680BFF" w:rsidRDefault="00680BFF" w:rsidP="00C22715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2. Описание проблемы, на решение которой, </w:t>
      </w:r>
    </w:p>
    <w:p w:rsidR="00680BFF" w:rsidRDefault="00680BFF" w:rsidP="00C22715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направлено предлагаемое правовое регулирование</w:t>
      </w:r>
    </w:p>
    <w:p w:rsidR="00680BFF" w:rsidRDefault="00680BFF" w:rsidP="00C22715">
      <w:pPr>
        <w:autoSpaceDE w:val="0"/>
        <w:autoSpaceDN w:val="0"/>
        <w:adjustRightInd w:val="0"/>
        <w:jc w:val="center"/>
        <w:rPr>
          <w:rFonts w:eastAsia="Calibri"/>
        </w:rPr>
      </w:pPr>
    </w:p>
    <w:p w:rsidR="00680BFF" w:rsidRDefault="00680BFF" w:rsidP="00C22715">
      <w:pPr>
        <w:ind w:right="-186" w:firstLine="708"/>
        <w:jc w:val="both"/>
        <w:rPr>
          <w:rFonts w:eastAsia="Calibri"/>
        </w:rPr>
      </w:pPr>
      <w:r>
        <w:rPr>
          <w:rFonts w:eastAsia="Calibri"/>
        </w:rPr>
        <w:t xml:space="preserve">2.1. Формулировка проблемы: </w:t>
      </w:r>
    </w:p>
    <w:p w:rsidR="00680BFF" w:rsidRDefault="00680BFF" w:rsidP="00C22715">
      <w:pPr>
        <w:pStyle w:val="Style6"/>
        <w:widowControl/>
        <w:tabs>
          <w:tab w:val="left" w:pos="1066"/>
        </w:tabs>
        <w:spacing w:line="240" w:lineRule="auto"/>
        <w:ind w:firstLine="720"/>
        <w:rPr>
          <w:i/>
        </w:rPr>
      </w:pPr>
      <w:proofErr w:type="gramStart"/>
      <w:r>
        <w:rPr>
          <w:rFonts w:eastAsia="Calibri"/>
        </w:rPr>
        <w:t xml:space="preserve">- </w:t>
      </w:r>
      <w:r>
        <w:rPr>
          <w:rFonts w:eastAsia="Calibri"/>
          <w:i/>
        </w:rPr>
        <w:t xml:space="preserve">проект НПА разработан с целью </w:t>
      </w:r>
      <w:r>
        <w:rPr>
          <w:i/>
        </w:rPr>
        <w:t xml:space="preserve">создания всестороннего взаимодействия </w:t>
      </w:r>
      <w:r w:rsidR="0028553F">
        <w:rPr>
          <w:i/>
        </w:rPr>
        <w:t xml:space="preserve">с </w:t>
      </w:r>
      <w:r w:rsidR="0028553F" w:rsidRPr="0028553F">
        <w:rPr>
          <w:i/>
        </w:rPr>
        <w:t>организациям и индивидуальным предпринимателям, осуществляющим деятельность по перевозке пассажиров автомобильным транспортом общего пользования</w:t>
      </w:r>
      <w:r>
        <w:rPr>
          <w:i/>
        </w:rPr>
        <w:t>, оказание необходимой помощи в создании благоприятных условий ведения бизнеса, обеспечение информационной открытости нормотворческих и управленческих процессов проведения информирования предпринимателей об их правах и возможных преференци</w:t>
      </w:r>
      <w:r w:rsidR="0028553F">
        <w:rPr>
          <w:i/>
        </w:rPr>
        <w:t>ях</w:t>
      </w:r>
      <w:r>
        <w:rPr>
          <w:i/>
        </w:rPr>
        <w:t xml:space="preserve">. </w:t>
      </w:r>
      <w:proofErr w:type="gramEnd"/>
    </w:p>
    <w:p w:rsidR="004235BE" w:rsidRPr="00680BFF" w:rsidRDefault="00680BFF" w:rsidP="00C22715">
      <w:pPr>
        <w:ind w:right="-186" w:firstLine="708"/>
        <w:jc w:val="both"/>
        <w:rPr>
          <w:rFonts w:eastAsia="Calibri"/>
          <w:i/>
        </w:rPr>
      </w:pPr>
      <w:r>
        <w:rPr>
          <w:rFonts w:eastAsia="Calibri"/>
        </w:rPr>
        <w:lastRenderedPageBreak/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 </w:t>
      </w:r>
      <w:r>
        <w:rPr>
          <w:rFonts w:eastAsia="Calibri"/>
          <w:i/>
        </w:rPr>
        <w:t xml:space="preserve">ранее данная сфера отношений была урегулирована: </w:t>
      </w:r>
      <w:r w:rsidR="0028553F">
        <w:rPr>
          <w:rFonts w:eastAsia="Calibri"/>
          <w:i/>
        </w:rPr>
        <w:t xml:space="preserve">Постановление </w:t>
      </w:r>
      <w:r w:rsidR="0028553F" w:rsidRPr="0028553F">
        <w:rPr>
          <w:rFonts w:eastAsia="Calibri"/>
          <w:i/>
        </w:rPr>
        <w:t xml:space="preserve">от 16.01.2020 г. № 30 «Об утверждении Порядка предоставления за счет средств районного бюджета субсидий организациям и индивидуальным предпринимателям на компенсацию части потерь в доходах при перевозке пассажиров автомобильным транспортом общего пользования по </w:t>
      </w:r>
      <w:proofErr w:type="spellStart"/>
      <w:r w:rsidR="0028553F" w:rsidRPr="0028553F">
        <w:rPr>
          <w:rFonts w:eastAsia="Calibri"/>
          <w:i/>
        </w:rPr>
        <w:t>внутримуниципальным</w:t>
      </w:r>
      <w:proofErr w:type="spellEnd"/>
      <w:r w:rsidR="0028553F" w:rsidRPr="0028553F">
        <w:rPr>
          <w:rFonts w:eastAsia="Calibri"/>
          <w:i/>
        </w:rPr>
        <w:t xml:space="preserve"> маршрутам регулярных перевозок в пригородном сообщении»</w:t>
      </w:r>
    </w:p>
    <w:p w:rsidR="00680BFF" w:rsidRPr="0028553F" w:rsidRDefault="00680BFF" w:rsidP="00C22715">
      <w:pPr>
        <w:ind w:firstLine="708"/>
        <w:jc w:val="both"/>
        <w:rPr>
          <w:i/>
        </w:rPr>
      </w:pPr>
      <w:r>
        <w:rPr>
          <w:rFonts w:eastAsia="Calibri"/>
        </w:rPr>
        <w:t xml:space="preserve">2.3. </w:t>
      </w:r>
      <w:proofErr w:type="gramStart"/>
      <w:r>
        <w:rPr>
          <w:rFonts w:eastAsia="Calibri"/>
        </w:rPr>
        <w:t>Социальные группы, заинтересованные в устранении проблемы, их количественная оценка:</w:t>
      </w:r>
      <w:r>
        <w:rPr>
          <w:i/>
        </w:rPr>
        <w:t xml:space="preserve"> участниками отбора на предоставление </w:t>
      </w:r>
      <w:r w:rsidR="0028553F">
        <w:rPr>
          <w:i/>
        </w:rPr>
        <w:t xml:space="preserve">субсидии являются </w:t>
      </w:r>
      <w:r w:rsidR="0028553F" w:rsidRPr="0028553F">
        <w:rPr>
          <w:i/>
        </w:rPr>
        <w:t>юридические лица и индивидуальные предприниматели, осуществляющие пассажирские перевозки автомобильным транспортом общего пользования по утвержденным в установленном порядке муниципальным маршрутам регулярных перевозок на территории Воробьевского муниципального района по регулируемым тарифам, установленным уполномоченным исполнительным органом государственной власти Воронежской области в сфере государственного регулирования тарифов, в пригородном сообщении</w:t>
      </w:r>
      <w:proofErr w:type="gramEnd"/>
      <w:r w:rsidR="0028553F" w:rsidRPr="0028553F">
        <w:rPr>
          <w:i/>
        </w:rPr>
        <w:t xml:space="preserve"> и </w:t>
      </w:r>
      <w:proofErr w:type="gramStart"/>
      <w:r w:rsidR="0028553F" w:rsidRPr="0028553F">
        <w:rPr>
          <w:i/>
        </w:rPr>
        <w:t>соответствующие</w:t>
      </w:r>
      <w:proofErr w:type="gramEnd"/>
      <w:r w:rsidR="0028553F">
        <w:rPr>
          <w:i/>
        </w:rPr>
        <w:t xml:space="preserve"> </w:t>
      </w:r>
      <w:r>
        <w:rPr>
          <w:i/>
        </w:rPr>
        <w:t>требованиям в соответствии с  установленным порядком о предоставлении субсидий</w:t>
      </w:r>
    </w:p>
    <w:p w:rsidR="00680BFF" w:rsidRDefault="00680BFF" w:rsidP="00C22715">
      <w:pPr>
        <w:ind w:firstLine="709"/>
        <w:jc w:val="both"/>
        <w:rPr>
          <w:rFonts w:eastAsia="Calibri"/>
          <w:i/>
          <w:color w:val="000000"/>
        </w:rPr>
      </w:pPr>
      <w:r>
        <w:rPr>
          <w:rFonts w:eastAsia="Calibri"/>
          <w:color w:val="000000"/>
        </w:rPr>
        <w:t>2.4. Характеристика негативных эффектов, возникающих в связи с наличием проблемы, их количественная оценка:</w:t>
      </w:r>
      <w:r>
        <w:rPr>
          <w:i/>
        </w:rPr>
        <w:t xml:space="preserve"> Данный вид поддержки </w:t>
      </w:r>
      <w:r w:rsidR="0028553F">
        <w:rPr>
          <w:i/>
        </w:rPr>
        <w:t>юридических</w:t>
      </w:r>
      <w:r w:rsidR="0028553F" w:rsidRPr="0028553F">
        <w:rPr>
          <w:i/>
        </w:rPr>
        <w:t xml:space="preserve"> лиц и </w:t>
      </w:r>
      <w:proofErr w:type="gramStart"/>
      <w:r w:rsidR="0028553F" w:rsidRPr="0028553F">
        <w:rPr>
          <w:i/>
        </w:rPr>
        <w:t>индивидуальны</w:t>
      </w:r>
      <w:r w:rsidR="0028553F">
        <w:rPr>
          <w:i/>
        </w:rPr>
        <w:t>х</w:t>
      </w:r>
      <w:r w:rsidR="0028553F" w:rsidRPr="0028553F">
        <w:rPr>
          <w:i/>
        </w:rPr>
        <w:t xml:space="preserve"> предпринимател</w:t>
      </w:r>
      <w:r w:rsidR="0028553F">
        <w:rPr>
          <w:i/>
        </w:rPr>
        <w:t>ей</w:t>
      </w:r>
      <w:r w:rsidR="0028553F" w:rsidRPr="0028553F">
        <w:rPr>
          <w:i/>
        </w:rPr>
        <w:t>, осуществляющи</w:t>
      </w:r>
      <w:r w:rsidR="0028553F">
        <w:rPr>
          <w:i/>
        </w:rPr>
        <w:t>х</w:t>
      </w:r>
      <w:r w:rsidR="0028553F" w:rsidRPr="0028553F">
        <w:rPr>
          <w:i/>
        </w:rPr>
        <w:t xml:space="preserve"> пассажирские перевозки </w:t>
      </w:r>
      <w:r>
        <w:rPr>
          <w:i/>
        </w:rPr>
        <w:t>в Воробьевском муниципальном районе</w:t>
      </w:r>
      <w:proofErr w:type="gramEnd"/>
      <w:r>
        <w:rPr>
          <w:i/>
        </w:rPr>
        <w:t xml:space="preserve"> будет способствовать эффективному использованию бюджетных средств, поскольку риск нецелевого использования минимален;</w:t>
      </w:r>
    </w:p>
    <w:p w:rsidR="00680BFF" w:rsidRDefault="00680BFF" w:rsidP="00C22715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color w:val="000000"/>
        </w:rPr>
        <w:t xml:space="preserve">2.5. Причины возникновения проблемы и факторы, поддерживающие ее существование: </w:t>
      </w:r>
      <w:r w:rsidR="00D04E72">
        <w:rPr>
          <w:i/>
        </w:rPr>
        <w:t>несоответствие действующего правового акта законодательству, что является фактором, поддерживающим наличие проблемы</w:t>
      </w:r>
      <w:r>
        <w:rPr>
          <w:i/>
        </w:rPr>
        <w:t xml:space="preserve">. В свою очередь наступление данного риска неблагоприятным образом может сказаться на состоянии и развитии </w:t>
      </w:r>
      <w:r w:rsidR="00D04E72">
        <w:rPr>
          <w:i/>
        </w:rPr>
        <w:t>сферы организации перевозок пассажиров</w:t>
      </w:r>
      <w:r>
        <w:rPr>
          <w:i/>
        </w:rPr>
        <w:t>.</w:t>
      </w:r>
    </w:p>
    <w:p w:rsidR="00680BFF" w:rsidRDefault="00680BFF" w:rsidP="00C22715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>
        <w:rPr>
          <w:rFonts w:eastAsia="Calibri"/>
        </w:rPr>
        <w:t xml:space="preserve">2.6. Причины невозможности решения проблемы участниками соответствующих отношений самостоятельно, без вмешательства государства:  </w:t>
      </w:r>
      <w:r w:rsidR="00D04E72" w:rsidRPr="00CA4B11">
        <w:rPr>
          <w:i/>
        </w:rPr>
        <w:t xml:space="preserve">относятся к компетенции органов местного самоуправления </w:t>
      </w:r>
      <w:r w:rsidR="00D04E72">
        <w:rPr>
          <w:i/>
        </w:rPr>
        <w:t>Воробьевского муниципального района Воронежской области;</w:t>
      </w:r>
    </w:p>
    <w:p w:rsidR="00680BFF" w:rsidRDefault="00680BFF" w:rsidP="00C2271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2.7. Опыт решения </w:t>
      </w:r>
      <w:proofErr w:type="gramStart"/>
      <w:r>
        <w:rPr>
          <w:rFonts w:eastAsia="Calibri"/>
          <w:color w:val="000000"/>
        </w:rPr>
        <w:t>аналогичных проблем</w:t>
      </w:r>
      <w:proofErr w:type="gramEnd"/>
      <w:r>
        <w:rPr>
          <w:rFonts w:eastAsia="Calibri"/>
          <w:color w:val="000000"/>
        </w:rPr>
        <w:t xml:space="preserve"> в других муниципальных образованиях: </w:t>
      </w:r>
      <w:r>
        <w:rPr>
          <w:rFonts w:eastAsia="Calibri"/>
          <w:i/>
          <w:color w:val="000000"/>
        </w:rPr>
        <w:t>разработка соответствующих постановлений</w:t>
      </w:r>
      <w:r>
        <w:rPr>
          <w:rFonts w:eastAsia="Calibri"/>
          <w:color w:val="000000"/>
        </w:rPr>
        <w:t>.</w:t>
      </w:r>
    </w:p>
    <w:p w:rsidR="00680BFF" w:rsidRDefault="00680BFF" w:rsidP="00C2271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2.8. Иная информация о проблеме: </w:t>
      </w:r>
      <w:r>
        <w:rPr>
          <w:rFonts w:eastAsia="Calibri"/>
          <w:i/>
        </w:rPr>
        <w:t>отсутствует</w:t>
      </w:r>
      <w:r>
        <w:rPr>
          <w:rFonts w:eastAsia="Calibri"/>
        </w:rPr>
        <w:t>.</w:t>
      </w:r>
    </w:p>
    <w:p w:rsidR="00680BFF" w:rsidRDefault="00680BFF" w:rsidP="00C2271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1" w:name="Par65"/>
      <w:bookmarkEnd w:id="1"/>
      <w:r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10035" w:type="dxa"/>
        <w:tblInd w:w="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5"/>
        <w:gridCol w:w="2269"/>
        <w:gridCol w:w="2411"/>
      </w:tblGrid>
      <w:tr w:rsidR="00680BFF" w:rsidTr="00C22715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C227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3.1. Цели предлагаемого правового регулирования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C227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C227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680BFF" w:rsidRPr="00680BFF" w:rsidTr="00C22715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Pr="00680BFF" w:rsidRDefault="00D04E72" w:rsidP="00C22715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012B37">
              <w:rPr>
                <w:i/>
                <w:sz w:val="20"/>
                <w:szCs w:val="20"/>
              </w:rPr>
              <w:t>Приведение нормативного правового акта в соответствие с федеральными нормативными правовыми актами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Pr="00680BFF" w:rsidRDefault="00680BFF" w:rsidP="00C227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680BFF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202</w:t>
            </w:r>
            <w:r w:rsidR="00D04E72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Pr="00680BFF" w:rsidRDefault="00680BFF" w:rsidP="00C227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680BFF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 xml:space="preserve">Постоянно </w:t>
            </w:r>
          </w:p>
        </w:tc>
      </w:tr>
    </w:tbl>
    <w:p w:rsidR="00680BFF" w:rsidRDefault="00680BFF" w:rsidP="00C22715">
      <w:pPr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rFonts w:eastAsia="Calibri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>
        <w:rPr>
          <w:rFonts w:eastAsia="Calibri"/>
          <w:i/>
        </w:rPr>
        <w:t xml:space="preserve">Федеральный закон </w:t>
      </w:r>
      <w:r>
        <w:rPr>
          <w:i/>
        </w:rPr>
        <w:t>от 24.07.2007 № 209-ФЗ «О развитии малого и среднего предпринимательства в Российской Федерации».</w:t>
      </w:r>
    </w:p>
    <w:tbl>
      <w:tblPr>
        <w:tblW w:w="9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7"/>
        <w:gridCol w:w="2976"/>
        <w:gridCol w:w="1700"/>
        <w:gridCol w:w="1842"/>
      </w:tblGrid>
      <w:tr w:rsidR="00680BFF" w:rsidTr="00680BFF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C227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3.5. Цели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C227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C227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3.7. Ед. измерения индикаторов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C227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3.8. Целевые значения индикаторов по годам</w:t>
            </w:r>
          </w:p>
        </w:tc>
      </w:tr>
      <w:tr w:rsidR="00680BFF" w:rsidTr="00680BFF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D04E72" w:rsidP="00C227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12B37">
              <w:rPr>
                <w:i/>
                <w:sz w:val="20"/>
                <w:szCs w:val="20"/>
              </w:rPr>
              <w:t>Приведение нормативного правового акта в соответствие с федеральными нормативными правовыми актами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D04E72" w:rsidP="00C227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Наличие нормативного правового акта соответствующего требованиям действующего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C227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C227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 xml:space="preserve">- </w:t>
            </w:r>
          </w:p>
        </w:tc>
      </w:tr>
    </w:tbl>
    <w:p w:rsidR="00680BFF" w:rsidRDefault="00680BFF" w:rsidP="00C2271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680BFF" w:rsidRDefault="00680BFF" w:rsidP="00C2271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3.9. Оценка затрат на проведение мониторинга достижения целей предлагаемого правового регулирования:</w:t>
      </w:r>
      <w:r>
        <w:t xml:space="preserve"> </w:t>
      </w:r>
      <w:r>
        <w:rPr>
          <w:i/>
        </w:rPr>
        <w:t>затраты отсутствуют</w:t>
      </w:r>
      <w:r>
        <w:rPr>
          <w:rFonts w:eastAsia="Calibri"/>
        </w:rPr>
        <w:t>.</w:t>
      </w:r>
    </w:p>
    <w:p w:rsidR="00680BFF" w:rsidRDefault="00680BFF" w:rsidP="00C2271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680BFF" w:rsidRDefault="00680BFF" w:rsidP="00C22715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885" w:type="dxa"/>
        <w:tblInd w:w="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4"/>
        <w:gridCol w:w="2551"/>
        <w:gridCol w:w="1700"/>
      </w:tblGrid>
      <w:tr w:rsidR="00680BFF" w:rsidTr="00680BFF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C227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bookmarkStart w:id="2" w:name="Par121"/>
            <w:bookmarkEnd w:id="2"/>
            <w:r>
              <w:rPr>
                <w:rFonts w:eastAsia="Calibri"/>
                <w:bCs/>
                <w:sz w:val="20"/>
                <w:szCs w:val="20"/>
                <w:lang w:eastAsia="en-US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C227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4.2. Количество участников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C227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4.3. Источники данных</w:t>
            </w:r>
          </w:p>
        </w:tc>
      </w:tr>
      <w:tr w:rsidR="00680BFF" w:rsidTr="00680BFF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C2271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Субъекты предпринимательской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C227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C2271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680BFF" w:rsidRDefault="00680BFF" w:rsidP="00C2271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>
        <w:rPr>
          <w:rFonts w:eastAsia="Calibri"/>
        </w:rPr>
        <w:t xml:space="preserve"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 </w:t>
      </w:r>
      <w:r>
        <w:rPr>
          <w:rFonts w:eastAsia="Calibri"/>
          <w:i/>
        </w:rPr>
        <w:t>не требуется</w:t>
      </w:r>
      <w:r>
        <w:rPr>
          <w:rFonts w:eastAsia="Calibri"/>
        </w:rPr>
        <w:t>.</w:t>
      </w:r>
      <w:bookmarkStart w:id="3" w:name="Par148"/>
      <w:bookmarkEnd w:id="3"/>
    </w:p>
    <w:p w:rsidR="00680BFF" w:rsidRDefault="00680BFF" w:rsidP="00C2271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139"/>
      <w:bookmarkEnd w:id="4"/>
      <w:r>
        <w:rPr>
          <w:rFonts w:eastAsia="Calibri"/>
        </w:rPr>
        <w:t xml:space="preserve">6. Оценка дополнительных расходов (доходов) местного бюджета, связанных с введением предлагаемого правового регулирования: </w:t>
      </w:r>
      <w:r>
        <w:rPr>
          <w:rFonts w:eastAsia="Calibri"/>
          <w:i/>
        </w:rPr>
        <w:t>дополнительных расходов местного бюджета не требуется.</w:t>
      </w:r>
    </w:p>
    <w:p w:rsidR="00680BFF" w:rsidRDefault="00680BFF" w:rsidP="00C2271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3"/>
        <w:gridCol w:w="3684"/>
        <w:gridCol w:w="2268"/>
        <w:gridCol w:w="1560"/>
      </w:tblGrid>
      <w:tr w:rsidR="00680BFF" w:rsidTr="00680BF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C227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7.1. </w:t>
            </w:r>
            <w:proofErr w:type="gramStart"/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C227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C227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C227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7.4. Количественная оценка </w:t>
            </w:r>
          </w:p>
        </w:tc>
      </w:tr>
      <w:tr w:rsidR="00680BFF" w:rsidTr="00680BFF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C227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Субъекты предпринимательской деятельности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C227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>Не вводятся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C227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>Не предусмотрены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FF" w:rsidRDefault="00680BFF" w:rsidP="00C227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-</w:t>
            </w:r>
          </w:p>
        </w:tc>
      </w:tr>
    </w:tbl>
    <w:p w:rsidR="00680BFF" w:rsidRDefault="00680BFF" w:rsidP="00C22715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>
        <w:rPr>
          <w:rFonts w:eastAsia="Calibri"/>
        </w:rPr>
        <w:t>8. Оценка рисков неблагоприятных последствий применения предлагаемого правового регулирования:</w:t>
      </w:r>
      <w:r>
        <w:rPr>
          <w:rFonts w:eastAsia="Calibri"/>
          <w:i/>
        </w:rPr>
        <w:t xml:space="preserve"> </w:t>
      </w:r>
      <w:proofErr w:type="gramStart"/>
      <w:r>
        <w:rPr>
          <w:i/>
        </w:rPr>
        <w:t>финансовый</w:t>
      </w:r>
      <w:proofErr w:type="gramEnd"/>
      <w:r>
        <w:rPr>
          <w:i/>
        </w:rPr>
        <w:t xml:space="preserve"> (несоблюдение получателями условий предоставления субсидий, а также в неэффективном использовании средств финансовой поддержки)</w:t>
      </w:r>
      <w:r>
        <w:rPr>
          <w:rFonts w:eastAsia="Calibri"/>
          <w:i/>
        </w:rPr>
        <w:t>.</w:t>
      </w:r>
    </w:p>
    <w:p w:rsidR="00680BFF" w:rsidRDefault="00680BFF" w:rsidP="00C2271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9. Сравнение возможных вариантов решения проблемы:</w:t>
      </w:r>
      <w:r>
        <w:rPr>
          <w:rFonts w:eastAsia="Calibri"/>
          <w:i/>
        </w:rPr>
        <w:t xml:space="preserve"> принятие проекта постановления считается целесообразным</w:t>
      </w:r>
      <w:r>
        <w:rPr>
          <w:rFonts w:eastAsia="Calibri"/>
        </w:rPr>
        <w:t>.</w:t>
      </w:r>
    </w:p>
    <w:p w:rsidR="00680BFF" w:rsidRDefault="00680BFF" w:rsidP="00C2271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>
        <w:rPr>
          <w:rFonts w:eastAsia="Calibri"/>
          <w:i/>
        </w:rPr>
        <w:t>не требуется</w:t>
      </w:r>
      <w:r>
        <w:rPr>
          <w:rFonts w:eastAsia="Calibri"/>
        </w:rPr>
        <w:t>.</w:t>
      </w:r>
    </w:p>
    <w:p w:rsidR="00680BFF" w:rsidRDefault="00680BFF" w:rsidP="00C2271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D04E72" w:rsidRPr="00D04E72">
        <w:rPr>
          <w:rFonts w:eastAsia="Calibri"/>
          <w:i/>
        </w:rPr>
        <w:t>март</w:t>
      </w:r>
      <w:r w:rsidR="00860768">
        <w:rPr>
          <w:rFonts w:eastAsia="Calibri"/>
          <w:i/>
        </w:rPr>
        <w:t xml:space="preserve"> </w:t>
      </w:r>
      <w:r>
        <w:rPr>
          <w:rFonts w:eastAsia="Calibri"/>
          <w:i/>
        </w:rPr>
        <w:t>202</w:t>
      </w:r>
      <w:r w:rsidR="00D04E72">
        <w:rPr>
          <w:rFonts w:eastAsia="Calibri"/>
          <w:i/>
        </w:rPr>
        <w:t>2</w:t>
      </w:r>
      <w:r>
        <w:rPr>
          <w:rFonts w:eastAsia="Calibri"/>
          <w:i/>
        </w:rPr>
        <w:t xml:space="preserve"> </w:t>
      </w:r>
    </w:p>
    <w:p w:rsidR="00680BFF" w:rsidRDefault="00680BFF" w:rsidP="00C2271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>
        <w:rPr>
          <w:rFonts w:eastAsia="Calibri"/>
          <w:i/>
        </w:rPr>
        <w:t>нет</w:t>
      </w:r>
      <w:r>
        <w:rPr>
          <w:rFonts w:eastAsia="Calibri"/>
        </w:rPr>
        <w:t>.</w:t>
      </w:r>
    </w:p>
    <w:p w:rsidR="00680BFF" w:rsidRDefault="00680BFF" w:rsidP="00C2271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>
        <w:rPr>
          <w:rFonts w:eastAsia="Calibri"/>
          <w:i/>
        </w:rPr>
        <w:t>нет</w:t>
      </w:r>
      <w:r>
        <w:rPr>
          <w:rFonts w:eastAsia="Calibri"/>
        </w:rPr>
        <w:t>.</w:t>
      </w:r>
    </w:p>
    <w:p w:rsidR="00680BFF" w:rsidRDefault="00680BFF" w:rsidP="00C22715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>
        <w:rPr>
          <w:i/>
        </w:rPr>
        <w:t xml:space="preserve"> отсутствует</w:t>
      </w:r>
      <w:r>
        <w:t>.</w:t>
      </w:r>
    </w:p>
    <w:p w:rsidR="00680BFF" w:rsidRDefault="00680BFF" w:rsidP="00C22715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680BFF" w:rsidRDefault="00680BFF" w:rsidP="00C2271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5" w:name="Par328"/>
      <w:bookmarkEnd w:id="5"/>
      <w:r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>
        <w:rPr>
          <w:rFonts w:eastAsia="Calibri"/>
          <w:color w:val="000000"/>
        </w:rPr>
        <w:t xml:space="preserve"> </w:t>
      </w:r>
      <w:r w:rsidR="004235BE">
        <w:rPr>
          <w:rFonts w:eastAsia="Calibri"/>
          <w:b/>
          <w:color w:val="000000"/>
          <w:u w:val="single"/>
        </w:rPr>
        <w:t xml:space="preserve"> с </w:t>
      </w:r>
      <w:r w:rsidR="00D04E72">
        <w:rPr>
          <w:rFonts w:eastAsia="Calibri"/>
          <w:b/>
          <w:color w:val="000000"/>
          <w:u w:val="single"/>
        </w:rPr>
        <w:t>14</w:t>
      </w:r>
      <w:r>
        <w:rPr>
          <w:rFonts w:eastAsia="Calibri"/>
          <w:b/>
          <w:color w:val="000000"/>
          <w:u w:val="single"/>
        </w:rPr>
        <w:t>.</w:t>
      </w:r>
      <w:r w:rsidR="00D04E72">
        <w:rPr>
          <w:rFonts w:eastAsia="Calibri"/>
          <w:b/>
          <w:color w:val="000000"/>
          <w:u w:val="single"/>
        </w:rPr>
        <w:t>03</w:t>
      </w:r>
      <w:r>
        <w:rPr>
          <w:rFonts w:eastAsia="Calibri"/>
          <w:b/>
          <w:color w:val="000000"/>
          <w:u w:val="single"/>
        </w:rPr>
        <w:t>.202</w:t>
      </w:r>
      <w:r w:rsidR="00D04E72">
        <w:rPr>
          <w:rFonts w:eastAsia="Calibri"/>
          <w:b/>
          <w:color w:val="000000"/>
          <w:u w:val="single"/>
        </w:rPr>
        <w:t>2</w:t>
      </w:r>
      <w:r>
        <w:rPr>
          <w:rFonts w:eastAsia="Calibri"/>
          <w:b/>
          <w:color w:val="000000"/>
          <w:u w:val="single"/>
        </w:rPr>
        <w:t xml:space="preserve"> по </w:t>
      </w:r>
      <w:r w:rsidR="00D04E72">
        <w:rPr>
          <w:rFonts w:eastAsia="Calibri"/>
          <w:b/>
          <w:color w:val="000000"/>
          <w:u w:val="single"/>
        </w:rPr>
        <w:t>25</w:t>
      </w:r>
      <w:r>
        <w:rPr>
          <w:rFonts w:eastAsia="Calibri"/>
          <w:b/>
          <w:color w:val="000000"/>
          <w:u w:val="single"/>
        </w:rPr>
        <w:t>.</w:t>
      </w:r>
      <w:r w:rsidR="00D04E72">
        <w:rPr>
          <w:rFonts w:eastAsia="Calibri"/>
          <w:b/>
          <w:color w:val="000000"/>
          <w:u w:val="single"/>
        </w:rPr>
        <w:t>03</w:t>
      </w:r>
      <w:r>
        <w:rPr>
          <w:rFonts w:eastAsia="Calibri"/>
          <w:b/>
          <w:color w:val="000000"/>
          <w:u w:val="single"/>
        </w:rPr>
        <w:t>.202</w:t>
      </w:r>
      <w:r w:rsidR="00D04E72">
        <w:rPr>
          <w:rFonts w:eastAsia="Calibri"/>
          <w:b/>
          <w:color w:val="000000"/>
          <w:u w:val="single"/>
        </w:rPr>
        <w:t>2</w:t>
      </w:r>
      <w:r>
        <w:rPr>
          <w:rFonts w:eastAsia="Calibri"/>
          <w:b/>
          <w:color w:val="000000"/>
          <w:u w:val="single"/>
        </w:rPr>
        <w:t>.</w:t>
      </w:r>
    </w:p>
    <w:p w:rsidR="00680BFF" w:rsidRDefault="00680BFF" w:rsidP="00C2271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>
        <w:rPr>
          <w:rFonts w:eastAsia="Calibri"/>
          <w:color w:val="000000"/>
        </w:rPr>
        <w:t xml:space="preserve">рующего воздействия: </w:t>
      </w:r>
      <w:r>
        <w:rPr>
          <w:rFonts w:eastAsia="Calibri"/>
          <w:b/>
          <w:color w:val="000000"/>
          <w:u w:val="single"/>
        </w:rPr>
        <w:t xml:space="preserve">10 рабочих  дней </w:t>
      </w:r>
    </w:p>
    <w:p w:rsidR="00680BFF" w:rsidRDefault="00680BFF" w:rsidP="00C2271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680BFF" w:rsidRDefault="00680BFF" w:rsidP="00C2271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Всего замечаний и предложений: </w:t>
      </w:r>
      <w:r>
        <w:rPr>
          <w:rFonts w:eastAsia="Calibri"/>
          <w:b/>
          <w:u w:val="single"/>
        </w:rPr>
        <w:t>не поступало</w:t>
      </w:r>
      <w:r>
        <w:rPr>
          <w:rFonts w:eastAsia="Calibri"/>
          <w:b/>
          <w:i/>
          <w:u w:val="single"/>
        </w:rPr>
        <w:t>,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>из них учтено: полностью:</w:t>
      </w:r>
      <w:r>
        <w:rPr>
          <w:rFonts w:eastAsia="Calibri"/>
          <w:i/>
        </w:rPr>
        <w:t xml:space="preserve"> ____</w:t>
      </w:r>
      <w:r>
        <w:rPr>
          <w:rFonts w:eastAsia="Calibri"/>
        </w:rPr>
        <w:t>, частично: _____.</w:t>
      </w:r>
    </w:p>
    <w:p w:rsidR="00680BFF" w:rsidRDefault="00680BFF" w:rsidP="00C2271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</w:p>
    <w:p w:rsidR="00680BFF" w:rsidRDefault="00680BFF" w:rsidP="00C22715">
      <w:pPr>
        <w:autoSpaceDE w:val="0"/>
        <w:autoSpaceDN w:val="0"/>
        <w:adjustRightInd w:val="0"/>
        <w:ind w:firstLine="709"/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не поступало</w:t>
      </w:r>
      <w:proofErr w:type="gramStart"/>
      <w:r>
        <w:rPr>
          <w:rFonts w:eastAsia="Calibri"/>
          <w:b/>
          <w:u w:val="single"/>
        </w:rPr>
        <w:t xml:space="preserve"> .</w:t>
      </w:r>
      <w:proofErr w:type="gramEnd"/>
    </w:p>
    <w:p w:rsidR="00680BFF" w:rsidRDefault="00680BFF" w:rsidP="00680B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u w:val="single"/>
        </w:rPr>
      </w:pPr>
    </w:p>
    <w:p w:rsidR="00680BFF" w:rsidRPr="008B673F" w:rsidRDefault="00680BFF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sectPr w:rsidR="00680BFF" w:rsidRPr="008B673F" w:rsidSect="0075245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12B37"/>
    <w:rsid w:val="00037206"/>
    <w:rsid w:val="00047120"/>
    <w:rsid w:val="00075E92"/>
    <w:rsid w:val="00087A98"/>
    <w:rsid w:val="000A0E8B"/>
    <w:rsid w:val="000B36F3"/>
    <w:rsid w:val="000B6E63"/>
    <w:rsid w:val="000C5D74"/>
    <w:rsid w:val="0010528D"/>
    <w:rsid w:val="00115355"/>
    <w:rsid w:val="0015257F"/>
    <w:rsid w:val="001A5FC4"/>
    <w:rsid w:val="001B19CE"/>
    <w:rsid w:val="001D4415"/>
    <w:rsid w:val="001E4731"/>
    <w:rsid w:val="00215C08"/>
    <w:rsid w:val="00230D7F"/>
    <w:rsid w:val="00250709"/>
    <w:rsid w:val="00271CBC"/>
    <w:rsid w:val="0027428B"/>
    <w:rsid w:val="002762A9"/>
    <w:rsid w:val="0028553F"/>
    <w:rsid w:val="00293602"/>
    <w:rsid w:val="00293CBA"/>
    <w:rsid w:val="002F236E"/>
    <w:rsid w:val="00326926"/>
    <w:rsid w:val="00327B0A"/>
    <w:rsid w:val="003638FC"/>
    <w:rsid w:val="004235BE"/>
    <w:rsid w:val="00485523"/>
    <w:rsid w:val="004B70FE"/>
    <w:rsid w:val="004F26EA"/>
    <w:rsid w:val="00512D84"/>
    <w:rsid w:val="00514DF2"/>
    <w:rsid w:val="00531B70"/>
    <w:rsid w:val="00532887"/>
    <w:rsid w:val="00542290"/>
    <w:rsid w:val="005456DC"/>
    <w:rsid w:val="00577353"/>
    <w:rsid w:val="005F74C8"/>
    <w:rsid w:val="006008E3"/>
    <w:rsid w:val="00631FCC"/>
    <w:rsid w:val="00680BFF"/>
    <w:rsid w:val="006A0C2D"/>
    <w:rsid w:val="006C18A8"/>
    <w:rsid w:val="006F22B7"/>
    <w:rsid w:val="00707A72"/>
    <w:rsid w:val="007314ED"/>
    <w:rsid w:val="00752458"/>
    <w:rsid w:val="007A359C"/>
    <w:rsid w:val="007A65C2"/>
    <w:rsid w:val="007E49B2"/>
    <w:rsid w:val="0082207B"/>
    <w:rsid w:val="00835D19"/>
    <w:rsid w:val="00860768"/>
    <w:rsid w:val="00885E3D"/>
    <w:rsid w:val="008902C1"/>
    <w:rsid w:val="008A41D2"/>
    <w:rsid w:val="008B673F"/>
    <w:rsid w:val="00907D05"/>
    <w:rsid w:val="00907E97"/>
    <w:rsid w:val="0098394A"/>
    <w:rsid w:val="009A1BFD"/>
    <w:rsid w:val="009B7945"/>
    <w:rsid w:val="009E26CF"/>
    <w:rsid w:val="009E589D"/>
    <w:rsid w:val="00A1420A"/>
    <w:rsid w:val="00A54ECE"/>
    <w:rsid w:val="00A54F0D"/>
    <w:rsid w:val="00A758E3"/>
    <w:rsid w:val="00A7754C"/>
    <w:rsid w:val="00A816ED"/>
    <w:rsid w:val="00B143DC"/>
    <w:rsid w:val="00B3115D"/>
    <w:rsid w:val="00B51D55"/>
    <w:rsid w:val="00B6009E"/>
    <w:rsid w:val="00B74FA5"/>
    <w:rsid w:val="00B92FF4"/>
    <w:rsid w:val="00BC2D86"/>
    <w:rsid w:val="00BC5A94"/>
    <w:rsid w:val="00BE3C9E"/>
    <w:rsid w:val="00C17DA1"/>
    <w:rsid w:val="00C22237"/>
    <w:rsid w:val="00C22715"/>
    <w:rsid w:val="00C53080"/>
    <w:rsid w:val="00C843C3"/>
    <w:rsid w:val="00CA016A"/>
    <w:rsid w:val="00CB40C4"/>
    <w:rsid w:val="00CE1757"/>
    <w:rsid w:val="00D04E72"/>
    <w:rsid w:val="00D46CC2"/>
    <w:rsid w:val="00D87CAA"/>
    <w:rsid w:val="00D92AE8"/>
    <w:rsid w:val="00DB39C5"/>
    <w:rsid w:val="00DB4C48"/>
    <w:rsid w:val="00DF43AF"/>
    <w:rsid w:val="00E137FF"/>
    <w:rsid w:val="00E15139"/>
    <w:rsid w:val="00E15B05"/>
    <w:rsid w:val="00E77118"/>
    <w:rsid w:val="00E90420"/>
    <w:rsid w:val="00E963B9"/>
    <w:rsid w:val="00ED32E4"/>
    <w:rsid w:val="00F01808"/>
    <w:rsid w:val="00F1102A"/>
    <w:rsid w:val="00F4462F"/>
    <w:rsid w:val="00F508C9"/>
    <w:rsid w:val="00F70DBF"/>
    <w:rsid w:val="00F83DC0"/>
    <w:rsid w:val="00F87AC9"/>
    <w:rsid w:val="00F9449E"/>
    <w:rsid w:val="00FC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0C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C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9E589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styleId="a9">
    <w:name w:val="No Spacing"/>
    <w:uiPriority w:val="1"/>
    <w:qFormat/>
    <w:rsid w:val="006008E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0C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C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9E589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styleId="a9">
    <w:name w:val="No Spacing"/>
    <w:uiPriority w:val="1"/>
    <w:qFormat/>
    <w:rsid w:val="006008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CB53D-ECD6-465E-BB9D-290E9620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Камышанов Виктор Григорьевич</cp:lastModifiedBy>
  <cp:revision>11</cp:revision>
  <cp:lastPrinted>2020-06-22T08:17:00Z</cp:lastPrinted>
  <dcterms:created xsi:type="dcterms:W3CDTF">2021-12-02T11:12:00Z</dcterms:created>
  <dcterms:modified xsi:type="dcterms:W3CDTF">2024-01-17T08:58:00Z</dcterms:modified>
</cp:coreProperties>
</file>