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5" w:type="dxa"/>
        <w:tblLook w:val="04A0" w:firstRow="1" w:lastRow="0" w:firstColumn="1" w:lastColumn="0" w:noHBand="0" w:noVBand="1"/>
      </w:tblPr>
      <w:tblGrid>
        <w:gridCol w:w="10065"/>
      </w:tblGrid>
      <w:tr w:rsidR="000C4A4E" w:rsidRPr="00FA274B" w:rsidTr="000C4A4E">
        <w:tc>
          <w:tcPr>
            <w:tcW w:w="10065" w:type="dxa"/>
            <w:shd w:val="clear" w:color="auto" w:fill="auto"/>
          </w:tcPr>
          <w:p w:rsidR="009B7EAB" w:rsidRPr="00D57AA3" w:rsidRDefault="000C4A4E" w:rsidP="004901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Администрация Воробьевского </w:t>
            </w:r>
            <w:r w:rsidR="009B7EAB"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муниципального района Воронежской области </w:t>
            </w:r>
            <w:r w:rsidR="00244B6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уведомляет</w:t>
            </w:r>
            <w:r w:rsidR="009B7EAB"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о проведении публичных консультаций в целях проведения </w:t>
            </w:r>
            <w:r w:rsidR="0049014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экспертизы</w:t>
            </w:r>
            <w:r w:rsidR="00176618"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9B7EAB" w:rsidRPr="00D57A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муниципального нормативного правового акта</w:t>
            </w:r>
          </w:p>
        </w:tc>
      </w:tr>
      <w:tr w:rsidR="000C4A4E" w:rsidRPr="00FA274B" w:rsidTr="000C4A4E">
        <w:tc>
          <w:tcPr>
            <w:tcW w:w="10065" w:type="dxa"/>
            <w:shd w:val="clear" w:color="auto" w:fill="auto"/>
          </w:tcPr>
          <w:p w:rsidR="009B7EAB" w:rsidRPr="00D57AA3" w:rsidRDefault="009B7EAB" w:rsidP="00637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4A4E" w:rsidRPr="00FA274B" w:rsidTr="000C4A4E">
        <w:tc>
          <w:tcPr>
            <w:tcW w:w="10065" w:type="dxa"/>
            <w:shd w:val="clear" w:color="auto" w:fill="auto"/>
          </w:tcPr>
          <w:p w:rsidR="009B7EAB" w:rsidRPr="00244B69" w:rsidRDefault="00490141" w:rsidP="00637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176618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9B7EAB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ормативно правово</w:t>
            </w:r>
            <w:r w:rsidR="00176618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</w:t>
            </w:r>
            <w:r w:rsidR="009B7EAB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акт</w:t>
            </w:r>
            <w:r w:rsidR="00176618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9B7EAB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9B7EAB" w:rsidRPr="00244B69" w:rsidRDefault="00D64DB4" w:rsidP="00637A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DB4">
              <w:rPr>
                <w:rFonts w:ascii="Times New Roman" w:hAnsi="Times New Roman" w:cs="Times New Roman"/>
                <w:sz w:val="24"/>
                <w:szCs w:val="24"/>
              </w:rPr>
              <w:t>Решение Совета народных депутатов Воробьевского муниципального района от 30.11.2022 г. № 47 «Об утверждении положения о муниципальном лесном контроле в границах Воробьевского муниципального района Воронежской области».</w:t>
            </w:r>
            <w:bookmarkStart w:id="0" w:name="_GoBack"/>
            <w:bookmarkEnd w:id="0"/>
          </w:p>
        </w:tc>
      </w:tr>
      <w:tr w:rsidR="000C4A4E" w:rsidRPr="00FA274B" w:rsidTr="000C4A4E">
        <w:tc>
          <w:tcPr>
            <w:tcW w:w="10065" w:type="dxa"/>
            <w:shd w:val="clear" w:color="auto" w:fill="auto"/>
          </w:tcPr>
          <w:p w:rsidR="009B7EAB" w:rsidRPr="00244B69" w:rsidRDefault="009B7EAB" w:rsidP="00637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(регулирующий орган):</w:t>
            </w:r>
          </w:p>
          <w:p w:rsidR="00034662" w:rsidRPr="00244B69" w:rsidRDefault="000C4A4E" w:rsidP="00637A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92AF8"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Воробьевского </w:t>
            </w:r>
            <w:r w:rsidR="00C92AF8" w:rsidRPr="00244B6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Воронежской области</w:t>
            </w:r>
          </w:p>
        </w:tc>
      </w:tr>
      <w:tr w:rsidR="000C4A4E" w:rsidRPr="00FA274B" w:rsidTr="000C4A4E">
        <w:tc>
          <w:tcPr>
            <w:tcW w:w="10065" w:type="dxa"/>
            <w:shd w:val="clear" w:color="auto" w:fill="auto"/>
          </w:tcPr>
          <w:p w:rsidR="009B7EAB" w:rsidRPr="00085B35" w:rsidRDefault="009B7EAB" w:rsidP="00637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проведения публичных консультаций: </w:t>
            </w:r>
          </w:p>
          <w:p w:rsidR="009B7EAB" w:rsidRPr="00085B35" w:rsidRDefault="001D34EF" w:rsidP="001D34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4EF">
              <w:rPr>
                <w:rFonts w:ascii="Times New Roman" w:hAnsi="Times New Roman" w:cs="Times New Roman"/>
                <w:bCs/>
                <w:sz w:val="24"/>
                <w:szCs w:val="24"/>
              </w:rPr>
              <w:t>с 08.08.2022 по 26.08.2022</w:t>
            </w:r>
          </w:p>
        </w:tc>
      </w:tr>
      <w:tr w:rsidR="000C4A4E" w:rsidRPr="00FA274B" w:rsidTr="000C4A4E">
        <w:tc>
          <w:tcPr>
            <w:tcW w:w="10065" w:type="dxa"/>
            <w:shd w:val="clear" w:color="auto" w:fill="auto"/>
          </w:tcPr>
          <w:p w:rsidR="009B7EAB" w:rsidRPr="00244B69" w:rsidRDefault="009B7EAB" w:rsidP="00637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Способ направления </w:t>
            </w:r>
            <w:r w:rsidR="00244B69"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предложений</w:t>
            </w: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9B7EAB" w:rsidRPr="00244B69" w:rsidRDefault="009B7EAB" w:rsidP="00637A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по электронной почте на адрес:</w:t>
            </w:r>
            <w:r w:rsidR="00034662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vorob</w:t>
            </w:r>
            <w:proofErr w:type="spellEnd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zakaz</w:t>
            </w:r>
            <w:proofErr w:type="spellEnd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govvrn</w:t>
            </w:r>
            <w:proofErr w:type="spellEnd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="000C4A4E"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4B69">
              <w:rPr>
                <w:rFonts w:ascii="Times New Roman" w:hAnsi="Times New Roman" w:cs="Times New Roman"/>
                <w:bCs/>
                <w:sz w:val="24"/>
                <w:szCs w:val="24"/>
              </w:rPr>
              <w:t>в виде прикрепленного файла, составленного (заполненного) по прилагаемой форме</w:t>
            </w:r>
          </w:p>
          <w:p w:rsidR="009B7EAB" w:rsidRPr="00244B69" w:rsidRDefault="00244B69" w:rsidP="00637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или на бумажном носителе по адресу: 397570 Воронежская область, Воробьевский район, </w:t>
            </w:r>
            <w:proofErr w:type="spellStart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оробьевка</w:t>
            </w:r>
            <w:proofErr w:type="spellEnd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пл.Свободы</w:t>
            </w:r>
            <w:proofErr w:type="spellEnd"/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, д.1.</w:t>
            </w:r>
          </w:p>
        </w:tc>
      </w:tr>
      <w:tr w:rsidR="00244B69" w:rsidRPr="00FA274B" w:rsidTr="000C4A4E">
        <w:tc>
          <w:tcPr>
            <w:tcW w:w="10065" w:type="dxa"/>
            <w:shd w:val="clear" w:color="auto" w:fill="auto"/>
          </w:tcPr>
          <w:p w:rsidR="00244B69" w:rsidRPr="00244B69" w:rsidRDefault="00244B69" w:rsidP="00637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 от разработчика акта</w:t>
            </w: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44B69" w:rsidRPr="00244B69" w:rsidRDefault="00244B69" w:rsidP="00637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отдела, Камышанов В.Г.</w:t>
            </w:r>
            <w:r w:rsidRPr="00244B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тел. (847356) 3-13-57</w:t>
            </w:r>
            <w:r w:rsidRPr="00244B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4A4E" w:rsidRPr="00FA274B" w:rsidTr="000C4A4E">
        <w:tc>
          <w:tcPr>
            <w:tcW w:w="10065" w:type="dxa"/>
            <w:shd w:val="clear" w:color="auto" w:fill="auto"/>
          </w:tcPr>
          <w:p w:rsidR="009B7EAB" w:rsidRPr="00244B69" w:rsidRDefault="009B7EAB" w:rsidP="00637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Комментарий: </w:t>
            </w:r>
          </w:p>
          <w:p w:rsidR="009B7EAB" w:rsidRPr="00FF192D" w:rsidRDefault="009B7EAB" w:rsidP="00637A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Pr="00FF1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целях </w:t>
            </w:r>
            <w:r w:rsidR="00034662" w:rsidRPr="00FF192D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экспертизы</w:t>
            </w:r>
            <w:r w:rsidRPr="00FF1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нормативного правового акта администрация </w:t>
            </w:r>
            <w:r w:rsidR="000C4A4E" w:rsidRPr="00FF1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Воробьевского  </w:t>
            </w:r>
            <w:r w:rsidRPr="00FF192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</w:tc>
      </w:tr>
    </w:tbl>
    <w:p w:rsidR="00244B69" w:rsidRDefault="00244B69">
      <w:pPr>
        <w:rPr>
          <w:rFonts w:ascii="Times New Roman" w:eastAsia="Calibri" w:hAnsi="Times New Roman" w:cs="Times New Roman"/>
          <w:i/>
          <w:sz w:val="28"/>
          <w:szCs w:val="28"/>
        </w:rPr>
      </w:pPr>
    </w:p>
    <w:sectPr w:rsidR="00244B69" w:rsidSect="00D57AA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1F5579"/>
    <w:multiLevelType w:val="hybridMultilevel"/>
    <w:tmpl w:val="E7B0E140"/>
    <w:lvl w:ilvl="0" w:tplc="F36C3B92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36C71EB8"/>
    <w:multiLevelType w:val="hybridMultilevel"/>
    <w:tmpl w:val="0882DD54"/>
    <w:lvl w:ilvl="0" w:tplc="70CE0616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AB"/>
    <w:rsid w:val="00006D09"/>
    <w:rsid w:val="00034662"/>
    <w:rsid w:val="00085B35"/>
    <w:rsid w:val="000C4A4E"/>
    <w:rsid w:val="000D3EFA"/>
    <w:rsid w:val="000E23EB"/>
    <w:rsid w:val="00101CAD"/>
    <w:rsid w:val="00116DAA"/>
    <w:rsid w:val="001416B2"/>
    <w:rsid w:val="00176618"/>
    <w:rsid w:val="00193CA6"/>
    <w:rsid w:val="001B703C"/>
    <w:rsid w:val="001D34EF"/>
    <w:rsid w:val="00244B69"/>
    <w:rsid w:val="00282D1B"/>
    <w:rsid w:val="002D291F"/>
    <w:rsid w:val="00330082"/>
    <w:rsid w:val="003361D6"/>
    <w:rsid w:val="00490141"/>
    <w:rsid w:val="005073D9"/>
    <w:rsid w:val="00515AC9"/>
    <w:rsid w:val="005F100E"/>
    <w:rsid w:val="00637A7B"/>
    <w:rsid w:val="008015F7"/>
    <w:rsid w:val="008213C8"/>
    <w:rsid w:val="00846345"/>
    <w:rsid w:val="00940F85"/>
    <w:rsid w:val="009B7EAB"/>
    <w:rsid w:val="009D16D3"/>
    <w:rsid w:val="009F4B5A"/>
    <w:rsid w:val="00A307AD"/>
    <w:rsid w:val="00AE6816"/>
    <w:rsid w:val="00C04AB1"/>
    <w:rsid w:val="00C8085C"/>
    <w:rsid w:val="00C92AF8"/>
    <w:rsid w:val="00CA7035"/>
    <w:rsid w:val="00D57AA3"/>
    <w:rsid w:val="00D64DB4"/>
    <w:rsid w:val="00DE4BF0"/>
    <w:rsid w:val="00EE3BBC"/>
    <w:rsid w:val="00EF3822"/>
    <w:rsid w:val="00F44339"/>
    <w:rsid w:val="00F96503"/>
    <w:rsid w:val="00FA274B"/>
    <w:rsid w:val="00FA7238"/>
    <w:rsid w:val="00FD5593"/>
    <w:rsid w:val="00FF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Title">
    <w:name w:val="Title!Название НПА"/>
    <w:basedOn w:val="a"/>
    <w:rsid w:val="008213C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244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4">
    <w:name w:val="Гипертекстовая ссылка"/>
    <w:uiPriority w:val="99"/>
    <w:rsid w:val="00244B69"/>
    <w:rPr>
      <w:rFonts w:cs="Times New Roman"/>
      <w:b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Title">
    <w:name w:val="Title!Название НПА"/>
    <w:basedOn w:val="a"/>
    <w:rsid w:val="008213C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244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4">
    <w:name w:val="Гипертекстовая ссылка"/>
    <w:uiPriority w:val="99"/>
    <w:rsid w:val="00244B69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A9BCD-350F-4095-AE2C-FD275CFFC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Regional administration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Зоя Петровна</dc:creator>
  <cp:lastModifiedBy>Камышанов Виктор Григорьевич</cp:lastModifiedBy>
  <cp:revision>3</cp:revision>
  <dcterms:created xsi:type="dcterms:W3CDTF">2022-11-02T10:32:00Z</dcterms:created>
  <dcterms:modified xsi:type="dcterms:W3CDTF">2022-11-02T10:32:00Z</dcterms:modified>
</cp:coreProperties>
</file>