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5" w:type="dxa"/>
        <w:tblLook w:val="04A0" w:firstRow="1" w:lastRow="0" w:firstColumn="1" w:lastColumn="0" w:noHBand="0" w:noVBand="1"/>
      </w:tblPr>
      <w:tblGrid>
        <w:gridCol w:w="10065"/>
      </w:tblGrid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D57AA3" w:rsidRDefault="000C4A4E" w:rsidP="00637A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Администрация Воробьевского 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муниципального района Воронежской области </w:t>
            </w:r>
            <w:r w:rsidR="00244B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уведомляет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о проведении публичных консультаций в целях </w:t>
            </w:r>
            <w:proofErr w:type="gramStart"/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проведения </w:t>
            </w:r>
            <w:r w:rsidR="00176618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оценки регулирующего воздействия проекта 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муниципального нормативного правового акта</w:t>
            </w:r>
            <w:proofErr w:type="gramEnd"/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D57AA3" w:rsidRDefault="009B7EAB" w:rsidP="00637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244B69" w:rsidRDefault="00176618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н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ормативно правово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акт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9B7EAB" w:rsidRPr="00244B69" w:rsidRDefault="00330082" w:rsidP="00637A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08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25.05.2021 г. № 643 «Об утверждении Положения о порядке предоставлении грантов в форме субсидий из бюджета Воробьевского муниципального района социально ориентированным некоммерческим организациям на реализацию программ (проектов)»</w:t>
            </w:r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(регулирующий орган):</w:t>
            </w:r>
          </w:p>
          <w:p w:rsidR="00034662" w:rsidRPr="00244B69" w:rsidRDefault="000C4A4E" w:rsidP="00637A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2AF8"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Воробьевского </w:t>
            </w:r>
            <w:r w:rsidR="00C92AF8" w:rsidRPr="00244B6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Воронежской области</w:t>
            </w:r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085B35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9B7EAB" w:rsidRPr="00085B35" w:rsidRDefault="00330082" w:rsidP="00637A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января</w:t>
            </w:r>
            <w:r w:rsidR="000C4A4E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B7EAB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1416B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="009B7EAB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34662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B7EAB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034662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 января</w:t>
            </w:r>
            <w:r w:rsidR="00034662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B7EAB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="00176618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37A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bookmarkStart w:id="0" w:name="_GoBack"/>
            <w:bookmarkEnd w:id="0"/>
            <w:r w:rsidR="001416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44B69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 направления </w:t>
            </w:r>
            <w:r w:rsidR="00244B69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по электронной почте на адрес:</w:t>
            </w:r>
            <w:r w:rsidR="00034662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vorob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zakaz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govvrn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в виде прикрепленного файла, составленного (заполненного) по прилагаемой форме</w:t>
            </w:r>
          </w:p>
          <w:p w:rsidR="009B7EAB" w:rsidRPr="00244B69" w:rsidRDefault="00244B69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или на бумажном носителе по адресу: 397570 Воронежская область, Воробьевский район, </w:t>
            </w:r>
            <w:proofErr w:type="spell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оробьевка</w:t>
            </w:r>
            <w:proofErr w:type="spell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пл.Свободы</w:t>
            </w:r>
            <w:proofErr w:type="spell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, д.1.</w:t>
            </w:r>
          </w:p>
        </w:tc>
      </w:tr>
      <w:tr w:rsidR="00244B69" w:rsidRPr="00FA274B" w:rsidTr="000C4A4E">
        <w:tc>
          <w:tcPr>
            <w:tcW w:w="10065" w:type="dxa"/>
            <w:shd w:val="clear" w:color="auto" w:fill="auto"/>
          </w:tcPr>
          <w:p w:rsidR="00244B69" w:rsidRPr="00244B69" w:rsidRDefault="00244B69" w:rsidP="0063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 от разработчика акта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4B69" w:rsidRPr="00244B69" w:rsidRDefault="00244B69" w:rsidP="0063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отдела, Камышанов В.Г.</w:t>
            </w:r>
            <w:r w:rsidRPr="00244B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тел. (847356) 3-13-57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4B69" w:rsidRPr="00244B69" w:rsidTr="000C4A4E">
        <w:tc>
          <w:tcPr>
            <w:tcW w:w="10065" w:type="dxa"/>
            <w:shd w:val="clear" w:color="auto" w:fill="auto"/>
          </w:tcPr>
          <w:p w:rsidR="00244B69" w:rsidRPr="00244B69" w:rsidRDefault="00244B69" w:rsidP="00637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проблемы, на решение которой направлен предлагаемый способ регулирования: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4B69" w:rsidRPr="00244B69" w:rsidTr="000C4A4E">
        <w:tc>
          <w:tcPr>
            <w:tcW w:w="10065" w:type="dxa"/>
            <w:shd w:val="clear" w:color="auto" w:fill="auto"/>
          </w:tcPr>
          <w:p w:rsidR="00244B69" w:rsidRPr="001416B2" w:rsidRDefault="005073D9" w:rsidP="00637A7B">
            <w:pPr>
              <w:spacing w:line="240" w:lineRule="auto"/>
              <w:contextualSpacing/>
              <w:jc w:val="both"/>
              <w:rPr>
                <w:i/>
              </w:rPr>
            </w:pPr>
            <w:r w:rsidRPr="005073D9">
              <w:rPr>
                <w:i/>
              </w:rPr>
              <w:t xml:space="preserve">порядок предоставления </w:t>
            </w:r>
            <w:r w:rsidR="00DE4BF0" w:rsidRPr="00DE4BF0">
              <w:rPr>
                <w:i/>
              </w:rPr>
              <w:t>грантов в форме субсидий из бюджета Воробьевского муниципального района социально ориентированным некоммерческим организациям на реализацию программ (проектов)</w:t>
            </w:r>
          </w:p>
        </w:tc>
      </w:tr>
      <w:tr w:rsidR="00244B69" w:rsidRPr="00244B69" w:rsidTr="000C4A4E">
        <w:tc>
          <w:tcPr>
            <w:tcW w:w="10065" w:type="dxa"/>
            <w:shd w:val="clear" w:color="auto" w:fill="auto"/>
          </w:tcPr>
          <w:p w:rsidR="00244B69" w:rsidRPr="00244B69" w:rsidRDefault="00244B69" w:rsidP="00637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sz w:val="24"/>
                <w:szCs w:val="24"/>
              </w:rPr>
              <w:t>Цели регулирования и характеристика соответствующих общественных отношений, описание предлагаемого регулирования с указанием круга лиц, на которых будет распространено их действие: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4B69" w:rsidRPr="00DE4BF0" w:rsidTr="000C4A4E">
        <w:tc>
          <w:tcPr>
            <w:tcW w:w="10065" w:type="dxa"/>
            <w:shd w:val="clear" w:color="auto" w:fill="auto"/>
          </w:tcPr>
          <w:p w:rsidR="00DE4BF0" w:rsidRPr="00DE4BF0" w:rsidRDefault="00DE4BF0" w:rsidP="00637A7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финансовая поддержка</w:t>
            </w:r>
            <w:r w:rsidRPr="00DE4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программ (проектов), разработанных и реализуемых социально ориентированными некоммерческими организациями.</w:t>
            </w:r>
          </w:p>
          <w:p w:rsidR="00244B69" w:rsidRPr="00DE4BF0" w:rsidRDefault="00244B69" w:rsidP="00637A7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44B69" w:rsidRPr="00244B69" w:rsidTr="000C4A4E">
        <w:tc>
          <w:tcPr>
            <w:tcW w:w="10065" w:type="dxa"/>
            <w:shd w:val="clear" w:color="auto" w:fill="auto"/>
          </w:tcPr>
          <w:p w:rsidR="00244B69" w:rsidRPr="00244B69" w:rsidRDefault="00244B69" w:rsidP="00637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Планируемый срок вступления в силу проекта акта или взаимосвязанных по цели регулирования проектов актов, предусматривающих установление предлагаемого регулирования: </w:t>
            </w:r>
          </w:p>
        </w:tc>
      </w:tr>
      <w:tr w:rsidR="00244B69" w:rsidRPr="00244B69" w:rsidTr="000C4A4E">
        <w:tc>
          <w:tcPr>
            <w:tcW w:w="10065" w:type="dxa"/>
            <w:shd w:val="clear" w:color="auto" w:fill="auto"/>
          </w:tcPr>
          <w:p w:rsidR="00244B69" w:rsidRPr="00244B69" w:rsidRDefault="00330082" w:rsidP="00637A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507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6B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1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B69" w:rsidRPr="00244B69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</w:tr>
      <w:tr w:rsidR="00244B69" w:rsidRPr="00244B69" w:rsidTr="000C4A4E">
        <w:tc>
          <w:tcPr>
            <w:tcW w:w="10065" w:type="dxa"/>
            <w:shd w:val="clear" w:color="auto" w:fill="auto"/>
          </w:tcPr>
          <w:p w:rsidR="00244B69" w:rsidRPr="00244B69" w:rsidRDefault="00244B69" w:rsidP="00637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244B69" w:rsidRPr="00244B69" w:rsidRDefault="00244B69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Прилагаемые документы: </w:t>
            </w:r>
          </w:p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44B69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</w:t>
            </w: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</w:t>
            </w:r>
            <w:r w:rsidR="00244B69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правов</w:t>
            </w:r>
            <w:r w:rsidR="00244B69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ого акта</w:t>
            </w:r>
          </w:p>
          <w:p w:rsidR="009B7EAB" w:rsidRPr="00244B69" w:rsidRDefault="009B7EAB" w:rsidP="0063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44B69"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вопросов для участников публичных обсуждений. </w:t>
            </w:r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Комментарий: </w:t>
            </w:r>
          </w:p>
          <w:p w:rsidR="009B7EAB" w:rsidRPr="00244B69" w:rsidRDefault="009B7EAB" w:rsidP="00637A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В целях </w:t>
            </w:r>
            <w:r w:rsidR="00034662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экспертизы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нормативного правового акта администрация </w:t>
            </w:r>
            <w:r w:rsidR="000C4A4E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Воробьевского  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244B69" w:rsidRDefault="00244B69">
      <w:pPr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244B69" w:rsidSect="00D57AA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1F5579"/>
    <w:multiLevelType w:val="hybridMultilevel"/>
    <w:tmpl w:val="E7B0E140"/>
    <w:lvl w:ilvl="0" w:tplc="F36C3B92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36C71EB8"/>
    <w:multiLevelType w:val="hybridMultilevel"/>
    <w:tmpl w:val="0882DD54"/>
    <w:lvl w:ilvl="0" w:tplc="70CE061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D09"/>
    <w:rsid w:val="00034662"/>
    <w:rsid w:val="00085B35"/>
    <w:rsid w:val="000C4A4E"/>
    <w:rsid w:val="000D3EFA"/>
    <w:rsid w:val="00116DAA"/>
    <w:rsid w:val="001416B2"/>
    <w:rsid w:val="00176618"/>
    <w:rsid w:val="001B703C"/>
    <w:rsid w:val="00244B69"/>
    <w:rsid w:val="00282D1B"/>
    <w:rsid w:val="002D291F"/>
    <w:rsid w:val="00330082"/>
    <w:rsid w:val="003361D6"/>
    <w:rsid w:val="005073D9"/>
    <w:rsid w:val="00637A7B"/>
    <w:rsid w:val="008015F7"/>
    <w:rsid w:val="008213C8"/>
    <w:rsid w:val="00846345"/>
    <w:rsid w:val="00940F85"/>
    <w:rsid w:val="009B7EAB"/>
    <w:rsid w:val="009F4B5A"/>
    <w:rsid w:val="00AE6816"/>
    <w:rsid w:val="00C04AB1"/>
    <w:rsid w:val="00C8085C"/>
    <w:rsid w:val="00C92AF8"/>
    <w:rsid w:val="00CA7035"/>
    <w:rsid w:val="00D57AA3"/>
    <w:rsid w:val="00DE4BF0"/>
    <w:rsid w:val="00EE3BBC"/>
    <w:rsid w:val="00EF3822"/>
    <w:rsid w:val="00F44339"/>
    <w:rsid w:val="00F96503"/>
    <w:rsid w:val="00FA274B"/>
    <w:rsid w:val="00FA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itle">
    <w:name w:val="Title!Название НПА"/>
    <w:basedOn w:val="a"/>
    <w:rsid w:val="008213C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244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Гипертекстовая ссылка"/>
    <w:uiPriority w:val="99"/>
    <w:rsid w:val="00244B69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itle">
    <w:name w:val="Title!Название НПА"/>
    <w:basedOn w:val="a"/>
    <w:rsid w:val="008213C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244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Гипертекстовая ссылка"/>
    <w:uiPriority w:val="99"/>
    <w:rsid w:val="00244B69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2088E-CCB6-4212-A6E4-296A8C30A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Камышанов Виктор Григорьевич</cp:lastModifiedBy>
  <cp:revision>13</cp:revision>
  <dcterms:created xsi:type="dcterms:W3CDTF">2019-11-22T13:55:00Z</dcterms:created>
  <dcterms:modified xsi:type="dcterms:W3CDTF">2022-11-01T11:03:00Z</dcterms:modified>
</cp:coreProperties>
</file>