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4E" w:rsidRPr="0092464E" w:rsidRDefault="0092464E" w:rsidP="0092464E">
      <w:pPr>
        <w:jc w:val="center"/>
        <w:rPr>
          <w:b/>
          <w:sz w:val="24"/>
          <w:szCs w:val="24"/>
        </w:rPr>
      </w:pPr>
      <w:r w:rsidRPr="0092464E">
        <w:rPr>
          <w:b/>
          <w:sz w:val="24"/>
          <w:szCs w:val="24"/>
        </w:rPr>
        <w:t>Извещение 01-2023-орв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D57AA3" w:rsidRDefault="000C4A4E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</w:t>
            </w:r>
            <w:bookmarkStart w:id="0" w:name="_GoBack"/>
            <w:bookmarkEnd w:id="0"/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чных консультаций в целях </w:t>
            </w:r>
            <w:proofErr w:type="gramStart"/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оценки регулирующего воздействия проекта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  <w:proofErr w:type="gramEnd"/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D57AA3" w:rsidRDefault="009B7EAB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244B69" w:rsidRDefault="00176618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741803" w:rsidP="00637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29 февраля 2016 г. № 86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</w:t>
            </w: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085B35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272D88" w:rsidP="00272D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05.05.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30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19.05.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76618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4B69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9246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B69" w:rsidRPr="00244B69" w:rsidTr="009246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проблемы, на решение которой направлен предлагаемый способ регулирования: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92464E">
        <w:tc>
          <w:tcPr>
            <w:tcW w:w="10065" w:type="dxa"/>
            <w:shd w:val="clear" w:color="auto" w:fill="auto"/>
          </w:tcPr>
          <w:p w:rsidR="00244B69" w:rsidRPr="001416B2" w:rsidRDefault="00272D88" w:rsidP="00637A7B">
            <w:pPr>
              <w:spacing w:line="24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>Приведение в соответствие с действующим законодательством правовых актов регламентирующих оказание муниципальных услуг</w:t>
            </w:r>
          </w:p>
        </w:tc>
      </w:tr>
      <w:tr w:rsidR="00244B69" w:rsidRPr="00244B69" w:rsidTr="009246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DE4BF0" w:rsidTr="0092464E">
        <w:tc>
          <w:tcPr>
            <w:tcW w:w="10065" w:type="dxa"/>
            <w:shd w:val="clear" w:color="auto" w:fill="auto"/>
          </w:tcPr>
          <w:p w:rsidR="00244B69" w:rsidRPr="00DE4BF0" w:rsidRDefault="00272D88" w:rsidP="00272D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обеспечение доступности и качественного исполнения муниципальных услуг, необходимых организационных условий предоставления услуг при подготовке и выдаче разрешения </w:t>
            </w:r>
            <w:proofErr w:type="spellStart"/>
            <w:r>
              <w:rPr>
                <w:i/>
              </w:rPr>
              <w:t>настроительство</w:t>
            </w:r>
            <w:proofErr w:type="spellEnd"/>
            <w:r>
              <w:rPr>
                <w:i/>
              </w:rPr>
              <w:t>;</w:t>
            </w:r>
          </w:p>
        </w:tc>
      </w:tr>
      <w:tr w:rsidR="00244B69" w:rsidRPr="00244B69" w:rsidTr="009246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244B69" w:rsidRPr="00244B69" w:rsidTr="0092464E">
        <w:tc>
          <w:tcPr>
            <w:tcW w:w="10065" w:type="dxa"/>
            <w:shd w:val="clear" w:color="auto" w:fill="auto"/>
          </w:tcPr>
          <w:p w:rsidR="00244B69" w:rsidRPr="00244B69" w:rsidRDefault="00272D88" w:rsidP="00272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0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244B69" w:rsidRPr="00244B69" w:rsidTr="009246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 акта</w:t>
            </w:r>
          </w:p>
          <w:p w:rsidR="009B7EAB" w:rsidRPr="00244B69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9246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244B69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В целях </w:t>
            </w:r>
            <w:r w:rsidR="00034662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экспертизы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Воробьевского  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116DAA"/>
    <w:rsid w:val="001416B2"/>
    <w:rsid w:val="00176618"/>
    <w:rsid w:val="001B703C"/>
    <w:rsid w:val="00244B69"/>
    <w:rsid w:val="00272D88"/>
    <w:rsid w:val="00282D1B"/>
    <w:rsid w:val="002D291F"/>
    <w:rsid w:val="00330082"/>
    <w:rsid w:val="003361D6"/>
    <w:rsid w:val="005073D9"/>
    <w:rsid w:val="00637A7B"/>
    <w:rsid w:val="00741803"/>
    <w:rsid w:val="008015F7"/>
    <w:rsid w:val="008213C8"/>
    <w:rsid w:val="00846345"/>
    <w:rsid w:val="0092464E"/>
    <w:rsid w:val="00940F85"/>
    <w:rsid w:val="009B7EAB"/>
    <w:rsid w:val="009F4B5A"/>
    <w:rsid w:val="00AE6816"/>
    <w:rsid w:val="00C04AB1"/>
    <w:rsid w:val="00C8085C"/>
    <w:rsid w:val="00C92AF8"/>
    <w:rsid w:val="00CA7035"/>
    <w:rsid w:val="00D57AA3"/>
    <w:rsid w:val="00DE4BF0"/>
    <w:rsid w:val="00EE3BBC"/>
    <w:rsid w:val="00EF3822"/>
    <w:rsid w:val="00F44339"/>
    <w:rsid w:val="00F96503"/>
    <w:rsid w:val="00FA27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CCFC-54D3-4729-9FA5-729E7719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15</cp:revision>
  <dcterms:created xsi:type="dcterms:W3CDTF">2019-11-22T13:55:00Z</dcterms:created>
  <dcterms:modified xsi:type="dcterms:W3CDTF">2024-01-17T05:16:00Z</dcterms:modified>
</cp:coreProperties>
</file>