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AAC" w:rsidRPr="00F53AAC" w:rsidRDefault="003A0DB4" w:rsidP="003A0D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53AAC">
        <w:rPr>
          <w:rFonts w:ascii="Times New Roman" w:hAnsi="Times New Roman" w:cs="Times New Roman"/>
          <w:b/>
          <w:sz w:val="28"/>
          <w:szCs w:val="28"/>
          <w:lang w:val="ru-RU"/>
        </w:rPr>
        <w:t>СОГЛАШЕНИЕ</w:t>
      </w:r>
    </w:p>
    <w:p w:rsidR="00566AAC" w:rsidRPr="00F53AAC" w:rsidRDefault="003A0DB4" w:rsidP="003A0D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53AAC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 взаимодействии между администрацией </w:t>
      </w:r>
      <w:r w:rsidR="00FB41CB">
        <w:rPr>
          <w:rFonts w:ascii="Times New Roman" w:hAnsi="Times New Roman" w:cs="Times New Roman"/>
          <w:b/>
          <w:sz w:val="28"/>
          <w:szCs w:val="28"/>
          <w:lang w:val="ru-RU"/>
        </w:rPr>
        <w:t>Воробьевского</w:t>
      </w:r>
      <w:r w:rsidRPr="00F53AA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F53AAC">
        <w:rPr>
          <w:rFonts w:ascii="Times New Roman" w:hAnsi="Times New Roman" w:cs="Times New Roman"/>
          <w:b/>
          <w:sz w:val="28"/>
          <w:szCs w:val="28"/>
          <w:lang w:val="ru-RU"/>
        </w:rPr>
        <w:t>муници</w:t>
      </w:r>
      <w:proofErr w:type="spellEnd"/>
      <w:r w:rsidRPr="00F53AAC">
        <w:rPr>
          <w:rFonts w:ascii="Times New Roman" w:hAnsi="Times New Roman" w:cs="Times New Roman"/>
          <w:b/>
          <w:sz w:val="28"/>
          <w:szCs w:val="28"/>
          <w:lang w:val="ru-RU"/>
        </w:rPr>
        <w:t>-</w:t>
      </w:r>
    </w:p>
    <w:p w:rsidR="00566AAC" w:rsidRPr="00F53AAC" w:rsidRDefault="003A0DB4" w:rsidP="003A0D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53AAC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пального района </w:t>
      </w:r>
      <w:r w:rsidR="00FB41CB">
        <w:rPr>
          <w:rFonts w:ascii="Times New Roman" w:hAnsi="Times New Roman" w:cs="Times New Roman"/>
          <w:b/>
          <w:sz w:val="28"/>
          <w:szCs w:val="28"/>
          <w:lang w:val="ru-RU"/>
        </w:rPr>
        <w:t>Воронежской</w:t>
      </w:r>
      <w:r w:rsidRPr="00F53AA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области и представителями малого </w:t>
      </w:r>
      <w:proofErr w:type="spellStart"/>
      <w:r w:rsidRPr="00F53AAC">
        <w:rPr>
          <w:rFonts w:ascii="Times New Roman" w:hAnsi="Times New Roman" w:cs="Times New Roman"/>
          <w:b/>
          <w:sz w:val="28"/>
          <w:szCs w:val="28"/>
          <w:lang w:val="ru-RU"/>
        </w:rPr>
        <w:t>биз</w:t>
      </w:r>
      <w:proofErr w:type="spellEnd"/>
      <w:r w:rsidRPr="00F53AAC">
        <w:rPr>
          <w:rFonts w:ascii="Times New Roman" w:hAnsi="Times New Roman" w:cs="Times New Roman"/>
          <w:b/>
          <w:sz w:val="28"/>
          <w:szCs w:val="28"/>
          <w:lang w:val="ru-RU"/>
        </w:rPr>
        <w:t>-</w:t>
      </w:r>
    </w:p>
    <w:p w:rsidR="00566AAC" w:rsidRPr="00F53AAC" w:rsidRDefault="003A0DB4" w:rsidP="003A0D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53AAC">
        <w:rPr>
          <w:rFonts w:ascii="Times New Roman" w:hAnsi="Times New Roman" w:cs="Times New Roman"/>
          <w:b/>
          <w:sz w:val="28"/>
          <w:szCs w:val="28"/>
          <w:lang w:val="ru-RU"/>
        </w:rPr>
        <w:t xml:space="preserve">неса </w:t>
      </w:r>
      <w:r w:rsidR="00FB41CB">
        <w:rPr>
          <w:rFonts w:ascii="Times New Roman" w:hAnsi="Times New Roman" w:cs="Times New Roman"/>
          <w:b/>
          <w:sz w:val="28"/>
          <w:szCs w:val="28"/>
          <w:lang w:val="ru-RU"/>
        </w:rPr>
        <w:t>Воробьевского</w:t>
      </w:r>
      <w:r w:rsidRPr="00F53AA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муниципального района Воронежской области,</w:t>
      </w:r>
    </w:p>
    <w:p w:rsidR="00566AAC" w:rsidRPr="00F53AAC" w:rsidRDefault="003A0DB4" w:rsidP="003A0D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53AAC">
        <w:rPr>
          <w:rFonts w:ascii="Times New Roman" w:hAnsi="Times New Roman" w:cs="Times New Roman"/>
          <w:b/>
          <w:sz w:val="28"/>
          <w:szCs w:val="28"/>
          <w:lang w:val="ru-RU"/>
        </w:rPr>
        <w:t>при проведении процедур оценки регулирующего воздействия</w:t>
      </w:r>
    </w:p>
    <w:p w:rsidR="00566AAC" w:rsidRPr="003A0DB4" w:rsidRDefault="00566AAC">
      <w:pPr>
        <w:rPr>
          <w:lang w:val="ru-RU"/>
        </w:rPr>
      </w:pPr>
    </w:p>
    <w:p w:rsidR="00566AAC" w:rsidRPr="00B24C57" w:rsidRDefault="00206DCC" w:rsidP="00FC27B0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06DCC">
        <w:rPr>
          <w:rFonts w:ascii="Times New Roman" w:hAnsi="Times New Roman" w:cs="Times New Roman"/>
          <w:sz w:val="24"/>
          <w:szCs w:val="24"/>
          <w:lang w:val="ru-RU"/>
        </w:rPr>
        <w:t xml:space="preserve">15 января </w:t>
      </w:r>
      <w:r w:rsidR="003A0DB4" w:rsidRPr="00206DCC">
        <w:rPr>
          <w:rFonts w:ascii="Times New Roman" w:hAnsi="Times New Roman" w:cs="Times New Roman"/>
          <w:sz w:val="24"/>
          <w:szCs w:val="24"/>
          <w:lang w:val="ru-RU"/>
        </w:rPr>
        <w:t>20</w:t>
      </w:r>
      <w:r w:rsidR="003E745A" w:rsidRPr="00206DCC">
        <w:rPr>
          <w:rFonts w:ascii="Times New Roman" w:hAnsi="Times New Roman" w:cs="Times New Roman"/>
          <w:sz w:val="24"/>
          <w:szCs w:val="24"/>
          <w:lang w:val="ru-RU"/>
        </w:rPr>
        <w:t>21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bookmarkStart w:id="0" w:name="_GoBack"/>
      <w:bookmarkEnd w:id="0"/>
      <w:r w:rsidR="003A0DB4" w:rsidRPr="00206DCC">
        <w:rPr>
          <w:rFonts w:ascii="Times New Roman" w:hAnsi="Times New Roman" w:cs="Times New Roman"/>
          <w:sz w:val="24"/>
          <w:szCs w:val="24"/>
          <w:lang w:val="ru-RU"/>
        </w:rPr>
        <w:t>г</w:t>
      </w:r>
      <w:r w:rsidR="003A0DB4" w:rsidRPr="00FC27B0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9D6C70" w:rsidRPr="00FC27B0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</w:t>
      </w:r>
      <w:r w:rsidR="00FC27B0" w:rsidRPr="00FC27B0">
        <w:rPr>
          <w:rFonts w:ascii="Times New Roman" w:hAnsi="Times New Roman" w:cs="Times New Roman"/>
          <w:sz w:val="24"/>
          <w:szCs w:val="24"/>
          <w:lang w:val="ru-RU"/>
        </w:rPr>
        <w:t xml:space="preserve">           </w:t>
      </w:r>
      <w:r w:rsidR="00A73FB5" w:rsidRPr="00FC27B0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proofErr w:type="gramStart"/>
      <w:r w:rsidR="00A73FB5" w:rsidRPr="00FC27B0">
        <w:rPr>
          <w:rFonts w:ascii="Times New Roman" w:hAnsi="Times New Roman" w:cs="Times New Roman"/>
          <w:sz w:val="24"/>
          <w:szCs w:val="24"/>
          <w:lang w:val="ru-RU"/>
        </w:rPr>
        <w:t>с</w:t>
      </w:r>
      <w:proofErr w:type="gramEnd"/>
      <w:r w:rsidR="00A73FB5" w:rsidRPr="00FC27B0">
        <w:rPr>
          <w:rFonts w:ascii="Times New Roman" w:hAnsi="Times New Roman" w:cs="Times New Roman"/>
          <w:sz w:val="24"/>
          <w:szCs w:val="24"/>
          <w:lang w:val="ru-RU"/>
        </w:rPr>
        <w:t>. Воробьевка</w:t>
      </w:r>
      <w:r w:rsidR="009D6C70" w:rsidRPr="00FC27B0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</w:t>
      </w:r>
    </w:p>
    <w:p w:rsidR="0011481D" w:rsidRPr="00B24C57" w:rsidRDefault="003A0DB4" w:rsidP="001148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B24C57">
        <w:rPr>
          <w:rFonts w:ascii="Times New Roman" w:hAnsi="Times New Roman" w:cs="Times New Roman"/>
          <w:sz w:val="24"/>
          <w:szCs w:val="24"/>
          <w:lang w:val="ru-RU"/>
        </w:rPr>
        <w:t xml:space="preserve">Администрация </w:t>
      </w:r>
      <w:r w:rsidR="00D474DD">
        <w:rPr>
          <w:rFonts w:ascii="Times New Roman" w:hAnsi="Times New Roman" w:cs="Times New Roman"/>
          <w:sz w:val="24"/>
          <w:szCs w:val="24"/>
          <w:lang w:val="ru-RU"/>
        </w:rPr>
        <w:t>Воробьевского</w:t>
      </w:r>
      <w:r w:rsidRPr="00B24C57">
        <w:rPr>
          <w:rFonts w:ascii="Times New Roman" w:hAnsi="Times New Roman" w:cs="Times New Roman"/>
          <w:sz w:val="24"/>
          <w:szCs w:val="24"/>
          <w:lang w:val="ru-RU"/>
        </w:rPr>
        <w:t xml:space="preserve"> муниципального района Воронежской области</w:t>
      </w:r>
      <w:r w:rsidR="00D474D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24C57">
        <w:rPr>
          <w:rFonts w:ascii="Times New Roman" w:hAnsi="Times New Roman" w:cs="Times New Roman"/>
          <w:sz w:val="24"/>
          <w:szCs w:val="24"/>
          <w:lang w:val="ru-RU"/>
        </w:rPr>
        <w:t>(далее — администрация) в лице главы муниципальног</w:t>
      </w:r>
      <w:r w:rsidR="00B24C57">
        <w:rPr>
          <w:rFonts w:ascii="Times New Roman" w:hAnsi="Times New Roman" w:cs="Times New Roman"/>
          <w:sz w:val="24"/>
          <w:szCs w:val="24"/>
          <w:lang w:val="ru-RU"/>
        </w:rPr>
        <w:t xml:space="preserve">о </w:t>
      </w:r>
      <w:r w:rsidR="00B24C57" w:rsidRPr="003C5A01">
        <w:rPr>
          <w:rFonts w:ascii="Times New Roman" w:hAnsi="Times New Roman" w:cs="Times New Roman"/>
          <w:sz w:val="24"/>
          <w:szCs w:val="24"/>
          <w:lang w:val="ru-RU"/>
        </w:rPr>
        <w:t xml:space="preserve">района </w:t>
      </w:r>
      <w:r w:rsidR="00D474DD" w:rsidRPr="003C5A01">
        <w:rPr>
          <w:rFonts w:ascii="Times New Roman" w:hAnsi="Times New Roman" w:cs="Times New Roman"/>
          <w:sz w:val="24"/>
          <w:szCs w:val="24"/>
          <w:lang w:val="ru-RU"/>
        </w:rPr>
        <w:t>Гордиенко Михаила Петровича</w:t>
      </w:r>
      <w:r w:rsidRPr="003C5A01">
        <w:rPr>
          <w:rFonts w:ascii="Times New Roman" w:hAnsi="Times New Roman" w:cs="Times New Roman"/>
          <w:sz w:val="24"/>
          <w:szCs w:val="24"/>
          <w:lang w:val="ru-RU"/>
        </w:rPr>
        <w:t xml:space="preserve">, действующего на основании Устава, с одной стороны, и </w:t>
      </w:r>
      <w:r w:rsidR="00F7666D">
        <w:rPr>
          <w:rFonts w:ascii="Times New Roman" w:hAnsi="Times New Roman" w:cs="Times New Roman"/>
          <w:sz w:val="24"/>
          <w:szCs w:val="24"/>
          <w:lang w:val="ru-RU"/>
        </w:rPr>
        <w:t>ИП Рогозиным Геннадием Петровичем</w:t>
      </w:r>
      <w:r w:rsidRPr="003C5A0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D773CB">
        <w:rPr>
          <w:rFonts w:ascii="Times New Roman" w:hAnsi="Times New Roman" w:cs="Times New Roman"/>
          <w:sz w:val="24"/>
          <w:szCs w:val="24"/>
          <w:lang w:val="ru-RU"/>
        </w:rPr>
        <w:t xml:space="preserve">действующим </w:t>
      </w:r>
      <w:r w:rsidR="00D773CB" w:rsidRPr="00D773CB">
        <w:rPr>
          <w:rFonts w:ascii="Times New Roman" w:hAnsi="Times New Roman" w:cs="Times New Roman"/>
          <w:sz w:val="24"/>
          <w:szCs w:val="24"/>
          <w:lang w:val="ru-RU"/>
        </w:rPr>
        <w:t>на основании свидетельств</w:t>
      </w:r>
      <w:r w:rsidR="006D2D25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D773CB" w:rsidRPr="00D773CB">
        <w:rPr>
          <w:rFonts w:ascii="Times New Roman" w:hAnsi="Times New Roman" w:cs="Times New Roman"/>
          <w:sz w:val="24"/>
          <w:szCs w:val="24"/>
          <w:lang w:val="ru-RU"/>
        </w:rPr>
        <w:t xml:space="preserve"> о государственной регистрации</w:t>
      </w:r>
      <w:r w:rsidR="00257AB8">
        <w:rPr>
          <w:rFonts w:ascii="Times New Roman" w:hAnsi="Times New Roman" w:cs="Times New Roman"/>
          <w:sz w:val="24"/>
          <w:szCs w:val="24"/>
          <w:lang w:val="ru-RU"/>
        </w:rPr>
        <w:t>, с другой</w:t>
      </w:r>
      <w:r w:rsidR="00343C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57AB8">
        <w:rPr>
          <w:rFonts w:ascii="Times New Roman" w:hAnsi="Times New Roman" w:cs="Times New Roman"/>
          <w:sz w:val="24"/>
          <w:szCs w:val="24"/>
          <w:lang w:val="ru-RU"/>
        </w:rPr>
        <w:t>стороны</w:t>
      </w:r>
      <w:r w:rsidR="00343C7D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11481D">
        <w:rPr>
          <w:rFonts w:ascii="Times New Roman" w:hAnsi="Times New Roman" w:cs="Times New Roman"/>
          <w:sz w:val="24"/>
          <w:szCs w:val="24"/>
          <w:lang w:val="ru-RU"/>
        </w:rPr>
        <w:t xml:space="preserve">далее - </w:t>
      </w:r>
      <w:r w:rsidR="0011481D" w:rsidRPr="00B24C57">
        <w:rPr>
          <w:rFonts w:ascii="Times New Roman" w:hAnsi="Times New Roman" w:cs="Times New Roman"/>
          <w:sz w:val="24"/>
          <w:szCs w:val="24"/>
          <w:lang w:val="ru-RU"/>
        </w:rPr>
        <w:t>представител</w:t>
      </w:r>
      <w:r w:rsidR="00B24A19">
        <w:rPr>
          <w:rFonts w:ascii="Times New Roman" w:hAnsi="Times New Roman" w:cs="Times New Roman"/>
          <w:sz w:val="24"/>
          <w:szCs w:val="24"/>
          <w:lang w:val="ru-RU"/>
        </w:rPr>
        <w:t>ь</w:t>
      </w:r>
      <w:r w:rsidR="0011481D" w:rsidRPr="00B24C57">
        <w:rPr>
          <w:rFonts w:ascii="Times New Roman" w:hAnsi="Times New Roman" w:cs="Times New Roman"/>
          <w:sz w:val="24"/>
          <w:szCs w:val="24"/>
          <w:lang w:val="ru-RU"/>
        </w:rPr>
        <w:t xml:space="preserve"> малого би</w:t>
      </w:r>
      <w:r w:rsidR="0011481D">
        <w:rPr>
          <w:rFonts w:ascii="Times New Roman" w:hAnsi="Times New Roman" w:cs="Times New Roman"/>
          <w:sz w:val="24"/>
          <w:szCs w:val="24"/>
          <w:lang w:val="ru-RU"/>
        </w:rPr>
        <w:t>знеса района</w:t>
      </w:r>
      <w:r w:rsidR="00343C7D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11481D">
        <w:rPr>
          <w:rFonts w:ascii="Times New Roman" w:hAnsi="Times New Roman" w:cs="Times New Roman"/>
          <w:sz w:val="24"/>
          <w:szCs w:val="24"/>
          <w:lang w:val="ru-RU"/>
        </w:rPr>
        <w:t>, в целях по</w:t>
      </w:r>
      <w:r w:rsidR="0011481D" w:rsidRPr="00B24C57">
        <w:rPr>
          <w:rFonts w:ascii="Times New Roman" w:hAnsi="Times New Roman" w:cs="Times New Roman"/>
          <w:sz w:val="24"/>
          <w:szCs w:val="24"/>
          <w:lang w:val="ru-RU"/>
        </w:rPr>
        <w:t>вышения эффективности проведения процедур оценки регулирующего воздействия действующих нормативно - правовых актов и проектов нормативно-правовых актов</w:t>
      </w:r>
      <w:proofErr w:type="gramEnd"/>
      <w:r w:rsidR="0011481D" w:rsidRPr="00B24C57">
        <w:rPr>
          <w:rFonts w:ascii="Times New Roman" w:hAnsi="Times New Roman" w:cs="Times New Roman"/>
          <w:sz w:val="24"/>
          <w:szCs w:val="24"/>
          <w:lang w:val="ru-RU"/>
        </w:rPr>
        <w:t>, заключили</w:t>
      </w:r>
      <w:r w:rsidR="0011481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1481D" w:rsidRPr="00B24C57">
        <w:rPr>
          <w:rFonts w:ascii="Times New Roman" w:hAnsi="Times New Roman" w:cs="Times New Roman"/>
          <w:sz w:val="24"/>
          <w:szCs w:val="24"/>
          <w:lang w:val="ru-RU"/>
        </w:rPr>
        <w:t>настоящее Соглашение о нижеследующем:</w:t>
      </w:r>
    </w:p>
    <w:p w:rsidR="00FE3773" w:rsidRDefault="00FE3773" w:rsidP="00B24C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66AAC" w:rsidRPr="00974666" w:rsidRDefault="003A0DB4" w:rsidP="0097466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74666">
        <w:rPr>
          <w:rFonts w:ascii="Times New Roman" w:hAnsi="Times New Roman" w:cs="Times New Roman"/>
          <w:b/>
          <w:sz w:val="24"/>
          <w:szCs w:val="24"/>
          <w:lang w:val="ru-RU"/>
        </w:rPr>
        <w:t>1. ПРЕДМЕТ СОГЛАШЕНИЯ</w:t>
      </w:r>
    </w:p>
    <w:p w:rsidR="00566AAC" w:rsidRPr="00B24C57" w:rsidRDefault="003A0DB4" w:rsidP="007663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C57">
        <w:rPr>
          <w:rFonts w:ascii="Times New Roman" w:hAnsi="Times New Roman" w:cs="Times New Roman"/>
          <w:sz w:val="24"/>
          <w:szCs w:val="24"/>
          <w:lang w:val="ru-RU"/>
        </w:rPr>
        <w:t>1.1. Предметом настоящего Соглашения является взаимодействие Сторон в целях</w:t>
      </w:r>
      <w:r w:rsidR="0097466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24C57">
        <w:rPr>
          <w:rFonts w:ascii="Times New Roman" w:hAnsi="Times New Roman" w:cs="Times New Roman"/>
          <w:sz w:val="24"/>
          <w:szCs w:val="24"/>
          <w:lang w:val="ru-RU"/>
        </w:rPr>
        <w:t>обеспечения информационно-аналитической поддержк</w:t>
      </w:r>
      <w:r w:rsidR="00974666">
        <w:rPr>
          <w:rFonts w:ascii="Times New Roman" w:hAnsi="Times New Roman" w:cs="Times New Roman"/>
          <w:sz w:val="24"/>
          <w:szCs w:val="24"/>
          <w:lang w:val="ru-RU"/>
        </w:rPr>
        <w:t>и проведения процедур оценки ре-</w:t>
      </w:r>
    </w:p>
    <w:p w:rsidR="00566AAC" w:rsidRPr="00B24C57" w:rsidRDefault="003A0DB4" w:rsidP="007663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B24C57">
        <w:rPr>
          <w:rFonts w:ascii="Times New Roman" w:hAnsi="Times New Roman" w:cs="Times New Roman"/>
          <w:sz w:val="24"/>
          <w:szCs w:val="24"/>
          <w:lang w:val="ru-RU"/>
        </w:rPr>
        <w:t>гулирующего</w:t>
      </w:r>
      <w:proofErr w:type="spellEnd"/>
      <w:r w:rsidRPr="00B24C57">
        <w:rPr>
          <w:rFonts w:ascii="Times New Roman" w:hAnsi="Times New Roman" w:cs="Times New Roman"/>
          <w:sz w:val="24"/>
          <w:szCs w:val="24"/>
          <w:lang w:val="ru-RU"/>
        </w:rPr>
        <w:t xml:space="preserve"> воздействия в </w:t>
      </w:r>
      <w:r w:rsidR="007758FC">
        <w:rPr>
          <w:rFonts w:ascii="Times New Roman" w:hAnsi="Times New Roman" w:cs="Times New Roman"/>
          <w:sz w:val="24"/>
          <w:szCs w:val="24"/>
          <w:lang w:val="ru-RU"/>
        </w:rPr>
        <w:t>Воробьевском</w:t>
      </w:r>
      <w:r w:rsidRPr="00B24C57">
        <w:rPr>
          <w:rFonts w:ascii="Times New Roman" w:hAnsi="Times New Roman" w:cs="Times New Roman"/>
          <w:sz w:val="24"/>
          <w:szCs w:val="24"/>
          <w:lang w:val="ru-RU"/>
        </w:rPr>
        <w:t xml:space="preserve"> муниципальном районе.</w:t>
      </w:r>
    </w:p>
    <w:p w:rsidR="00566AAC" w:rsidRPr="00B24C57" w:rsidRDefault="00566AAC" w:rsidP="00974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66AAC" w:rsidRDefault="00A526F8" w:rsidP="00D462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A3EE2">
        <w:rPr>
          <w:rFonts w:ascii="Times New Roman" w:hAnsi="Times New Roman" w:cs="Times New Roman"/>
          <w:b/>
          <w:sz w:val="24"/>
          <w:szCs w:val="24"/>
          <w:lang w:val="ru-RU"/>
        </w:rPr>
        <w:t xml:space="preserve">2.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ПРАВА</w:t>
      </w:r>
      <w:r w:rsidRPr="000A3EE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СТОРОН</w:t>
      </w:r>
    </w:p>
    <w:p w:rsidR="00FB4B86" w:rsidRDefault="00F74EC9" w:rsidP="00FB4B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D46209" w:rsidRPr="00B24C57">
        <w:rPr>
          <w:rFonts w:ascii="Times New Roman" w:hAnsi="Times New Roman" w:cs="Times New Roman"/>
          <w:sz w:val="24"/>
          <w:szCs w:val="24"/>
          <w:lang w:val="ru-RU"/>
        </w:rPr>
        <w:t xml:space="preserve">.1. </w:t>
      </w:r>
      <w:r w:rsidR="00FB4B86">
        <w:rPr>
          <w:rFonts w:ascii="Times New Roman" w:hAnsi="Times New Roman" w:cs="Times New Roman"/>
          <w:sz w:val="24"/>
          <w:szCs w:val="24"/>
          <w:lang w:val="ru-RU"/>
        </w:rPr>
        <w:t>Администрация имеет право:</w:t>
      </w:r>
    </w:p>
    <w:p w:rsidR="00FB4B86" w:rsidRDefault="00FB4B86" w:rsidP="00FB4B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проводить совместные мероприятия в виде совещаний, «круглых столов», форумов, конференций и иных мероприятий</w:t>
      </w:r>
      <w:r w:rsidR="00CA6DFB">
        <w:rPr>
          <w:rFonts w:ascii="Times New Roman" w:hAnsi="Times New Roman" w:cs="Times New Roman"/>
          <w:sz w:val="24"/>
          <w:szCs w:val="24"/>
          <w:lang w:val="ru-RU"/>
        </w:rPr>
        <w:t>, направленны</w:t>
      </w:r>
      <w:r w:rsidR="00A54730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="00CA6DFB">
        <w:rPr>
          <w:rFonts w:ascii="Times New Roman" w:hAnsi="Times New Roman" w:cs="Times New Roman"/>
          <w:sz w:val="24"/>
          <w:szCs w:val="24"/>
          <w:lang w:val="ru-RU"/>
        </w:rPr>
        <w:t xml:space="preserve"> на разъяснение ключевых вопросов проведения публичных консультаций и оценке регулирующего воздействия</w:t>
      </w:r>
      <w:r w:rsidR="00EB1B64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260B87" w:rsidRDefault="00260B87" w:rsidP="00FB4B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-направлять своих представителей для участия в совещаниях, «круглых столах», </w:t>
      </w:r>
      <w:r w:rsidR="00775424">
        <w:rPr>
          <w:rFonts w:ascii="Times New Roman" w:hAnsi="Times New Roman" w:cs="Times New Roman"/>
          <w:sz w:val="24"/>
          <w:szCs w:val="24"/>
          <w:lang w:val="ru-RU"/>
        </w:rPr>
        <w:t xml:space="preserve">форумах, конференциях и иных мероприятиях, организуемых представителями малого </w:t>
      </w:r>
      <w:r w:rsidR="002A7877">
        <w:rPr>
          <w:rFonts w:ascii="Times New Roman" w:hAnsi="Times New Roman" w:cs="Times New Roman"/>
          <w:sz w:val="24"/>
          <w:szCs w:val="24"/>
          <w:lang w:val="ru-RU"/>
        </w:rPr>
        <w:t>бизнеса района, направленных на</w:t>
      </w:r>
      <w:r w:rsidR="0099625E">
        <w:rPr>
          <w:rFonts w:ascii="Times New Roman" w:hAnsi="Times New Roman" w:cs="Times New Roman"/>
          <w:sz w:val="24"/>
          <w:szCs w:val="24"/>
          <w:lang w:val="ru-RU"/>
        </w:rPr>
        <w:t xml:space="preserve"> активное привлечение субъектов </w:t>
      </w:r>
      <w:r w:rsidR="00DE3287">
        <w:rPr>
          <w:rFonts w:ascii="Times New Roman" w:hAnsi="Times New Roman" w:cs="Times New Roman"/>
          <w:sz w:val="24"/>
          <w:szCs w:val="24"/>
          <w:lang w:val="ru-RU"/>
        </w:rPr>
        <w:t xml:space="preserve">предпринимательской и инвестиционной деятельности </w:t>
      </w:r>
      <w:r w:rsidR="008D418A">
        <w:rPr>
          <w:rFonts w:ascii="Times New Roman" w:hAnsi="Times New Roman" w:cs="Times New Roman"/>
          <w:sz w:val="24"/>
          <w:szCs w:val="24"/>
          <w:lang w:val="ru-RU"/>
        </w:rPr>
        <w:t>к участию в публичных консультациях, разъяс</w:t>
      </w:r>
      <w:r w:rsidR="00663A38">
        <w:rPr>
          <w:rFonts w:ascii="Times New Roman" w:hAnsi="Times New Roman" w:cs="Times New Roman"/>
          <w:sz w:val="24"/>
          <w:szCs w:val="24"/>
          <w:lang w:val="ru-RU"/>
        </w:rPr>
        <w:t>нению ключевых вопросов процедур оценки регулирующего воздействия</w:t>
      </w:r>
      <w:r w:rsidR="00EB1B64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513B0E" w:rsidRDefault="00513B0E" w:rsidP="00513B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B24C57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B24C57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ru-RU"/>
        </w:rPr>
        <w:t>Представители малого бизнеса имеют право:</w:t>
      </w:r>
      <w:r w:rsidR="0050040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50040B" w:rsidRDefault="0050040B" w:rsidP="00513B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62379A">
        <w:rPr>
          <w:rFonts w:ascii="Times New Roman" w:hAnsi="Times New Roman" w:cs="Times New Roman"/>
          <w:sz w:val="24"/>
          <w:szCs w:val="24"/>
          <w:lang w:val="ru-RU"/>
        </w:rPr>
        <w:t>организовывать сбор информации по перечню вопросов, обсуждаемых в ходе проведения</w:t>
      </w:r>
      <w:r w:rsidR="00B76CBE">
        <w:rPr>
          <w:rFonts w:ascii="Times New Roman" w:hAnsi="Times New Roman" w:cs="Times New Roman"/>
          <w:sz w:val="24"/>
          <w:szCs w:val="24"/>
          <w:lang w:val="ru-RU"/>
        </w:rPr>
        <w:t xml:space="preserve"> публичных консультаций, обобщать указанную информацию и на основании ее анали</w:t>
      </w:r>
      <w:r w:rsidR="00403C11">
        <w:rPr>
          <w:rFonts w:ascii="Times New Roman" w:hAnsi="Times New Roman" w:cs="Times New Roman"/>
          <w:sz w:val="24"/>
          <w:szCs w:val="24"/>
          <w:lang w:val="ru-RU"/>
        </w:rPr>
        <w:t>за</w:t>
      </w:r>
      <w:r w:rsidR="00A0355A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403C11">
        <w:rPr>
          <w:rFonts w:ascii="Times New Roman" w:hAnsi="Times New Roman" w:cs="Times New Roman"/>
          <w:sz w:val="24"/>
          <w:szCs w:val="24"/>
          <w:lang w:val="ru-RU"/>
        </w:rPr>
        <w:t xml:space="preserve"> до окончания срока публичных консультаций</w:t>
      </w:r>
      <w:r w:rsidR="00954D0D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403C11">
        <w:rPr>
          <w:rFonts w:ascii="Times New Roman" w:hAnsi="Times New Roman" w:cs="Times New Roman"/>
          <w:sz w:val="24"/>
          <w:szCs w:val="24"/>
          <w:lang w:val="ru-RU"/>
        </w:rPr>
        <w:t xml:space="preserve"> направлять в администрацию указанные сведения </w:t>
      </w:r>
      <w:r w:rsidR="002C077E">
        <w:rPr>
          <w:rFonts w:ascii="Times New Roman" w:hAnsi="Times New Roman" w:cs="Times New Roman"/>
          <w:sz w:val="24"/>
          <w:szCs w:val="24"/>
          <w:lang w:val="ru-RU"/>
        </w:rPr>
        <w:t xml:space="preserve">по форме, </w:t>
      </w:r>
      <w:r w:rsidR="002F510F">
        <w:rPr>
          <w:rFonts w:ascii="Times New Roman" w:hAnsi="Times New Roman" w:cs="Times New Roman"/>
          <w:sz w:val="24"/>
          <w:szCs w:val="24"/>
          <w:lang w:val="ru-RU"/>
        </w:rPr>
        <w:t>согласно приложению к настоящему соглашению</w:t>
      </w:r>
      <w:r w:rsidR="00954D0D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6237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EB1B64" w:rsidRDefault="00EB1B64" w:rsidP="00FB4B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526F8" w:rsidRPr="000A3EE2" w:rsidRDefault="007E22F5" w:rsidP="00A526F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3</w:t>
      </w:r>
      <w:r w:rsidR="00A526F8" w:rsidRPr="000A3EE2">
        <w:rPr>
          <w:rFonts w:ascii="Times New Roman" w:hAnsi="Times New Roman" w:cs="Times New Roman"/>
          <w:b/>
          <w:sz w:val="24"/>
          <w:szCs w:val="24"/>
          <w:lang w:val="ru-RU"/>
        </w:rPr>
        <w:t>. ОБЯЗАННОСТИ СТОРОН</w:t>
      </w:r>
    </w:p>
    <w:p w:rsidR="00A526F8" w:rsidRPr="00B24C57" w:rsidRDefault="00F74EC9" w:rsidP="00A526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A526F8" w:rsidRPr="00B24C57">
        <w:rPr>
          <w:rFonts w:ascii="Times New Roman" w:hAnsi="Times New Roman" w:cs="Times New Roman"/>
          <w:sz w:val="24"/>
          <w:szCs w:val="24"/>
          <w:lang w:val="ru-RU"/>
        </w:rPr>
        <w:t xml:space="preserve">.1. Администрация обеспечивает направление в </w:t>
      </w:r>
      <w:r w:rsidR="00A526F8" w:rsidRPr="003439E2">
        <w:rPr>
          <w:rFonts w:ascii="Times New Roman" w:hAnsi="Times New Roman" w:cs="Times New Roman"/>
          <w:sz w:val="24"/>
          <w:szCs w:val="24"/>
          <w:lang w:val="ru-RU"/>
        </w:rPr>
        <w:t>течение 3</w:t>
      </w:r>
      <w:r w:rsidR="00A526F8" w:rsidRPr="00B24C57">
        <w:rPr>
          <w:rFonts w:ascii="Times New Roman" w:hAnsi="Times New Roman" w:cs="Times New Roman"/>
          <w:sz w:val="24"/>
          <w:szCs w:val="24"/>
          <w:lang w:val="ru-RU"/>
        </w:rPr>
        <w:t xml:space="preserve"> календарных дней после</w:t>
      </w:r>
      <w:r w:rsidR="00A526F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526F8" w:rsidRPr="00B24C57">
        <w:rPr>
          <w:rFonts w:ascii="Times New Roman" w:hAnsi="Times New Roman" w:cs="Times New Roman"/>
          <w:sz w:val="24"/>
          <w:szCs w:val="24"/>
          <w:lang w:val="ru-RU"/>
        </w:rPr>
        <w:t>проведения предварительной правовой экспертизы Представител</w:t>
      </w:r>
      <w:r w:rsidR="00A526F8">
        <w:rPr>
          <w:rFonts w:ascii="Times New Roman" w:hAnsi="Times New Roman" w:cs="Times New Roman"/>
          <w:sz w:val="24"/>
          <w:szCs w:val="24"/>
          <w:lang w:val="ru-RU"/>
        </w:rPr>
        <w:t>ем</w:t>
      </w:r>
      <w:r w:rsidR="00A526F8" w:rsidRPr="00B24C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526F8">
        <w:rPr>
          <w:rFonts w:ascii="Times New Roman" w:hAnsi="Times New Roman" w:cs="Times New Roman"/>
          <w:sz w:val="24"/>
          <w:szCs w:val="24"/>
          <w:lang w:val="ru-RU"/>
        </w:rPr>
        <w:t xml:space="preserve">малого бизнеса  </w:t>
      </w:r>
      <w:r w:rsidR="00A526F8" w:rsidRPr="00B24C57">
        <w:rPr>
          <w:rFonts w:ascii="Times New Roman" w:hAnsi="Times New Roman" w:cs="Times New Roman"/>
          <w:sz w:val="24"/>
          <w:szCs w:val="24"/>
          <w:lang w:val="ru-RU"/>
        </w:rPr>
        <w:t xml:space="preserve">района, уведомления (с указанием сроков проведения </w:t>
      </w:r>
      <w:r w:rsidR="00A526F8">
        <w:rPr>
          <w:rFonts w:ascii="Times New Roman" w:hAnsi="Times New Roman" w:cs="Times New Roman"/>
          <w:sz w:val="24"/>
          <w:szCs w:val="24"/>
          <w:lang w:val="ru-RU"/>
        </w:rPr>
        <w:t>публичных консультаций) о прове</w:t>
      </w:r>
      <w:r w:rsidR="00A526F8" w:rsidRPr="00B24C57">
        <w:rPr>
          <w:rFonts w:ascii="Times New Roman" w:hAnsi="Times New Roman" w:cs="Times New Roman"/>
          <w:sz w:val="24"/>
          <w:szCs w:val="24"/>
          <w:lang w:val="ru-RU"/>
        </w:rPr>
        <w:t>дении публичных консультаций с приложением нормати</w:t>
      </w:r>
      <w:r w:rsidR="00A526F8">
        <w:rPr>
          <w:rFonts w:ascii="Times New Roman" w:hAnsi="Times New Roman" w:cs="Times New Roman"/>
          <w:sz w:val="24"/>
          <w:szCs w:val="24"/>
          <w:lang w:val="ru-RU"/>
        </w:rPr>
        <w:t>вно-правового акта (проекта нор</w:t>
      </w:r>
      <w:r w:rsidR="00A526F8" w:rsidRPr="00B24C57">
        <w:rPr>
          <w:rFonts w:ascii="Times New Roman" w:hAnsi="Times New Roman" w:cs="Times New Roman"/>
          <w:sz w:val="24"/>
          <w:szCs w:val="24"/>
          <w:lang w:val="ru-RU"/>
        </w:rPr>
        <w:t>мативно-правового акта), в отношении которого проводи</w:t>
      </w:r>
      <w:r w:rsidR="00A526F8">
        <w:rPr>
          <w:rFonts w:ascii="Times New Roman" w:hAnsi="Times New Roman" w:cs="Times New Roman"/>
          <w:sz w:val="24"/>
          <w:szCs w:val="24"/>
          <w:lang w:val="ru-RU"/>
        </w:rPr>
        <w:t>тся оценка, пояснительная запис</w:t>
      </w:r>
      <w:r w:rsidR="00A526F8" w:rsidRPr="00B24C57">
        <w:rPr>
          <w:rFonts w:ascii="Times New Roman" w:hAnsi="Times New Roman" w:cs="Times New Roman"/>
          <w:sz w:val="24"/>
          <w:szCs w:val="24"/>
          <w:lang w:val="ru-RU"/>
        </w:rPr>
        <w:t>ка к нему, а также перечня вопросов по нормативно-пра</w:t>
      </w:r>
      <w:r w:rsidR="00A526F8">
        <w:rPr>
          <w:rFonts w:ascii="Times New Roman" w:hAnsi="Times New Roman" w:cs="Times New Roman"/>
          <w:sz w:val="24"/>
          <w:szCs w:val="24"/>
          <w:lang w:val="ru-RU"/>
        </w:rPr>
        <w:t>вовому акту (проекту нормативно-</w:t>
      </w:r>
      <w:r w:rsidR="00A526F8" w:rsidRPr="00B24C57">
        <w:rPr>
          <w:rFonts w:ascii="Times New Roman" w:hAnsi="Times New Roman" w:cs="Times New Roman"/>
          <w:sz w:val="24"/>
          <w:szCs w:val="24"/>
          <w:lang w:val="ru-RU"/>
        </w:rPr>
        <w:t>правового акта), предполагаемых к обсуждению в ходе публичных консультаций;</w:t>
      </w:r>
    </w:p>
    <w:p w:rsidR="00A526F8" w:rsidRDefault="00F74EC9" w:rsidP="00A526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C03067">
        <w:rPr>
          <w:rFonts w:ascii="Times New Roman" w:hAnsi="Times New Roman" w:cs="Times New Roman"/>
          <w:sz w:val="24"/>
          <w:szCs w:val="24"/>
          <w:lang w:val="ru-RU"/>
        </w:rPr>
        <w:t>.2.</w:t>
      </w:r>
      <w:r w:rsidR="00A526F8" w:rsidRPr="00B24C57">
        <w:rPr>
          <w:rFonts w:ascii="Times New Roman" w:hAnsi="Times New Roman" w:cs="Times New Roman"/>
          <w:sz w:val="24"/>
          <w:szCs w:val="24"/>
          <w:lang w:val="ru-RU"/>
        </w:rPr>
        <w:t>Ответственным за организационно - технич</w:t>
      </w:r>
      <w:r w:rsidR="00A526F8">
        <w:rPr>
          <w:rFonts w:ascii="Times New Roman" w:hAnsi="Times New Roman" w:cs="Times New Roman"/>
          <w:sz w:val="24"/>
          <w:szCs w:val="24"/>
          <w:lang w:val="ru-RU"/>
        </w:rPr>
        <w:t>еское обеспечение реализации на</w:t>
      </w:r>
      <w:r w:rsidR="00A526F8" w:rsidRPr="00B24C57">
        <w:rPr>
          <w:rFonts w:ascii="Times New Roman" w:hAnsi="Times New Roman" w:cs="Times New Roman"/>
          <w:sz w:val="24"/>
          <w:szCs w:val="24"/>
          <w:lang w:val="ru-RU"/>
        </w:rPr>
        <w:t xml:space="preserve">стоящего Соглашения является отдел экономического </w:t>
      </w:r>
      <w:r w:rsidR="00A526F8">
        <w:rPr>
          <w:rFonts w:ascii="Times New Roman" w:hAnsi="Times New Roman" w:cs="Times New Roman"/>
          <w:sz w:val="24"/>
          <w:szCs w:val="24"/>
          <w:lang w:val="ru-RU"/>
        </w:rPr>
        <w:t xml:space="preserve">развития администрации Воробьевского </w:t>
      </w:r>
      <w:r w:rsidR="00A526F8" w:rsidRPr="00B24C57">
        <w:rPr>
          <w:rFonts w:ascii="Times New Roman" w:hAnsi="Times New Roman" w:cs="Times New Roman"/>
          <w:sz w:val="24"/>
          <w:szCs w:val="24"/>
          <w:lang w:val="ru-RU"/>
        </w:rPr>
        <w:t>муниципального района.</w:t>
      </w:r>
    </w:p>
    <w:p w:rsidR="00A526F8" w:rsidRPr="008D219B" w:rsidRDefault="00F74EC9" w:rsidP="00A526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3</w:t>
      </w:r>
      <w:r w:rsidR="00A526F8" w:rsidRPr="008D219B">
        <w:rPr>
          <w:rFonts w:ascii="Times New Roman" w:hAnsi="Times New Roman" w:cs="Times New Roman"/>
          <w:sz w:val="24"/>
          <w:szCs w:val="24"/>
          <w:lang w:val="ru-RU"/>
        </w:rPr>
        <w:t>.3. Представители малого бизнеса район</w:t>
      </w:r>
      <w:r w:rsidR="00A526F8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A526F8" w:rsidRPr="008D219B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A526F8" w:rsidRPr="008D219B" w:rsidRDefault="00A526F8" w:rsidP="00A526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219B">
        <w:rPr>
          <w:rFonts w:ascii="Times New Roman" w:hAnsi="Times New Roman" w:cs="Times New Roman"/>
          <w:sz w:val="24"/>
          <w:szCs w:val="24"/>
          <w:lang w:val="ru-RU"/>
        </w:rPr>
        <w:t>- принимают участие в проведении администрац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ией оценки регулирующего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воз-дей</w:t>
      </w:r>
      <w:r w:rsidRPr="008D219B">
        <w:rPr>
          <w:rFonts w:ascii="Times New Roman" w:hAnsi="Times New Roman" w:cs="Times New Roman"/>
          <w:sz w:val="24"/>
          <w:szCs w:val="24"/>
          <w:lang w:val="ru-RU"/>
        </w:rPr>
        <w:t>ствия</w:t>
      </w:r>
      <w:proofErr w:type="gramEnd"/>
      <w:r w:rsidRPr="008D219B">
        <w:rPr>
          <w:rFonts w:ascii="Times New Roman" w:hAnsi="Times New Roman" w:cs="Times New Roman"/>
          <w:sz w:val="24"/>
          <w:szCs w:val="24"/>
          <w:lang w:val="ru-RU"/>
        </w:rPr>
        <w:t xml:space="preserve"> нормативно-правовых актов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(далее НПА)</w:t>
      </w:r>
      <w:r w:rsidRPr="008D219B">
        <w:rPr>
          <w:rFonts w:ascii="Times New Roman" w:hAnsi="Times New Roman" w:cs="Times New Roman"/>
          <w:sz w:val="24"/>
          <w:szCs w:val="24"/>
          <w:lang w:val="ru-RU"/>
        </w:rPr>
        <w:t>, затрагивающих интересы субъектов малого и среднего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D219B">
        <w:rPr>
          <w:rFonts w:ascii="Times New Roman" w:hAnsi="Times New Roman" w:cs="Times New Roman"/>
          <w:sz w:val="24"/>
          <w:szCs w:val="24"/>
          <w:lang w:val="ru-RU"/>
        </w:rPr>
        <w:t xml:space="preserve">бизнеса, а также в мониторинге фактического воздействия </w:t>
      </w:r>
      <w:r>
        <w:rPr>
          <w:rFonts w:ascii="Times New Roman" w:hAnsi="Times New Roman" w:cs="Times New Roman"/>
          <w:sz w:val="24"/>
          <w:szCs w:val="24"/>
          <w:lang w:val="ru-RU"/>
        </w:rPr>
        <w:t>НПА</w:t>
      </w:r>
      <w:r w:rsidRPr="008D219B">
        <w:rPr>
          <w:rFonts w:ascii="Times New Roman" w:hAnsi="Times New Roman" w:cs="Times New Roman"/>
          <w:sz w:val="24"/>
          <w:szCs w:val="24"/>
          <w:lang w:val="ru-RU"/>
        </w:rPr>
        <w:t>, 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D219B">
        <w:rPr>
          <w:rFonts w:ascii="Times New Roman" w:hAnsi="Times New Roman" w:cs="Times New Roman"/>
          <w:sz w:val="24"/>
          <w:szCs w:val="24"/>
          <w:lang w:val="ru-RU"/>
        </w:rPr>
        <w:t>отношении которых проводилась оценка регулирующего воздействия;</w:t>
      </w:r>
    </w:p>
    <w:p w:rsidR="00A526F8" w:rsidRPr="008D219B" w:rsidRDefault="00A526F8" w:rsidP="00A526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219B">
        <w:rPr>
          <w:rFonts w:ascii="Times New Roman" w:hAnsi="Times New Roman" w:cs="Times New Roman"/>
          <w:sz w:val="24"/>
          <w:szCs w:val="24"/>
          <w:lang w:val="ru-RU"/>
        </w:rPr>
        <w:t>- предоставляют по запросу администрации пре</w:t>
      </w:r>
      <w:r>
        <w:rPr>
          <w:rFonts w:ascii="Times New Roman" w:hAnsi="Times New Roman" w:cs="Times New Roman"/>
          <w:sz w:val="24"/>
          <w:szCs w:val="24"/>
          <w:lang w:val="ru-RU"/>
        </w:rPr>
        <w:t>дложения, необходимые для форми</w:t>
      </w:r>
      <w:r w:rsidRPr="008D219B">
        <w:rPr>
          <w:rFonts w:ascii="Times New Roman" w:hAnsi="Times New Roman" w:cs="Times New Roman"/>
          <w:sz w:val="24"/>
          <w:szCs w:val="24"/>
          <w:lang w:val="ru-RU"/>
        </w:rPr>
        <w:t xml:space="preserve">рования планов проведения экспертизы утвержденных </w:t>
      </w:r>
      <w:r>
        <w:rPr>
          <w:rFonts w:ascii="Times New Roman" w:hAnsi="Times New Roman" w:cs="Times New Roman"/>
          <w:sz w:val="24"/>
          <w:szCs w:val="24"/>
          <w:lang w:val="ru-RU"/>
        </w:rPr>
        <w:t>НПА</w:t>
      </w:r>
      <w:r w:rsidRPr="008D219B">
        <w:rPr>
          <w:rFonts w:ascii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затра</w:t>
      </w:r>
      <w:r w:rsidRPr="008D219B">
        <w:rPr>
          <w:rFonts w:ascii="Times New Roman" w:hAnsi="Times New Roman" w:cs="Times New Roman"/>
          <w:sz w:val="24"/>
          <w:szCs w:val="24"/>
          <w:lang w:val="ru-RU"/>
        </w:rPr>
        <w:t>гивающих интересы субъектов малого и среднего предпринимательства;</w:t>
      </w:r>
    </w:p>
    <w:p w:rsidR="00A526F8" w:rsidRPr="008D219B" w:rsidRDefault="00A526F8" w:rsidP="00A526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219B">
        <w:rPr>
          <w:rFonts w:ascii="Times New Roman" w:hAnsi="Times New Roman" w:cs="Times New Roman"/>
          <w:sz w:val="24"/>
          <w:szCs w:val="24"/>
          <w:lang w:val="ru-RU"/>
        </w:rPr>
        <w:t>- обеспечивают участие представителей в совещан</w:t>
      </w:r>
      <w:r>
        <w:rPr>
          <w:rFonts w:ascii="Times New Roman" w:hAnsi="Times New Roman" w:cs="Times New Roman"/>
          <w:sz w:val="24"/>
          <w:szCs w:val="24"/>
          <w:lang w:val="ru-RU"/>
        </w:rPr>
        <w:t>иях, «круглых столах» и иных ме</w:t>
      </w:r>
      <w:r w:rsidRPr="008D219B">
        <w:rPr>
          <w:rFonts w:ascii="Times New Roman" w:hAnsi="Times New Roman" w:cs="Times New Roman"/>
          <w:sz w:val="24"/>
          <w:szCs w:val="24"/>
          <w:lang w:val="ru-RU"/>
        </w:rPr>
        <w:t>роприятиях по вопросам организации процедуры оценки регулирующего воздействия по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D219B">
        <w:rPr>
          <w:rFonts w:ascii="Times New Roman" w:hAnsi="Times New Roman" w:cs="Times New Roman"/>
          <w:sz w:val="24"/>
          <w:szCs w:val="24"/>
          <w:lang w:val="ru-RU"/>
        </w:rPr>
        <w:t>согласованию с администрацией.</w:t>
      </w:r>
    </w:p>
    <w:p w:rsidR="007E22F5" w:rsidRDefault="007E22F5" w:rsidP="007E22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E22F5" w:rsidRPr="000A3EE2" w:rsidRDefault="007E22F5" w:rsidP="007E22F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4</w:t>
      </w:r>
      <w:r w:rsidRPr="000A3EE2">
        <w:rPr>
          <w:rFonts w:ascii="Times New Roman" w:hAnsi="Times New Roman" w:cs="Times New Roman"/>
          <w:b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ЗАКЛЮЧИТЕЛЬНЫЕ ПОЛОЖЕНИЯ</w:t>
      </w:r>
    </w:p>
    <w:p w:rsidR="00A526F8" w:rsidRDefault="00DB58F0" w:rsidP="00DB58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lang w:val="ru-RU"/>
        </w:rPr>
        <w:t xml:space="preserve">            </w:t>
      </w:r>
      <w:r w:rsidR="00FD23E2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FD23E2" w:rsidRPr="00B24C57">
        <w:rPr>
          <w:rFonts w:ascii="Times New Roman" w:hAnsi="Times New Roman" w:cs="Times New Roman"/>
          <w:sz w:val="24"/>
          <w:szCs w:val="24"/>
          <w:lang w:val="ru-RU"/>
        </w:rPr>
        <w:t xml:space="preserve">.1.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Соглашение заключается на неопределенный срок и вступает в силу с момента его </w:t>
      </w:r>
      <w:r w:rsidR="00EA6D00">
        <w:rPr>
          <w:rFonts w:ascii="Times New Roman" w:hAnsi="Times New Roman" w:cs="Times New Roman"/>
          <w:sz w:val="24"/>
          <w:szCs w:val="24"/>
          <w:lang w:val="ru-RU"/>
        </w:rPr>
        <w:t>подписания обеими сторонами.</w:t>
      </w:r>
    </w:p>
    <w:p w:rsidR="00EA6D00" w:rsidRDefault="00EA6D00" w:rsidP="00EA6D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4</w:t>
      </w:r>
      <w:r w:rsidRPr="00B24C57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C03067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>Допо</w:t>
      </w:r>
      <w:r w:rsidR="00D503EE">
        <w:rPr>
          <w:rFonts w:ascii="Times New Roman" w:hAnsi="Times New Roman" w:cs="Times New Roman"/>
          <w:sz w:val="24"/>
          <w:szCs w:val="24"/>
          <w:lang w:val="ru-RU"/>
        </w:rPr>
        <w:t>лнения и изменения к Соглашению, принимаемые по предложениям сторон, оформляются в письменной форме и становятся его неотъемлемой частью с момента их подписания сторонами.</w:t>
      </w:r>
    </w:p>
    <w:p w:rsidR="00D503EE" w:rsidRDefault="000F270D" w:rsidP="00EA6D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4</w:t>
      </w:r>
      <w:r w:rsidRPr="00B24C57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3.Возникающие разногласия и споры разрешаются Сторонами путем переговоров. </w:t>
      </w:r>
    </w:p>
    <w:p w:rsidR="007C03CE" w:rsidRDefault="00C03067" w:rsidP="004907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4.4.Соглашение может быть расторгнуто по инициативе любой из Сторон, при этом </w:t>
      </w:r>
      <w:r w:rsidR="00107BC0">
        <w:rPr>
          <w:rFonts w:ascii="Times New Roman" w:hAnsi="Times New Roman" w:cs="Times New Roman"/>
          <w:sz w:val="24"/>
          <w:szCs w:val="24"/>
          <w:lang w:val="ru-RU"/>
        </w:rPr>
        <w:t xml:space="preserve">уведомление о расторжении Соглашения должно быть направлено </w:t>
      </w:r>
      <w:r w:rsidR="007C03CE">
        <w:rPr>
          <w:rFonts w:ascii="Times New Roman" w:hAnsi="Times New Roman" w:cs="Times New Roman"/>
          <w:sz w:val="24"/>
          <w:szCs w:val="24"/>
          <w:lang w:val="ru-RU"/>
        </w:rPr>
        <w:t>в письменной форме не менее чем за 3 месяца до предполагаемой даты прекращения действия соглашения.</w:t>
      </w:r>
    </w:p>
    <w:p w:rsidR="0049074A" w:rsidRDefault="0049074A" w:rsidP="004907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4.5.Прекращение действий настоящего Соглашения в отношении одной из Сторон, являющейся организацией, представляющей интере</w:t>
      </w:r>
      <w:r w:rsidR="00591239">
        <w:rPr>
          <w:rFonts w:ascii="Times New Roman" w:hAnsi="Times New Roman" w:cs="Times New Roman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ы </w:t>
      </w:r>
      <w:r w:rsidR="00591239">
        <w:rPr>
          <w:rFonts w:ascii="Times New Roman" w:hAnsi="Times New Roman" w:cs="Times New Roman"/>
          <w:sz w:val="24"/>
          <w:szCs w:val="24"/>
          <w:lang w:val="ru-RU"/>
        </w:rPr>
        <w:t>предпринимательского сообщества, не влечет за собой прекращения действия настоящего Соглашения с остальными Сторонами.</w:t>
      </w:r>
    </w:p>
    <w:p w:rsidR="00627CFF" w:rsidRPr="00067A49" w:rsidRDefault="00627CFF" w:rsidP="00627CF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</w:t>
      </w:r>
      <w:r w:rsidRPr="00067A4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4.6. Настоящее Соглашение составлено в двух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экземплярах, имеющих равную юри</w:t>
      </w:r>
      <w:r w:rsidRPr="00067A4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дическую силу, по одному для каждой из Сторон.</w:t>
      </w:r>
    </w:p>
    <w:p w:rsidR="00627CFF" w:rsidRDefault="00627CFF" w:rsidP="004907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9074A" w:rsidRDefault="0049074A" w:rsidP="0049074A">
      <w:pPr>
        <w:jc w:val="both"/>
        <w:rPr>
          <w:lang w:val="ru-RU"/>
        </w:rPr>
      </w:pPr>
    </w:p>
    <w:p w:rsidR="00DF1728" w:rsidRDefault="00DF1728" w:rsidP="00DF1728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1728">
        <w:rPr>
          <w:rFonts w:ascii="Times New Roman" w:hAnsi="Times New Roman" w:cs="Times New Roman"/>
          <w:sz w:val="24"/>
          <w:szCs w:val="24"/>
          <w:lang w:val="ru-RU"/>
        </w:rPr>
        <w:t>Глава Воробьевского</w:t>
      </w:r>
    </w:p>
    <w:p w:rsidR="00DF1728" w:rsidRPr="00DF1728" w:rsidRDefault="00206DCC" w:rsidP="003A767D">
      <w:pPr>
        <w:tabs>
          <w:tab w:val="left" w:pos="735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30.7pt;margin-top:13.15pt;width:128.25pt;height:0;z-index:251658240" o:connectortype="straight"/>
        </w:pict>
      </w:r>
      <w:r w:rsidR="00DF1728" w:rsidRPr="00DF1728">
        <w:rPr>
          <w:rFonts w:ascii="Times New Roman" w:hAnsi="Times New Roman" w:cs="Times New Roman"/>
          <w:sz w:val="24"/>
          <w:szCs w:val="24"/>
          <w:lang w:val="ru-RU"/>
        </w:rPr>
        <w:t>муниципального района</w:t>
      </w:r>
      <w:r w:rsidR="00DF172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A767D">
        <w:rPr>
          <w:rFonts w:ascii="Times New Roman" w:hAnsi="Times New Roman" w:cs="Times New Roman"/>
          <w:sz w:val="24"/>
          <w:szCs w:val="24"/>
          <w:lang w:val="ru-RU"/>
        </w:rPr>
        <w:tab/>
        <w:t xml:space="preserve">М.П. Гордиенко </w:t>
      </w:r>
    </w:p>
    <w:p w:rsidR="00B92CFD" w:rsidRPr="00B92CFD" w:rsidRDefault="00B92CFD" w:rsidP="0049074A">
      <w:pPr>
        <w:jc w:val="both"/>
        <w:rPr>
          <w:lang w:val="ru-RU"/>
        </w:rPr>
      </w:pPr>
    </w:p>
    <w:p w:rsidR="00B92CFD" w:rsidRPr="003A767D" w:rsidRDefault="00206DCC" w:rsidP="00B92CFD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/>
        </w:rPr>
        <w:pict>
          <v:shape id="_x0000_s1028" type="#_x0000_t32" style="position:absolute;margin-left:230.7pt;margin-top:11.55pt;width:128.25pt;height:0;z-index:251659264" o:connectortype="straight"/>
        </w:pict>
      </w:r>
      <w:r w:rsidR="00272F7D">
        <w:rPr>
          <w:rFonts w:ascii="Times New Roman" w:hAnsi="Times New Roman" w:cs="Times New Roman"/>
          <w:sz w:val="24"/>
          <w:szCs w:val="24"/>
          <w:lang w:val="ru-RU"/>
        </w:rPr>
        <w:t xml:space="preserve">ИП Рогозин Г.П.    </w:t>
      </w:r>
      <w:r w:rsidR="00E136DF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</w:t>
      </w:r>
      <w:r w:rsidR="00272F7D">
        <w:rPr>
          <w:rFonts w:ascii="Times New Roman" w:hAnsi="Times New Roman" w:cs="Times New Roman"/>
          <w:sz w:val="24"/>
          <w:szCs w:val="24"/>
          <w:lang w:val="ru-RU"/>
        </w:rPr>
        <w:t xml:space="preserve">                  Г.П</w:t>
      </w:r>
      <w:r w:rsidR="00E136DF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E136DF" w:rsidRPr="00E136D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72F7D">
        <w:rPr>
          <w:rFonts w:ascii="Times New Roman" w:hAnsi="Times New Roman" w:cs="Times New Roman"/>
          <w:sz w:val="24"/>
          <w:szCs w:val="24"/>
          <w:lang w:val="ru-RU"/>
        </w:rPr>
        <w:t>Рогозин</w:t>
      </w:r>
    </w:p>
    <w:p w:rsidR="00B92CFD" w:rsidRPr="00B92CFD" w:rsidRDefault="00B92CFD" w:rsidP="00B92CF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  <w:r>
        <w:rPr>
          <w:lang w:val="ru-RU"/>
        </w:rPr>
        <w:tab/>
      </w:r>
    </w:p>
    <w:p w:rsidR="00566AAC" w:rsidRDefault="00566AAC" w:rsidP="00B92CFD">
      <w:pPr>
        <w:tabs>
          <w:tab w:val="left" w:pos="1350"/>
        </w:tabs>
        <w:rPr>
          <w:lang w:val="ru-RU"/>
        </w:rPr>
      </w:pPr>
    </w:p>
    <w:p w:rsidR="00F41767" w:rsidRDefault="00F41767" w:rsidP="00B92CFD">
      <w:pPr>
        <w:tabs>
          <w:tab w:val="left" w:pos="1350"/>
        </w:tabs>
        <w:rPr>
          <w:rFonts w:ascii="Times New Roman" w:hAnsi="Times New Roman" w:cs="Times New Roman"/>
          <w:sz w:val="22"/>
          <w:lang w:val="ru-RU"/>
        </w:rPr>
      </w:pPr>
    </w:p>
    <w:p w:rsidR="00CD409B" w:rsidRDefault="00CD409B" w:rsidP="00B92CFD">
      <w:pPr>
        <w:tabs>
          <w:tab w:val="left" w:pos="1350"/>
        </w:tabs>
        <w:rPr>
          <w:rFonts w:ascii="Times New Roman" w:hAnsi="Times New Roman" w:cs="Times New Roman"/>
          <w:sz w:val="22"/>
          <w:lang w:val="ru-RU"/>
        </w:rPr>
      </w:pPr>
    </w:p>
    <w:p w:rsidR="00F41767" w:rsidRDefault="00F41767" w:rsidP="00B92CFD">
      <w:pPr>
        <w:tabs>
          <w:tab w:val="left" w:pos="1350"/>
        </w:tabs>
        <w:rPr>
          <w:rFonts w:ascii="Times New Roman" w:hAnsi="Times New Roman" w:cs="Times New Roman"/>
          <w:sz w:val="22"/>
          <w:lang w:val="ru-RU"/>
        </w:rPr>
      </w:pPr>
    </w:p>
    <w:p w:rsidR="00F41767" w:rsidRDefault="00F41767" w:rsidP="00B92CFD">
      <w:pPr>
        <w:tabs>
          <w:tab w:val="left" w:pos="1350"/>
        </w:tabs>
        <w:rPr>
          <w:rFonts w:ascii="Times New Roman" w:hAnsi="Times New Roman" w:cs="Times New Roman"/>
          <w:sz w:val="22"/>
          <w:lang w:val="ru-RU"/>
        </w:rPr>
      </w:pPr>
    </w:p>
    <w:p w:rsidR="00F41767" w:rsidRDefault="00F41767" w:rsidP="00B92CFD">
      <w:pPr>
        <w:tabs>
          <w:tab w:val="left" w:pos="1350"/>
        </w:tabs>
        <w:rPr>
          <w:rFonts w:ascii="Times New Roman" w:hAnsi="Times New Roman" w:cs="Times New Roman"/>
          <w:sz w:val="22"/>
          <w:lang w:val="ru-RU"/>
        </w:rPr>
      </w:pPr>
    </w:p>
    <w:p w:rsidR="00B3236C" w:rsidRDefault="00B3236C" w:rsidP="00B92CFD">
      <w:pPr>
        <w:tabs>
          <w:tab w:val="left" w:pos="1350"/>
        </w:tabs>
        <w:rPr>
          <w:rFonts w:ascii="Times New Roman" w:hAnsi="Times New Roman" w:cs="Times New Roman"/>
          <w:sz w:val="22"/>
          <w:lang w:val="ru-RU"/>
        </w:rPr>
      </w:pPr>
    </w:p>
    <w:p w:rsidR="00B3236C" w:rsidRDefault="00B3236C" w:rsidP="00B92CFD">
      <w:pPr>
        <w:tabs>
          <w:tab w:val="left" w:pos="1350"/>
        </w:tabs>
        <w:rPr>
          <w:rFonts w:ascii="Times New Roman" w:hAnsi="Times New Roman" w:cs="Times New Roman"/>
          <w:sz w:val="22"/>
          <w:lang w:val="ru-RU"/>
        </w:rPr>
      </w:pPr>
    </w:p>
    <w:p w:rsidR="008A3AA7" w:rsidRDefault="00F41767" w:rsidP="008A3AA7">
      <w:pPr>
        <w:tabs>
          <w:tab w:val="left" w:pos="1350"/>
        </w:tabs>
        <w:spacing w:after="0"/>
        <w:jc w:val="right"/>
        <w:rPr>
          <w:rFonts w:ascii="Times New Roman" w:hAnsi="Times New Roman" w:cs="Times New Roman"/>
          <w:sz w:val="24"/>
          <w:lang w:val="ru-RU"/>
        </w:rPr>
      </w:pPr>
      <w:r w:rsidRPr="00CD409B">
        <w:rPr>
          <w:rFonts w:ascii="Times New Roman" w:hAnsi="Times New Roman" w:cs="Times New Roman"/>
          <w:sz w:val="24"/>
          <w:lang w:val="ru-RU"/>
        </w:rPr>
        <w:lastRenderedPageBreak/>
        <w:t xml:space="preserve">Приложение </w:t>
      </w:r>
    </w:p>
    <w:p w:rsidR="00F41767" w:rsidRDefault="00F41767" w:rsidP="008A3AA7">
      <w:pPr>
        <w:tabs>
          <w:tab w:val="left" w:pos="1350"/>
        </w:tabs>
        <w:spacing w:after="0"/>
        <w:jc w:val="right"/>
        <w:rPr>
          <w:rFonts w:ascii="Times New Roman" w:hAnsi="Times New Roman" w:cs="Times New Roman"/>
          <w:sz w:val="24"/>
          <w:lang w:val="ru-RU"/>
        </w:rPr>
      </w:pPr>
      <w:r w:rsidRPr="00CD409B">
        <w:rPr>
          <w:rFonts w:ascii="Times New Roman" w:hAnsi="Times New Roman" w:cs="Times New Roman"/>
          <w:sz w:val="24"/>
          <w:lang w:val="ru-RU"/>
        </w:rPr>
        <w:t>к соглашению</w:t>
      </w:r>
    </w:p>
    <w:p w:rsidR="00CD409B" w:rsidRPr="00CD409B" w:rsidRDefault="00CD409B" w:rsidP="00CD409B">
      <w:pPr>
        <w:tabs>
          <w:tab w:val="left" w:pos="1350"/>
        </w:tabs>
        <w:jc w:val="right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От </w:t>
      </w:r>
      <w:r w:rsidRPr="00FC27B0">
        <w:rPr>
          <w:rFonts w:ascii="Times New Roman" w:hAnsi="Times New Roman" w:cs="Times New Roman"/>
          <w:sz w:val="24"/>
          <w:szCs w:val="24"/>
          <w:u w:val="single"/>
          <w:lang w:val="ru-RU"/>
        </w:rPr>
        <w:t>«     »</w:t>
      </w:r>
      <w:r w:rsidRPr="00FC27B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C27B0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             </w:t>
      </w:r>
      <w:r w:rsidRPr="00FC27B0">
        <w:rPr>
          <w:rFonts w:ascii="Times New Roman" w:hAnsi="Times New Roman" w:cs="Times New Roman"/>
          <w:sz w:val="24"/>
          <w:szCs w:val="24"/>
          <w:lang w:val="ru-RU"/>
        </w:rPr>
        <w:t xml:space="preserve">2021г.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lang w:val="ru-RU"/>
        </w:rPr>
        <w:t xml:space="preserve"> </w:t>
      </w:r>
    </w:p>
    <w:p w:rsidR="00CD409B" w:rsidRPr="00CD409B" w:rsidRDefault="00CD409B" w:rsidP="00CD409B">
      <w:pPr>
        <w:tabs>
          <w:tab w:val="left" w:pos="1350"/>
        </w:tabs>
        <w:spacing w:after="0"/>
        <w:jc w:val="center"/>
        <w:rPr>
          <w:rFonts w:ascii="Times New Roman" w:hAnsi="Times New Roman" w:cs="Times New Roman"/>
          <w:b/>
          <w:sz w:val="24"/>
          <w:lang w:val="ru-RU"/>
        </w:rPr>
      </w:pPr>
    </w:p>
    <w:p w:rsidR="00F41767" w:rsidRPr="00CD409B" w:rsidRDefault="00F41767" w:rsidP="00CD409B">
      <w:pPr>
        <w:tabs>
          <w:tab w:val="left" w:pos="1350"/>
        </w:tabs>
        <w:spacing w:after="0"/>
        <w:jc w:val="center"/>
        <w:rPr>
          <w:rFonts w:ascii="Times New Roman" w:hAnsi="Times New Roman" w:cs="Times New Roman"/>
          <w:b/>
          <w:sz w:val="24"/>
          <w:lang w:val="ru-RU"/>
        </w:rPr>
      </w:pPr>
      <w:r w:rsidRPr="00CD409B">
        <w:rPr>
          <w:rFonts w:ascii="Times New Roman" w:hAnsi="Times New Roman" w:cs="Times New Roman"/>
          <w:b/>
          <w:sz w:val="24"/>
          <w:lang w:val="ru-RU"/>
        </w:rPr>
        <w:t>Сведения, направляемые в администрацию по результатам анализа обобщенной ин-</w:t>
      </w:r>
    </w:p>
    <w:p w:rsidR="00F41767" w:rsidRPr="00CD409B" w:rsidRDefault="00F41767" w:rsidP="007D5959">
      <w:pPr>
        <w:tabs>
          <w:tab w:val="left" w:pos="1350"/>
        </w:tabs>
        <w:spacing w:after="0"/>
        <w:jc w:val="center"/>
        <w:rPr>
          <w:rFonts w:ascii="Times New Roman" w:hAnsi="Times New Roman" w:cs="Times New Roman"/>
          <w:b/>
          <w:sz w:val="24"/>
          <w:lang w:val="ru-RU"/>
        </w:rPr>
      </w:pPr>
      <w:r w:rsidRPr="00CD409B">
        <w:rPr>
          <w:rFonts w:ascii="Times New Roman" w:hAnsi="Times New Roman" w:cs="Times New Roman"/>
          <w:b/>
          <w:sz w:val="24"/>
          <w:lang w:val="ru-RU"/>
        </w:rPr>
        <w:t>формации, поступившей от представителей малого</w:t>
      </w:r>
      <w:r w:rsidR="002766F6">
        <w:rPr>
          <w:rFonts w:ascii="Times New Roman" w:hAnsi="Times New Roman" w:cs="Times New Roman"/>
          <w:b/>
          <w:sz w:val="24"/>
          <w:lang w:val="ru-RU"/>
        </w:rPr>
        <w:t xml:space="preserve"> бизнеса района по вопросам, постав</w:t>
      </w:r>
      <w:r w:rsidR="007D5959">
        <w:rPr>
          <w:rFonts w:ascii="Times New Roman" w:hAnsi="Times New Roman" w:cs="Times New Roman"/>
          <w:b/>
          <w:sz w:val="24"/>
          <w:lang w:val="ru-RU"/>
        </w:rPr>
        <w:t xml:space="preserve">ленным в </w:t>
      </w:r>
      <w:r w:rsidRPr="00CD409B">
        <w:rPr>
          <w:rFonts w:ascii="Times New Roman" w:hAnsi="Times New Roman" w:cs="Times New Roman"/>
          <w:b/>
          <w:sz w:val="24"/>
          <w:lang w:val="ru-RU"/>
        </w:rPr>
        <w:t>ходе публичных консультаций</w:t>
      </w:r>
    </w:p>
    <w:p w:rsidR="004F2794" w:rsidRDefault="004F2794" w:rsidP="00F41767">
      <w:pPr>
        <w:tabs>
          <w:tab w:val="left" w:pos="1350"/>
        </w:tabs>
        <w:rPr>
          <w:rFonts w:ascii="Times New Roman" w:hAnsi="Times New Roman" w:cs="Times New Roman"/>
          <w:sz w:val="22"/>
          <w:lang w:val="ru-RU"/>
        </w:rPr>
      </w:pPr>
    </w:p>
    <w:p w:rsidR="00CD409B" w:rsidRPr="00F41767" w:rsidRDefault="00206DCC" w:rsidP="00F41767">
      <w:pPr>
        <w:tabs>
          <w:tab w:val="left" w:pos="1350"/>
        </w:tabs>
        <w:rPr>
          <w:rFonts w:ascii="Times New Roman" w:hAnsi="Times New Roman" w:cs="Times New Roman"/>
          <w:sz w:val="22"/>
          <w:lang w:val="ru-RU"/>
        </w:rPr>
      </w:pPr>
      <w:r>
        <w:rPr>
          <w:rFonts w:ascii="Times New Roman" w:hAnsi="Times New Roman" w:cs="Times New Roman"/>
          <w:noProof/>
          <w:sz w:val="22"/>
          <w:lang w:val="ru-RU"/>
        </w:rPr>
        <w:pict>
          <v:shape id="_x0000_s1030" type="#_x0000_t32" style="position:absolute;margin-left:62.7pt;margin-top:15.05pt;width:339pt;height:0;z-index:251660288" o:connectortype="straight"/>
        </w:pict>
      </w:r>
    </w:p>
    <w:p w:rsidR="00F41767" w:rsidRPr="00BD12C8" w:rsidRDefault="00F41767" w:rsidP="00BD12C8">
      <w:pPr>
        <w:tabs>
          <w:tab w:val="left" w:pos="1350"/>
        </w:tabs>
        <w:spacing w:after="0"/>
        <w:jc w:val="center"/>
        <w:rPr>
          <w:rFonts w:ascii="Times New Roman" w:hAnsi="Times New Roman" w:cs="Times New Roman"/>
          <w:i/>
          <w:sz w:val="22"/>
          <w:lang w:val="ru-RU"/>
        </w:rPr>
      </w:pPr>
      <w:proofErr w:type="gramStart"/>
      <w:r w:rsidRPr="00BD12C8">
        <w:rPr>
          <w:rFonts w:ascii="Times New Roman" w:hAnsi="Times New Roman" w:cs="Times New Roman"/>
          <w:i/>
          <w:sz w:val="22"/>
          <w:lang w:val="ru-RU"/>
        </w:rPr>
        <w:t xml:space="preserve">(проект нормативного - правового акта или действующего нормативного правового </w:t>
      </w:r>
      <w:proofErr w:type="spellStart"/>
      <w:r w:rsidRPr="00BD12C8">
        <w:rPr>
          <w:rFonts w:ascii="Times New Roman" w:hAnsi="Times New Roman" w:cs="Times New Roman"/>
          <w:i/>
          <w:sz w:val="22"/>
          <w:lang w:val="ru-RU"/>
        </w:rPr>
        <w:t>ак</w:t>
      </w:r>
      <w:proofErr w:type="spellEnd"/>
      <w:r w:rsidRPr="00BD12C8">
        <w:rPr>
          <w:rFonts w:ascii="Times New Roman" w:hAnsi="Times New Roman" w:cs="Times New Roman"/>
          <w:i/>
          <w:sz w:val="22"/>
          <w:lang w:val="ru-RU"/>
        </w:rPr>
        <w:t>-</w:t>
      </w:r>
      <w:proofErr w:type="gramEnd"/>
    </w:p>
    <w:p w:rsidR="00F41767" w:rsidRPr="00BD12C8" w:rsidRDefault="00F41767" w:rsidP="00BD12C8">
      <w:pPr>
        <w:tabs>
          <w:tab w:val="left" w:pos="1350"/>
        </w:tabs>
        <w:spacing w:after="0"/>
        <w:jc w:val="center"/>
        <w:rPr>
          <w:rFonts w:ascii="Times New Roman" w:hAnsi="Times New Roman" w:cs="Times New Roman"/>
          <w:i/>
          <w:sz w:val="22"/>
          <w:lang w:val="ru-RU"/>
        </w:rPr>
      </w:pPr>
      <w:r w:rsidRPr="00BD12C8">
        <w:rPr>
          <w:rFonts w:ascii="Times New Roman" w:hAnsi="Times New Roman" w:cs="Times New Roman"/>
          <w:i/>
          <w:sz w:val="22"/>
          <w:lang w:val="ru-RU"/>
        </w:rPr>
        <w:t>та, подлежащих оценке регулирующего воздействия и экспертизе)</w:t>
      </w:r>
    </w:p>
    <w:p w:rsidR="00BD12C8" w:rsidRPr="00F41767" w:rsidRDefault="00BD12C8" w:rsidP="00F41767">
      <w:pPr>
        <w:tabs>
          <w:tab w:val="left" w:pos="1350"/>
        </w:tabs>
        <w:rPr>
          <w:rFonts w:ascii="Times New Roman" w:hAnsi="Times New Roman" w:cs="Times New Roman"/>
          <w:sz w:val="22"/>
          <w:lang w:val="ru-RU"/>
        </w:rPr>
      </w:pPr>
    </w:p>
    <w:p w:rsidR="00F41767" w:rsidRPr="002E7DC7" w:rsidRDefault="00F41767" w:rsidP="002E7DC7">
      <w:pPr>
        <w:tabs>
          <w:tab w:val="left" w:pos="135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7DC7">
        <w:rPr>
          <w:rFonts w:ascii="Times New Roman" w:hAnsi="Times New Roman" w:cs="Times New Roman"/>
          <w:sz w:val="24"/>
          <w:szCs w:val="24"/>
          <w:lang w:val="ru-RU"/>
        </w:rPr>
        <w:t>1.Указать перечень органов и организаций, которым были направлены извещения о</w:t>
      </w:r>
      <w:r w:rsidR="002E7DC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E7DC7">
        <w:rPr>
          <w:rFonts w:ascii="Times New Roman" w:hAnsi="Times New Roman" w:cs="Times New Roman"/>
          <w:sz w:val="24"/>
          <w:szCs w:val="24"/>
          <w:lang w:val="ru-RU"/>
        </w:rPr>
        <w:t>проведении публичных консультаций.</w:t>
      </w:r>
    </w:p>
    <w:p w:rsidR="00F41767" w:rsidRPr="002E7DC7" w:rsidRDefault="00F41767" w:rsidP="002E7DC7">
      <w:pPr>
        <w:tabs>
          <w:tab w:val="left" w:pos="1350"/>
        </w:tabs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2E7DC7">
        <w:rPr>
          <w:rFonts w:ascii="Times New Roman" w:hAnsi="Times New Roman" w:cs="Times New Roman"/>
          <w:sz w:val="24"/>
          <w:szCs w:val="24"/>
          <w:lang w:val="ru-RU"/>
        </w:rPr>
        <w:t>2.Наименование нормативно-правового акта (проекта нормативно-правового акта):</w:t>
      </w:r>
    </w:p>
    <w:p w:rsidR="002E7DC7" w:rsidRDefault="00F41767" w:rsidP="002E7DC7">
      <w:pPr>
        <w:tabs>
          <w:tab w:val="left" w:pos="1350"/>
        </w:tabs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2E7DC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tbl>
      <w:tblPr>
        <w:tblStyle w:val="a6"/>
        <w:tblW w:w="9747" w:type="dxa"/>
        <w:tblLook w:val="04A0" w:firstRow="1" w:lastRow="0" w:firstColumn="1" w:lastColumn="0" w:noHBand="0" w:noVBand="1"/>
      </w:tblPr>
      <w:tblGrid>
        <w:gridCol w:w="2931"/>
        <w:gridCol w:w="2448"/>
        <w:gridCol w:w="2588"/>
        <w:gridCol w:w="1780"/>
      </w:tblGrid>
      <w:tr w:rsidR="002E7DC7" w:rsidRPr="00206DCC" w:rsidTr="00C1232E">
        <w:tc>
          <w:tcPr>
            <w:tcW w:w="2931" w:type="dxa"/>
          </w:tcPr>
          <w:p w:rsidR="002E7DC7" w:rsidRDefault="00414ED9" w:rsidP="00004F00">
            <w:pPr>
              <w:tabs>
                <w:tab w:val="left" w:pos="135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7D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Содержание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замечания (предложения), которые вводят избыточные административные и иные ограни</w:t>
            </w:r>
            <w:r w:rsidR="001E6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чения и обязанности для субъектов предпринимательской деятельности, способствуют возникновению необоснованных расходов (качественное и количественное описание сути</w:t>
            </w:r>
            <w:r w:rsidR="004160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проблемы или предложения</w:t>
            </w:r>
            <w:r w:rsidR="001E6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2448" w:type="dxa"/>
          </w:tcPr>
          <w:p w:rsidR="0041604E" w:rsidRPr="002E7DC7" w:rsidRDefault="0041604E" w:rsidP="00004F00">
            <w:pPr>
              <w:tabs>
                <w:tab w:val="left" w:pos="135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Массовое воздействие на предпринимателей и инвесто</w:t>
            </w:r>
            <w:r w:rsidRPr="002E7D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ров,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E7D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общественный</w:t>
            </w:r>
            <w:proofErr w:type="gramEnd"/>
          </w:p>
          <w:p w:rsidR="0041604E" w:rsidRPr="002E7DC7" w:rsidRDefault="0041604E" w:rsidP="00004F00">
            <w:pPr>
              <w:tabs>
                <w:tab w:val="left" w:pos="135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2E7D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резонанс (оценка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масштаба воздействия проблемы или предложения, количество</w:t>
            </w:r>
            <w:r w:rsidR="001D47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(доля</w:t>
            </w:r>
            <w:r w:rsidR="001D47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субъектов</w:t>
            </w:r>
            <w:r w:rsidR="001D47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на которых оказывается  негативное или положительное воздействие.</w:t>
            </w:r>
            <w:proofErr w:type="gramEnd"/>
          </w:p>
          <w:p w:rsidR="002E7DC7" w:rsidRDefault="002E7DC7" w:rsidP="00004F00">
            <w:pPr>
              <w:tabs>
                <w:tab w:val="left" w:pos="135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88" w:type="dxa"/>
          </w:tcPr>
          <w:p w:rsidR="002E7DC7" w:rsidRDefault="00FB6C2C" w:rsidP="00004F00">
            <w:pPr>
              <w:tabs>
                <w:tab w:val="left" w:pos="135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Сводная позиция предпринимательского сообщества</w:t>
            </w:r>
          </w:p>
        </w:tc>
        <w:tc>
          <w:tcPr>
            <w:tcW w:w="1780" w:type="dxa"/>
          </w:tcPr>
          <w:p w:rsidR="002E7DC7" w:rsidRDefault="00C1232E" w:rsidP="00004F00">
            <w:pPr>
              <w:tabs>
                <w:tab w:val="left" w:pos="135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Сведение о лице, направившем замечание (предложение)</w:t>
            </w:r>
          </w:p>
          <w:p w:rsidR="00C1232E" w:rsidRDefault="00C1232E" w:rsidP="00004F00">
            <w:pPr>
              <w:tabs>
                <w:tab w:val="left" w:pos="135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Дата поступления</w:t>
            </w:r>
          </w:p>
          <w:p w:rsidR="00C1232E" w:rsidRDefault="00C1232E" w:rsidP="00004F00">
            <w:pPr>
              <w:tabs>
                <w:tab w:val="left" w:pos="135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 поступления</w:t>
            </w:r>
          </w:p>
          <w:p w:rsidR="00C1232E" w:rsidRDefault="00C1232E" w:rsidP="00004F00">
            <w:pPr>
              <w:tabs>
                <w:tab w:val="left" w:pos="135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нарочно и др.)</w:t>
            </w:r>
          </w:p>
        </w:tc>
      </w:tr>
      <w:tr w:rsidR="002E7DC7" w:rsidRPr="00206DCC" w:rsidTr="00C1232E">
        <w:tc>
          <w:tcPr>
            <w:tcW w:w="2931" w:type="dxa"/>
          </w:tcPr>
          <w:p w:rsidR="002E7DC7" w:rsidRDefault="002E7DC7" w:rsidP="002E7DC7">
            <w:pPr>
              <w:tabs>
                <w:tab w:val="left" w:pos="135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48" w:type="dxa"/>
          </w:tcPr>
          <w:p w:rsidR="002E7DC7" w:rsidRDefault="002E7DC7" w:rsidP="002E7DC7">
            <w:pPr>
              <w:tabs>
                <w:tab w:val="left" w:pos="135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88" w:type="dxa"/>
          </w:tcPr>
          <w:p w:rsidR="002E7DC7" w:rsidRDefault="002E7DC7" w:rsidP="002E7DC7">
            <w:pPr>
              <w:tabs>
                <w:tab w:val="left" w:pos="135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80" w:type="dxa"/>
          </w:tcPr>
          <w:p w:rsidR="002E7DC7" w:rsidRDefault="002E7DC7" w:rsidP="002E7DC7">
            <w:pPr>
              <w:tabs>
                <w:tab w:val="left" w:pos="135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E7DC7" w:rsidRPr="00206DCC" w:rsidTr="00C1232E">
        <w:tc>
          <w:tcPr>
            <w:tcW w:w="2931" w:type="dxa"/>
          </w:tcPr>
          <w:p w:rsidR="002E7DC7" w:rsidRDefault="002E7DC7" w:rsidP="002E7DC7">
            <w:pPr>
              <w:tabs>
                <w:tab w:val="left" w:pos="135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48" w:type="dxa"/>
          </w:tcPr>
          <w:p w:rsidR="002E7DC7" w:rsidRDefault="002E7DC7" w:rsidP="002E7DC7">
            <w:pPr>
              <w:tabs>
                <w:tab w:val="left" w:pos="135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88" w:type="dxa"/>
          </w:tcPr>
          <w:p w:rsidR="002E7DC7" w:rsidRDefault="002E7DC7" w:rsidP="002E7DC7">
            <w:pPr>
              <w:tabs>
                <w:tab w:val="left" w:pos="135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80" w:type="dxa"/>
          </w:tcPr>
          <w:p w:rsidR="002E7DC7" w:rsidRDefault="002E7DC7" w:rsidP="002E7DC7">
            <w:pPr>
              <w:tabs>
                <w:tab w:val="left" w:pos="135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E7DC7" w:rsidRPr="00206DCC" w:rsidTr="00C1232E">
        <w:tc>
          <w:tcPr>
            <w:tcW w:w="2931" w:type="dxa"/>
          </w:tcPr>
          <w:p w:rsidR="002E7DC7" w:rsidRDefault="002E7DC7" w:rsidP="002E7DC7">
            <w:pPr>
              <w:tabs>
                <w:tab w:val="left" w:pos="135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48" w:type="dxa"/>
          </w:tcPr>
          <w:p w:rsidR="002E7DC7" w:rsidRDefault="002E7DC7" w:rsidP="002E7DC7">
            <w:pPr>
              <w:tabs>
                <w:tab w:val="left" w:pos="135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88" w:type="dxa"/>
          </w:tcPr>
          <w:p w:rsidR="002E7DC7" w:rsidRDefault="002E7DC7" w:rsidP="002E7DC7">
            <w:pPr>
              <w:tabs>
                <w:tab w:val="left" w:pos="135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80" w:type="dxa"/>
          </w:tcPr>
          <w:p w:rsidR="002E7DC7" w:rsidRDefault="002E7DC7" w:rsidP="002E7DC7">
            <w:pPr>
              <w:tabs>
                <w:tab w:val="left" w:pos="135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F41767" w:rsidRPr="002E7DC7" w:rsidRDefault="00F41767" w:rsidP="002E7DC7">
      <w:pPr>
        <w:tabs>
          <w:tab w:val="left" w:pos="1350"/>
        </w:tabs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41767" w:rsidRPr="00CE40DC" w:rsidRDefault="00F41767" w:rsidP="00CE40DC">
      <w:pPr>
        <w:tabs>
          <w:tab w:val="left" w:pos="135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40DC">
        <w:rPr>
          <w:rFonts w:ascii="Times New Roman" w:hAnsi="Times New Roman" w:cs="Times New Roman"/>
          <w:sz w:val="24"/>
          <w:szCs w:val="24"/>
          <w:lang w:val="ru-RU"/>
        </w:rPr>
        <w:t xml:space="preserve"> 3.</w:t>
      </w:r>
      <w:r w:rsidR="00CE40D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E40DC">
        <w:rPr>
          <w:rFonts w:ascii="Times New Roman" w:hAnsi="Times New Roman" w:cs="Times New Roman"/>
          <w:sz w:val="24"/>
          <w:szCs w:val="24"/>
          <w:lang w:val="ru-RU"/>
        </w:rPr>
        <w:t>При наличии существенно различающихся позиций Представителей</w:t>
      </w:r>
      <w:r w:rsidR="00CE40DC" w:rsidRPr="00CE40D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E40DC">
        <w:rPr>
          <w:rFonts w:ascii="Times New Roman" w:hAnsi="Times New Roman" w:cs="Times New Roman"/>
          <w:sz w:val="24"/>
          <w:szCs w:val="24"/>
          <w:lang w:val="ru-RU"/>
        </w:rPr>
        <w:t>предпринимательства района, необходимо данную позицию отразить.</w:t>
      </w:r>
    </w:p>
    <w:p w:rsidR="00F41767" w:rsidRPr="00296910" w:rsidRDefault="00F41767" w:rsidP="00B92CFD">
      <w:pPr>
        <w:tabs>
          <w:tab w:val="left" w:pos="1350"/>
        </w:tabs>
        <w:rPr>
          <w:rFonts w:ascii="Times New Roman" w:hAnsi="Times New Roman" w:cs="Times New Roman"/>
          <w:sz w:val="22"/>
          <w:lang w:val="ru-RU"/>
        </w:rPr>
      </w:pPr>
    </w:p>
    <w:sectPr w:rsidR="00F41767" w:rsidRPr="00296910" w:rsidSect="00F53AAC">
      <w:pgSz w:w="11905" w:h="16837"/>
      <w:pgMar w:top="1134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66AAC"/>
    <w:rsid w:val="00004F00"/>
    <w:rsid w:val="000A3EE2"/>
    <w:rsid w:val="000F270D"/>
    <w:rsid w:val="000F2EF5"/>
    <w:rsid w:val="00107BC0"/>
    <w:rsid w:val="0011481D"/>
    <w:rsid w:val="001D47F7"/>
    <w:rsid w:val="001E6BE1"/>
    <w:rsid w:val="00206DCC"/>
    <w:rsid w:val="00216B94"/>
    <w:rsid w:val="00257AB8"/>
    <w:rsid w:val="00260B87"/>
    <w:rsid w:val="00271431"/>
    <w:rsid w:val="00272F7D"/>
    <w:rsid w:val="002766F6"/>
    <w:rsid w:val="00296910"/>
    <w:rsid w:val="002A7877"/>
    <w:rsid w:val="002C077E"/>
    <w:rsid w:val="002E7DC7"/>
    <w:rsid w:val="002F510F"/>
    <w:rsid w:val="003439E2"/>
    <w:rsid w:val="00343C7D"/>
    <w:rsid w:val="003A0DB4"/>
    <w:rsid w:val="003A767D"/>
    <w:rsid w:val="003C5A01"/>
    <w:rsid w:val="003E745A"/>
    <w:rsid w:val="00403C11"/>
    <w:rsid w:val="00403EAD"/>
    <w:rsid w:val="00414ED9"/>
    <w:rsid w:val="0041604E"/>
    <w:rsid w:val="00472DC8"/>
    <w:rsid w:val="00482732"/>
    <w:rsid w:val="0049074A"/>
    <w:rsid w:val="004F2794"/>
    <w:rsid w:val="0050040B"/>
    <w:rsid w:val="00513B0E"/>
    <w:rsid w:val="00566AAC"/>
    <w:rsid w:val="00591239"/>
    <w:rsid w:val="0062379A"/>
    <w:rsid w:val="00627CFF"/>
    <w:rsid w:val="00635BB5"/>
    <w:rsid w:val="00663A38"/>
    <w:rsid w:val="006A7802"/>
    <w:rsid w:val="006D2D25"/>
    <w:rsid w:val="007663D6"/>
    <w:rsid w:val="00775424"/>
    <w:rsid w:val="007758FC"/>
    <w:rsid w:val="007C03CE"/>
    <w:rsid w:val="007D5959"/>
    <w:rsid w:val="007E22F5"/>
    <w:rsid w:val="0085206F"/>
    <w:rsid w:val="008A3AA7"/>
    <w:rsid w:val="008D219B"/>
    <w:rsid w:val="008D418A"/>
    <w:rsid w:val="008F4F27"/>
    <w:rsid w:val="00954D0D"/>
    <w:rsid w:val="00974666"/>
    <w:rsid w:val="0099354A"/>
    <w:rsid w:val="0099625E"/>
    <w:rsid w:val="009D6C70"/>
    <w:rsid w:val="00A0355A"/>
    <w:rsid w:val="00A526F8"/>
    <w:rsid w:val="00A54730"/>
    <w:rsid w:val="00A73FB5"/>
    <w:rsid w:val="00AE67BF"/>
    <w:rsid w:val="00B03F45"/>
    <w:rsid w:val="00B24A19"/>
    <w:rsid w:val="00B24C57"/>
    <w:rsid w:val="00B3236C"/>
    <w:rsid w:val="00B54659"/>
    <w:rsid w:val="00B76CBE"/>
    <w:rsid w:val="00B92CFD"/>
    <w:rsid w:val="00BD12C8"/>
    <w:rsid w:val="00C03067"/>
    <w:rsid w:val="00C1232E"/>
    <w:rsid w:val="00C46212"/>
    <w:rsid w:val="00CA6DFB"/>
    <w:rsid w:val="00CB6D74"/>
    <w:rsid w:val="00CD409B"/>
    <w:rsid w:val="00CE1E3B"/>
    <w:rsid w:val="00CE40DC"/>
    <w:rsid w:val="00D3574B"/>
    <w:rsid w:val="00D46209"/>
    <w:rsid w:val="00D474DD"/>
    <w:rsid w:val="00D503EE"/>
    <w:rsid w:val="00D71838"/>
    <w:rsid w:val="00D773CB"/>
    <w:rsid w:val="00DB58F0"/>
    <w:rsid w:val="00DE3287"/>
    <w:rsid w:val="00DF1728"/>
    <w:rsid w:val="00E136DF"/>
    <w:rsid w:val="00E265C8"/>
    <w:rsid w:val="00E42FB8"/>
    <w:rsid w:val="00EA6D00"/>
    <w:rsid w:val="00EB1B64"/>
    <w:rsid w:val="00EE5CED"/>
    <w:rsid w:val="00F41767"/>
    <w:rsid w:val="00F53AAC"/>
    <w:rsid w:val="00F74EC9"/>
    <w:rsid w:val="00F7666D"/>
    <w:rsid w:val="00FB41CB"/>
    <w:rsid w:val="00FB4B86"/>
    <w:rsid w:val="00FB6C2C"/>
    <w:rsid w:val="00FC27B0"/>
    <w:rsid w:val="00FD23E2"/>
    <w:rsid w:val="00FE3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4" type="connector" idref="#_x0000_s1028"/>
        <o:r id="V:Rule5" type="connector" idref="#_x0000_s1030"/>
        <o:r id="V:Rule6" type="connector" idref="#_x0000_s102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sid w:val="007E22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22F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E7D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978</Words>
  <Characters>5581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Камышанов Виктор Григорьевич</cp:lastModifiedBy>
  <cp:revision>67</cp:revision>
  <dcterms:created xsi:type="dcterms:W3CDTF">2021-03-23T10:24:00Z</dcterms:created>
  <dcterms:modified xsi:type="dcterms:W3CDTF">2021-12-03T07:15:00Z</dcterms:modified>
  <cp:category/>
</cp:coreProperties>
</file>