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F" w:rsidRDefault="00C50D5F" w:rsidP="009727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9727BD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9727BD" w:rsidRPr="009727BD" w:rsidRDefault="009727BD" w:rsidP="009727B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9727BD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Проверка целевого и эффективного использования бюджетных средств в МКДОУ «Воробьевский детский сад №2», за 2021 и текущий период 2022 года</w:t>
      </w: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». </w:t>
      </w:r>
    </w:p>
    <w:p w:rsidR="009727BD" w:rsidRPr="009727BD" w:rsidRDefault="009727BD" w:rsidP="009727BD">
      <w:pPr>
        <w:tabs>
          <w:tab w:val="left" w:pos="0"/>
        </w:tabs>
        <w:spacing w:after="0" w:line="276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1.10. плана работы на 2022 год и </w:t>
      </w:r>
      <w:r w:rsidRPr="009727BD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29.09.2022 года № 30.</w:t>
      </w:r>
    </w:p>
    <w:p w:rsidR="009727BD" w:rsidRPr="009727BD" w:rsidRDefault="009727BD" w:rsidP="009727B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7BD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9727BD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целевое и эффективное использование бюджетных средств </w:t>
      </w:r>
      <w:r w:rsidRPr="009727BD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за 2021 и текущий период 2022 года в МКДОУ «Воробьевский детский сад №2»</w:t>
      </w: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9727BD" w:rsidRPr="009727BD" w:rsidRDefault="009727BD" w:rsidP="009727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9727BD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9727BD" w:rsidRPr="009727BD" w:rsidRDefault="009727BD" w:rsidP="009727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 «Воробьевский детский сад №2</w:t>
      </w: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».</w:t>
      </w:r>
    </w:p>
    <w:p w:rsidR="009727BD" w:rsidRPr="009727BD" w:rsidRDefault="009727BD" w:rsidP="009727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20.10.2022</w:t>
      </w: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9727BD" w:rsidRPr="009727BD" w:rsidRDefault="009727BD" w:rsidP="009727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27B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03</w:t>
      </w:r>
      <w:r w:rsidRPr="009727BD">
        <w:rPr>
          <w:rFonts w:ascii="Times New Roman" w:eastAsia="Times-Roman" w:hAnsi="Times New Roman"/>
          <w:sz w:val="28"/>
          <w:szCs w:val="28"/>
          <w:lang w:eastAsia="ru-RU"/>
        </w:rPr>
        <w:t>.10.2022 г. по 21.10.2022 г.</w:t>
      </w:r>
      <w:bookmarkStart w:id="0" w:name="_GoBack"/>
      <w:bookmarkEnd w:id="0"/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МКДОУ «</w:t>
      </w: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>Воробьевский детский сад №2</w:t>
      </w: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» соответствует целям и задачам ее создания.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>Нецелевого и неэффективного использования бюджетных средств не установлено.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Учреждения отмечен ряд незначительных нарушений. 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Нарушения выявлены: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оформлении приказов по основной деятельности и по личному составу; 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трудовых договорах работников; 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отпусков;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в оформлении заключенных муниципальных контрактов;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списании материальных ценностей;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сфере закупок. </w:t>
      </w:r>
    </w:p>
    <w:p w:rsidR="009727BD" w:rsidRPr="009727BD" w:rsidRDefault="009727BD" w:rsidP="009727BD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C50D5F" w:rsidRDefault="009727BD" w:rsidP="009727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МКДОУ «</w:t>
      </w:r>
      <w:r w:rsidRPr="009727BD">
        <w:rPr>
          <w:rFonts w:ascii="Times New Roman" w:eastAsia="Times New Roman" w:hAnsi="Times New Roman"/>
          <w:sz w:val="28"/>
          <w:szCs w:val="28"/>
          <w:lang w:eastAsia="ru-RU"/>
        </w:rPr>
        <w:t>Воробьевский детский сад №2</w:t>
      </w:r>
      <w:r w:rsidRPr="009727BD">
        <w:rPr>
          <w:rFonts w:ascii="Times New Roman" w:eastAsia="Times New Roman" w:hAnsi="Times New Roman"/>
          <w:iCs/>
          <w:sz w:val="28"/>
          <w:szCs w:val="28"/>
          <w:lang w:eastAsia="ru-RU"/>
        </w:rPr>
        <w:t>» – направить представление.</w:t>
      </w:r>
    </w:p>
    <w:p w:rsidR="009727BD" w:rsidRDefault="009727BD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7BD" w:rsidRDefault="009727BD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C50D5F" w:rsidRDefault="00C50D5F" w:rsidP="00C50D5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50D5F" w:rsidRDefault="00C50D5F" w:rsidP="00C50D5F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 w:rsidR="009727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727BD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 2022 г.</w:t>
      </w:r>
    </w:p>
    <w:p w:rsidR="00C50D5F" w:rsidRDefault="00C50D5F" w:rsidP="00C50D5F">
      <w:pPr>
        <w:spacing w:after="0"/>
      </w:pPr>
    </w:p>
    <w:p w:rsidR="00056437" w:rsidRPr="00C50D5F" w:rsidRDefault="007543F5" w:rsidP="00C50D5F"/>
    <w:sectPr w:rsidR="00056437" w:rsidRPr="00C50D5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B4B5C"/>
    <w:rsid w:val="00A5707D"/>
    <w:rsid w:val="00A740E2"/>
    <w:rsid w:val="00AA6A5D"/>
    <w:rsid w:val="00AD181F"/>
    <w:rsid w:val="00B00119"/>
    <w:rsid w:val="00C50D5F"/>
    <w:rsid w:val="00C663ED"/>
    <w:rsid w:val="00CD262A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2022-10-24T11:06:00Z</dcterms:created>
  <dcterms:modified xsi:type="dcterms:W3CDTF">2022-10-24T11:15:00Z</dcterms:modified>
</cp:coreProperties>
</file>