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EA" w:rsidRPr="00B04332" w:rsidRDefault="00B404EA" w:rsidP="00B404E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4332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</w:p>
    <w:p w:rsidR="00B404EA" w:rsidRPr="00FA6A6D" w:rsidRDefault="00B404EA" w:rsidP="00B404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A6D">
        <w:rPr>
          <w:rFonts w:ascii="Times New Roman" w:eastAsia="Times New Roman" w:hAnsi="Times New Roman"/>
          <w:sz w:val="28"/>
          <w:szCs w:val="28"/>
          <w:lang w:eastAsia="ru-RU"/>
        </w:rPr>
        <w:t>о результатах контрольного мероприятия «Проверка законности и эффективности использования бюджетных средств, выделенных в 2022 году и текущем периоде 2023 года МКУ «Центр развития образования».</w:t>
      </w:r>
    </w:p>
    <w:p w:rsidR="00B404EA" w:rsidRPr="00FA6A6D" w:rsidRDefault="00B404EA" w:rsidP="00B404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A6D">
        <w:rPr>
          <w:rFonts w:ascii="Times New Roman" w:eastAsia="Times New Roman" w:hAnsi="Times New Roman"/>
          <w:sz w:val="28"/>
          <w:szCs w:val="28"/>
          <w:lang w:eastAsia="ru-RU"/>
        </w:rPr>
        <w:t>Основание для проведения контрольного мероприятия: пункт 1.9. плана работы на 2023 год и приказ председателя Контрольно-счетной палаты Воробьёвского муниципального района от 18.09.2023 года № 25.</w:t>
      </w:r>
    </w:p>
    <w:p w:rsidR="00B404EA" w:rsidRPr="00FA6A6D" w:rsidRDefault="00B404EA" w:rsidP="00B404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A6D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Цель(и) контрольного мероприятия: проверить </w:t>
      </w:r>
      <w:r w:rsidRPr="00FA6A6D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законность и эффективность использования бюджетных средств, выделенных в 2022 году и текущем периоде 2023 года МКУ «Центр развития образования»</w:t>
      </w:r>
      <w:r w:rsidRPr="00FA6A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04EA" w:rsidRPr="00FA6A6D" w:rsidRDefault="00B404EA" w:rsidP="00B404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A6D">
        <w:rPr>
          <w:rFonts w:ascii="Times New Roman" w:eastAsia="Times New Roman" w:hAnsi="Times New Roman"/>
          <w:sz w:val="28"/>
          <w:szCs w:val="28"/>
          <w:lang w:eastAsia="ru-RU"/>
        </w:rPr>
        <w:t>Перечень проверенных объектов и оформленных актов:</w:t>
      </w:r>
    </w:p>
    <w:p w:rsidR="00B404EA" w:rsidRPr="00FA6A6D" w:rsidRDefault="00B404EA" w:rsidP="00B404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A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Муниципальное казенное учреждение «Центр развития образования Воробьевского муниципального района». </w:t>
      </w:r>
      <w:r w:rsidRPr="00FA6A6D">
        <w:rPr>
          <w:rFonts w:ascii="Times New Roman" w:eastAsia="Times New Roman" w:hAnsi="Times New Roman"/>
          <w:sz w:val="28"/>
          <w:szCs w:val="28"/>
          <w:lang w:eastAsia="ru-RU"/>
        </w:rPr>
        <w:t>Акт проверки от 24.10.2023 г.</w:t>
      </w:r>
    </w:p>
    <w:p w:rsidR="00B404EA" w:rsidRPr="00FA6A6D" w:rsidRDefault="00B404EA" w:rsidP="00B404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A6D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контрольного мероприятия: с 02.10.2023 г. по 25.10.2023 г.</w:t>
      </w:r>
    </w:p>
    <w:p w:rsidR="00B404EA" w:rsidRPr="00FA6A6D" w:rsidRDefault="00B404EA" w:rsidP="00B404E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A6A6D">
        <w:rPr>
          <w:rFonts w:ascii="Times New Roman" w:eastAsia="Times New Roman" w:hAnsi="Times New Roman"/>
          <w:sz w:val="28"/>
          <w:szCs w:val="28"/>
          <w:lang w:eastAsia="ru-RU"/>
        </w:rPr>
        <w:t>Выводы</w:t>
      </w:r>
      <w:r w:rsidRPr="00FA6A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: </w:t>
      </w:r>
    </w:p>
    <w:p w:rsidR="00B404EA" w:rsidRPr="00FA6A6D" w:rsidRDefault="00B404EA" w:rsidP="00B404E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A6A6D">
        <w:rPr>
          <w:rFonts w:ascii="Times New Roman" w:eastAsia="Times New Roman" w:hAnsi="Times New Roman"/>
          <w:iCs/>
          <w:sz w:val="28"/>
          <w:szCs w:val="28"/>
          <w:lang w:eastAsia="ru-RU"/>
        </w:rPr>
        <w:t>Результаты проверки показали, что деятельность Муниципального казенного учреждения «Центр развития образования Воробьевского муниципального района» соответствует целям и задачам его создания.</w:t>
      </w:r>
    </w:p>
    <w:p w:rsidR="00B404EA" w:rsidRPr="00FA6A6D" w:rsidRDefault="00B404EA" w:rsidP="00B404E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A6A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Финансовые средства расходовались согласно смете расходов. Не целевого и неэффективного использования бюджетных средств в ходе проверки не выявлено. </w:t>
      </w:r>
    </w:p>
    <w:p w:rsidR="00B404EA" w:rsidRPr="00FA6A6D" w:rsidRDefault="00B404EA" w:rsidP="00B404E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A6A6D">
        <w:rPr>
          <w:rFonts w:ascii="Times New Roman" w:eastAsia="Times New Roman" w:hAnsi="Times New Roman"/>
          <w:iCs/>
          <w:sz w:val="28"/>
          <w:szCs w:val="28"/>
          <w:lang w:eastAsia="ru-RU"/>
        </w:rPr>
        <w:t>В то же время, в работе МКУ «</w:t>
      </w:r>
      <w:r w:rsidR="00450E1C">
        <w:rPr>
          <w:rFonts w:ascii="Times New Roman" w:eastAsia="Times New Roman" w:hAnsi="Times New Roman"/>
          <w:iCs/>
          <w:sz w:val="28"/>
          <w:szCs w:val="28"/>
          <w:lang w:eastAsia="ru-RU"/>
        </w:rPr>
        <w:t>ЦРО</w:t>
      </w:r>
      <w:r w:rsidRPr="00FA6A6D">
        <w:rPr>
          <w:rFonts w:ascii="Times New Roman" w:eastAsia="Times New Roman" w:hAnsi="Times New Roman"/>
          <w:iCs/>
          <w:sz w:val="28"/>
          <w:szCs w:val="28"/>
          <w:lang w:eastAsia="ru-RU"/>
        </w:rPr>
        <w:t>» выявлены незначительные нарушения и недостатки:</w:t>
      </w:r>
    </w:p>
    <w:p w:rsidR="00B404EA" w:rsidRPr="00FA6A6D" w:rsidRDefault="00B404EA" w:rsidP="00B404E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A6A6D">
        <w:rPr>
          <w:rFonts w:ascii="Times New Roman" w:eastAsia="Times New Roman" w:hAnsi="Times New Roman"/>
          <w:iCs/>
          <w:sz w:val="28"/>
          <w:szCs w:val="28"/>
          <w:lang w:eastAsia="ru-RU"/>
        </w:rPr>
        <w:t>- в учетной политике учреждения;</w:t>
      </w:r>
      <w:bookmarkStart w:id="0" w:name="_GoBack"/>
      <w:bookmarkEnd w:id="0"/>
    </w:p>
    <w:p w:rsidR="00B404EA" w:rsidRPr="00FA6A6D" w:rsidRDefault="00B404EA" w:rsidP="00B404E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A6A6D">
        <w:rPr>
          <w:rFonts w:ascii="Times New Roman" w:eastAsia="Times New Roman" w:hAnsi="Times New Roman"/>
          <w:iCs/>
          <w:sz w:val="28"/>
          <w:szCs w:val="28"/>
          <w:lang w:eastAsia="ru-RU"/>
        </w:rPr>
        <w:t>- в трудовых договорах работников;</w:t>
      </w:r>
    </w:p>
    <w:p w:rsidR="00B404EA" w:rsidRPr="00FA6A6D" w:rsidRDefault="00B404EA" w:rsidP="00B404E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A6A6D">
        <w:rPr>
          <w:rFonts w:ascii="Times New Roman" w:eastAsia="Times New Roman" w:hAnsi="Times New Roman"/>
          <w:iCs/>
          <w:sz w:val="28"/>
          <w:szCs w:val="28"/>
          <w:lang w:eastAsia="ru-RU"/>
        </w:rPr>
        <w:t>- при утверждении графика отпусков;</w:t>
      </w:r>
    </w:p>
    <w:p w:rsidR="00B404EA" w:rsidRPr="00FA6A6D" w:rsidRDefault="00B404EA" w:rsidP="00B404E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A6A6D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приказов по учреждению;</w:t>
      </w:r>
    </w:p>
    <w:p w:rsidR="00B404EA" w:rsidRPr="00FA6A6D" w:rsidRDefault="00B404EA" w:rsidP="00B404E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A6A6D">
        <w:rPr>
          <w:rFonts w:ascii="Times New Roman" w:eastAsia="Times New Roman" w:hAnsi="Times New Roman"/>
          <w:iCs/>
          <w:sz w:val="28"/>
          <w:szCs w:val="28"/>
          <w:lang w:eastAsia="ru-RU"/>
        </w:rPr>
        <w:t>- при заполнении табелей учета использования рабочего времени;</w:t>
      </w:r>
    </w:p>
    <w:p w:rsidR="00B404EA" w:rsidRPr="00FA6A6D" w:rsidRDefault="00B404EA" w:rsidP="00B404E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A6A6D">
        <w:rPr>
          <w:rFonts w:ascii="Times New Roman" w:eastAsia="Times New Roman" w:hAnsi="Times New Roman"/>
          <w:iCs/>
          <w:sz w:val="28"/>
          <w:szCs w:val="28"/>
          <w:lang w:eastAsia="ru-RU"/>
        </w:rPr>
        <w:t>- при утверждении состава инвентаризационной комиссии.</w:t>
      </w:r>
    </w:p>
    <w:p w:rsidR="00B404EA" w:rsidRPr="00FA6A6D" w:rsidRDefault="00B404EA" w:rsidP="00B404E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A6A6D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Контрольно-счетная палата Воробьёвского муниципального района оснований для выдачи представления не усматривает.</w:t>
      </w:r>
    </w:p>
    <w:p w:rsidR="00B404EA" w:rsidRPr="00FA6A6D" w:rsidRDefault="00B404EA" w:rsidP="00B404E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A6A6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Предложения</w:t>
      </w:r>
    </w:p>
    <w:p w:rsidR="00B404EA" w:rsidRPr="00FA6A6D" w:rsidRDefault="00B404EA" w:rsidP="00B404EA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FA6A6D">
        <w:rPr>
          <w:rFonts w:ascii="Times New Roman" w:eastAsia="Times New Roman" w:hAnsi="Times New Roman"/>
          <w:iCs/>
          <w:sz w:val="28"/>
          <w:szCs w:val="28"/>
          <w:lang w:eastAsia="ru-RU"/>
        </w:rPr>
        <w:t>В целях устранения выявленных нарушений и недостатков и недопущения их в дальнейшем направить в МКУ «ЦРО» информационное письмо.</w:t>
      </w:r>
    </w:p>
    <w:p w:rsidR="00B404EA" w:rsidRPr="00B04332" w:rsidRDefault="00B404EA" w:rsidP="00B404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04EA" w:rsidRPr="00B04332" w:rsidRDefault="00B404EA" w:rsidP="00B404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B404EA" w:rsidRPr="00B04332" w:rsidRDefault="00B404EA" w:rsidP="00B404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  <w:t>А.Ю. Тельнов</w:t>
      </w:r>
    </w:p>
    <w:p w:rsidR="00B404EA" w:rsidRPr="00B04332" w:rsidRDefault="00B404EA" w:rsidP="00B404E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404EA" w:rsidRPr="00B04332" w:rsidRDefault="00B404EA" w:rsidP="00B404EA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</w:pP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>«2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г.</w:t>
      </w:r>
    </w:p>
    <w:p w:rsidR="00056437" w:rsidRPr="00B404EA" w:rsidRDefault="00450E1C" w:rsidP="00B404EA"/>
    <w:sectPr w:rsidR="00056437" w:rsidRPr="00B404EA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07D16"/>
    <w:rsid w:val="000462A8"/>
    <w:rsid w:val="000B6860"/>
    <w:rsid w:val="000D4D2C"/>
    <w:rsid w:val="0017220C"/>
    <w:rsid w:val="001A45FA"/>
    <w:rsid w:val="002B3B5C"/>
    <w:rsid w:val="002F0D12"/>
    <w:rsid w:val="00301697"/>
    <w:rsid w:val="00322E20"/>
    <w:rsid w:val="003725E5"/>
    <w:rsid w:val="003905D0"/>
    <w:rsid w:val="003D28DF"/>
    <w:rsid w:val="003E1DAD"/>
    <w:rsid w:val="00450E1C"/>
    <w:rsid w:val="0046353A"/>
    <w:rsid w:val="00513131"/>
    <w:rsid w:val="00565C9E"/>
    <w:rsid w:val="005B06A5"/>
    <w:rsid w:val="0067106D"/>
    <w:rsid w:val="0071200E"/>
    <w:rsid w:val="007543F5"/>
    <w:rsid w:val="008B3A5A"/>
    <w:rsid w:val="0090145E"/>
    <w:rsid w:val="009416F2"/>
    <w:rsid w:val="009549D9"/>
    <w:rsid w:val="009727BD"/>
    <w:rsid w:val="00983CE0"/>
    <w:rsid w:val="009B4B5C"/>
    <w:rsid w:val="00A5707D"/>
    <w:rsid w:val="00A740E2"/>
    <w:rsid w:val="00AA6A5D"/>
    <w:rsid w:val="00AC2F94"/>
    <w:rsid w:val="00AD181F"/>
    <w:rsid w:val="00B00119"/>
    <w:rsid w:val="00B230A5"/>
    <w:rsid w:val="00B31838"/>
    <w:rsid w:val="00B404EA"/>
    <w:rsid w:val="00C50D5F"/>
    <w:rsid w:val="00C663ED"/>
    <w:rsid w:val="00CB6F96"/>
    <w:rsid w:val="00CD262A"/>
    <w:rsid w:val="00D54071"/>
    <w:rsid w:val="00DA407E"/>
    <w:rsid w:val="00E5438B"/>
    <w:rsid w:val="00EE11BC"/>
    <w:rsid w:val="00F87D2E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4</cp:revision>
  <cp:lastPrinted>2022-01-27T07:28:00Z</cp:lastPrinted>
  <dcterms:created xsi:type="dcterms:W3CDTF">2023-10-26T12:55:00Z</dcterms:created>
  <dcterms:modified xsi:type="dcterms:W3CDTF">2023-10-30T07:58:00Z</dcterms:modified>
</cp:coreProperties>
</file>