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97" w:rsidRDefault="00BB4E4D">
      <w:pPr>
        <w:jc w:val="center"/>
        <w:rPr>
          <w:rFonts w:ascii="Arial" w:hAnsi="Arial"/>
          <w:b/>
          <w:caps/>
          <w:szCs w:val="28"/>
        </w:rPr>
      </w:pPr>
      <w:r>
        <w:rPr>
          <w:b/>
          <w:noProof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496519" cy="60899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96519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9.1pt;height:48.0pt;">
                <v:path textboxrect="0,0,0,0"/>
                <v:imagedata r:id="rId9" o:title=""/>
              </v:shape>
            </w:pict>
          </mc:Fallback>
        </mc:AlternateContent>
      </w:r>
    </w:p>
    <w:p w:rsidR="001B4C97" w:rsidRPr="006E4058" w:rsidRDefault="00BB4E4D">
      <w:pPr>
        <w:jc w:val="center"/>
        <w:rPr>
          <w:rFonts w:ascii="Arial" w:hAnsi="Arial"/>
          <w:b/>
          <w:caps/>
          <w:sz w:val="28"/>
          <w:szCs w:val="28"/>
        </w:rPr>
      </w:pPr>
      <w:r w:rsidRPr="006E4058">
        <w:rPr>
          <w:rFonts w:ascii="Arial" w:hAnsi="Arial"/>
          <w:b/>
          <w:caps/>
          <w:sz w:val="28"/>
          <w:szCs w:val="28"/>
        </w:rPr>
        <w:t>СОВЕТ НАРОДНЫХ ДЕПУТАТОВ</w:t>
      </w:r>
    </w:p>
    <w:p w:rsidR="001B4C97" w:rsidRPr="006E4058" w:rsidRDefault="00BB4E4D">
      <w:pPr>
        <w:jc w:val="center"/>
        <w:rPr>
          <w:rFonts w:ascii="Arial" w:hAnsi="Arial"/>
          <w:b/>
          <w:caps/>
          <w:sz w:val="28"/>
          <w:szCs w:val="28"/>
        </w:rPr>
      </w:pPr>
      <w:r w:rsidRPr="006E4058">
        <w:rPr>
          <w:rFonts w:ascii="Arial" w:hAnsi="Arial"/>
          <w:b/>
          <w:caps/>
          <w:sz w:val="28"/>
          <w:szCs w:val="28"/>
        </w:rPr>
        <w:t xml:space="preserve">Воробьевского муниципального района </w:t>
      </w:r>
    </w:p>
    <w:p w:rsidR="001B4C97" w:rsidRPr="006E4058" w:rsidRDefault="00BB4E4D">
      <w:pPr>
        <w:jc w:val="center"/>
        <w:rPr>
          <w:b/>
          <w:sz w:val="28"/>
          <w:szCs w:val="28"/>
        </w:rPr>
      </w:pPr>
      <w:r w:rsidRPr="006E4058">
        <w:rPr>
          <w:rFonts w:ascii="Arial" w:hAnsi="Arial"/>
          <w:b/>
          <w:caps/>
          <w:sz w:val="28"/>
          <w:szCs w:val="28"/>
        </w:rPr>
        <w:t>ВОРОНЕЖСКОЙ ОБЛАСТИ</w:t>
      </w:r>
    </w:p>
    <w:p w:rsidR="001B4C97" w:rsidRPr="006E4058" w:rsidRDefault="001B4C97">
      <w:pPr>
        <w:jc w:val="center"/>
        <w:rPr>
          <w:b/>
          <w:sz w:val="28"/>
          <w:szCs w:val="28"/>
        </w:rPr>
      </w:pPr>
    </w:p>
    <w:p w:rsidR="001B4C97" w:rsidRPr="006E4058" w:rsidRDefault="00BB4E4D">
      <w:pPr>
        <w:jc w:val="center"/>
        <w:rPr>
          <w:rFonts w:ascii="Arial" w:hAnsi="Arial"/>
          <w:b/>
          <w:sz w:val="28"/>
          <w:szCs w:val="28"/>
        </w:rPr>
      </w:pPr>
      <w:proofErr w:type="gramStart"/>
      <w:r w:rsidRPr="006E4058">
        <w:rPr>
          <w:rFonts w:ascii="Arial" w:hAnsi="Arial"/>
          <w:b/>
          <w:sz w:val="28"/>
          <w:szCs w:val="28"/>
        </w:rPr>
        <w:t>Р</w:t>
      </w:r>
      <w:proofErr w:type="gramEnd"/>
      <w:r w:rsidRPr="006E4058">
        <w:rPr>
          <w:rFonts w:ascii="Arial" w:hAnsi="Arial"/>
          <w:b/>
          <w:sz w:val="28"/>
          <w:szCs w:val="28"/>
        </w:rPr>
        <w:t xml:space="preserve"> Е Ш Е Н И Е</w:t>
      </w:r>
    </w:p>
    <w:p w:rsidR="001B4C97" w:rsidRPr="006E4058" w:rsidRDefault="001B4C97">
      <w:pPr>
        <w:jc w:val="center"/>
        <w:rPr>
          <w:sz w:val="28"/>
          <w:szCs w:val="28"/>
        </w:rPr>
      </w:pPr>
    </w:p>
    <w:p w:rsidR="001B4C97" w:rsidRPr="006E4058" w:rsidRDefault="001B4C97">
      <w:pPr>
        <w:spacing w:line="288" w:lineRule="auto"/>
        <w:jc w:val="both"/>
        <w:rPr>
          <w:sz w:val="28"/>
          <w:szCs w:val="28"/>
          <w:u w:val="single"/>
        </w:rPr>
      </w:pPr>
    </w:p>
    <w:p w:rsidR="001B4C97" w:rsidRPr="006E4058" w:rsidRDefault="00BB4E4D">
      <w:pPr>
        <w:spacing w:line="288" w:lineRule="auto"/>
        <w:jc w:val="both"/>
        <w:rPr>
          <w:sz w:val="28"/>
          <w:szCs w:val="28"/>
          <w:u w:val="single"/>
        </w:rPr>
      </w:pPr>
      <w:r w:rsidRPr="006E4058">
        <w:rPr>
          <w:sz w:val="28"/>
          <w:szCs w:val="28"/>
          <w:u w:val="single"/>
        </w:rPr>
        <w:t xml:space="preserve">от  </w:t>
      </w:r>
      <w:r w:rsidR="002B0888">
        <w:rPr>
          <w:sz w:val="28"/>
          <w:szCs w:val="28"/>
          <w:u w:val="single"/>
        </w:rPr>
        <w:t>23.06.2020 г.</w:t>
      </w:r>
      <w:r w:rsidRPr="006E4058">
        <w:rPr>
          <w:sz w:val="28"/>
          <w:szCs w:val="28"/>
          <w:u w:val="single"/>
        </w:rPr>
        <w:t xml:space="preserve">   №  </w:t>
      </w:r>
      <w:r w:rsidR="002B0888">
        <w:rPr>
          <w:sz w:val="28"/>
          <w:szCs w:val="28"/>
          <w:u w:val="single"/>
        </w:rPr>
        <w:t>13</w:t>
      </w:r>
      <w:r w:rsidRPr="006E4058">
        <w:rPr>
          <w:sz w:val="28"/>
          <w:szCs w:val="28"/>
          <w:u w:val="single"/>
        </w:rPr>
        <w:tab/>
        <w:t xml:space="preserve"> </w:t>
      </w:r>
      <w:r w:rsidRPr="006E4058">
        <w:rPr>
          <w:sz w:val="28"/>
          <w:szCs w:val="28"/>
          <w:u w:val="single"/>
        </w:rPr>
        <w:tab/>
        <w:t xml:space="preserve"> </w:t>
      </w:r>
    </w:p>
    <w:p w:rsidR="001B4C97" w:rsidRPr="006E4058" w:rsidRDefault="00BB4E4D">
      <w:pPr>
        <w:spacing w:line="288" w:lineRule="auto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 </w:t>
      </w:r>
      <w:r w:rsidRPr="006E4058">
        <w:rPr>
          <w:sz w:val="28"/>
          <w:szCs w:val="28"/>
        </w:rPr>
        <w:tab/>
        <w:t xml:space="preserve"> </w:t>
      </w:r>
      <w:proofErr w:type="gramStart"/>
      <w:r w:rsidRPr="006E4058">
        <w:rPr>
          <w:sz w:val="28"/>
          <w:szCs w:val="28"/>
        </w:rPr>
        <w:t>с</w:t>
      </w:r>
      <w:proofErr w:type="gramEnd"/>
      <w:r w:rsidRPr="006E4058">
        <w:rPr>
          <w:sz w:val="28"/>
          <w:szCs w:val="28"/>
        </w:rPr>
        <w:t>. Воробьевка</w:t>
      </w:r>
    </w:p>
    <w:p w:rsidR="001B4C97" w:rsidRPr="006E4058" w:rsidRDefault="001B4C97">
      <w:pPr>
        <w:jc w:val="both"/>
        <w:rPr>
          <w:sz w:val="28"/>
          <w:szCs w:val="28"/>
        </w:rPr>
      </w:pPr>
    </w:p>
    <w:p w:rsidR="001B4C97" w:rsidRDefault="004B6E31" w:rsidP="004B6E31">
      <w:pPr>
        <w:ind w:right="4819"/>
        <w:rPr>
          <w:sz w:val="28"/>
          <w:szCs w:val="28"/>
          <w:lang w:eastAsia="ar-SA" w:bidi="ar-SA"/>
        </w:rPr>
      </w:pPr>
      <w:r w:rsidRPr="004B6E31">
        <w:rPr>
          <w:sz w:val="28"/>
          <w:szCs w:val="28"/>
          <w:lang w:eastAsia="ar-SA" w:bidi="ar-SA"/>
        </w:rPr>
        <w:t>О благоустройстве территории муниципального района в 2020 году</w:t>
      </w:r>
    </w:p>
    <w:p w:rsidR="004B6E31" w:rsidRPr="006E4058" w:rsidRDefault="004B6E31" w:rsidP="004B6E31">
      <w:pPr>
        <w:ind w:right="4819"/>
        <w:rPr>
          <w:sz w:val="28"/>
          <w:szCs w:val="28"/>
        </w:rPr>
      </w:pP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В связи с необходимостью </w:t>
      </w:r>
      <w:r w:rsidRPr="006E4058">
        <w:rPr>
          <w:color w:val="000000" w:themeColor="text1"/>
          <w:sz w:val="28"/>
          <w:szCs w:val="28"/>
        </w:rPr>
        <w:t>развития социальной и инженерной инфраструктуры</w:t>
      </w:r>
      <w:r w:rsidRPr="006E4058">
        <w:rPr>
          <w:sz w:val="28"/>
          <w:szCs w:val="28"/>
        </w:rPr>
        <w:t xml:space="preserve">, поддержания чистоты и порядка на территории Воробьевского муниципального района, Совет народных депутатов </w:t>
      </w:r>
    </w:p>
    <w:p w:rsidR="001B4C97" w:rsidRPr="006E4058" w:rsidRDefault="00BB4E4D">
      <w:pPr>
        <w:spacing w:line="276" w:lineRule="auto"/>
        <w:ind w:firstLine="708"/>
        <w:jc w:val="center"/>
        <w:rPr>
          <w:sz w:val="28"/>
          <w:szCs w:val="28"/>
        </w:rPr>
      </w:pPr>
      <w:r w:rsidRPr="006E4058">
        <w:rPr>
          <w:sz w:val="28"/>
          <w:szCs w:val="28"/>
        </w:rPr>
        <w:t>РЕШИЛ:</w:t>
      </w: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>1. Информацию заместителя главы администрации муниципального района - начальника отдела по строительству, архитектуре, транспорту и ЖКХ Д.Н. Гриднева принять к сведению.</w:t>
      </w: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>2. Рекомендовать главам сельских поселений:</w:t>
      </w: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 - обеспечить подготовку проектно - см</w:t>
      </w:r>
      <w:r w:rsidR="002B1EB3">
        <w:rPr>
          <w:sz w:val="28"/>
          <w:szCs w:val="28"/>
        </w:rPr>
        <w:t>етной документации  по  благо-</w:t>
      </w:r>
      <w:r w:rsidRPr="006E4058">
        <w:rPr>
          <w:sz w:val="28"/>
          <w:szCs w:val="28"/>
        </w:rPr>
        <w:t xml:space="preserve">устройству территории сельских </w:t>
      </w:r>
      <w:proofErr w:type="gramStart"/>
      <w:r w:rsidRPr="006E4058">
        <w:rPr>
          <w:sz w:val="28"/>
          <w:szCs w:val="28"/>
        </w:rPr>
        <w:t>поселений</w:t>
      </w:r>
      <w:proofErr w:type="gramEnd"/>
      <w:r w:rsidRPr="006E4058">
        <w:rPr>
          <w:sz w:val="28"/>
          <w:szCs w:val="28"/>
        </w:rPr>
        <w:t xml:space="preserve"> </w:t>
      </w:r>
      <w:r w:rsidR="00D4654E">
        <w:rPr>
          <w:sz w:val="28"/>
          <w:szCs w:val="28"/>
        </w:rPr>
        <w:t xml:space="preserve">в том числе по организации площадок для сбора твердых коммунальных отходов </w:t>
      </w:r>
      <w:r w:rsidRPr="006E4058">
        <w:rPr>
          <w:sz w:val="28"/>
          <w:szCs w:val="28"/>
        </w:rPr>
        <w:t>и организовать подачу заявок на включение их в план строительства на 202</w:t>
      </w:r>
      <w:r w:rsidR="006D0FBC">
        <w:rPr>
          <w:sz w:val="28"/>
          <w:szCs w:val="28"/>
        </w:rPr>
        <w:t>1-2022</w:t>
      </w:r>
      <w:r w:rsidRPr="006E4058">
        <w:rPr>
          <w:sz w:val="28"/>
          <w:szCs w:val="28"/>
        </w:rPr>
        <w:t xml:space="preserve"> год. </w:t>
      </w:r>
    </w:p>
    <w:p w:rsidR="001B4C97" w:rsidRPr="006E4058" w:rsidRDefault="00BB4E4D">
      <w:pPr>
        <w:spacing w:line="276" w:lineRule="auto"/>
        <w:ind w:firstLine="708"/>
        <w:jc w:val="both"/>
        <w:rPr>
          <w:sz w:val="28"/>
          <w:szCs w:val="28"/>
        </w:rPr>
      </w:pPr>
      <w:r w:rsidRPr="006E4058">
        <w:rPr>
          <w:sz w:val="28"/>
          <w:szCs w:val="28"/>
        </w:rPr>
        <w:t xml:space="preserve">- принять меры по  надлежащему оборудованию </w:t>
      </w:r>
      <w:r w:rsidR="006D0FBC">
        <w:rPr>
          <w:sz w:val="28"/>
          <w:szCs w:val="28"/>
        </w:rPr>
        <w:t xml:space="preserve">и содержанию </w:t>
      </w:r>
      <w:r w:rsidRPr="006E4058">
        <w:rPr>
          <w:sz w:val="28"/>
          <w:szCs w:val="28"/>
        </w:rPr>
        <w:t xml:space="preserve">мест  накопления твердых коммунальных отходов. </w:t>
      </w:r>
    </w:p>
    <w:p w:rsidR="001B4C97" w:rsidRDefault="002B08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BB4E4D" w:rsidRPr="006E4058">
        <w:rPr>
          <w:sz w:val="28"/>
          <w:szCs w:val="28"/>
        </w:rPr>
        <w:t>. Директору МП ВР «Коммунальное хозяйство»:</w:t>
      </w:r>
      <w:r w:rsidR="00BB4E4D" w:rsidRPr="006E4058">
        <w:rPr>
          <w:sz w:val="28"/>
          <w:szCs w:val="28"/>
        </w:rPr>
        <w:tab/>
      </w:r>
      <w:r w:rsidR="00BB4E4D" w:rsidRPr="006E4058">
        <w:rPr>
          <w:sz w:val="28"/>
          <w:szCs w:val="28"/>
        </w:rPr>
        <w:br/>
      </w:r>
      <w:r w:rsidR="00BB4E4D" w:rsidRPr="006E4058">
        <w:rPr>
          <w:sz w:val="28"/>
          <w:szCs w:val="28"/>
        </w:rPr>
        <w:tab/>
        <w:t xml:space="preserve">- </w:t>
      </w:r>
      <w:r w:rsidR="00D24FDE">
        <w:rPr>
          <w:sz w:val="28"/>
          <w:szCs w:val="28"/>
        </w:rPr>
        <w:t xml:space="preserve">Привести в соответствие с требованиями действующего законодательства </w:t>
      </w:r>
      <w:r w:rsidR="00FE31A8">
        <w:rPr>
          <w:sz w:val="28"/>
          <w:szCs w:val="28"/>
        </w:rPr>
        <w:t>полигон для временного размещения твердых коммунальных отходов.</w:t>
      </w:r>
    </w:p>
    <w:p w:rsidR="00FE31A8" w:rsidRPr="006E4058" w:rsidRDefault="00FE31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по включению полигона для временного размещения твердых коммунальных отходов в реестр мест накопления ТКО</w:t>
      </w:r>
      <w:r w:rsidR="00BB4E4D">
        <w:rPr>
          <w:sz w:val="28"/>
          <w:szCs w:val="28"/>
        </w:rPr>
        <w:t>.</w:t>
      </w:r>
    </w:p>
    <w:p w:rsidR="001B4C97" w:rsidRPr="006E4058" w:rsidRDefault="001B4C97">
      <w:pPr>
        <w:jc w:val="both"/>
        <w:rPr>
          <w:sz w:val="28"/>
          <w:szCs w:val="28"/>
        </w:rPr>
      </w:pPr>
    </w:p>
    <w:p w:rsidR="001B4C97" w:rsidRPr="006E4058" w:rsidRDefault="00BB4E4D">
      <w:pPr>
        <w:jc w:val="both"/>
        <w:rPr>
          <w:sz w:val="28"/>
          <w:szCs w:val="28"/>
        </w:rPr>
      </w:pPr>
      <w:r w:rsidRPr="006E4058">
        <w:rPr>
          <w:sz w:val="28"/>
          <w:szCs w:val="28"/>
        </w:rPr>
        <w:t>Глава Воробьевского</w:t>
      </w:r>
    </w:p>
    <w:p w:rsidR="001B4C97" w:rsidRPr="006E4058" w:rsidRDefault="00BB4E4D">
      <w:pPr>
        <w:jc w:val="both"/>
        <w:rPr>
          <w:sz w:val="28"/>
          <w:szCs w:val="28"/>
        </w:rPr>
      </w:pPr>
      <w:r w:rsidRPr="006E4058">
        <w:rPr>
          <w:sz w:val="28"/>
          <w:szCs w:val="28"/>
        </w:rPr>
        <w:t>муниципального района                                                     В.А. Ласуков</w:t>
      </w:r>
    </w:p>
    <w:sectPr w:rsidR="001B4C97" w:rsidRPr="006E405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55" w:rsidRDefault="00BB4E4D">
      <w:r>
        <w:separator/>
      </w:r>
    </w:p>
  </w:endnote>
  <w:endnote w:type="continuationSeparator" w:id="0">
    <w:p w:rsidR="00A90055" w:rsidRDefault="00BB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97" w:rsidRDefault="00BB4E4D">
      <w:r>
        <w:separator/>
      </w:r>
    </w:p>
  </w:footnote>
  <w:footnote w:type="continuationSeparator" w:id="0">
    <w:p w:rsidR="001B4C97" w:rsidRDefault="00BB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A9B"/>
    <w:multiLevelType w:val="hybridMultilevel"/>
    <w:tmpl w:val="8C366038"/>
    <w:lvl w:ilvl="0" w:tplc="DC52AE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F1A1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343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4E3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101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F23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CEC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2A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7EC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4FB759D"/>
    <w:multiLevelType w:val="hybridMultilevel"/>
    <w:tmpl w:val="9DD6C392"/>
    <w:lvl w:ilvl="0" w:tplc="4F12E3D6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 w:tplc="06F2D398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1AFA4C5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FB4AD6C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BB1A73EA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3258CD5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8750924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5316C9A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9DCC1B50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97"/>
    <w:rsid w:val="001B4C97"/>
    <w:rsid w:val="002B0888"/>
    <w:rsid w:val="002B1EB3"/>
    <w:rsid w:val="004B6E31"/>
    <w:rsid w:val="006D0FBC"/>
    <w:rsid w:val="006E4058"/>
    <w:rsid w:val="00A90055"/>
    <w:rsid w:val="00BB4E4D"/>
    <w:rsid w:val="00D24FDE"/>
    <w:rsid w:val="00D4654E"/>
    <w:rsid w:val="00F40FA8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 Знак"/>
    <w:basedOn w:val="a"/>
    <w:rsid w:val="004B6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 Знак"/>
    <w:basedOn w:val="a"/>
    <w:rsid w:val="004B6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Гриднев</dc:creator>
  <cp:lastModifiedBy>Алексей Ю. Тельнов</cp:lastModifiedBy>
  <cp:revision>4</cp:revision>
  <dcterms:created xsi:type="dcterms:W3CDTF">2020-06-11T08:06:00Z</dcterms:created>
  <dcterms:modified xsi:type="dcterms:W3CDTF">2020-06-23T11:38:00Z</dcterms:modified>
</cp:coreProperties>
</file>