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1D" w:rsidRDefault="00425C1D" w:rsidP="00425C1D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7205" cy="607060"/>
            <wp:effectExtent l="0" t="0" r="0" b="254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1D" w:rsidRDefault="00425C1D" w:rsidP="00425C1D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НАРОДНЫХ ДЕПУТАТОВ</w:t>
      </w:r>
    </w:p>
    <w:p w:rsidR="00425C1D" w:rsidRDefault="00425C1D" w:rsidP="00425C1D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Воробьевского муниципального района </w:t>
      </w:r>
    </w:p>
    <w:p w:rsidR="00425C1D" w:rsidRDefault="00425C1D" w:rsidP="00425C1D">
      <w:pPr>
        <w:ind w:firstLine="7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425C1D" w:rsidRDefault="00425C1D" w:rsidP="00425C1D">
      <w:pPr>
        <w:ind w:firstLine="720"/>
        <w:jc w:val="center"/>
        <w:rPr>
          <w:b/>
          <w:sz w:val="28"/>
          <w:szCs w:val="28"/>
        </w:rPr>
      </w:pPr>
    </w:p>
    <w:p w:rsidR="00425C1D" w:rsidRPr="00291560" w:rsidRDefault="00425C1D" w:rsidP="00425C1D">
      <w:pPr>
        <w:ind w:firstLine="720"/>
        <w:jc w:val="center"/>
        <w:rPr>
          <w:b/>
          <w:sz w:val="32"/>
          <w:szCs w:val="32"/>
        </w:rPr>
      </w:pPr>
      <w:r w:rsidRPr="00291560">
        <w:rPr>
          <w:b/>
          <w:sz w:val="32"/>
          <w:szCs w:val="32"/>
        </w:rPr>
        <w:t>Р Е Ш Е Н И Е</w:t>
      </w:r>
    </w:p>
    <w:p w:rsidR="00425C1D" w:rsidRDefault="00425C1D" w:rsidP="00425C1D">
      <w:pPr>
        <w:spacing w:line="288" w:lineRule="auto"/>
        <w:jc w:val="both"/>
        <w:rPr>
          <w:sz w:val="28"/>
          <w:szCs w:val="28"/>
          <w:u w:val="single"/>
        </w:rPr>
      </w:pPr>
    </w:p>
    <w:p w:rsidR="00425C1D" w:rsidRPr="007740D9" w:rsidRDefault="00765C58" w:rsidP="00425C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30.11.2021 г. № 49</w:t>
      </w:r>
      <w:r>
        <w:rPr>
          <w:szCs w:val="28"/>
          <w:u w:val="single"/>
        </w:rPr>
        <w:t xml:space="preserve"> </w:t>
      </w:r>
    </w:p>
    <w:p w:rsidR="00425C1D" w:rsidRDefault="00425C1D" w:rsidP="00425C1D">
      <w:pPr>
        <w:spacing w:line="288" w:lineRule="auto"/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Воробьевка</w:t>
      </w:r>
    </w:p>
    <w:p w:rsidR="00425C1D" w:rsidRDefault="00425C1D" w:rsidP="00425C1D">
      <w:pPr>
        <w:spacing w:line="288" w:lineRule="auto"/>
        <w:jc w:val="both"/>
        <w:rPr>
          <w:sz w:val="28"/>
          <w:szCs w:val="28"/>
        </w:rPr>
      </w:pPr>
    </w:p>
    <w:p w:rsidR="00425C1D" w:rsidRPr="00425C1D" w:rsidRDefault="00D91495" w:rsidP="00425C1D">
      <w:pPr>
        <w:suppressAutoHyphens/>
        <w:ind w:right="5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присвоения</w:t>
      </w:r>
      <w:r w:rsidR="00AE0489">
        <w:rPr>
          <w:b/>
          <w:sz w:val="28"/>
          <w:szCs w:val="28"/>
        </w:rPr>
        <w:t xml:space="preserve"> </w:t>
      </w:r>
      <w:r w:rsidR="000B3E47">
        <w:rPr>
          <w:b/>
          <w:sz w:val="28"/>
          <w:szCs w:val="28"/>
        </w:rPr>
        <w:t xml:space="preserve">муниципальным предприятиям, </w:t>
      </w:r>
      <w:r>
        <w:rPr>
          <w:b/>
          <w:sz w:val="28"/>
          <w:szCs w:val="28"/>
        </w:rPr>
        <w:t xml:space="preserve">учреждениям </w:t>
      </w:r>
      <w:r w:rsidR="007D5B41">
        <w:rPr>
          <w:b/>
          <w:sz w:val="28"/>
          <w:szCs w:val="28"/>
        </w:rPr>
        <w:t>имен государственных и общественных деятелей, а также имен лиц</w:t>
      </w:r>
      <w:r w:rsidR="00441836">
        <w:rPr>
          <w:b/>
          <w:sz w:val="28"/>
          <w:szCs w:val="28"/>
        </w:rPr>
        <w:t>,</w:t>
      </w:r>
      <w:r w:rsidR="007D5B41">
        <w:rPr>
          <w:b/>
          <w:sz w:val="28"/>
          <w:szCs w:val="28"/>
        </w:rPr>
        <w:t xml:space="preserve"> имеющих особые заслуги перед </w:t>
      </w:r>
      <w:proofErr w:type="spellStart"/>
      <w:r w:rsidR="007D5B41">
        <w:rPr>
          <w:b/>
          <w:sz w:val="28"/>
          <w:szCs w:val="28"/>
        </w:rPr>
        <w:t>Воробьевским</w:t>
      </w:r>
      <w:proofErr w:type="spellEnd"/>
      <w:r w:rsidR="007D5B41">
        <w:rPr>
          <w:b/>
          <w:sz w:val="28"/>
          <w:szCs w:val="28"/>
        </w:rPr>
        <w:t xml:space="preserve"> муниципальным районом </w:t>
      </w:r>
    </w:p>
    <w:p w:rsidR="00425C1D" w:rsidRDefault="00425C1D" w:rsidP="00425C1D">
      <w:pPr>
        <w:pStyle w:val="a3"/>
        <w:suppressLineNumbers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5C1D" w:rsidRPr="008B4053" w:rsidRDefault="00425C1D" w:rsidP="000063D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B40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Воробьевского муниципального района Воронежской области Совет народных депутатов Воробьевского муниципального района Воронежской области </w:t>
      </w:r>
    </w:p>
    <w:p w:rsidR="00425C1D" w:rsidRPr="0092392B" w:rsidRDefault="00425C1D" w:rsidP="000063D2">
      <w:pPr>
        <w:pStyle w:val="a4"/>
        <w:spacing w:line="276" w:lineRule="auto"/>
        <w:ind w:firstLine="720"/>
        <w:rPr>
          <w:sz w:val="28"/>
          <w:szCs w:val="28"/>
        </w:rPr>
      </w:pPr>
    </w:p>
    <w:p w:rsidR="00425C1D" w:rsidRDefault="00425C1D" w:rsidP="000063D2">
      <w:pPr>
        <w:pStyle w:val="a4"/>
        <w:spacing w:line="276" w:lineRule="auto"/>
        <w:ind w:firstLine="720"/>
        <w:jc w:val="center"/>
        <w:rPr>
          <w:sz w:val="28"/>
          <w:szCs w:val="28"/>
        </w:rPr>
      </w:pPr>
      <w:r w:rsidRPr="001365EB">
        <w:rPr>
          <w:sz w:val="28"/>
          <w:szCs w:val="28"/>
        </w:rPr>
        <w:t>Р Е Ш И Л :</w:t>
      </w:r>
    </w:p>
    <w:p w:rsidR="00425C1D" w:rsidRPr="001365EB" w:rsidRDefault="00425C1D" w:rsidP="000063D2">
      <w:pPr>
        <w:pStyle w:val="a4"/>
        <w:spacing w:line="276" w:lineRule="auto"/>
        <w:ind w:firstLine="720"/>
        <w:jc w:val="center"/>
        <w:rPr>
          <w:sz w:val="28"/>
          <w:szCs w:val="28"/>
        </w:rPr>
      </w:pPr>
    </w:p>
    <w:p w:rsidR="00425C1D" w:rsidRPr="001C77F4" w:rsidRDefault="00425C1D" w:rsidP="000063D2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7172E5">
        <w:rPr>
          <w:sz w:val="28"/>
          <w:szCs w:val="28"/>
        </w:rPr>
        <w:t xml:space="preserve">1. </w:t>
      </w:r>
      <w:r w:rsidR="00F50186" w:rsidRPr="000063D2">
        <w:rPr>
          <w:sz w:val="28"/>
          <w:szCs w:val="28"/>
        </w:rPr>
        <w:t xml:space="preserve">Утвердить Положения о порядке присвоения </w:t>
      </w:r>
      <w:r w:rsidR="000B3E47" w:rsidRPr="000063D2">
        <w:rPr>
          <w:sz w:val="28"/>
          <w:szCs w:val="28"/>
        </w:rPr>
        <w:t>муниципальным предприятиям,</w:t>
      </w:r>
      <w:r w:rsidR="00F50186" w:rsidRPr="000063D2">
        <w:rPr>
          <w:sz w:val="28"/>
          <w:szCs w:val="28"/>
        </w:rPr>
        <w:t xml:space="preserve"> учреждениям </w:t>
      </w:r>
      <w:r w:rsidR="00441836" w:rsidRPr="000063D2">
        <w:rPr>
          <w:sz w:val="28"/>
          <w:szCs w:val="28"/>
        </w:rPr>
        <w:t xml:space="preserve">имен государственных и общественных деятелей, а также имен лиц, имеющих особые заслуги перед </w:t>
      </w:r>
      <w:proofErr w:type="spellStart"/>
      <w:r w:rsidR="00F50186" w:rsidRPr="000063D2">
        <w:rPr>
          <w:sz w:val="28"/>
          <w:szCs w:val="28"/>
        </w:rPr>
        <w:t>Воробьевск</w:t>
      </w:r>
      <w:r w:rsidR="00441836" w:rsidRPr="000063D2">
        <w:rPr>
          <w:sz w:val="28"/>
          <w:szCs w:val="28"/>
        </w:rPr>
        <w:t>им</w:t>
      </w:r>
      <w:proofErr w:type="spellEnd"/>
      <w:r w:rsidR="00441836" w:rsidRPr="000063D2">
        <w:rPr>
          <w:sz w:val="28"/>
          <w:szCs w:val="28"/>
        </w:rPr>
        <w:t xml:space="preserve"> </w:t>
      </w:r>
      <w:r w:rsidR="00F50186" w:rsidRPr="000063D2">
        <w:rPr>
          <w:sz w:val="28"/>
          <w:szCs w:val="28"/>
        </w:rPr>
        <w:t>муниципальн</w:t>
      </w:r>
      <w:r w:rsidR="00441836" w:rsidRPr="000063D2">
        <w:rPr>
          <w:sz w:val="28"/>
          <w:szCs w:val="28"/>
        </w:rPr>
        <w:t>ым</w:t>
      </w:r>
      <w:r w:rsidR="00F50186" w:rsidRPr="000063D2">
        <w:rPr>
          <w:sz w:val="28"/>
          <w:szCs w:val="28"/>
        </w:rPr>
        <w:t xml:space="preserve"> район</w:t>
      </w:r>
      <w:r w:rsidR="00441836" w:rsidRPr="000063D2">
        <w:rPr>
          <w:sz w:val="28"/>
          <w:szCs w:val="28"/>
        </w:rPr>
        <w:t>ом</w:t>
      </w:r>
      <w:r w:rsidR="00E94AD4" w:rsidRPr="000063D2">
        <w:rPr>
          <w:sz w:val="28"/>
          <w:szCs w:val="28"/>
        </w:rPr>
        <w:t>.</w:t>
      </w:r>
    </w:p>
    <w:p w:rsidR="00425C1D" w:rsidRDefault="00425C1D" w:rsidP="000063D2">
      <w:pPr>
        <w:spacing w:line="276" w:lineRule="auto"/>
        <w:ind w:firstLine="720"/>
        <w:jc w:val="both"/>
        <w:rPr>
          <w:sz w:val="28"/>
          <w:szCs w:val="28"/>
        </w:rPr>
      </w:pPr>
      <w:r w:rsidRPr="004A1E7D">
        <w:rPr>
          <w:sz w:val="28"/>
          <w:szCs w:val="28"/>
        </w:rPr>
        <w:t>2. Опубликовать настоящее решение в муниципальном средстве массовой информации «</w:t>
      </w:r>
      <w:proofErr w:type="spellStart"/>
      <w:r w:rsidRPr="004A1E7D">
        <w:rPr>
          <w:sz w:val="28"/>
          <w:szCs w:val="28"/>
        </w:rPr>
        <w:t>Воробьевский</w:t>
      </w:r>
      <w:proofErr w:type="spellEnd"/>
      <w:r w:rsidRPr="004A1E7D">
        <w:rPr>
          <w:sz w:val="28"/>
          <w:szCs w:val="28"/>
        </w:rPr>
        <w:t xml:space="preserve"> муниципальный вестник».</w:t>
      </w:r>
    </w:p>
    <w:p w:rsidR="00F50186" w:rsidRDefault="00F50186" w:rsidP="000063D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администрацию</w:t>
      </w:r>
      <w:r w:rsidR="00715D0E">
        <w:rPr>
          <w:sz w:val="28"/>
          <w:szCs w:val="28"/>
        </w:rPr>
        <w:t xml:space="preserve"> Воробьевского муниципального района.</w:t>
      </w:r>
    </w:p>
    <w:p w:rsidR="00425C1D" w:rsidRPr="007172E5" w:rsidRDefault="00425C1D" w:rsidP="008013E6">
      <w:pPr>
        <w:pStyle w:val="a4"/>
        <w:ind w:firstLine="720"/>
        <w:rPr>
          <w:sz w:val="28"/>
          <w:szCs w:val="28"/>
        </w:rPr>
      </w:pPr>
    </w:p>
    <w:p w:rsidR="00425C1D" w:rsidRDefault="00425C1D" w:rsidP="008013E6">
      <w:pPr>
        <w:ind w:firstLine="720"/>
        <w:jc w:val="both"/>
        <w:rPr>
          <w:sz w:val="28"/>
        </w:rPr>
      </w:pPr>
    </w:p>
    <w:p w:rsidR="00425C1D" w:rsidRDefault="00425C1D" w:rsidP="00801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25C1D" w:rsidRDefault="00425C1D" w:rsidP="008013E6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Ласуков</w:t>
      </w:r>
      <w:proofErr w:type="spellEnd"/>
    </w:p>
    <w:p w:rsidR="00425C1D" w:rsidRPr="005252BF" w:rsidRDefault="00425C1D" w:rsidP="00425C1D">
      <w:pPr>
        <w:jc w:val="both"/>
        <w:rPr>
          <w:sz w:val="28"/>
          <w:szCs w:val="28"/>
        </w:rPr>
      </w:pPr>
    </w:p>
    <w:p w:rsidR="00425C1D" w:rsidRPr="005252BF" w:rsidRDefault="00425C1D" w:rsidP="00425C1D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 xml:space="preserve">Глава Воробьевского </w:t>
      </w:r>
    </w:p>
    <w:p w:rsidR="00E6243D" w:rsidRDefault="00425C1D" w:rsidP="00425C1D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>муниципального района</w:t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>
        <w:rPr>
          <w:sz w:val="28"/>
          <w:szCs w:val="28"/>
        </w:rPr>
        <w:t>М.П. Гордиенко</w:t>
      </w:r>
    </w:p>
    <w:p w:rsidR="00F32974" w:rsidRDefault="00F32974" w:rsidP="00425C1D">
      <w:pPr>
        <w:jc w:val="both"/>
        <w:rPr>
          <w:sz w:val="28"/>
          <w:szCs w:val="28"/>
        </w:rPr>
        <w:sectPr w:rsidR="00F32974" w:rsidSect="000063D2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E6243D" w:rsidRPr="00B138DA" w:rsidRDefault="00E6243D" w:rsidP="00E6243D">
      <w:pPr>
        <w:ind w:left="5670"/>
        <w:rPr>
          <w:sz w:val="28"/>
          <w:szCs w:val="28"/>
        </w:rPr>
      </w:pPr>
      <w:r w:rsidRPr="00B138DA">
        <w:rPr>
          <w:sz w:val="28"/>
          <w:szCs w:val="28"/>
        </w:rPr>
        <w:lastRenderedPageBreak/>
        <w:t>Приложение</w:t>
      </w:r>
    </w:p>
    <w:p w:rsidR="00E6243D" w:rsidRPr="00B138DA" w:rsidRDefault="00E6243D" w:rsidP="00E6243D">
      <w:pPr>
        <w:ind w:left="5670"/>
        <w:rPr>
          <w:sz w:val="28"/>
          <w:szCs w:val="28"/>
        </w:rPr>
      </w:pPr>
      <w:r w:rsidRPr="00B138DA">
        <w:rPr>
          <w:sz w:val="28"/>
          <w:szCs w:val="28"/>
        </w:rPr>
        <w:t xml:space="preserve">к </w:t>
      </w:r>
      <w:r>
        <w:rPr>
          <w:sz w:val="28"/>
          <w:szCs w:val="28"/>
        </w:rPr>
        <w:t>реш</w:t>
      </w:r>
      <w:r w:rsidRPr="00B138DA">
        <w:rPr>
          <w:sz w:val="28"/>
          <w:szCs w:val="28"/>
        </w:rPr>
        <w:t xml:space="preserve">ению </w:t>
      </w:r>
      <w:r>
        <w:rPr>
          <w:sz w:val="28"/>
          <w:szCs w:val="28"/>
        </w:rPr>
        <w:t>Совета народных депутатов Воробьевского</w:t>
      </w:r>
      <w:r w:rsidRPr="00B138DA">
        <w:rPr>
          <w:sz w:val="28"/>
          <w:szCs w:val="28"/>
        </w:rPr>
        <w:t xml:space="preserve"> муниципального района</w:t>
      </w:r>
    </w:p>
    <w:p w:rsidR="00B32EBA" w:rsidRDefault="00B32EBA" w:rsidP="00B32EBA">
      <w:pPr>
        <w:pStyle w:val="Default"/>
        <w:ind w:left="56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30.11.2021 г. № 49</w:t>
      </w:r>
      <w:bookmarkStart w:id="0" w:name="_GoBack"/>
      <w:bookmarkEnd w:id="0"/>
    </w:p>
    <w:p w:rsidR="00425C1D" w:rsidRDefault="00425C1D" w:rsidP="00E0696A">
      <w:pPr>
        <w:jc w:val="center"/>
        <w:rPr>
          <w:sz w:val="28"/>
          <w:szCs w:val="28"/>
        </w:rPr>
      </w:pPr>
    </w:p>
    <w:p w:rsidR="00E0696A" w:rsidRDefault="00E0696A" w:rsidP="00E0696A">
      <w:pPr>
        <w:suppressAutoHyphens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0696A" w:rsidRPr="00425C1D" w:rsidRDefault="00E0696A" w:rsidP="00E0696A">
      <w:pPr>
        <w:suppressAutoHyphens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присвоения</w:t>
      </w:r>
      <w:r w:rsidR="000063D2">
        <w:rPr>
          <w:b/>
          <w:sz w:val="28"/>
          <w:szCs w:val="28"/>
        </w:rPr>
        <w:t xml:space="preserve"> </w:t>
      </w:r>
      <w:r w:rsidR="000063D2" w:rsidRPr="001C77F4">
        <w:rPr>
          <w:b/>
          <w:sz w:val="28"/>
          <w:szCs w:val="28"/>
        </w:rPr>
        <w:t>муниципальным предприятиям, учреждениям</w:t>
      </w:r>
      <w:r>
        <w:rPr>
          <w:b/>
          <w:sz w:val="28"/>
          <w:szCs w:val="28"/>
        </w:rPr>
        <w:t xml:space="preserve"> имен </w:t>
      </w:r>
      <w:r w:rsidR="000063D2" w:rsidRPr="001C77F4">
        <w:rPr>
          <w:b/>
          <w:sz w:val="28"/>
          <w:szCs w:val="28"/>
        </w:rPr>
        <w:t xml:space="preserve">государственных и общественных деятелей, а также имен лиц, имеющих особые заслуги перед </w:t>
      </w:r>
      <w:proofErr w:type="spellStart"/>
      <w:r w:rsidR="000063D2" w:rsidRPr="001C77F4">
        <w:rPr>
          <w:b/>
          <w:sz w:val="28"/>
          <w:szCs w:val="28"/>
        </w:rPr>
        <w:t>Воробьевским</w:t>
      </w:r>
      <w:proofErr w:type="spellEnd"/>
      <w:r w:rsidR="000063D2" w:rsidRPr="001C77F4">
        <w:rPr>
          <w:b/>
          <w:sz w:val="28"/>
          <w:szCs w:val="28"/>
        </w:rPr>
        <w:t xml:space="preserve"> муниципальным районом</w:t>
      </w:r>
    </w:p>
    <w:p w:rsidR="00E0696A" w:rsidRDefault="00E0696A" w:rsidP="00E0696A">
      <w:pPr>
        <w:jc w:val="center"/>
        <w:rPr>
          <w:sz w:val="28"/>
          <w:szCs w:val="28"/>
        </w:rPr>
      </w:pPr>
    </w:p>
    <w:p w:rsidR="00E0696A" w:rsidRPr="003C6135" w:rsidRDefault="00E0696A" w:rsidP="003C6135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C6135">
        <w:rPr>
          <w:b/>
          <w:sz w:val="28"/>
          <w:szCs w:val="28"/>
        </w:rPr>
        <w:t>Общие положения</w:t>
      </w:r>
    </w:p>
    <w:p w:rsidR="00EE6DC2" w:rsidRDefault="00EE6DC2" w:rsidP="00E0696A">
      <w:pPr>
        <w:jc w:val="center"/>
        <w:rPr>
          <w:sz w:val="28"/>
          <w:szCs w:val="28"/>
        </w:rPr>
      </w:pPr>
    </w:p>
    <w:p w:rsidR="00EE6DC2" w:rsidRPr="000063D2" w:rsidRDefault="00EE6DC2" w:rsidP="005C1931">
      <w:pPr>
        <w:pStyle w:val="a8"/>
        <w:numPr>
          <w:ilvl w:val="1"/>
          <w:numId w:val="1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</w:t>
      </w:r>
      <w:r w:rsidRPr="00EE6DC2">
        <w:rPr>
          <w:sz w:val="28"/>
          <w:szCs w:val="28"/>
        </w:rPr>
        <w:t xml:space="preserve">присвоения </w:t>
      </w:r>
      <w:r w:rsidR="000063D2" w:rsidRPr="000063D2">
        <w:rPr>
          <w:sz w:val="28"/>
          <w:szCs w:val="28"/>
        </w:rPr>
        <w:t xml:space="preserve">муниципальным предприятиям, учреждениям имен государственных и общественных деятелей, а также имен лиц, имеющих особые заслуги перед </w:t>
      </w:r>
      <w:proofErr w:type="spellStart"/>
      <w:r w:rsidR="000063D2" w:rsidRPr="000063D2">
        <w:rPr>
          <w:sz w:val="28"/>
          <w:szCs w:val="28"/>
        </w:rPr>
        <w:t>Воробьевским</w:t>
      </w:r>
      <w:proofErr w:type="spellEnd"/>
      <w:r w:rsidR="000063D2" w:rsidRPr="000063D2">
        <w:rPr>
          <w:sz w:val="28"/>
          <w:szCs w:val="28"/>
        </w:rPr>
        <w:t xml:space="preserve"> муниципальным районом</w:t>
      </w:r>
      <w:r w:rsidRPr="000063D2">
        <w:rPr>
          <w:sz w:val="28"/>
          <w:szCs w:val="28"/>
        </w:rPr>
        <w:t>.</w:t>
      </w:r>
    </w:p>
    <w:p w:rsidR="005F4C1A" w:rsidRDefault="003D791D" w:rsidP="005C1931">
      <w:pPr>
        <w:pStyle w:val="a8"/>
        <w:numPr>
          <w:ilvl w:val="1"/>
          <w:numId w:val="1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призвано способствовать:</w:t>
      </w:r>
    </w:p>
    <w:p w:rsidR="003D791D" w:rsidRDefault="00632BDC" w:rsidP="005C1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сохранению памяти о </w:t>
      </w:r>
      <w:r w:rsidR="009903AE">
        <w:rPr>
          <w:sz w:val="28"/>
          <w:szCs w:val="28"/>
        </w:rPr>
        <w:t>заслуженных гражданах,</w:t>
      </w:r>
      <w:r w:rsidR="003D791D">
        <w:rPr>
          <w:sz w:val="28"/>
          <w:szCs w:val="28"/>
        </w:rPr>
        <w:t xml:space="preserve"> внесших существенный вклад и оказавших положительное влияние </w:t>
      </w:r>
      <w:r w:rsidR="003D791D" w:rsidRPr="0083275E">
        <w:rPr>
          <w:sz w:val="28"/>
          <w:szCs w:val="28"/>
        </w:rPr>
        <w:t xml:space="preserve">на развитие </w:t>
      </w:r>
      <w:r w:rsidR="009903AE">
        <w:rPr>
          <w:sz w:val="28"/>
          <w:szCs w:val="28"/>
        </w:rPr>
        <w:t>Воробьевского</w:t>
      </w:r>
      <w:r w:rsidR="005C1931">
        <w:rPr>
          <w:sz w:val="28"/>
          <w:szCs w:val="28"/>
        </w:rPr>
        <w:t xml:space="preserve"> муниципального района и (или) общественных отношений;</w:t>
      </w:r>
    </w:p>
    <w:p w:rsidR="005C1931" w:rsidRPr="004B310A" w:rsidRDefault="005C1931" w:rsidP="005C1931">
      <w:pPr>
        <w:ind w:firstLine="709"/>
        <w:jc w:val="both"/>
        <w:rPr>
          <w:color w:val="000000" w:themeColor="text1"/>
          <w:sz w:val="28"/>
          <w:szCs w:val="28"/>
        </w:rPr>
      </w:pPr>
      <w:r w:rsidRPr="004B310A">
        <w:rPr>
          <w:color w:val="000000" w:themeColor="text1"/>
          <w:sz w:val="28"/>
          <w:szCs w:val="28"/>
        </w:rPr>
        <w:t xml:space="preserve">- </w:t>
      </w:r>
      <w:r w:rsidR="0083275E" w:rsidRPr="004B310A">
        <w:rPr>
          <w:color w:val="000000" w:themeColor="text1"/>
          <w:sz w:val="28"/>
          <w:szCs w:val="28"/>
          <w:shd w:val="clear" w:color="auto" w:fill="FFFFFF"/>
        </w:rPr>
        <w:t>формирования историко-культурной среды на территории</w:t>
      </w:r>
      <w:r w:rsidRPr="004B310A">
        <w:rPr>
          <w:color w:val="000000" w:themeColor="text1"/>
          <w:sz w:val="28"/>
          <w:szCs w:val="28"/>
        </w:rPr>
        <w:t xml:space="preserve"> Воробьевского района;</w:t>
      </w:r>
    </w:p>
    <w:p w:rsidR="005C1931" w:rsidRDefault="005C1931" w:rsidP="005C1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патриотическому воспитанию молодого поколения.</w:t>
      </w:r>
    </w:p>
    <w:p w:rsidR="005C1931" w:rsidRPr="003D791D" w:rsidRDefault="005C1931" w:rsidP="005C1931">
      <w:pPr>
        <w:ind w:firstLine="709"/>
        <w:jc w:val="both"/>
        <w:rPr>
          <w:sz w:val="28"/>
          <w:szCs w:val="28"/>
        </w:rPr>
      </w:pPr>
    </w:p>
    <w:p w:rsidR="005F4C1A" w:rsidRPr="0029533F" w:rsidRDefault="00C1110D" w:rsidP="00C1110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533F">
        <w:rPr>
          <w:b/>
          <w:sz w:val="28"/>
          <w:szCs w:val="28"/>
        </w:rPr>
        <w:t>Основания и условия присвоения</w:t>
      </w:r>
    </w:p>
    <w:p w:rsidR="00C1110D" w:rsidRDefault="00C1110D" w:rsidP="00C1110D">
      <w:pPr>
        <w:pStyle w:val="a8"/>
        <w:ind w:left="450"/>
        <w:rPr>
          <w:sz w:val="28"/>
          <w:szCs w:val="28"/>
        </w:rPr>
      </w:pPr>
    </w:p>
    <w:p w:rsidR="00BC1310" w:rsidRPr="003C6135" w:rsidRDefault="000B3E47" w:rsidP="00F465B3">
      <w:pPr>
        <w:pStyle w:val="a8"/>
        <w:numPr>
          <w:ilvl w:val="1"/>
          <w:numId w:val="1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предприятиям и у</w:t>
      </w:r>
      <w:r w:rsidR="00BC1310" w:rsidRPr="003C6135">
        <w:rPr>
          <w:sz w:val="28"/>
          <w:szCs w:val="28"/>
        </w:rPr>
        <w:t>чреждениям Воробьевского муниципального района</w:t>
      </w:r>
      <w:r w:rsidR="0083275E" w:rsidRPr="003C6135">
        <w:rPr>
          <w:sz w:val="28"/>
          <w:szCs w:val="28"/>
        </w:rPr>
        <w:t xml:space="preserve"> </w:t>
      </w:r>
      <w:r w:rsidR="003C6135" w:rsidRPr="003C6135">
        <w:rPr>
          <w:sz w:val="28"/>
          <w:szCs w:val="28"/>
        </w:rPr>
        <w:t>могут быть п</w:t>
      </w:r>
      <w:r w:rsidR="0083275E" w:rsidRPr="003C6135">
        <w:rPr>
          <w:sz w:val="28"/>
          <w:szCs w:val="28"/>
        </w:rPr>
        <w:t>рисвоен</w:t>
      </w:r>
      <w:r w:rsidR="003C6135" w:rsidRPr="003C6135">
        <w:rPr>
          <w:sz w:val="28"/>
          <w:szCs w:val="28"/>
        </w:rPr>
        <w:t>ы</w:t>
      </w:r>
      <w:r w:rsidR="0083275E" w:rsidRPr="003C6135">
        <w:rPr>
          <w:sz w:val="28"/>
          <w:szCs w:val="28"/>
        </w:rPr>
        <w:t xml:space="preserve"> имен</w:t>
      </w:r>
      <w:r>
        <w:rPr>
          <w:sz w:val="28"/>
          <w:szCs w:val="28"/>
        </w:rPr>
        <w:t>а</w:t>
      </w:r>
      <w:r w:rsidR="0083275E" w:rsidRPr="003C6135">
        <w:rPr>
          <w:sz w:val="28"/>
          <w:szCs w:val="28"/>
        </w:rPr>
        <w:t xml:space="preserve"> </w:t>
      </w:r>
      <w:r w:rsidR="00D3139F" w:rsidRPr="00D3139F">
        <w:rPr>
          <w:sz w:val="28"/>
          <w:szCs w:val="28"/>
        </w:rPr>
        <w:t>государственных и общественных деятелей, а также имен лиц</w:t>
      </w:r>
      <w:r w:rsidR="003C6135" w:rsidRPr="003C6135">
        <w:rPr>
          <w:sz w:val="28"/>
          <w:szCs w:val="28"/>
        </w:rPr>
        <w:t>,</w:t>
      </w:r>
      <w:r w:rsidR="00BC1310" w:rsidRPr="003C6135">
        <w:rPr>
          <w:sz w:val="28"/>
          <w:szCs w:val="28"/>
        </w:rPr>
        <w:t xml:space="preserve"> внесших существенны вклад и оказавших положительное влияние на развитие Воробьевского муниципального района.</w:t>
      </w:r>
    </w:p>
    <w:p w:rsidR="00C1110D" w:rsidRDefault="000B3E47" w:rsidP="000B3E47">
      <w:pPr>
        <w:pStyle w:val="a8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предприятиям и у</w:t>
      </w:r>
      <w:r w:rsidRPr="003C6135">
        <w:rPr>
          <w:sz w:val="28"/>
          <w:szCs w:val="28"/>
        </w:rPr>
        <w:t>чреждениям</w:t>
      </w:r>
      <w:r>
        <w:rPr>
          <w:sz w:val="28"/>
          <w:szCs w:val="28"/>
        </w:rPr>
        <w:t xml:space="preserve"> </w:t>
      </w:r>
      <w:r w:rsidR="000F18F0">
        <w:rPr>
          <w:sz w:val="28"/>
          <w:szCs w:val="28"/>
        </w:rPr>
        <w:t>присваиваются имена:</w:t>
      </w:r>
    </w:p>
    <w:p w:rsidR="000F18F0" w:rsidRDefault="003D791D" w:rsidP="00F46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5B3">
        <w:rPr>
          <w:sz w:val="28"/>
          <w:szCs w:val="28"/>
        </w:rPr>
        <w:t>в</w:t>
      </w:r>
      <w:r w:rsidR="000F18F0">
        <w:rPr>
          <w:sz w:val="28"/>
          <w:szCs w:val="28"/>
        </w:rPr>
        <w:t>ыдающихся государственных, политических</w:t>
      </w:r>
      <w:r w:rsidR="00F465B3">
        <w:rPr>
          <w:sz w:val="28"/>
          <w:szCs w:val="28"/>
        </w:rPr>
        <w:t xml:space="preserve"> и общественных деятелей, иных граждан, существенный вклад которых в развитие государства и (или) общества, Российской Федерации и Воронежской области является официально признанным или общепризнанным;</w:t>
      </w:r>
    </w:p>
    <w:p w:rsidR="00F465B3" w:rsidRDefault="003D791D" w:rsidP="00F46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775">
        <w:rPr>
          <w:sz w:val="28"/>
          <w:szCs w:val="28"/>
        </w:rPr>
        <w:t>заслуженных</w:t>
      </w:r>
      <w:r w:rsidR="00F465B3">
        <w:rPr>
          <w:sz w:val="28"/>
          <w:szCs w:val="28"/>
        </w:rPr>
        <w:t xml:space="preserve"> граждан, внесших значительный вклад в развитие экономики (в том числе промышленности, сельского хозяйства, строительства, жилищно-коммунального хозяйства и других сфер), здравоохранения, культуры, спорта, искусства, образования и просвещения, социальной защиты, воспитания подрастающего поколения, благотворительной деятельности в муниципальном </w:t>
      </w:r>
      <w:r w:rsidR="00FB3D24">
        <w:rPr>
          <w:sz w:val="28"/>
          <w:szCs w:val="28"/>
        </w:rPr>
        <w:t>образовании</w:t>
      </w:r>
      <w:r w:rsidR="00F465B3">
        <w:rPr>
          <w:sz w:val="28"/>
          <w:szCs w:val="28"/>
        </w:rPr>
        <w:t>;</w:t>
      </w:r>
    </w:p>
    <w:p w:rsidR="009D046F" w:rsidRDefault="003D791D" w:rsidP="00FB3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46F">
        <w:rPr>
          <w:sz w:val="28"/>
          <w:szCs w:val="28"/>
        </w:rPr>
        <w:t>выдающихся</w:t>
      </w:r>
      <w:r w:rsidR="008501F1">
        <w:rPr>
          <w:sz w:val="28"/>
          <w:szCs w:val="28"/>
        </w:rPr>
        <w:t xml:space="preserve"> граждан,</w:t>
      </w:r>
      <w:r w:rsidR="009D046F">
        <w:rPr>
          <w:sz w:val="28"/>
          <w:szCs w:val="28"/>
        </w:rPr>
        <w:t xml:space="preserve"> своей деятельностью, достижениями, принесших пользу </w:t>
      </w:r>
      <w:proofErr w:type="spellStart"/>
      <w:r w:rsidR="008501F1">
        <w:rPr>
          <w:sz w:val="28"/>
          <w:szCs w:val="28"/>
        </w:rPr>
        <w:t>Воробьевскому</w:t>
      </w:r>
      <w:proofErr w:type="spellEnd"/>
      <w:r w:rsidR="008501F1">
        <w:rPr>
          <w:sz w:val="28"/>
          <w:szCs w:val="28"/>
        </w:rPr>
        <w:t xml:space="preserve"> </w:t>
      </w:r>
      <w:r w:rsidR="009D046F">
        <w:rPr>
          <w:sz w:val="28"/>
          <w:szCs w:val="28"/>
        </w:rPr>
        <w:t xml:space="preserve">муниципальному </w:t>
      </w:r>
      <w:r w:rsidR="008501F1">
        <w:rPr>
          <w:sz w:val="28"/>
          <w:szCs w:val="28"/>
        </w:rPr>
        <w:t>району</w:t>
      </w:r>
      <w:r w:rsidR="009D046F">
        <w:rPr>
          <w:sz w:val="28"/>
          <w:szCs w:val="28"/>
        </w:rPr>
        <w:t xml:space="preserve">, поселению (населенному пункту) в составе муниципального </w:t>
      </w:r>
      <w:r w:rsidR="008501F1">
        <w:rPr>
          <w:sz w:val="28"/>
          <w:szCs w:val="28"/>
        </w:rPr>
        <w:t>района</w:t>
      </w:r>
      <w:r w:rsidR="009D046F">
        <w:rPr>
          <w:sz w:val="28"/>
          <w:szCs w:val="28"/>
        </w:rPr>
        <w:t xml:space="preserve"> или их населению либо имеющих иные заслуги перед </w:t>
      </w:r>
      <w:proofErr w:type="spellStart"/>
      <w:r w:rsidR="008501F1">
        <w:rPr>
          <w:sz w:val="28"/>
          <w:szCs w:val="28"/>
        </w:rPr>
        <w:t>Воробьевским</w:t>
      </w:r>
      <w:proofErr w:type="spellEnd"/>
      <w:r w:rsidR="008501F1">
        <w:rPr>
          <w:sz w:val="28"/>
          <w:szCs w:val="28"/>
        </w:rPr>
        <w:t xml:space="preserve"> </w:t>
      </w:r>
      <w:r w:rsidR="009D046F">
        <w:rPr>
          <w:sz w:val="28"/>
          <w:szCs w:val="28"/>
        </w:rPr>
        <w:t xml:space="preserve">муниципальным </w:t>
      </w:r>
      <w:r w:rsidR="008501F1">
        <w:rPr>
          <w:sz w:val="28"/>
          <w:szCs w:val="28"/>
        </w:rPr>
        <w:t>районом</w:t>
      </w:r>
      <w:r w:rsidR="009D046F">
        <w:rPr>
          <w:sz w:val="28"/>
          <w:szCs w:val="28"/>
        </w:rPr>
        <w:t>;</w:t>
      </w:r>
    </w:p>
    <w:p w:rsidR="009D046F" w:rsidRDefault="003D791D" w:rsidP="00FB3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D046F">
        <w:rPr>
          <w:sz w:val="28"/>
          <w:szCs w:val="28"/>
        </w:rPr>
        <w:t>выдающихся урожен</w:t>
      </w:r>
      <w:r w:rsidR="00FB3D24">
        <w:rPr>
          <w:sz w:val="28"/>
          <w:szCs w:val="28"/>
        </w:rPr>
        <w:t xml:space="preserve">цев </w:t>
      </w:r>
      <w:r w:rsidR="008501F1">
        <w:rPr>
          <w:sz w:val="28"/>
          <w:szCs w:val="28"/>
        </w:rPr>
        <w:t xml:space="preserve">Воробьевского </w:t>
      </w:r>
      <w:r w:rsidR="00FB3D24">
        <w:rPr>
          <w:sz w:val="28"/>
          <w:szCs w:val="28"/>
        </w:rPr>
        <w:t xml:space="preserve">муниципального </w:t>
      </w:r>
      <w:r w:rsidR="008501F1">
        <w:rPr>
          <w:sz w:val="28"/>
          <w:szCs w:val="28"/>
        </w:rPr>
        <w:t>района</w:t>
      </w:r>
      <w:r w:rsidR="00FB3D24">
        <w:rPr>
          <w:sz w:val="28"/>
          <w:szCs w:val="28"/>
        </w:rPr>
        <w:t xml:space="preserve">, чья трудовая, общественная, профессиональная и иная деятельность снискала авторитет и общественное признание за пределами </w:t>
      </w:r>
      <w:r w:rsidR="008501F1">
        <w:rPr>
          <w:sz w:val="28"/>
          <w:szCs w:val="28"/>
        </w:rPr>
        <w:t xml:space="preserve">Воробьевского </w:t>
      </w:r>
      <w:r w:rsidR="00FB3D24">
        <w:rPr>
          <w:sz w:val="28"/>
          <w:szCs w:val="28"/>
        </w:rPr>
        <w:t xml:space="preserve">муниципального </w:t>
      </w:r>
      <w:r w:rsidR="008501F1">
        <w:rPr>
          <w:sz w:val="28"/>
          <w:szCs w:val="28"/>
        </w:rPr>
        <w:t>района</w:t>
      </w:r>
      <w:r w:rsidR="00FB3D24">
        <w:rPr>
          <w:sz w:val="28"/>
          <w:szCs w:val="28"/>
        </w:rPr>
        <w:t>.</w:t>
      </w:r>
    </w:p>
    <w:p w:rsidR="00FB3D24" w:rsidRDefault="00FB3D24" w:rsidP="00FB3D24">
      <w:pPr>
        <w:pStyle w:val="a8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одного и того же имени нескольким однородным учреждениям и объектам в пределах Воробьевского муниципального района не допустимо. </w:t>
      </w:r>
    </w:p>
    <w:p w:rsidR="00F963C1" w:rsidRDefault="00F963C1" w:rsidP="00F963C1">
      <w:pPr>
        <w:pStyle w:val="a8"/>
        <w:ind w:left="709"/>
        <w:jc w:val="both"/>
        <w:rPr>
          <w:sz w:val="28"/>
          <w:szCs w:val="28"/>
        </w:rPr>
      </w:pPr>
    </w:p>
    <w:p w:rsidR="00F963C1" w:rsidRDefault="00F963C1" w:rsidP="00F963C1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присвоения имени</w:t>
      </w:r>
    </w:p>
    <w:p w:rsidR="00C15AE6" w:rsidRDefault="00C15AE6" w:rsidP="00C15AE6">
      <w:pPr>
        <w:pStyle w:val="a8"/>
        <w:ind w:left="450"/>
        <w:rPr>
          <w:b/>
          <w:sz w:val="28"/>
          <w:szCs w:val="28"/>
        </w:rPr>
      </w:pPr>
    </w:p>
    <w:p w:rsidR="00C15AE6" w:rsidRDefault="00C15AE6" w:rsidP="00E93CBB">
      <w:pPr>
        <w:pStyle w:val="a8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настоящим Положением имена </w:t>
      </w:r>
      <w:r w:rsidR="00E93CBB">
        <w:rPr>
          <w:sz w:val="28"/>
          <w:szCs w:val="28"/>
        </w:rPr>
        <w:t xml:space="preserve">могут быть присвоены следующим </w:t>
      </w:r>
      <w:r w:rsidR="000B3E47">
        <w:rPr>
          <w:sz w:val="28"/>
          <w:szCs w:val="28"/>
        </w:rPr>
        <w:t>муниципальным предприятиям и у</w:t>
      </w:r>
      <w:r w:rsidR="000B3E47" w:rsidRPr="003C6135">
        <w:rPr>
          <w:sz w:val="28"/>
          <w:szCs w:val="28"/>
        </w:rPr>
        <w:t>чреждениям</w:t>
      </w:r>
      <w:r w:rsidR="00E93CBB">
        <w:rPr>
          <w:sz w:val="28"/>
          <w:szCs w:val="28"/>
        </w:rPr>
        <w:t>, осуществляющим свою деятельность на территории Воробьевского муниципального района:</w:t>
      </w:r>
    </w:p>
    <w:p w:rsidR="00E93CBB" w:rsidRDefault="00E93CBB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учреждениям Воробьевского муниципального района;</w:t>
      </w:r>
    </w:p>
    <w:p w:rsidR="00E93CBB" w:rsidRDefault="00E93CBB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муниципальным унитарным предприятиям </w:t>
      </w:r>
      <w:r w:rsidR="009903AE">
        <w:rPr>
          <w:sz w:val="28"/>
          <w:szCs w:val="28"/>
        </w:rPr>
        <w:t>Воробьевского</w:t>
      </w:r>
      <w:r>
        <w:rPr>
          <w:sz w:val="28"/>
          <w:szCs w:val="28"/>
        </w:rPr>
        <w:t xml:space="preserve"> муниципального района;</w:t>
      </w:r>
    </w:p>
    <w:p w:rsidR="00E93CBB" w:rsidRDefault="00E93CBB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лицам, учредителями которых являются органы местного самоуправления Воробьевского муниципального района.</w:t>
      </w:r>
    </w:p>
    <w:p w:rsidR="00E93CBB" w:rsidRDefault="001473A0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Решения о присвоении</w:t>
      </w:r>
      <w:r w:rsidR="00CF553E">
        <w:rPr>
          <w:sz w:val="28"/>
          <w:szCs w:val="28"/>
        </w:rPr>
        <w:t xml:space="preserve"> либо об отказе в присвоении</w:t>
      </w:r>
      <w:r>
        <w:rPr>
          <w:sz w:val="28"/>
          <w:szCs w:val="28"/>
        </w:rPr>
        <w:t xml:space="preserve"> имен </w:t>
      </w:r>
      <w:r w:rsidR="000B3E47">
        <w:rPr>
          <w:sz w:val="28"/>
          <w:szCs w:val="28"/>
        </w:rPr>
        <w:t>муниципальным предприятиям</w:t>
      </w:r>
      <w:r w:rsidR="000A3F67">
        <w:rPr>
          <w:sz w:val="28"/>
          <w:szCs w:val="28"/>
        </w:rPr>
        <w:t>,</w:t>
      </w:r>
      <w:r w:rsidR="00163B04">
        <w:rPr>
          <w:sz w:val="28"/>
          <w:szCs w:val="28"/>
        </w:rPr>
        <w:t xml:space="preserve"> </w:t>
      </w:r>
      <w:r w:rsidR="00163B04" w:rsidRPr="00EE6DC2">
        <w:rPr>
          <w:sz w:val="28"/>
          <w:szCs w:val="28"/>
        </w:rPr>
        <w:t>учреждениям Воробьевского муниципального района</w:t>
      </w:r>
      <w:r w:rsidR="005112E7">
        <w:rPr>
          <w:sz w:val="28"/>
          <w:szCs w:val="28"/>
        </w:rPr>
        <w:t xml:space="preserve"> принимаются </w:t>
      </w:r>
      <w:r w:rsidR="002E44BE">
        <w:rPr>
          <w:sz w:val="28"/>
          <w:szCs w:val="28"/>
        </w:rPr>
        <w:t>Главой В</w:t>
      </w:r>
      <w:r w:rsidR="00CF553E">
        <w:rPr>
          <w:sz w:val="28"/>
          <w:szCs w:val="28"/>
        </w:rPr>
        <w:t xml:space="preserve">оробьевского муниципального района с учетом рекомендации </w:t>
      </w:r>
      <w:r w:rsidR="00AD41EF">
        <w:rPr>
          <w:sz w:val="28"/>
          <w:szCs w:val="28"/>
        </w:rPr>
        <w:t>Комиссии,</w:t>
      </w:r>
      <w:r w:rsidR="00CF553E">
        <w:rPr>
          <w:sz w:val="28"/>
          <w:szCs w:val="28"/>
        </w:rPr>
        <w:t xml:space="preserve"> и утверждается </w:t>
      </w:r>
      <w:r w:rsidR="005112E7">
        <w:rPr>
          <w:sz w:val="28"/>
          <w:szCs w:val="28"/>
        </w:rPr>
        <w:t>постановлением администрации Воробьевского муниципального района только при соблюдении пунктов с 3.3. по 3.5. настоящего Положения.</w:t>
      </w:r>
    </w:p>
    <w:p w:rsidR="005112E7" w:rsidRDefault="005112E7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Решение о присвоении имени принимается только с согласия учредителя организации.</w:t>
      </w:r>
    </w:p>
    <w:p w:rsidR="005112E7" w:rsidRDefault="005112E7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Инициаторами присвоения </w:t>
      </w:r>
      <w:r w:rsidR="00CF6F7A">
        <w:rPr>
          <w:sz w:val="28"/>
          <w:szCs w:val="28"/>
        </w:rPr>
        <w:t xml:space="preserve">имен </w:t>
      </w:r>
      <w:r w:rsidR="000A3F67">
        <w:rPr>
          <w:sz w:val="28"/>
          <w:szCs w:val="28"/>
        </w:rPr>
        <w:t>муниципальным предприятиям,</w:t>
      </w:r>
      <w:r w:rsidR="00CF6F7A" w:rsidRPr="00CF6F7A">
        <w:rPr>
          <w:sz w:val="28"/>
          <w:szCs w:val="28"/>
        </w:rPr>
        <w:t xml:space="preserve"> </w:t>
      </w:r>
      <w:r w:rsidR="00CF6F7A" w:rsidRPr="00EE6DC2">
        <w:rPr>
          <w:sz w:val="28"/>
          <w:szCs w:val="28"/>
        </w:rPr>
        <w:t>учреждениям Воробьевского муниципального района</w:t>
      </w:r>
      <w:r w:rsidR="00CF6F7A">
        <w:rPr>
          <w:sz w:val="28"/>
          <w:szCs w:val="28"/>
        </w:rPr>
        <w:t xml:space="preserve"> могут выступать:</w:t>
      </w:r>
    </w:p>
    <w:p w:rsidR="00CF6F7A" w:rsidRDefault="00CF6F7A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органы местного самоуправления Воробьевского муниципального района; </w:t>
      </w:r>
    </w:p>
    <w:p w:rsidR="00CF6F7A" w:rsidRDefault="00CF6F7A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депутаты (группа депутатов) Совета народных депутатов Воробьевского муниципального района;</w:t>
      </w:r>
    </w:p>
    <w:p w:rsidR="00CF6F7A" w:rsidRDefault="00CF6F7A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трудовые коллективы организаций;</w:t>
      </w:r>
    </w:p>
    <w:p w:rsidR="00CF6F7A" w:rsidRDefault="00CF6F7A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объединения;</w:t>
      </w:r>
    </w:p>
    <w:p w:rsidR="00CF6F7A" w:rsidRDefault="00CF6F7A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инициативные группы жителей Воробьевского муниципального района, численностью не менее 10 человек.</w:t>
      </w:r>
    </w:p>
    <w:p w:rsidR="006C6295" w:rsidRDefault="006C6295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Субъекты, указанные в </w:t>
      </w:r>
      <w:r w:rsidR="00F234E9">
        <w:rPr>
          <w:sz w:val="28"/>
          <w:szCs w:val="28"/>
        </w:rPr>
        <w:t>п. 3.4. настоящего Положения, направляют</w:t>
      </w:r>
      <w:r w:rsidR="000A3F67" w:rsidRPr="000A3F67">
        <w:rPr>
          <w:sz w:val="28"/>
          <w:szCs w:val="28"/>
        </w:rPr>
        <w:t xml:space="preserve"> </w:t>
      </w:r>
      <w:r w:rsidR="000A3F67">
        <w:rPr>
          <w:sz w:val="28"/>
          <w:szCs w:val="28"/>
        </w:rPr>
        <w:t>ходатайство</w:t>
      </w:r>
      <w:r w:rsidR="00F234E9">
        <w:rPr>
          <w:sz w:val="28"/>
          <w:szCs w:val="28"/>
        </w:rPr>
        <w:t xml:space="preserve"> в </w:t>
      </w:r>
      <w:r w:rsidR="00AC1C61">
        <w:rPr>
          <w:sz w:val="28"/>
          <w:szCs w:val="28"/>
        </w:rPr>
        <w:t xml:space="preserve">Комиссию </w:t>
      </w:r>
      <w:r w:rsidR="00AC1C61" w:rsidRPr="00AC1C61">
        <w:rPr>
          <w:color w:val="000000"/>
          <w:sz w:val="28"/>
          <w:szCs w:val="28"/>
        </w:rPr>
        <w:t xml:space="preserve">по присвоению </w:t>
      </w:r>
      <w:r w:rsidR="00AC1C61">
        <w:rPr>
          <w:color w:val="000000"/>
          <w:sz w:val="28"/>
          <w:szCs w:val="28"/>
        </w:rPr>
        <w:t xml:space="preserve">имен </w:t>
      </w:r>
      <w:r w:rsidR="005E00DB" w:rsidRPr="00F36A74">
        <w:rPr>
          <w:color w:val="000000"/>
          <w:sz w:val="28"/>
          <w:szCs w:val="28"/>
        </w:rPr>
        <w:t>муниципальным предприятиям</w:t>
      </w:r>
      <w:r w:rsidR="005E00DB">
        <w:rPr>
          <w:sz w:val="28"/>
          <w:szCs w:val="28"/>
        </w:rPr>
        <w:t xml:space="preserve">, </w:t>
      </w:r>
      <w:r w:rsidR="00AC1C61" w:rsidRPr="00AC1C61">
        <w:rPr>
          <w:sz w:val="28"/>
          <w:szCs w:val="28"/>
        </w:rPr>
        <w:t xml:space="preserve">учреждениям </w:t>
      </w:r>
      <w:r w:rsidR="00F234E9">
        <w:rPr>
          <w:sz w:val="28"/>
          <w:szCs w:val="28"/>
        </w:rPr>
        <w:t>Воробьевского муниципального района</w:t>
      </w:r>
      <w:r w:rsidR="005E00DB">
        <w:rPr>
          <w:sz w:val="28"/>
          <w:szCs w:val="28"/>
        </w:rPr>
        <w:t xml:space="preserve"> (далее – Комиссия)</w:t>
      </w:r>
      <w:r w:rsidR="000178CF">
        <w:rPr>
          <w:sz w:val="28"/>
          <w:szCs w:val="28"/>
        </w:rPr>
        <w:t>, осуществляющей регистрацию</w:t>
      </w:r>
      <w:r w:rsidR="005E00DB">
        <w:rPr>
          <w:sz w:val="28"/>
          <w:szCs w:val="28"/>
        </w:rPr>
        <w:t xml:space="preserve"> и учет поступивших предложений</w:t>
      </w:r>
      <w:r w:rsidR="000178CF">
        <w:rPr>
          <w:sz w:val="28"/>
          <w:szCs w:val="28"/>
        </w:rPr>
        <w:t xml:space="preserve"> </w:t>
      </w:r>
      <w:r w:rsidR="00F234E9">
        <w:rPr>
          <w:sz w:val="28"/>
          <w:szCs w:val="28"/>
        </w:rPr>
        <w:t xml:space="preserve">о присвоении </w:t>
      </w:r>
      <w:r w:rsidR="005E00DB">
        <w:rPr>
          <w:sz w:val="28"/>
          <w:szCs w:val="28"/>
        </w:rPr>
        <w:t xml:space="preserve">имен </w:t>
      </w:r>
      <w:r w:rsidR="005E00DB" w:rsidRPr="00F36A74">
        <w:rPr>
          <w:color w:val="000000"/>
          <w:sz w:val="28"/>
          <w:szCs w:val="28"/>
        </w:rPr>
        <w:t>муниципальным предприятиям</w:t>
      </w:r>
      <w:r w:rsidR="005E00DB">
        <w:rPr>
          <w:sz w:val="28"/>
          <w:szCs w:val="28"/>
        </w:rPr>
        <w:t xml:space="preserve">, </w:t>
      </w:r>
      <w:r w:rsidR="00F234E9">
        <w:rPr>
          <w:sz w:val="28"/>
          <w:szCs w:val="28"/>
        </w:rPr>
        <w:t>учреждени</w:t>
      </w:r>
      <w:r w:rsidR="005E00DB">
        <w:rPr>
          <w:sz w:val="28"/>
          <w:szCs w:val="28"/>
        </w:rPr>
        <w:t>ям</w:t>
      </w:r>
      <w:r w:rsidR="00F234E9">
        <w:rPr>
          <w:sz w:val="28"/>
          <w:szCs w:val="28"/>
        </w:rPr>
        <w:t xml:space="preserve"> Воробьевского муниципального района</w:t>
      </w:r>
      <w:r w:rsidR="005E00DB">
        <w:rPr>
          <w:sz w:val="28"/>
          <w:szCs w:val="28"/>
        </w:rPr>
        <w:t>. Ходатайство</w:t>
      </w:r>
      <w:r w:rsidR="002A1C38">
        <w:rPr>
          <w:sz w:val="28"/>
          <w:szCs w:val="28"/>
        </w:rPr>
        <w:t xml:space="preserve"> должно содержать:</w:t>
      </w:r>
    </w:p>
    <w:p w:rsidR="002A1C38" w:rsidRDefault="002A1C38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5CBD">
        <w:rPr>
          <w:sz w:val="28"/>
          <w:szCs w:val="28"/>
        </w:rPr>
        <w:t>имя засл</w:t>
      </w:r>
      <w:r w:rsidR="006B4D44">
        <w:rPr>
          <w:sz w:val="28"/>
          <w:szCs w:val="28"/>
        </w:rPr>
        <w:t>уженного деятеля,</w:t>
      </w:r>
      <w:r w:rsidR="00632BDC">
        <w:rPr>
          <w:sz w:val="28"/>
          <w:szCs w:val="28"/>
        </w:rPr>
        <w:t xml:space="preserve"> которое предлагается присвоить, его краткие биографические данные;</w:t>
      </w:r>
    </w:p>
    <w:p w:rsidR="00632BDC" w:rsidRDefault="00632BDC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объекта, которому предлагается присвоить имя; </w:t>
      </w:r>
    </w:p>
    <w:p w:rsidR="00632BDC" w:rsidRDefault="00632BDC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наименование объекта после присвоения имени </w:t>
      </w:r>
      <w:r w:rsidR="006D1874">
        <w:rPr>
          <w:sz w:val="28"/>
          <w:szCs w:val="28"/>
        </w:rPr>
        <w:t>заслуженного</w:t>
      </w:r>
      <w:r w:rsidR="00E374AE">
        <w:rPr>
          <w:sz w:val="28"/>
          <w:szCs w:val="28"/>
        </w:rPr>
        <w:t xml:space="preserve"> деятеля;</w:t>
      </w:r>
    </w:p>
    <w:p w:rsidR="007352A0" w:rsidRDefault="007352A0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мотивированное обоснование необходимости и целесообразности присвоения </w:t>
      </w:r>
      <w:r w:rsidR="00FD335A" w:rsidRPr="00376651">
        <w:rPr>
          <w:sz w:val="28"/>
          <w:szCs w:val="28"/>
        </w:rPr>
        <w:t>имени,</w:t>
      </w:r>
      <w:r w:rsidRPr="00376651">
        <w:rPr>
          <w:sz w:val="28"/>
          <w:szCs w:val="28"/>
        </w:rPr>
        <w:t xml:space="preserve"> </w:t>
      </w:r>
      <w:r w:rsidR="00FD335A" w:rsidRPr="00F36A74">
        <w:rPr>
          <w:color w:val="000000"/>
          <w:sz w:val="28"/>
          <w:szCs w:val="28"/>
        </w:rPr>
        <w:t>муниципальн</w:t>
      </w:r>
      <w:r w:rsidR="00FD335A">
        <w:rPr>
          <w:color w:val="000000"/>
          <w:sz w:val="28"/>
          <w:szCs w:val="28"/>
        </w:rPr>
        <w:t>ому</w:t>
      </w:r>
      <w:r w:rsidR="00FD335A" w:rsidRPr="00F36A74">
        <w:rPr>
          <w:color w:val="000000"/>
          <w:sz w:val="28"/>
          <w:szCs w:val="28"/>
        </w:rPr>
        <w:t xml:space="preserve"> предприяти</w:t>
      </w:r>
      <w:r w:rsidR="00FD335A">
        <w:rPr>
          <w:color w:val="000000"/>
          <w:sz w:val="28"/>
          <w:szCs w:val="28"/>
        </w:rPr>
        <w:t>ю,</w:t>
      </w:r>
      <w:r w:rsidR="00FD335A" w:rsidRPr="00376651">
        <w:rPr>
          <w:sz w:val="28"/>
          <w:szCs w:val="28"/>
        </w:rPr>
        <w:t xml:space="preserve"> </w:t>
      </w:r>
      <w:r w:rsidRPr="00376651">
        <w:rPr>
          <w:sz w:val="28"/>
          <w:szCs w:val="28"/>
        </w:rPr>
        <w:t>учреждению Воробьевского муниципального района</w:t>
      </w:r>
      <w:r w:rsidR="00376651" w:rsidRPr="00376651">
        <w:rPr>
          <w:sz w:val="28"/>
          <w:szCs w:val="28"/>
        </w:rPr>
        <w:t>.</w:t>
      </w:r>
    </w:p>
    <w:p w:rsidR="00846E5D" w:rsidRDefault="00846E5D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юридический адрес органа, общественного объединения, учреждения или фамилия, имя, отчество гражданина (граждан), вносящих ходатайство.</w:t>
      </w:r>
    </w:p>
    <w:p w:rsidR="00846E5D" w:rsidRDefault="00B253A0" w:rsidP="00E93CBB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5E00DB">
        <w:rPr>
          <w:sz w:val="28"/>
          <w:szCs w:val="28"/>
        </w:rPr>
        <w:t xml:space="preserve"> к ходатайству </w:t>
      </w:r>
      <w:r w:rsidR="00846E5D">
        <w:rPr>
          <w:sz w:val="28"/>
          <w:szCs w:val="28"/>
        </w:rPr>
        <w:t>прилагаются: документ, подтверждающий согласие учредителя организации</w:t>
      </w:r>
      <w:r w:rsidR="00B03A1B">
        <w:rPr>
          <w:sz w:val="28"/>
          <w:szCs w:val="28"/>
        </w:rPr>
        <w:t xml:space="preserve"> (объекта социальной сферы) на присвоение ей имени заслуженного деятеля и документ, подтверждающий согласие заслуженного деятеля на присвоение его имени </w:t>
      </w:r>
      <w:r w:rsidR="00FD335A">
        <w:rPr>
          <w:sz w:val="28"/>
          <w:szCs w:val="28"/>
        </w:rPr>
        <w:t>муниципальному предприятию, учреждению</w:t>
      </w:r>
      <w:r w:rsidR="00B03A1B">
        <w:rPr>
          <w:sz w:val="28"/>
          <w:szCs w:val="28"/>
        </w:rPr>
        <w:t xml:space="preserve"> (близких родственников - в случае его смерти).</w:t>
      </w:r>
    </w:p>
    <w:p w:rsidR="000178CF" w:rsidRDefault="005E00DB" w:rsidP="002E44BE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0178CF" w:rsidRPr="000178CF">
        <w:rPr>
          <w:sz w:val="28"/>
          <w:szCs w:val="28"/>
        </w:rPr>
        <w:t xml:space="preserve"> </w:t>
      </w:r>
      <w:r w:rsidR="000178CF" w:rsidRPr="00AC1C61">
        <w:rPr>
          <w:color w:val="000000"/>
          <w:sz w:val="28"/>
          <w:szCs w:val="28"/>
        </w:rPr>
        <w:t xml:space="preserve">по присвоению </w:t>
      </w:r>
      <w:r w:rsidR="000178CF">
        <w:rPr>
          <w:color w:val="000000"/>
          <w:sz w:val="28"/>
          <w:szCs w:val="28"/>
        </w:rPr>
        <w:t xml:space="preserve">имен </w:t>
      </w:r>
      <w:r w:rsidRPr="00F36A74">
        <w:rPr>
          <w:color w:val="000000"/>
          <w:sz w:val="28"/>
          <w:szCs w:val="28"/>
        </w:rPr>
        <w:t>муниципальным предприятиям</w:t>
      </w:r>
      <w:r>
        <w:rPr>
          <w:sz w:val="28"/>
          <w:szCs w:val="28"/>
        </w:rPr>
        <w:t xml:space="preserve">, </w:t>
      </w:r>
      <w:r w:rsidR="000178CF" w:rsidRPr="00AC1C61">
        <w:rPr>
          <w:sz w:val="28"/>
          <w:szCs w:val="28"/>
        </w:rPr>
        <w:t xml:space="preserve">учреждениям </w:t>
      </w:r>
      <w:r w:rsidR="000178CF">
        <w:rPr>
          <w:sz w:val="28"/>
          <w:szCs w:val="28"/>
        </w:rPr>
        <w:t>рассматривается и обсуждается Комиссией с участием инициаторов не более чем в 20-дневный срок, с даты его регистрации.</w:t>
      </w:r>
    </w:p>
    <w:p w:rsidR="000178CF" w:rsidRDefault="000178CF" w:rsidP="002E44BE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рассмотрения, комиссия правомочна поддержать </w:t>
      </w:r>
      <w:r w:rsidR="00FD335A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и рекомендовать Главе Воробьевского муниципального района </w:t>
      </w:r>
      <w:r w:rsidR="00B253A0">
        <w:rPr>
          <w:sz w:val="28"/>
          <w:szCs w:val="28"/>
        </w:rPr>
        <w:t xml:space="preserve">принять положительное решение или отклонить </w:t>
      </w:r>
      <w:r w:rsidR="00FD335A">
        <w:rPr>
          <w:sz w:val="28"/>
          <w:szCs w:val="28"/>
        </w:rPr>
        <w:t>его</w:t>
      </w:r>
      <w:r w:rsidR="00B253A0">
        <w:rPr>
          <w:sz w:val="28"/>
          <w:szCs w:val="28"/>
        </w:rPr>
        <w:t>, мотивировав свое решение.</w:t>
      </w:r>
    </w:p>
    <w:p w:rsidR="00B253A0" w:rsidRDefault="00B253A0" w:rsidP="002E44BE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чем в 3-дневный срок, с даты заседания Комиссии, Комиссия направляет Главе Воробьевского муниципального района рекомендации для принятия решения, с приложением протокола заседания Комиссии и всего пакета документов.</w:t>
      </w:r>
    </w:p>
    <w:p w:rsidR="00B253A0" w:rsidRDefault="00B253A0" w:rsidP="002E44BE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более чем в 3-дневный срок с даты принятия решения, Администрация</w:t>
      </w:r>
      <w:r w:rsidR="00405EAE">
        <w:rPr>
          <w:sz w:val="28"/>
          <w:szCs w:val="28"/>
        </w:rPr>
        <w:t xml:space="preserve"> Воробьевского муниципального района уведомляет инициатора о принятом решении.</w:t>
      </w:r>
    </w:p>
    <w:p w:rsidR="00B253A0" w:rsidRDefault="002E44BE" w:rsidP="00B253A0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178CF">
        <w:rPr>
          <w:sz w:val="28"/>
          <w:szCs w:val="28"/>
        </w:rPr>
        <w:t xml:space="preserve">Финансирование мероприятия по присвоению имен </w:t>
      </w:r>
      <w:r w:rsidR="005E00DB" w:rsidRPr="00F36A74">
        <w:rPr>
          <w:color w:val="000000"/>
          <w:sz w:val="28"/>
          <w:szCs w:val="28"/>
        </w:rPr>
        <w:t>муниципальным предприятиям</w:t>
      </w:r>
      <w:r w:rsidR="005E00DB">
        <w:rPr>
          <w:sz w:val="28"/>
          <w:szCs w:val="28"/>
        </w:rPr>
        <w:t xml:space="preserve">, </w:t>
      </w:r>
      <w:r w:rsidRPr="000178CF">
        <w:rPr>
          <w:sz w:val="28"/>
          <w:szCs w:val="28"/>
        </w:rPr>
        <w:t>учреждениям Воробьевского муниципального района производится за счет средств инициатора, направившего ходатайство.</w:t>
      </w:r>
    </w:p>
    <w:p w:rsidR="00B03A1B" w:rsidRPr="00B253A0" w:rsidRDefault="00B03A1B" w:rsidP="00B253A0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253A0">
        <w:rPr>
          <w:sz w:val="28"/>
          <w:szCs w:val="28"/>
        </w:rPr>
        <w:t xml:space="preserve">Постановление о присвоении имени </w:t>
      </w:r>
      <w:r w:rsidR="005E00DB" w:rsidRPr="00F36A74">
        <w:rPr>
          <w:color w:val="000000"/>
          <w:sz w:val="28"/>
          <w:szCs w:val="28"/>
        </w:rPr>
        <w:t>муниципальн</w:t>
      </w:r>
      <w:r w:rsidR="005E00DB">
        <w:rPr>
          <w:color w:val="000000"/>
          <w:sz w:val="28"/>
          <w:szCs w:val="28"/>
        </w:rPr>
        <w:t>ому</w:t>
      </w:r>
      <w:r w:rsidR="005E00DB" w:rsidRPr="00F36A74">
        <w:rPr>
          <w:color w:val="000000"/>
          <w:sz w:val="28"/>
          <w:szCs w:val="28"/>
        </w:rPr>
        <w:t xml:space="preserve"> предприяти</w:t>
      </w:r>
      <w:r w:rsidR="005E00DB">
        <w:rPr>
          <w:color w:val="000000"/>
          <w:sz w:val="28"/>
          <w:szCs w:val="28"/>
        </w:rPr>
        <w:t>ю</w:t>
      </w:r>
      <w:r w:rsidR="005E00DB">
        <w:rPr>
          <w:sz w:val="28"/>
          <w:szCs w:val="28"/>
        </w:rPr>
        <w:t xml:space="preserve">, </w:t>
      </w:r>
      <w:r w:rsidR="005E00DB" w:rsidRPr="000178CF">
        <w:rPr>
          <w:sz w:val="28"/>
          <w:szCs w:val="28"/>
        </w:rPr>
        <w:t>учреждени</w:t>
      </w:r>
      <w:r w:rsidR="005E00DB">
        <w:rPr>
          <w:sz w:val="28"/>
          <w:szCs w:val="28"/>
        </w:rPr>
        <w:t>ю</w:t>
      </w:r>
      <w:r w:rsidR="005E00DB" w:rsidRPr="000178CF">
        <w:rPr>
          <w:sz w:val="28"/>
          <w:szCs w:val="28"/>
        </w:rPr>
        <w:t xml:space="preserve"> </w:t>
      </w:r>
      <w:r w:rsidRPr="00B253A0">
        <w:rPr>
          <w:sz w:val="28"/>
          <w:szCs w:val="28"/>
        </w:rPr>
        <w:t>Воробьевског</w:t>
      </w:r>
      <w:r w:rsidR="009903AE">
        <w:rPr>
          <w:sz w:val="28"/>
          <w:szCs w:val="28"/>
        </w:rPr>
        <w:t>о муниципального района подлежит</w:t>
      </w:r>
      <w:r w:rsidRPr="00B253A0">
        <w:rPr>
          <w:sz w:val="28"/>
          <w:szCs w:val="28"/>
        </w:rPr>
        <w:t xml:space="preserve"> официальному опубликованию. </w:t>
      </w:r>
    </w:p>
    <w:sectPr w:rsidR="00B03A1B" w:rsidRPr="00B253A0" w:rsidSect="000063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EBF"/>
    <w:multiLevelType w:val="multilevel"/>
    <w:tmpl w:val="30DCD6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1411DE"/>
    <w:multiLevelType w:val="multilevel"/>
    <w:tmpl w:val="9D50A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1D"/>
    <w:rsid w:val="000063D2"/>
    <w:rsid w:val="000178CF"/>
    <w:rsid w:val="00086CEB"/>
    <w:rsid w:val="000A3F67"/>
    <w:rsid w:val="000B3E47"/>
    <w:rsid w:val="000F18F0"/>
    <w:rsid w:val="001473A0"/>
    <w:rsid w:val="00163B04"/>
    <w:rsid w:val="00190AD2"/>
    <w:rsid w:val="001C77F4"/>
    <w:rsid w:val="001D77A3"/>
    <w:rsid w:val="00232994"/>
    <w:rsid w:val="00265F04"/>
    <w:rsid w:val="0029533F"/>
    <w:rsid w:val="002A1C38"/>
    <w:rsid w:val="002E44BE"/>
    <w:rsid w:val="003442B8"/>
    <w:rsid w:val="00376651"/>
    <w:rsid w:val="003C6135"/>
    <w:rsid w:val="003D791D"/>
    <w:rsid w:val="003E68BC"/>
    <w:rsid w:val="00405EAE"/>
    <w:rsid w:val="00425C1D"/>
    <w:rsid w:val="00441836"/>
    <w:rsid w:val="004774DC"/>
    <w:rsid w:val="004B310A"/>
    <w:rsid w:val="004D73D9"/>
    <w:rsid w:val="004E7A61"/>
    <w:rsid w:val="004F0CF1"/>
    <w:rsid w:val="005112E7"/>
    <w:rsid w:val="0052357A"/>
    <w:rsid w:val="005637AA"/>
    <w:rsid w:val="005B5CBD"/>
    <w:rsid w:val="005C1931"/>
    <w:rsid w:val="005E00DB"/>
    <w:rsid w:val="005F4C1A"/>
    <w:rsid w:val="00632BDC"/>
    <w:rsid w:val="006606D2"/>
    <w:rsid w:val="006B4D44"/>
    <w:rsid w:val="006C6295"/>
    <w:rsid w:val="006D1874"/>
    <w:rsid w:val="00715D0E"/>
    <w:rsid w:val="007352A0"/>
    <w:rsid w:val="00765C58"/>
    <w:rsid w:val="007D5B41"/>
    <w:rsid w:val="008013E6"/>
    <w:rsid w:val="0083275E"/>
    <w:rsid w:val="00846E5D"/>
    <w:rsid w:val="008501F1"/>
    <w:rsid w:val="00873416"/>
    <w:rsid w:val="008A68F3"/>
    <w:rsid w:val="00940DD1"/>
    <w:rsid w:val="00957D8B"/>
    <w:rsid w:val="009903AE"/>
    <w:rsid w:val="00995707"/>
    <w:rsid w:val="009C7048"/>
    <w:rsid w:val="009D046F"/>
    <w:rsid w:val="009D073E"/>
    <w:rsid w:val="00AB06B2"/>
    <w:rsid w:val="00AC1C61"/>
    <w:rsid w:val="00AD0145"/>
    <w:rsid w:val="00AD41EF"/>
    <w:rsid w:val="00AE0489"/>
    <w:rsid w:val="00B03A1B"/>
    <w:rsid w:val="00B253A0"/>
    <w:rsid w:val="00B32EBA"/>
    <w:rsid w:val="00BC1310"/>
    <w:rsid w:val="00BC3775"/>
    <w:rsid w:val="00C1110D"/>
    <w:rsid w:val="00C15AE6"/>
    <w:rsid w:val="00C77D4C"/>
    <w:rsid w:val="00CF553E"/>
    <w:rsid w:val="00CF6F7A"/>
    <w:rsid w:val="00D10874"/>
    <w:rsid w:val="00D3139F"/>
    <w:rsid w:val="00D91495"/>
    <w:rsid w:val="00D978AF"/>
    <w:rsid w:val="00DB1103"/>
    <w:rsid w:val="00E0696A"/>
    <w:rsid w:val="00E374AE"/>
    <w:rsid w:val="00E6243D"/>
    <w:rsid w:val="00E93CBB"/>
    <w:rsid w:val="00E94AD4"/>
    <w:rsid w:val="00ED2FF9"/>
    <w:rsid w:val="00EE6DC2"/>
    <w:rsid w:val="00F234E9"/>
    <w:rsid w:val="00F32974"/>
    <w:rsid w:val="00F465B3"/>
    <w:rsid w:val="00F50186"/>
    <w:rsid w:val="00F963C1"/>
    <w:rsid w:val="00FB3D24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425C1D"/>
    <w:pPr>
      <w:ind w:left="240" w:hanging="240"/>
    </w:pPr>
  </w:style>
  <w:style w:type="paragraph" w:styleId="a3">
    <w:name w:val="index heading"/>
    <w:basedOn w:val="a"/>
    <w:semiHidden/>
    <w:rsid w:val="00425C1D"/>
    <w:pPr>
      <w:suppressLineNumbers/>
      <w:suppressAutoHyphens/>
    </w:pPr>
    <w:rPr>
      <w:rFonts w:ascii="Arial" w:hAnsi="Arial" w:cs="Tahoma"/>
      <w:lang w:eastAsia="ar-SA"/>
    </w:rPr>
  </w:style>
  <w:style w:type="paragraph" w:styleId="a4">
    <w:name w:val="Body Text"/>
    <w:basedOn w:val="a"/>
    <w:link w:val="a5"/>
    <w:rsid w:val="00425C1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425C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5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6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6DC2"/>
    <w:pPr>
      <w:ind w:left="720"/>
      <w:contextualSpacing/>
    </w:pPr>
  </w:style>
  <w:style w:type="paragraph" w:customStyle="1" w:styleId="Default">
    <w:name w:val="Default"/>
    <w:rsid w:val="00B32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425C1D"/>
    <w:pPr>
      <w:ind w:left="240" w:hanging="240"/>
    </w:pPr>
  </w:style>
  <w:style w:type="paragraph" w:styleId="a3">
    <w:name w:val="index heading"/>
    <w:basedOn w:val="a"/>
    <w:semiHidden/>
    <w:rsid w:val="00425C1D"/>
    <w:pPr>
      <w:suppressLineNumbers/>
      <w:suppressAutoHyphens/>
    </w:pPr>
    <w:rPr>
      <w:rFonts w:ascii="Arial" w:hAnsi="Arial" w:cs="Tahoma"/>
      <w:lang w:eastAsia="ar-SA"/>
    </w:rPr>
  </w:style>
  <w:style w:type="paragraph" w:styleId="a4">
    <w:name w:val="Body Text"/>
    <w:basedOn w:val="a"/>
    <w:link w:val="a5"/>
    <w:rsid w:val="00425C1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425C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5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6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6DC2"/>
    <w:pPr>
      <w:ind w:left="720"/>
      <w:contextualSpacing/>
    </w:pPr>
  </w:style>
  <w:style w:type="paragraph" w:customStyle="1" w:styleId="Default">
    <w:name w:val="Default"/>
    <w:rsid w:val="00B32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63C0-BB03-4ED5-ADAF-FC65DBEC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8</cp:revision>
  <cp:lastPrinted>2021-11-30T12:43:00Z</cp:lastPrinted>
  <dcterms:created xsi:type="dcterms:W3CDTF">2021-11-18T07:58:00Z</dcterms:created>
  <dcterms:modified xsi:type="dcterms:W3CDTF">2021-11-30T12:43:00Z</dcterms:modified>
</cp:coreProperties>
</file>