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74" w:rsidRDefault="00D97574" w:rsidP="00D975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74" w:rsidRPr="000E0792" w:rsidRDefault="00D97574" w:rsidP="00D97574">
      <w:pPr>
        <w:jc w:val="center"/>
        <w:rPr>
          <w:b/>
          <w:bCs/>
          <w:caps/>
          <w:sz w:val="28"/>
          <w:szCs w:val="28"/>
        </w:rPr>
      </w:pPr>
      <w:r w:rsidRPr="000E0792">
        <w:rPr>
          <w:b/>
          <w:bCs/>
          <w:caps/>
          <w:sz w:val="28"/>
          <w:szCs w:val="28"/>
        </w:rPr>
        <w:t>СОВЕТ НАРОДНЫХ ДЕПУТАТОВ</w:t>
      </w:r>
    </w:p>
    <w:p w:rsidR="00D97574" w:rsidRPr="000E0792" w:rsidRDefault="00D97574" w:rsidP="00D97574">
      <w:pPr>
        <w:jc w:val="center"/>
        <w:rPr>
          <w:b/>
          <w:bCs/>
          <w:caps/>
          <w:sz w:val="28"/>
          <w:szCs w:val="28"/>
        </w:rPr>
      </w:pPr>
      <w:r w:rsidRPr="000E0792">
        <w:rPr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D97574" w:rsidRPr="000E0792" w:rsidRDefault="00D97574" w:rsidP="00D97574">
      <w:pPr>
        <w:jc w:val="center"/>
        <w:rPr>
          <w:b/>
          <w:bCs/>
          <w:sz w:val="28"/>
          <w:szCs w:val="28"/>
        </w:rPr>
      </w:pPr>
      <w:r w:rsidRPr="000E0792">
        <w:rPr>
          <w:b/>
          <w:bCs/>
          <w:caps/>
          <w:sz w:val="28"/>
          <w:szCs w:val="28"/>
        </w:rPr>
        <w:t>ВОРОНЕЖСКОЙ ОБЛАСТИ</w:t>
      </w:r>
    </w:p>
    <w:p w:rsidR="00D97574" w:rsidRPr="000E0792" w:rsidRDefault="00D97574" w:rsidP="00D97574">
      <w:pPr>
        <w:jc w:val="center"/>
        <w:rPr>
          <w:b/>
          <w:bCs/>
          <w:sz w:val="32"/>
          <w:szCs w:val="32"/>
        </w:rPr>
      </w:pPr>
    </w:p>
    <w:p w:rsidR="00D97574" w:rsidRPr="000E0792" w:rsidRDefault="00D97574" w:rsidP="00D97574">
      <w:pPr>
        <w:jc w:val="center"/>
        <w:rPr>
          <w:b/>
          <w:bCs/>
          <w:sz w:val="32"/>
          <w:szCs w:val="32"/>
        </w:rPr>
      </w:pPr>
      <w:proofErr w:type="gramStart"/>
      <w:r w:rsidRPr="000E0792">
        <w:rPr>
          <w:b/>
          <w:bCs/>
          <w:sz w:val="32"/>
          <w:szCs w:val="32"/>
        </w:rPr>
        <w:t>Р</w:t>
      </w:r>
      <w:proofErr w:type="gramEnd"/>
      <w:r w:rsidRPr="000E0792">
        <w:rPr>
          <w:b/>
          <w:bCs/>
          <w:sz w:val="32"/>
          <w:szCs w:val="32"/>
        </w:rPr>
        <w:t xml:space="preserve"> Е Ш Е Н И Е</w:t>
      </w:r>
    </w:p>
    <w:p w:rsidR="00D97574" w:rsidRPr="000E0792" w:rsidRDefault="00D97574" w:rsidP="00D97574">
      <w:pPr>
        <w:jc w:val="center"/>
        <w:rPr>
          <w:sz w:val="32"/>
          <w:szCs w:val="32"/>
        </w:rPr>
      </w:pPr>
    </w:p>
    <w:p w:rsidR="00D12347" w:rsidRPr="00B91E94" w:rsidRDefault="00D12347" w:rsidP="00D12347">
      <w:pPr>
        <w:spacing w:line="288" w:lineRule="auto"/>
        <w:jc w:val="both"/>
        <w:rPr>
          <w:sz w:val="28"/>
          <w:szCs w:val="28"/>
          <w:u w:val="single"/>
        </w:rPr>
      </w:pPr>
      <w:r w:rsidRPr="007740D9">
        <w:rPr>
          <w:sz w:val="28"/>
          <w:szCs w:val="28"/>
          <w:u w:val="single"/>
        </w:rPr>
        <w:t xml:space="preserve">от </w:t>
      </w:r>
      <w:r w:rsidR="004E4136">
        <w:rPr>
          <w:sz w:val="28"/>
          <w:szCs w:val="28"/>
          <w:u w:val="single"/>
        </w:rPr>
        <w:t>1</w:t>
      </w:r>
      <w:r w:rsidR="003535B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4E4136">
        <w:rPr>
          <w:sz w:val="28"/>
          <w:szCs w:val="28"/>
          <w:u w:val="single"/>
        </w:rPr>
        <w:t>10</w:t>
      </w:r>
      <w:r w:rsidRPr="007740D9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="000E0792">
        <w:rPr>
          <w:sz w:val="28"/>
          <w:szCs w:val="28"/>
          <w:u w:val="single"/>
        </w:rPr>
        <w:t xml:space="preserve"> </w:t>
      </w:r>
      <w:r w:rsidRPr="007740D9">
        <w:rPr>
          <w:sz w:val="28"/>
          <w:szCs w:val="28"/>
          <w:u w:val="single"/>
        </w:rPr>
        <w:t>г.</w:t>
      </w:r>
      <w:r w:rsidRPr="007740D9">
        <w:rPr>
          <w:sz w:val="28"/>
          <w:szCs w:val="28"/>
          <w:u w:val="single"/>
        </w:rPr>
        <w:tab/>
        <w:t>№</w:t>
      </w:r>
      <w:r w:rsidR="00B91E94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B91E94">
        <w:rPr>
          <w:sz w:val="28"/>
          <w:szCs w:val="28"/>
          <w:u w:val="single"/>
        </w:rPr>
        <w:t>32</w:t>
      </w:r>
      <w:r w:rsidRPr="007740D9">
        <w:rPr>
          <w:sz w:val="28"/>
          <w:szCs w:val="28"/>
          <w:u w:val="single"/>
        </w:rPr>
        <w:tab/>
      </w:r>
      <w:r w:rsidRPr="007740D9">
        <w:rPr>
          <w:sz w:val="28"/>
          <w:szCs w:val="28"/>
        </w:rPr>
        <w:t xml:space="preserve"> </w:t>
      </w:r>
    </w:p>
    <w:p w:rsidR="00D97574" w:rsidRDefault="00D97574" w:rsidP="00D97574">
      <w:pPr>
        <w:spacing w:line="288" w:lineRule="auto"/>
        <w:ind w:firstLine="709"/>
        <w:jc w:val="both"/>
      </w:pPr>
      <w:proofErr w:type="gramStart"/>
      <w:r>
        <w:t>с</w:t>
      </w:r>
      <w:proofErr w:type="gramEnd"/>
      <w:r>
        <w:t>. Воробьевка</w:t>
      </w:r>
    </w:p>
    <w:p w:rsidR="00D97574" w:rsidRPr="00E13589" w:rsidRDefault="00D97574" w:rsidP="00D97574">
      <w:pPr>
        <w:spacing w:line="288" w:lineRule="auto"/>
        <w:jc w:val="both"/>
        <w:rPr>
          <w:sz w:val="28"/>
          <w:szCs w:val="28"/>
        </w:rPr>
      </w:pPr>
    </w:p>
    <w:p w:rsidR="00D97574" w:rsidRPr="009E5768" w:rsidRDefault="00D97574" w:rsidP="00D97574">
      <w:pPr>
        <w:ind w:right="5386"/>
        <w:jc w:val="both"/>
        <w:rPr>
          <w:b/>
          <w:sz w:val="28"/>
          <w:szCs w:val="28"/>
        </w:rPr>
      </w:pPr>
      <w:r w:rsidRPr="009E5768">
        <w:rPr>
          <w:b/>
          <w:sz w:val="28"/>
          <w:szCs w:val="28"/>
        </w:rPr>
        <w:t>О внесении изменений в решение Совета народных депутатов Воробьевского муниципального района от 24.11.2017 г. № 48 «</w:t>
      </w:r>
      <w:r w:rsidRPr="009E5768">
        <w:rPr>
          <w:b/>
          <w:sz w:val="28"/>
          <w:szCs w:val="28"/>
          <w:lang w:eastAsia="en-US"/>
        </w:rPr>
        <w:t>О комиссии по соблюдению требований к должностному поведению лиц замещающих муниципальные должности Воробьевского муниципального района и урегулированию конфликта интересов</w:t>
      </w:r>
      <w:r w:rsidRPr="009E5768">
        <w:rPr>
          <w:b/>
          <w:sz w:val="28"/>
          <w:szCs w:val="28"/>
        </w:rPr>
        <w:t>»</w:t>
      </w:r>
    </w:p>
    <w:p w:rsidR="00D97574" w:rsidRDefault="00D97574" w:rsidP="00D97574">
      <w:pPr>
        <w:ind w:right="49"/>
        <w:jc w:val="both"/>
        <w:rPr>
          <w:sz w:val="28"/>
          <w:szCs w:val="28"/>
        </w:rPr>
      </w:pPr>
    </w:p>
    <w:p w:rsidR="00580214" w:rsidRPr="009B7C83" w:rsidRDefault="00580214" w:rsidP="00D97574">
      <w:pPr>
        <w:ind w:right="49"/>
        <w:jc w:val="both"/>
        <w:rPr>
          <w:sz w:val="28"/>
          <w:szCs w:val="28"/>
        </w:rPr>
      </w:pPr>
    </w:p>
    <w:p w:rsidR="00D97574" w:rsidRDefault="00D97574" w:rsidP="00580214">
      <w:pPr>
        <w:spacing w:line="276" w:lineRule="auto"/>
        <w:ind w:firstLine="720"/>
        <w:jc w:val="both"/>
        <w:rPr>
          <w:sz w:val="28"/>
          <w:szCs w:val="28"/>
        </w:rPr>
      </w:pPr>
      <w:r w:rsidRPr="009B7C83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 w:rsidRPr="009B7C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7C83">
        <w:rPr>
          <w:sz w:val="28"/>
          <w:szCs w:val="28"/>
        </w:rPr>
        <w:t xml:space="preserve">Совет народных депутатов </w:t>
      </w:r>
      <w:r w:rsidR="000921CA" w:rsidRPr="00D07E6D">
        <w:rPr>
          <w:sz w:val="28"/>
          <w:szCs w:val="28"/>
        </w:rPr>
        <w:t>Воробьевского муниципального района</w:t>
      </w:r>
    </w:p>
    <w:p w:rsidR="000921CA" w:rsidRDefault="000921CA" w:rsidP="00580214">
      <w:pPr>
        <w:spacing w:line="276" w:lineRule="auto"/>
        <w:ind w:firstLine="720"/>
        <w:jc w:val="both"/>
        <w:rPr>
          <w:sz w:val="28"/>
          <w:szCs w:val="28"/>
        </w:rPr>
      </w:pPr>
    </w:p>
    <w:p w:rsidR="00D97574" w:rsidRPr="009B7C83" w:rsidRDefault="00D97574" w:rsidP="00580214">
      <w:pPr>
        <w:spacing w:line="276" w:lineRule="auto"/>
        <w:ind w:firstLine="720"/>
        <w:jc w:val="center"/>
        <w:rPr>
          <w:sz w:val="28"/>
          <w:szCs w:val="28"/>
        </w:rPr>
      </w:pPr>
      <w:proofErr w:type="gramStart"/>
      <w:r w:rsidRPr="009B7C83">
        <w:rPr>
          <w:sz w:val="28"/>
          <w:szCs w:val="28"/>
        </w:rPr>
        <w:t>Р</w:t>
      </w:r>
      <w:proofErr w:type="gramEnd"/>
      <w:r w:rsidRPr="009B7C83">
        <w:rPr>
          <w:sz w:val="28"/>
          <w:szCs w:val="28"/>
        </w:rPr>
        <w:t xml:space="preserve"> Е Ш И Л :</w:t>
      </w:r>
    </w:p>
    <w:p w:rsidR="00D97574" w:rsidRPr="00ED3753" w:rsidRDefault="00D97574" w:rsidP="00580214">
      <w:pPr>
        <w:spacing w:line="276" w:lineRule="auto"/>
        <w:ind w:firstLine="720"/>
        <w:jc w:val="both"/>
        <w:rPr>
          <w:sz w:val="28"/>
          <w:szCs w:val="28"/>
        </w:rPr>
      </w:pPr>
    </w:p>
    <w:p w:rsidR="00D97574" w:rsidRDefault="00D97574" w:rsidP="0058021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D3753">
        <w:rPr>
          <w:sz w:val="28"/>
          <w:szCs w:val="28"/>
        </w:rPr>
        <w:t xml:space="preserve">1. Внести следующие </w:t>
      </w:r>
      <w:r w:rsidRPr="00487542">
        <w:rPr>
          <w:sz w:val="28"/>
          <w:szCs w:val="28"/>
        </w:rPr>
        <w:t xml:space="preserve">изменения в </w:t>
      </w:r>
      <w:r w:rsidRPr="00487542">
        <w:rPr>
          <w:bCs/>
          <w:sz w:val="28"/>
          <w:szCs w:val="28"/>
          <w:lang w:eastAsia="en-US"/>
        </w:rPr>
        <w:t>состав</w:t>
      </w:r>
      <w:r>
        <w:rPr>
          <w:bCs/>
          <w:sz w:val="28"/>
          <w:szCs w:val="28"/>
          <w:lang w:eastAsia="en-US"/>
        </w:rPr>
        <w:t xml:space="preserve"> </w:t>
      </w:r>
      <w:r w:rsidRPr="00487542">
        <w:rPr>
          <w:bCs/>
          <w:sz w:val="28"/>
          <w:szCs w:val="28"/>
          <w:lang w:eastAsia="en-US"/>
        </w:rPr>
        <w:t>комиссии по соблюдению требований к должностному поведению лиц замещающих муниципальные должности в Совете народных депутатов Воробьевского муниципального района и урегулированию конфликта интересов</w:t>
      </w:r>
      <w:r w:rsidRPr="0048754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487542">
        <w:rPr>
          <w:sz w:val="28"/>
          <w:szCs w:val="28"/>
        </w:rPr>
        <w:t xml:space="preserve"> решением Совета народных депутатов Воробьевского</w:t>
      </w:r>
      <w:r w:rsidRPr="00ED3753">
        <w:rPr>
          <w:sz w:val="28"/>
          <w:szCs w:val="28"/>
        </w:rPr>
        <w:t xml:space="preserve"> </w:t>
      </w:r>
      <w:r w:rsidRPr="00E54E3E">
        <w:rPr>
          <w:sz w:val="28"/>
          <w:szCs w:val="28"/>
        </w:rPr>
        <w:t xml:space="preserve">муниципального района Воронежской области </w:t>
      </w:r>
      <w:r>
        <w:rPr>
          <w:sz w:val="28"/>
          <w:szCs w:val="28"/>
        </w:rPr>
        <w:t>от 24.11.2017 г. № 48</w:t>
      </w:r>
      <w:r w:rsidRPr="00E54E3E">
        <w:rPr>
          <w:sz w:val="28"/>
          <w:szCs w:val="28"/>
        </w:rPr>
        <w:t>:</w:t>
      </w:r>
    </w:p>
    <w:p w:rsidR="00D97574" w:rsidRDefault="00D97574" w:rsidP="00580214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5768">
        <w:rPr>
          <w:sz w:val="28"/>
          <w:szCs w:val="28"/>
        </w:rPr>
        <w:t xml:space="preserve">Вторую строку в приложении № 2 </w:t>
      </w:r>
      <w:r>
        <w:rPr>
          <w:sz w:val="28"/>
          <w:szCs w:val="28"/>
        </w:rPr>
        <w:t xml:space="preserve">Состав комиссии </w:t>
      </w:r>
      <w:r w:rsidR="009E5768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D97574" w:rsidRPr="001A152E" w:rsidRDefault="00D97574" w:rsidP="009E5768">
      <w:pPr>
        <w:spacing w:line="276" w:lineRule="auto"/>
        <w:rPr>
          <w:sz w:val="28"/>
          <w:szCs w:val="28"/>
        </w:rPr>
      </w:pPr>
    </w:p>
    <w:tbl>
      <w:tblPr>
        <w:tblW w:w="9819" w:type="dxa"/>
        <w:tblInd w:w="-106" w:type="dxa"/>
        <w:tblLook w:val="01E0" w:firstRow="1" w:lastRow="1" w:firstColumn="1" w:lastColumn="1" w:noHBand="0" w:noVBand="0"/>
      </w:tblPr>
      <w:tblGrid>
        <w:gridCol w:w="636"/>
        <w:gridCol w:w="3252"/>
        <w:gridCol w:w="5931"/>
      </w:tblGrid>
      <w:tr w:rsidR="00D97574" w:rsidRPr="001A152E" w:rsidTr="007C28F1">
        <w:tc>
          <w:tcPr>
            <w:tcW w:w="636" w:type="dxa"/>
          </w:tcPr>
          <w:p w:rsidR="00D97574" w:rsidRPr="001A152E" w:rsidRDefault="009E5768" w:rsidP="009E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7574">
              <w:rPr>
                <w:sz w:val="28"/>
                <w:szCs w:val="28"/>
              </w:rPr>
              <w:t>2.</w:t>
            </w:r>
          </w:p>
        </w:tc>
        <w:tc>
          <w:tcPr>
            <w:tcW w:w="3252" w:type="dxa"/>
          </w:tcPr>
          <w:p w:rsidR="00D97574" w:rsidRDefault="00D97574" w:rsidP="009E57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Яловегина</w:t>
            </w:r>
            <w:proofErr w:type="spellEnd"/>
          </w:p>
          <w:p w:rsidR="00D97574" w:rsidRPr="001A152E" w:rsidRDefault="00D97574" w:rsidP="009E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5931" w:type="dxa"/>
          </w:tcPr>
          <w:p w:rsidR="00D97574" w:rsidRPr="001A152E" w:rsidRDefault="00D97574" w:rsidP="009E5768">
            <w:pPr>
              <w:jc w:val="both"/>
              <w:rPr>
                <w:sz w:val="28"/>
                <w:szCs w:val="28"/>
              </w:rPr>
            </w:pPr>
            <w:r w:rsidRPr="001A152E">
              <w:rPr>
                <w:sz w:val="28"/>
                <w:szCs w:val="28"/>
              </w:rPr>
              <w:t>- начальник отдела организационной и правовой работы Совета народных депутатов Воробьевского муниципального района, секретарь комиссии</w:t>
            </w:r>
            <w:proofErr w:type="gramStart"/>
            <w:r w:rsidRPr="001A152E">
              <w:rPr>
                <w:sz w:val="28"/>
                <w:szCs w:val="28"/>
              </w:rPr>
              <w:t>;</w:t>
            </w:r>
            <w:r w:rsidR="009E5768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D97574" w:rsidRDefault="00D97574" w:rsidP="009E576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97574" w:rsidRPr="00487542" w:rsidRDefault="00D97574" w:rsidP="009E57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542">
        <w:rPr>
          <w:sz w:val="28"/>
          <w:szCs w:val="28"/>
        </w:rPr>
        <w:lastRenderedPageBreak/>
        <w:t>2. Опубликовать настоящее решение в муниципальном средстве массовой информации «</w:t>
      </w:r>
      <w:proofErr w:type="spellStart"/>
      <w:r w:rsidRPr="00487542">
        <w:rPr>
          <w:sz w:val="28"/>
          <w:szCs w:val="28"/>
        </w:rPr>
        <w:t>Воробьевский</w:t>
      </w:r>
      <w:proofErr w:type="spellEnd"/>
      <w:r w:rsidRPr="00487542">
        <w:rPr>
          <w:sz w:val="28"/>
          <w:szCs w:val="28"/>
        </w:rPr>
        <w:t xml:space="preserve"> муниципальный вестник».</w:t>
      </w:r>
    </w:p>
    <w:p w:rsidR="00D97574" w:rsidRPr="00487542" w:rsidRDefault="00D97574" w:rsidP="009E5768">
      <w:pPr>
        <w:pStyle w:val="2"/>
        <w:spacing w:line="276" w:lineRule="auto"/>
        <w:ind w:firstLine="709"/>
      </w:pPr>
      <w:r w:rsidRPr="00487542">
        <w:t xml:space="preserve">3. Настоящее решение вступает в силу со дня его официального опубликования. </w:t>
      </w:r>
    </w:p>
    <w:p w:rsidR="00D97574" w:rsidRPr="00487542" w:rsidRDefault="00D97574" w:rsidP="00D97574">
      <w:pPr>
        <w:pStyle w:val="2"/>
        <w:ind w:firstLine="720"/>
      </w:pPr>
    </w:p>
    <w:p w:rsidR="00D97574" w:rsidRPr="00E54E3E" w:rsidRDefault="00D97574" w:rsidP="00D97574">
      <w:pPr>
        <w:pStyle w:val="2"/>
        <w:ind w:firstLine="720"/>
      </w:pPr>
    </w:p>
    <w:p w:rsidR="007C28F1" w:rsidRPr="00EE79BB" w:rsidRDefault="007C28F1" w:rsidP="007C28F1">
      <w:pPr>
        <w:jc w:val="both"/>
        <w:rPr>
          <w:sz w:val="28"/>
          <w:szCs w:val="28"/>
        </w:rPr>
      </w:pPr>
      <w:r w:rsidRPr="00EE79BB">
        <w:rPr>
          <w:sz w:val="28"/>
          <w:szCs w:val="28"/>
        </w:rPr>
        <w:t xml:space="preserve">Председатель Совета </w:t>
      </w:r>
    </w:p>
    <w:p w:rsidR="007C28F1" w:rsidRPr="00EE79BB" w:rsidRDefault="007C28F1" w:rsidP="007C28F1">
      <w:pPr>
        <w:jc w:val="both"/>
        <w:rPr>
          <w:sz w:val="28"/>
          <w:szCs w:val="28"/>
        </w:rPr>
      </w:pPr>
      <w:r w:rsidRPr="00EE79BB">
        <w:rPr>
          <w:sz w:val="28"/>
          <w:szCs w:val="28"/>
        </w:rPr>
        <w:t>народных депутатов</w:t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</w:r>
      <w:r w:rsidRPr="00EE79BB">
        <w:rPr>
          <w:sz w:val="28"/>
          <w:szCs w:val="28"/>
        </w:rPr>
        <w:tab/>
        <w:t xml:space="preserve">В.А. </w:t>
      </w:r>
      <w:proofErr w:type="spellStart"/>
      <w:r w:rsidRPr="00EE79BB">
        <w:rPr>
          <w:sz w:val="28"/>
          <w:szCs w:val="28"/>
        </w:rPr>
        <w:t>Ласуков</w:t>
      </w:r>
      <w:proofErr w:type="spellEnd"/>
    </w:p>
    <w:p w:rsidR="00E13589" w:rsidRPr="005252BF" w:rsidRDefault="00E13589" w:rsidP="00E13589">
      <w:pPr>
        <w:jc w:val="both"/>
        <w:rPr>
          <w:sz w:val="28"/>
          <w:szCs w:val="28"/>
        </w:rPr>
      </w:pPr>
    </w:p>
    <w:p w:rsidR="00E13589" w:rsidRPr="005252BF" w:rsidRDefault="00E13589" w:rsidP="00E13589">
      <w:pPr>
        <w:jc w:val="both"/>
        <w:rPr>
          <w:sz w:val="28"/>
          <w:szCs w:val="28"/>
        </w:rPr>
      </w:pPr>
    </w:p>
    <w:p w:rsidR="00E13589" w:rsidRPr="005252BF" w:rsidRDefault="00E13589" w:rsidP="00E13589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 xml:space="preserve">Глава Воробьевского </w:t>
      </w:r>
    </w:p>
    <w:p w:rsidR="00E13589" w:rsidRPr="005252BF" w:rsidRDefault="00E13589" w:rsidP="00E13589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p w:rsidR="00E747D3" w:rsidRDefault="00E747D3"/>
    <w:sectPr w:rsidR="00E747D3" w:rsidSect="007C28F1">
      <w:headerReference w:type="default" r:id="rId8"/>
      <w:footerReference w:type="default" r:id="rId9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8" w:rsidRDefault="009E5768">
      <w:r>
        <w:separator/>
      </w:r>
    </w:p>
  </w:endnote>
  <w:endnote w:type="continuationSeparator" w:id="0">
    <w:p w:rsidR="009E5768" w:rsidRDefault="009E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68" w:rsidRDefault="009E5768">
    <w:pPr>
      <w:pStyle w:val="a3"/>
      <w:ind w:right="360"/>
      <w:rPr>
        <w:rFonts w:ascii="Tahoma" w:hAnsi="Tahoma" w:cs="Tahom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8" w:rsidRDefault="009E5768">
      <w:r>
        <w:separator/>
      </w:r>
    </w:p>
  </w:footnote>
  <w:footnote w:type="continuationSeparator" w:id="0">
    <w:p w:rsidR="009E5768" w:rsidRDefault="009E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68" w:rsidRDefault="009E5768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E94">
      <w:rPr>
        <w:rStyle w:val="a5"/>
        <w:noProof/>
      </w:rPr>
      <w:t>2</w:t>
    </w:r>
    <w:r>
      <w:rPr>
        <w:rStyle w:val="a5"/>
      </w:rPr>
      <w:fldChar w:fldCharType="end"/>
    </w:r>
  </w:p>
  <w:p w:rsidR="009E5768" w:rsidRDefault="009E576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74"/>
    <w:rsid w:val="000921CA"/>
    <w:rsid w:val="000E0792"/>
    <w:rsid w:val="00185376"/>
    <w:rsid w:val="00304BF2"/>
    <w:rsid w:val="003535BC"/>
    <w:rsid w:val="004E4136"/>
    <w:rsid w:val="00580214"/>
    <w:rsid w:val="00724AFD"/>
    <w:rsid w:val="007C28F1"/>
    <w:rsid w:val="009E5768"/>
    <w:rsid w:val="00B91E94"/>
    <w:rsid w:val="00C452A3"/>
    <w:rsid w:val="00D12347"/>
    <w:rsid w:val="00D97574"/>
    <w:rsid w:val="00E13589"/>
    <w:rsid w:val="00E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757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97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D9757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97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7574"/>
  </w:style>
  <w:style w:type="paragraph" w:styleId="a6">
    <w:name w:val="header"/>
    <w:basedOn w:val="a"/>
    <w:link w:val="a7"/>
    <w:rsid w:val="00D97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7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0921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757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975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D9757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97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7574"/>
  </w:style>
  <w:style w:type="paragraph" w:styleId="a6">
    <w:name w:val="header"/>
    <w:basedOn w:val="a"/>
    <w:link w:val="a7"/>
    <w:rsid w:val="00D97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7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0921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13</cp:revision>
  <dcterms:created xsi:type="dcterms:W3CDTF">2021-08-11T13:04:00Z</dcterms:created>
  <dcterms:modified xsi:type="dcterms:W3CDTF">2021-10-19T08:08:00Z</dcterms:modified>
</cp:coreProperties>
</file>