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8E" w:rsidRPr="008F3495" w:rsidRDefault="00B95CBC" w:rsidP="008F3495">
      <w:pPr>
        <w:jc w:val="center"/>
        <w:rPr>
          <w:rFonts w:ascii="Arial" w:hAnsi="Arial" w:cs="Arial"/>
          <w:b/>
          <w:bCs/>
          <w:caps/>
          <w:szCs w:val="28"/>
        </w:rPr>
      </w:pPr>
      <w:r w:rsidRPr="008F3495">
        <w:rPr>
          <w:b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03599CFE" wp14:editId="1FE8773F">
            <wp:simplePos x="0" y="0"/>
            <wp:positionH relativeFrom="column">
              <wp:posOffset>2720340</wp:posOffset>
            </wp:positionH>
            <wp:positionV relativeFrom="paragraph">
              <wp:posOffset>-378460</wp:posOffset>
            </wp:positionV>
            <wp:extent cx="492760" cy="612140"/>
            <wp:effectExtent l="0" t="0" r="2540" b="0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F8E" w:rsidRPr="008F3495">
        <w:rPr>
          <w:rFonts w:ascii="Arial" w:hAnsi="Arial" w:cs="Arial"/>
          <w:b/>
          <w:bCs/>
          <w:caps/>
          <w:szCs w:val="28"/>
        </w:rPr>
        <w:t>СОВЕТ НАРОДНЫХ ДЕПУТАТОВ</w:t>
      </w:r>
    </w:p>
    <w:p w:rsidR="00610F8E" w:rsidRPr="008F3495" w:rsidRDefault="00610F8E" w:rsidP="00656A52">
      <w:pPr>
        <w:jc w:val="center"/>
        <w:outlineLvl w:val="0"/>
        <w:rPr>
          <w:rFonts w:ascii="Arial" w:hAnsi="Arial" w:cs="Arial"/>
          <w:b/>
          <w:bCs/>
          <w:caps/>
          <w:szCs w:val="28"/>
        </w:rPr>
      </w:pPr>
      <w:r w:rsidRPr="008F3495">
        <w:rPr>
          <w:rFonts w:ascii="Arial" w:hAnsi="Arial" w:cs="Arial"/>
          <w:b/>
          <w:bCs/>
          <w:caps/>
          <w:szCs w:val="28"/>
        </w:rPr>
        <w:t xml:space="preserve">Воробьевского муниципального района </w:t>
      </w:r>
    </w:p>
    <w:p w:rsidR="00610F8E" w:rsidRPr="008F3495" w:rsidRDefault="00610F8E" w:rsidP="00656A52">
      <w:pPr>
        <w:jc w:val="center"/>
        <w:outlineLvl w:val="0"/>
        <w:rPr>
          <w:b/>
          <w:bCs/>
          <w:szCs w:val="28"/>
        </w:rPr>
      </w:pPr>
      <w:r w:rsidRPr="008F3495">
        <w:rPr>
          <w:rFonts w:ascii="Arial" w:hAnsi="Arial" w:cs="Arial"/>
          <w:b/>
          <w:bCs/>
          <w:caps/>
          <w:szCs w:val="28"/>
        </w:rPr>
        <w:t>ВОРОНЕЖСКОЙ ОБЛАСТИ</w:t>
      </w:r>
    </w:p>
    <w:p w:rsidR="00610F8E" w:rsidRPr="008F3495" w:rsidRDefault="00610F8E" w:rsidP="00610F8E">
      <w:pPr>
        <w:jc w:val="center"/>
        <w:rPr>
          <w:b/>
          <w:bCs/>
          <w:sz w:val="32"/>
          <w:szCs w:val="32"/>
        </w:rPr>
      </w:pPr>
    </w:p>
    <w:p w:rsidR="00610F8E" w:rsidRPr="008F3495" w:rsidRDefault="00610F8E" w:rsidP="00656A52">
      <w:pPr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 w:rsidRPr="008F3495"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 w:rsidRPr="008F3495">
        <w:rPr>
          <w:rFonts w:ascii="Arial" w:hAnsi="Arial" w:cs="Arial"/>
          <w:b/>
          <w:bCs/>
          <w:sz w:val="32"/>
          <w:szCs w:val="32"/>
        </w:rPr>
        <w:t xml:space="preserve"> Е Ш Е Н И Е</w:t>
      </w:r>
    </w:p>
    <w:p w:rsidR="00610F8E" w:rsidRPr="008F3495" w:rsidRDefault="00610F8E" w:rsidP="00610F8E">
      <w:pPr>
        <w:jc w:val="center"/>
        <w:rPr>
          <w:sz w:val="32"/>
          <w:szCs w:val="32"/>
        </w:rPr>
      </w:pPr>
    </w:p>
    <w:p w:rsidR="00610F8E" w:rsidRPr="008F3495" w:rsidRDefault="00610F8E" w:rsidP="00610F8E">
      <w:pPr>
        <w:spacing w:line="288" w:lineRule="auto"/>
        <w:jc w:val="both"/>
        <w:rPr>
          <w:szCs w:val="28"/>
        </w:rPr>
      </w:pPr>
      <w:r w:rsidRPr="008F3495">
        <w:rPr>
          <w:szCs w:val="28"/>
          <w:u w:val="single"/>
        </w:rPr>
        <w:t xml:space="preserve">от </w:t>
      </w:r>
      <w:r w:rsidR="00AC31A0">
        <w:rPr>
          <w:szCs w:val="28"/>
          <w:u w:val="single"/>
        </w:rPr>
        <w:t>10.06.2021</w:t>
      </w:r>
      <w:r w:rsidR="00C31478" w:rsidRPr="008F3495">
        <w:rPr>
          <w:szCs w:val="28"/>
          <w:u w:val="single"/>
        </w:rPr>
        <w:t xml:space="preserve"> г. </w:t>
      </w:r>
      <w:r w:rsidR="00782E46" w:rsidRPr="008F3495">
        <w:rPr>
          <w:szCs w:val="28"/>
          <w:u w:val="single"/>
        </w:rPr>
        <w:t xml:space="preserve"> </w:t>
      </w:r>
      <w:r w:rsidRPr="008F3495">
        <w:rPr>
          <w:szCs w:val="28"/>
          <w:u w:val="single"/>
        </w:rPr>
        <w:t xml:space="preserve">№  </w:t>
      </w:r>
      <w:r w:rsidR="00FE0BDA">
        <w:rPr>
          <w:szCs w:val="28"/>
          <w:u w:val="single"/>
        </w:rPr>
        <w:t>16</w:t>
      </w:r>
      <w:r w:rsidRPr="008F3495">
        <w:rPr>
          <w:szCs w:val="28"/>
          <w:u w:val="single"/>
        </w:rPr>
        <w:t xml:space="preserve">   </w:t>
      </w:r>
      <w:r w:rsidRPr="008F3495">
        <w:rPr>
          <w:szCs w:val="28"/>
          <w:u w:val="single"/>
        </w:rPr>
        <w:tab/>
      </w:r>
      <w:r w:rsidRPr="008F3495">
        <w:rPr>
          <w:szCs w:val="28"/>
        </w:rPr>
        <w:tab/>
      </w:r>
    </w:p>
    <w:p w:rsidR="00610F8E" w:rsidRPr="008F3495" w:rsidRDefault="00610F8E" w:rsidP="00610F8E">
      <w:pPr>
        <w:spacing w:line="288" w:lineRule="auto"/>
        <w:jc w:val="both"/>
        <w:rPr>
          <w:sz w:val="24"/>
          <w:szCs w:val="24"/>
        </w:rPr>
      </w:pPr>
      <w:r w:rsidRPr="008F3495">
        <w:t xml:space="preserve"> </w:t>
      </w:r>
      <w:r w:rsidRPr="008F3495">
        <w:tab/>
      </w:r>
      <w:r w:rsidRPr="008F3495">
        <w:rPr>
          <w:sz w:val="24"/>
          <w:szCs w:val="24"/>
        </w:rPr>
        <w:t xml:space="preserve">     </w:t>
      </w:r>
      <w:proofErr w:type="gramStart"/>
      <w:r w:rsidRPr="008F3495">
        <w:rPr>
          <w:sz w:val="24"/>
          <w:szCs w:val="24"/>
        </w:rPr>
        <w:t>с</w:t>
      </w:r>
      <w:proofErr w:type="gramEnd"/>
      <w:r w:rsidRPr="008F3495">
        <w:rPr>
          <w:sz w:val="24"/>
          <w:szCs w:val="24"/>
        </w:rPr>
        <w:t>. Воробьевка</w:t>
      </w:r>
    </w:p>
    <w:p w:rsidR="00E46DA0" w:rsidRPr="008F3495" w:rsidRDefault="00E46DA0" w:rsidP="00E46DA0">
      <w:pPr>
        <w:pStyle w:val="ConsPlusTitle"/>
        <w:ind w:right="439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3495">
        <w:rPr>
          <w:rFonts w:ascii="Times New Roman" w:hAnsi="Times New Roman" w:cs="Times New Roman"/>
          <w:b w:val="0"/>
          <w:sz w:val="28"/>
          <w:szCs w:val="28"/>
        </w:rPr>
        <w:t>Об утверждении порядка  рассмотрения  и ре</w:t>
      </w:r>
      <w:r w:rsidR="00B74271">
        <w:rPr>
          <w:rFonts w:ascii="Times New Roman" w:hAnsi="Times New Roman" w:cs="Times New Roman"/>
          <w:b w:val="0"/>
          <w:sz w:val="28"/>
          <w:szCs w:val="28"/>
        </w:rPr>
        <w:t xml:space="preserve">ализации инициативных проектов </w:t>
      </w:r>
      <w:r w:rsidRPr="008F3495">
        <w:rPr>
          <w:rFonts w:ascii="Times New Roman" w:hAnsi="Times New Roman" w:cs="Times New Roman"/>
          <w:b w:val="0"/>
          <w:sz w:val="28"/>
          <w:szCs w:val="28"/>
        </w:rPr>
        <w:t xml:space="preserve">в Воробьевском муниципальном районе  </w:t>
      </w:r>
    </w:p>
    <w:p w:rsidR="00E46DA0" w:rsidRPr="008F3495" w:rsidRDefault="00E46DA0" w:rsidP="009024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6DA0" w:rsidRPr="008F3495" w:rsidRDefault="00E46DA0" w:rsidP="00061F0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6DA0" w:rsidRPr="008F3495" w:rsidRDefault="00E46DA0" w:rsidP="00061F0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49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74271">
        <w:rPr>
          <w:rFonts w:ascii="Times New Roman" w:hAnsi="Times New Roman" w:cs="Times New Roman"/>
          <w:sz w:val="28"/>
          <w:szCs w:val="28"/>
        </w:rPr>
        <w:t>Ф</w:t>
      </w:r>
      <w:r w:rsidRPr="008F3495">
        <w:rPr>
          <w:rFonts w:ascii="Times New Roman" w:hAnsi="Times New Roman" w:cs="Times New Roman"/>
          <w:sz w:val="28"/>
          <w:szCs w:val="28"/>
        </w:rPr>
        <w:t>едеральн</w:t>
      </w:r>
      <w:r w:rsidR="00B74271">
        <w:rPr>
          <w:rFonts w:ascii="Times New Roman" w:hAnsi="Times New Roman" w:cs="Times New Roman"/>
          <w:sz w:val="28"/>
          <w:szCs w:val="28"/>
        </w:rPr>
        <w:t>ым</w:t>
      </w:r>
      <w:r w:rsidRPr="008F349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74271">
        <w:rPr>
          <w:rFonts w:ascii="Times New Roman" w:hAnsi="Times New Roman" w:cs="Times New Roman"/>
          <w:sz w:val="28"/>
          <w:szCs w:val="28"/>
        </w:rPr>
        <w:t>ом</w:t>
      </w:r>
      <w:r w:rsidRPr="008F3495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AC31A0">
        <w:rPr>
          <w:rFonts w:ascii="Times New Roman" w:hAnsi="Times New Roman" w:cs="Times New Roman"/>
          <w:sz w:val="28"/>
          <w:szCs w:val="28"/>
        </w:rPr>
        <w:t>№</w:t>
      </w:r>
      <w:r w:rsidRPr="008F3495">
        <w:rPr>
          <w:rFonts w:ascii="Times New Roman" w:hAnsi="Times New Roman" w:cs="Times New Roman"/>
          <w:sz w:val="28"/>
          <w:szCs w:val="28"/>
        </w:rPr>
        <w:t xml:space="preserve"> 131-ФЗ </w:t>
      </w:r>
      <w:r w:rsidR="00AC31A0">
        <w:rPr>
          <w:rFonts w:ascii="Times New Roman" w:hAnsi="Times New Roman" w:cs="Times New Roman"/>
          <w:sz w:val="28"/>
          <w:szCs w:val="28"/>
        </w:rPr>
        <w:t>«</w:t>
      </w:r>
      <w:r w:rsidRPr="008F34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C31A0">
        <w:rPr>
          <w:rFonts w:ascii="Times New Roman" w:hAnsi="Times New Roman" w:cs="Times New Roman"/>
          <w:sz w:val="28"/>
          <w:szCs w:val="28"/>
        </w:rPr>
        <w:t>»</w:t>
      </w:r>
      <w:r w:rsidRPr="008F3495">
        <w:rPr>
          <w:rFonts w:ascii="Times New Roman" w:hAnsi="Times New Roman" w:cs="Times New Roman"/>
          <w:sz w:val="28"/>
          <w:szCs w:val="28"/>
        </w:rPr>
        <w:t>, руководствуясь Уставом Воробьевского муниципального рай</w:t>
      </w:r>
      <w:r w:rsidRPr="008F3495">
        <w:rPr>
          <w:rFonts w:ascii="Times New Roman" w:hAnsi="Times New Roman" w:cs="Times New Roman"/>
          <w:sz w:val="28"/>
          <w:szCs w:val="28"/>
        </w:rPr>
        <w:t>о</w:t>
      </w:r>
      <w:r w:rsidRPr="008F3495">
        <w:rPr>
          <w:rFonts w:ascii="Times New Roman" w:hAnsi="Times New Roman" w:cs="Times New Roman"/>
          <w:sz w:val="28"/>
          <w:szCs w:val="28"/>
        </w:rPr>
        <w:t xml:space="preserve">на, Совет народных депутатов Воробьевского муниципального района </w:t>
      </w:r>
    </w:p>
    <w:p w:rsidR="00E46DA0" w:rsidRPr="008F3495" w:rsidRDefault="00E46DA0" w:rsidP="00061F0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3495">
        <w:rPr>
          <w:rFonts w:ascii="Times New Roman" w:hAnsi="Times New Roman" w:cs="Times New Roman"/>
          <w:sz w:val="28"/>
          <w:szCs w:val="28"/>
        </w:rPr>
        <w:t>РЕШИЛ:</w:t>
      </w:r>
    </w:p>
    <w:p w:rsidR="00E46DA0" w:rsidRPr="008F3495" w:rsidRDefault="00E46DA0" w:rsidP="00061F0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495">
        <w:rPr>
          <w:rFonts w:ascii="Times New Roman" w:hAnsi="Times New Roman" w:cs="Times New Roman"/>
          <w:sz w:val="28"/>
          <w:szCs w:val="28"/>
        </w:rPr>
        <w:t>1. Утвердить прилагаемый Порядок рассмотрения и реализации иници</w:t>
      </w:r>
      <w:r w:rsidRPr="008F3495">
        <w:rPr>
          <w:rFonts w:ascii="Times New Roman" w:hAnsi="Times New Roman" w:cs="Times New Roman"/>
          <w:sz w:val="28"/>
          <w:szCs w:val="28"/>
        </w:rPr>
        <w:t>а</w:t>
      </w:r>
      <w:r w:rsidR="00B74271">
        <w:rPr>
          <w:rFonts w:ascii="Times New Roman" w:hAnsi="Times New Roman" w:cs="Times New Roman"/>
          <w:sz w:val="28"/>
          <w:szCs w:val="28"/>
        </w:rPr>
        <w:t xml:space="preserve">тивных проектов </w:t>
      </w:r>
      <w:r w:rsidRPr="008F3495">
        <w:rPr>
          <w:rFonts w:ascii="Times New Roman" w:hAnsi="Times New Roman" w:cs="Times New Roman"/>
          <w:sz w:val="28"/>
          <w:szCs w:val="28"/>
        </w:rPr>
        <w:t>в Воробьевском муниципальном районе.</w:t>
      </w:r>
    </w:p>
    <w:p w:rsidR="00E46DA0" w:rsidRPr="008F3495" w:rsidRDefault="00E46DA0" w:rsidP="00061F0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495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официального опубликов</w:t>
      </w:r>
      <w:r w:rsidRPr="008F3495">
        <w:rPr>
          <w:rFonts w:ascii="Times New Roman" w:hAnsi="Times New Roman" w:cs="Times New Roman"/>
          <w:sz w:val="28"/>
          <w:szCs w:val="28"/>
        </w:rPr>
        <w:t>а</w:t>
      </w:r>
      <w:r w:rsidRPr="008F3495">
        <w:rPr>
          <w:rFonts w:ascii="Times New Roman" w:hAnsi="Times New Roman" w:cs="Times New Roman"/>
          <w:sz w:val="28"/>
          <w:szCs w:val="28"/>
        </w:rPr>
        <w:t>ния (обнародования).</w:t>
      </w:r>
    </w:p>
    <w:p w:rsidR="00E46DA0" w:rsidRPr="008F3495" w:rsidRDefault="00E46DA0" w:rsidP="008F34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6DA0" w:rsidRPr="008F3495" w:rsidRDefault="00E46DA0" w:rsidP="008F34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6DA0" w:rsidRPr="008F3495" w:rsidRDefault="00E46DA0" w:rsidP="008F349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F3495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E46DA0" w:rsidRPr="008F3495" w:rsidRDefault="00E46DA0" w:rsidP="008F349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F3495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r w:rsidRPr="008F3495">
        <w:rPr>
          <w:rFonts w:ascii="Times New Roman" w:hAnsi="Times New Roman" w:cs="Times New Roman"/>
          <w:sz w:val="28"/>
          <w:szCs w:val="28"/>
        </w:rPr>
        <w:tab/>
      </w:r>
      <w:r w:rsidRPr="008F3495">
        <w:rPr>
          <w:rFonts w:ascii="Times New Roman" w:hAnsi="Times New Roman" w:cs="Times New Roman"/>
          <w:sz w:val="28"/>
          <w:szCs w:val="28"/>
        </w:rPr>
        <w:tab/>
      </w:r>
      <w:r w:rsidRPr="008F3495">
        <w:rPr>
          <w:rFonts w:ascii="Times New Roman" w:hAnsi="Times New Roman" w:cs="Times New Roman"/>
          <w:sz w:val="28"/>
          <w:szCs w:val="28"/>
        </w:rPr>
        <w:tab/>
      </w:r>
      <w:r w:rsidRPr="008F3495">
        <w:rPr>
          <w:rFonts w:ascii="Times New Roman" w:hAnsi="Times New Roman" w:cs="Times New Roman"/>
          <w:sz w:val="28"/>
          <w:szCs w:val="28"/>
        </w:rPr>
        <w:tab/>
      </w:r>
      <w:r w:rsidRPr="008F3495">
        <w:rPr>
          <w:rFonts w:ascii="Times New Roman" w:hAnsi="Times New Roman" w:cs="Times New Roman"/>
          <w:sz w:val="28"/>
          <w:szCs w:val="28"/>
        </w:rPr>
        <w:tab/>
        <w:t>В.А.</w:t>
      </w:r>
      <w:r w:rsidR="00AC31A0">
        <w:rPr>
          <w:rFonts w:ascii="Times New Roman" w:hAnsi="Times New Roman" w:cs="Times New Roman"/>
          <w:sz w:val="28"/>
          <w:szCs w:val="28"/>
        </w:rPr>
        <w:t xml:space="preserve"> </w:t>
      </w:r>
      <w:r w:rsidRPr="008F3495">
        <w:rPr>
          <w:rFonts w:ascii="Times New Roman" w:hAnsi="Times New Roman" w:cs="Times New Roman"/>
          <w:sz w:val="28"/>
          <w:szCs w:val="28"/>
        </w:rPr>
        <w:t>Ласуков</w:t>
      </w:r>
    </w:p>
    <w:p w:rsidR="00E46DA0" w:rsidRPr="008F3495" w:rsidRDefault="00E46DA0" w:rsidP="008F34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46DA0" w:rsidRPr="008F3495" w:rsidRDefault="00E46DA0" w:rsidP="008F349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F3495">
        <w:rPr>
          <w:rFonts w:ascii="Times New Roman" w:hAnsi="Times New Roman" w:cs="Times New Roman"/>
          <w:sz w:val="28"/>
          <w:szCs w:val="28"/>
        </w:rPr>
        <w:t>Глава Воробьевского</w:t>
      </w:r>
    </w:p>
    <w:p w:rsidR="00E46DA0" w:rsidRPr="008F3495" w:rsidRDefault="00E46DA0" w:rsidP="008F349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F3495">
        <w:rPr>
          <w:rFonts w:ascii="Times New Roman" w:hAnsi="Times New Roman" w:cs="Times New Roman"/>
          <w:sz w:val="28"/>
          <w:szCs w:val="28"/>
        </w:rPr>
        <w:t xml:space="preserve">муниципального района  </w:t>
      </w:r>
      <w:r w:rsidRPr="008F3495">
        <w:rPr>
          <w:rFonts w:ascii="Times New Roman" w:hAnsi="Times New Roman" w:cs="Times New Roman"/>
          <w:sz w:val="28"/>
          <w:szCs w:val="28"/>
        </w:rPr>
        <w:tab/>
      </w:r>
      <w:r w:rsidRPr="008F3495">
        <w:rPr>
          <w:rFonts w:ascii="Times New Roman" w:hAnsi="Times New Roman" w:cs="Times New Roman"/>
          <w:sz w:val="28"/>
          <w:szCs w:val="28"/>
        </w:rPr>
        <w:tab/>
      </w:r>
      <w:r w:rsidRPr="008F3495">
        <w:rPr>
          <w:rFonts w:ascii="Times New Roman" w:hAnsi="Times New Roman" w:cs="Times New Roman"/>
          <w:sz w:val="28"/>
          <w:szCs w:val="28"/>
        </w:rPr>
        <w:tab/>
      </w:r>
      <w:r w:rsidRPr="008F3495">
        <w:rPr>
          <w:rFonts w:ascii="Times New Roman" w:hAnsi="Times New Roman" w:cs="Times New Roman"/>
          <w:sz w:val="28"/>
          <w:szCs w:val="28"/>
        </w:rPr>
        <w:tab/>
        <w:t>М.П.</w:t>
      </w:r>
      <w:r w:rsidR="00AC31A0">
        <w:rPr>
          <w:rFonts w:ascii="Times New Roman" w:hAnsi="Times New Roman" w:cs="Times New Roman"/>
          <w:sz w:val="28"/>
          <w:szCs w:val="28"/>
        </w:rPr>
        <w:t xml:space="preserve"> </w:t>
      </w:r>
      <w:r w:rsidRPr="008F3495">
        <w:rPr>
          <w:rFonts w:ascii="Times New Roman" w:hAnsi="Times New Roman" w:cs="Times New Roman"/>
          <w:sz w:val="28"/>
          <w:szCs w:val="28"/>
        </w:rPr>
        <w:t>Гордиенко</w:t>
      </w:r>
    </w:p>
    <w:p w:rsidR="00E46DA0" w:rsidRPr="008F3495" w:rsidRDefault="00E46DA0" w:rsidP="008F349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6DA0" w:rsidRPr="008F3495" w:rsidRDefault="00E46DA0" w:rsidP="008F3495">
      <w:pPr>
        <w:rPr>
          <w:szCs w:val="28"/>
        </w:rPr>
      </w:pPr>
      <w:r w:rsidRPr="008F3495">
        <w:rPr>
          <w:szCs w:val="28"/>
        </w:rPr>
        <w:br w:type="page"/>
      </w:r>
    </w:p>
    <w:p w:rsidR="00E46DA0" w:rsidRPr="008F3495" w:rsidRDefault="00E46DA0" w:rsidP="00061F0A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8F349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F3495" w:rsidRDefault="00E46DA0" w:rsidP="00061F0A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8F3495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E46DA0" w:rsidRPr="008F3495" w:rsidRDefault="00E46DA0" w:rsidP="00061F0A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8F3495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E46DA0" w:rsidRPr="008F3495" w:rsidRDefault="00E46DA0" w:rsidP="00061F0A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8F3495">
        <w:rPr>
          <w:rFonts w:ascii="Times New Roman" w:hAnsi="Times New Roman" w:cs="Times New Roman"/>
          <w:sz w:val="28"/>
          <w:szCs w:val="28"/>
        </w:rPr>
        <w:t>Воробьевского муниципал</w:t>
      </w:r>
      <w:r w:rsidRPr="008F3495">
        <w:rPr>
          <w:rFonts w:ascii="Times New Roman" w:hAnsi="Times New Roman" w:cs="Times New Roman"/>
          <w:sz w:val="28"/>
          <w:szCs w:val="28"/>
        </w:rPr>
        <w:t>ь</w:t>
      </w:r>
      <w:r w:rsidRPr="008F3495">
        <w:rPr>
          <w:rFonts w:ascii="Times New Roman" w:hAnsi="Times New Roman" w:cs="Times New Roman"/>
          <w:sz w:val="28"/>
          <w:szCs w:val="28"/>
        </w:rPr>
        <w:t>ного района</w:t>
      </w:r>
    </w:p>
    <w:p w:rsidR="00E46DA0" w:rsidRDefault="00E46DA0" w:rsidP="00061F0A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8F3495">
        <w:rPr>
          <w:rFonts w:ascii="Times New Roman" w:hAnsi="Times New Roman" w:cs="Times New Roman"/>
          <w:sz w:val="28"/>
          <w:szCs w:val="28"/>
        </w:rPr>
        <w:t>от</w:t>
      </w:r>
      <w:r w:rsidR="00061F0A">
        <w:rPr>
          <w:rFonts w:ascii="Times New Roman" w:hAnsi="Times New Roman" w:cs="Times New Roman"/>
          <w:sz w:val="28"/>
          <w:szCs w:val="28"/>
        </w:rPr>
        <w:t xml:space="preserve"> 10.06.</w:t>
      </w:r>
      <w:r w:rsidRPr="008F3495">
        <w:rPr>
          <w:rFonts w:ascii="Times New Roman" w:hAnsi="Times New Roman" w:cs="Times New Roman"/>
          <w:sz w:val="28"/>
          <w:szCs w:val="28"/>
        </w:rPr>
        <w:t>2021г.</w:t>
      </w:r>
      <w:r w:rsidR="008F3495">
        <w:rPr>
          <w:rFonts w:ascii="Times New Roman" w:hAnsi="Times New Roman" w:cs="Times New Roman"/>
          <w:sz w:val="28"/>
          <w:szCs w:val="28"/>
        </w:rPr>
        <w:t xml:space="preserve"> № </w:t>
      </w:r>
      <w:r w:rsidR="00FE0BDA">
        <w:rPr>
          <w:rFonts w:ascii="Times New Roman" w:hAnsi="Times New Roman" w:cs="Times New Roman"/>
          <w:sz w:val="28"/>
          <w:szCs w:val="28"/>
        </w:rPr>
        <w:t>16</w:t>
      </w:r>
    </w:p>
    <w:p w:rsidR="008F3495" w:rsidRPr="00B74271" w:rsidRDefault="008F3495" w:rsidP="008F34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4271" w:rsidRPr="00B74271" w:rsidRDefault="00B74271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bookmarkStart w:id="0" w:name="P30"/>
      <w:bookmarkEnd w:id="0"/>
    </w:p>
    <w:p w:rsidR="00B74271" w:rsidRPr="00061F0A" w:rsidRDefault="00B74271" w:rsidP="00061F0A">
      <w:pPr>
        <w:autoSpaceDE w:val="0"/>
        <w:autoSpaceDN w:val="0"/>
        <w:adjustRightInd w:val="0"/>
        <w:jc w:val="center"/>
        <w:rPr>
          <w:bCs/>
          <w:szCs w:val="28"/>
        </w:rPr>
      </w:pPr>
      <w:bookmarkStart w:id="1" w:name="Par21"/>
      <w:bookmarkEnd w:id="1"/>
      <w:r w:rsidRPr="00061F0A">
        <w:rPr>
          <w:bCs/>
          <w:szCs w:val="28"/>
        </w:rPr>
        <w:t>Положение</w:t>
      </w:r>
    </w:p>
    <w:p w:rsidR="00B74271" w:rsidRPr="00061F0A" w:rsidRDefault="00B74271" w:rsidP="00061F0A">
      <w:pPr>
        <w:autoSpaceDE w:val="0"/>
        <w:autoSpaceDN w:val="0"/>
        <w:adjustRightInd w:val="0"/>
        <w:jc w:val="center"/>
        <w:rPr>
          <w:bCs/>
          <w:szCs w:val="28"/>
        </w:rPr>
      </w:pPr>
      <w:r w:rsidRPr="00061F0A">
        <w:rPr>
          <w:bCs/>
          <w:szCs w:val="28"/>
        </w:rPr>
        <w:t>о порядке рассмотрения и реализации инициативных проектов в Воробье</w:t>
      </w:r>
      <w:r w:rsidRPr="00061F0A">
        <w:rPr>
          <w:bCs/>
          <w:szCs w:val="28"/>
        </w:rPr>
        <w:t>в</w:t>
      </w:r>
      <w:r w:rsidRPr="00061F0A">
        <w:rPr>
          <w:bCs/>
          <w:szCs w:val="28"/>
        </w:rPr>
        <w:t>ском муниципальном районе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B74271" w:rsidRPr="00061F0A" w:rsidRDefault="00B74271" w:rsidP="00061F0A">
      <w:pPr>
        <w:autoSpaceDE w:val="0"/>
        <w:autoSpaceDN w:val="0"/>
        <w:adjustRightInd w:val="0"/>
        <w:jc w:val="center"/>
        <w:outlineLvl w:val="1"/>
        <w:rPr>
          <w:bCs/>
          <w:szCs w:val="28"/>
        </w:rPr>
      </w:pPr>
      <w:r w:rsidRPr="00061F0A">
        <w:rPr>
          <w:bCs/>
          <w:szCs w:val="28"/>
        </w:rPr>
        <w:t>1. Общие положения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1.1. Настоящее Положение о порядке рассмотрения и реализации иниц</w:t>
      </w:r>
      <w:r w:rsidRPr="00061F0A">
        <w:rPr>
          <w:bCs/>
          <w:szCs w:val="28"/>
        </w:rPr>
        <w:t>и</w:t>
      </w:r>
      <w:r w:rsidRPr="00061F0A">
        <w:rPr>
          <w:bCs/>
          <w:szCs w:val="28"/>
        </w:rPr>
        <w:t>ативных проектов в Воробьевском муниципальном районе устанавливает м</w:t>
      </w:r>
      <w:r w:rsidRPr="00061F0A">
        <w:rPr>
          <w:bCs/>
          <w:szCs w:val="28"/>
        </w:rPr>
        <w:t>е</w:t>
      </w:r>
      <w:r w:rsidRPr="00061F0A">
        <w:rPr>
          <w:bCs/>
          <w:szCs w:val="28"/>
        </w:rPr>
        <w:t>ханизмы осуществления процедур по выдвижению, внесению, обсуждению, рассмотрению, а также проведению конкурсного отбора инициативных пр</w:t>
      </w:r>
      <w:r w:rsidRPr="00061F0A">
        <w:rPr>
          <w:bCs/>
          <w:szCs w:val="28"/>
        </w:rPr>
        <w:t>о</w:t>
      </w:r>
      <w:r w:rsidRPr="00061F0A">
        <w:rPr>
          <w:bCs/>
          <w:szCs w:val="28"/>
        </w:rPr>
        <w:t>ектов в Воробьевском муниципальном районе.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1.2. В настоящем Положении используются следующие основные пон</w:t>
      </w:r>
      <w:r w:rsidRPr="00061F0A">
        <w:rPr>
          <w:bCs/>
          <w:szCs w:val="28"/>
        </w:rPr>
        <w:t>я</w:t>
      </w:r>
      <w:r w:rsidRPr="00061F0A">
        <w:rPr>
          <w:bCs/>
          <w:szCs w:val="28"/>
        </w:rPr>
        <w:t>тия: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 xml:space="preserve">1) инициативный проект - документально оформленное и внесенное в порядке, установленном настоящим Положением, в администрацию </w:t>
      </w:r>
      <w:r w:rsidR="00C513B1" w:rsidRPr="00061F0A">
        <w:rPr>
          <w:bCs/>
          <w:szCs w:val="28"/>
        </w:rPr>
        <w:t>Вороб</w:t>
      </w:r>
      <w:r w:rsidR="00C513B1" w:rsidRPr="00061F0A">
        <w:rPr>
          <w:bCs/>
          <w:szCs w:val="28"/>
        </w:rPr>
        <w:t>ь</w:t>
      </w:r>
      <w:r w:rsidR="00C513B1" w:rsidRPr="00061F0A">
        <w:rPr>
          <w:bCs/>
          <w:szCs w:val="28"/>
        </w:rPr>
        <w:t xml:space="preserve">евского муниципального района </w:t>
      </w:r>
      <w:r w:rsidRPr="00061F0A">
        <w:rPr>
          <w:bCs/>
          <w:szCs w:val="28"/>
        </w:rPr>
        <w:t>предложение в целях реализации на терр</w:t>
      </w:r>
      <w:r w:rsidRPr="00061F0A">
        <w:rPr>
          <w:bCs/>
          <w:szCs w:val="28"/>
        </w:rPr>
        <w:t>и</w:t>
      </w:r>
      <w:r w:rsidRPr="00061F0A">
        <w:rPr>
          <w:bCs/>
          <w:szCs w:val="28"/>
        </w:rPr>
        <w:t xml:space="preserve">тории, части территории </w:t>
      </w:r>
      <w:r w:rsidR="00C513B1" w:rsidRPr="00061F0A">
        <w:rPr>
          <w:bCs/>
          <w:szCs w:val="28"/>
        </w:rPr>
        <w:t xml:space="preserve">Воробьевского муниципального района </w:t>
      </w:r>
      <w:r w:rsidRPr="00061F0A">
        <w:rPr>
          <w:bCs/>
          <w:szCs w:val="28"/>
        </w:rPr>
        <w:t>меропри</w:t>
      </w:r>
      <w:r w:rsidRPr="00061F0A">
        <w:rPr>
          <w:bCs/>
          <w:szCs w:val="28"/>
        </w:rPr>
        <w:t>я</w:t>
      </w:r>
      <w:r w:rsidRPr="00061F0A">
        <w:rPr>
          <w:bCs/>
          <w:szCs w:val="28"/>
        </w:rPr>
        <w:t>тий, имеющих приоритетное значение для жителей муниципального образ</w:t>
      </w:r>
      <w:r w:rsidRPr="00061F0A">
        <w:rPr>
          <w:bCs/>
          <w:szCs w:val="28"/>
        </w:rPr>
        <w:t>о</w:t>
      </w:r>
      <w:r w:rsidRPr="00061F0A">
        <w:rPr>
          <w:bCs/>
          <w:szCs w:val="28"/>
        </w:rPr>
        <w:t>вания или его части, по решению вопросов местного значения или иных в</w:t>
      </w:r>
      <w:r w:rsidRPr="00061F0A">
        <w:rPr>
          <w:bCs/>
          <w:szCs w:val="28"/>
        </w:rPr>
        <w:t>о</w:t>
      </w:r>
      <w:r w:rsidRPr="00061F0A">
        <w:rPr>
          <w:bCs/>
          <w:szCs w:val="28"/>
        </w:rPr>
        <w:t xml:space="preserve">просов, право </w:t>
      </w:r>
      <w:proofErr w:type="gramStart"/>
      <w:r w:rsidRPr="00061F0A">
        <w:rPr>
          <w:bCs/>
          <w:szCs w:val="28"/>
        </w:rPr>
        <w:t>решения</w:t>
      </w:r>
      <w:proofErr w:type="gramEnd"/>
      <w:r w:rsidRPr="00061F0A">
        <w:rPr>
          <w:bCs/>
          <w:szCs w:val="28"/>
        </w:rPr>
        <w:t xml:space="preserve"> которых предоставлено органам местного самоупра</w:t>
      </w:r>
      <w:r w:rsidRPr="00061F0A">
        <w:rPr>
          <w:bCs/>
          <w:szCs w:val="28"/>
        </w:rPr>
        <w:t>в</w:t>
      </w:r>
      <w:r w:rsidRPr="00061F0A">
        <w:rPr>
          <w:bCs/>
          <w:szCs w:val="28"/>
        </w:rPr>
        <w:t xml:space="preserve">ления </w:t>
      </w:r>
      <w:r w:rsidR="00C513B1" w:rsidRPr="00061F0A">
        <w:rPr>
          <w:bCs/>
          <w:szCs w:val="28"/>
        </w:rPr>
        <w:t>Воробьевского муниципального района</w:t>
      </w:r>
      <w:r w:rsidRPr="00061F0A">
        <w:rPr>
          <w:bCs/>
          <w:szCs w:val="28"/>
        </w:rPr>
        <w:t>;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2) инициативные платежи - денежные средства граждан, индивидуал</w:t>
      </w:r>
      <w:r w:rsidRPr="00061F0A">
        <w:rPr>
          <w:bCs/>
          <w:szCs w:val="28"/>
        </w:rPr>
        <w:t>ь</w:t>
      </w:r>
      <w:r w:rsidRPr="00061F0A">
        <w:rPr>
          <w:bCs/>
          <w:szCs w:val="28"/>
        </w:rPr>
        <w:t xml:space="preserve">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8" w:history="1">
        <w:r w:rsidRPr="00061F0A">
          <w:rPr>
            <w:bCs/>
            <w:color w:val="0000FF"/>
            <w:szCs w:val="28"/>
          </w:rPr>
          <w:t>кодексом</w:t>
        </w:r>
      </w:hyperlink>
      <w:r w:rsidRPr="00061F0A">
        <w:rPr>
          <w:bCs/>
          <w:szCs w:val="28"/>
        </w:rPr>
        <w:t xml:space="preserve"> Российской Федерации в бюджет </w:t>
      </w:r>
      <w:r w:rsidR="00C513B1" w:rsidRPr="00061F0A">
        <w:rPr>
          <w:bCs/>
          <w:szCs w:val="28"/>
        </w:rPr>
        <w:t xml:space="preserve">Воробьевского муниципального района </w:t>
      </w:r>
      <w:r w:rsidRPr="00061F0A">
        <w:rPr>
          <w:bCs/>
          <w:szCs w:val="28"/>
        </w:rPr>
        <w:t>в целях реал</w:t>
      </w:r>
      <w:r w:rsidRPr="00061F0A">
        <w:rPr>
          <w:bCs/>
          <w:szCs w:val="28"/>
        </w:rPr>
        <w:t>и</w:t>
      </w:r>
      <w:r w:rsidRPr="00061F0A">
        <w:rPr>
          <w:bCs/>
          <w:szCs w:val="28"/>
        </w:rPr>
        <w:t>зации конкретных инициативных проектов;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3) конкурсная комиссия - коллегиальный орган, созданный в целях пр</w:t>
      </w:r>
      <w:r w:rsidRPr="00061F0A">
        <w:rPr>
          <w:bCs/>
          <w:szCs w:val="28"/>
        </w:rPr>
        <w:t>о</w:t>
      </w:r>
      <w:r w:rsidRPr="00061F0A">
        <w:rPr>
          <w:bCs/>
          <w:szCs w:val="28"/>
        </w:rPr>
        <w:t>ведения конкурсного отбора инициативных проектов, состав которой форм</w:t>
      </w:r>
      <w:r w:rsidRPr="00061F0A">
        <w:rPr>
          <w:bCs/>
          <w:szCs w:val="28"/>
        </w:rPr>
        <w:t>и</w:t>
      </w:r>
      <w:r w:rsidRPr="00061F0A">
        <w:rPr>
          <w:bCs/>
          <w:szCs w:val="28"/>
        </w:rPr>
        <w:t xml:space="preserve">руется администрацией </w:t>
      </w:r>
      <w:r w:rsidR="00C513B1" w:rsidRPr="00061F0A">
        <w:rPr>
          <w:bCs/>
          <w:szCs w:val="28"/>
        </w:rPr>
        <w:t>Воробьевского муниципального района</w:t>
      </w:r>
      <w:r w:rsidRPr="00061F0A">
        <w:rPr>
          <w:bCs/>
          <w:szCs w:val="28"/>
        </w:rPr>
        <w:t>;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 xml:space="preserve">4) уполномоченный орган администрации </w:t>
      </w:r>
      <w:r w:rsidR="00C513B1" w:rsidRPr="00061F0A">
        <w:rPr>
          <w:bCs/>
          <w:szCs w:val="28"/>
        </w:rPr>
        <w:t>Воробьевского муниципал</w:t>
      </w:r>
      <w:r w:rsidR="00C513B1" w:rsidRPr="00061F0A">
        <w:rPr>
          <w:bCs/>
          <w:szCs w:val="28"/>
        </w:rPr>
        <w:t>ь</w:t>
      </w:r>
      <w:r w:rsidR="00C513B1" w:rsidRPr="00061F0A">
        <w:rPr>
          <w:bCs/>
          <w:szCs w:val="28"/>
        </w:rPr>
        <w:t>ного района</w:t>
      </w:r>
      <w:r w:rsidRPr="00061F0A">
        <w:rPr>
          <w:bCs/>
          <w:szCs w:val="28"/>
        </w:rPr>
        <w:t xml:space="preserve"> - структурное подразделение администрации </w:t>
      </w:r>
      <w:r w:rsidR="00C513B1" w:rsidRPr="00061F0A">
        <w:rPr>
          <w:bCs/>
          <w:szCs w:val="28"/>
        </w:rPr>
        <w:t>Воробьевского м</w:t>
      </w:r>
      <w:r w:rsidR="00C513B1" w:rsidRPr="00061F0A">
        <w:rPr>
          <w:bCs/>
          <w:szCs w:val="28"/>
        </w:rPr>
        <w:t>у</w:t>
      </w:r>
      <w:r w:rsidR="00C513B1" w:rsidRPr="00061F0A">
        <w:rPr>
          <w:bCs/>
          <w:szCs w:val="28"/>
        </w:rPr>
        <w:t xml:space="preserve">ниципального района </w:t>
      </w:r>
      <w:r w:rsidRPr="00061F0A">
        <w:rPr>
          <w:bCs/>
          <w:szCs w:val="28"/>
        </w:rPr>
        <w:t xml:space="preserve">определенное постановлением администрации </w:t>
      </w:r>
      <w:r w:rsidR="00C513B1" w:rsidRPr="00061F0A">
        <w:rPr>
          <w:bCs/>
          <w:szCs w:val="28"/>
        </w:rPr>
        <w:t>Вороб</w:t>
      </w:r>
      <w:r w:rsidR="00C513B1" w:rsidRPr="00061F0A">
        <w:rPr>
          <w:bCs/>
          <w:szCs w:val="28"/>
        </w:rPr>
        <w:t>ь</w:t>
      </w:r>
      <w:r w:rsidR="00C513B1" w:rsidRPr="00061F0A">
        <w:rPr>
          <w:bCs/>
          <w:szCs w:val="28"/>
        </w:rPr>
        <w:t>евского муниципального района</w:t>
      </w:r>
      <w:r w:rsidRPr="00061F0A">
        <w:rPr>
          <w:bCs/>
          <w:szCs w:val="28"/>
        </w:rPr>
        <w:t>, ответственное за организацию работы по рассмотрению инициативных проектов, а также за организационно-техническое обеспечение деятельности конкурсной комиссии;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 xml:space="preserve">5) отраслевой (функциональный) орган администрации </w:t>
      </w:r>
      <w:r w:rsidR="00C513B1" w:rsidRPr="00061F0A">
        <w:rPr>
          <w:bCs/>
          <w:szCs w:val="28"/>
        </w:rPr>
        <w:t>Воробьевского муниципального района</w:t>
      </w:r>
      <w:r w:rsidRPr="00061F0A">
        <w:rPr>
          <w:bCs/>
          <w:szCs w:val="28"/>
        </w:rPr>
        <w:t xml:space="preserve"> - структурное подразделение администрации </w:t>
      </w:r>
      <w:r w:rsidR="00C513B1" w:rsidRPr="00061F0A">
        <w:rPr>
          <w:bCs/>
          <w:szCs w:val="28"/>
        </w:rPr>
        <w:t>Вор</w:t>
      </w:r>
      <w:r w:rsidR="00C513B1" w:rsidRPr="00061F0A">
        <w:rPr>
          <w:bCs/>
          <w:szCs w:val="28"/>
        </w:rPr>
        <w:t>о</w:t>
      </w:r>
      <w:r w:rsidR="00C513B1" w:rsidRPr="00061F0A">
        <w:rPr>
          <w:bCs/>
          <w:szCs w:val="28"/>
        </w:rPr>
        <w:lastRenderedPageBreak/>
        <w:t>бьевского муниципального района,</w:t>
      </w:r>
      <w:r w:rsidRPr="00061F0A">
        <w:rPr>
          <w:bCs/>
          <w:szCs w:val="28"/>
        </w:rPr>
        <w:t xml:space="preserve"> являющееся главным распорядителем средств бюджета </w:t>
      </w:r>
      <w:r w:rsidR="00C513B1" w:rsidRPr="00061F0A">
        <w:rPr>
          <w:bCs/>
          <w:szCs w:val="28"/>
        </w:rPr>
        <w:t xml:space="preserve">Воробьевского муниципального района </w:t>
      </w:r>
      <w:r w:rsidRPr="00061F0A">
        <w:rPr>
          <w:bCs/>
          <w:szCs w:val="28"/>
        </w:rPr>
        <w:t>в соответствии с отраслевой направленностью инициативного проекта.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 xml:space="preserve">1.3.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C513B1" w:rsidRPr="00061F0A">
        <w:rPr>
          <w:bCs/>
          <w:szCs w:val="28"/>
        </w:rPr>
        <w:t>Воробьевского муниципального района</w:t>
      </w:r>
      <w:r w:rsidRPr="00061F0A">
        <w:rPr>
          <w:bCs/>
          <w:szCs w:val="28"/>
        </w:rPr>
        <w:t>, органы территориального общественного сам</w:t>
      </w:r>
      <w:r w:rsidRPr="00061F0A">
        <w:rPr>
          <w:bCs/>
          <w:szCs w:val="28"/>
        </w:rPr>
        <w:t>о</w:t>
      </w:r>
      <w:r w:rsidRPr="00061F0A">
        <w:rPr>
          <w:bCs/>
          <w:szCs w:val="28"/>
        </w:rPr>
        <w:t>управления, товарищества собственников жилья, индивидуальные предпр</w:t>
      </w:r>
      <w:r w:rsidRPr="00061F0A">
        <w:rPr>
          <w:bCs/>
          <w:szCs w:val="28"/>
        </w:rPr>
        <w:t>и</w:t>
      </w:r>
      <w:r w:rsidRPr="00061F0A">
        <w:rPr>
          <w:bCs/>
          <w:szCs w:val="28"/>
        </w:rPr>
        <w:t xml:space="preserve">ниматели, юридические лица, осуществляющие деятельность на территории </w:t>
      </w:r>
      <w:r w:rsidR="00C513B1" w:rsidRPr="00061F0A">
        <w:rPr>
          <w:bCs/>
          <w:szCs w:val="28"/>
        </w:rPr>
        <w:t xml:space="preserve">Воробьевского муниципального района </w:t>
      </w:r>
      <w:r w:rsidRPr="00061F0A">
        <w:rPr>
          <w:bCs/>
          <w:szCs w:val="28"/>
        </w:rPr>
        <w:t xml:space="preserve"> (далее - инициаторы проекта).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 xml:space="preserve">1.4. Целью реализации инициативных проектов является активизация участия жителей </w:t>
      </w:r>
      <w:r w:rsidR="00C513B1" w:rsidRPr="00061F0A">
        <w:rPr>
          <w:bCs/>
          <w:szCs w:val="28"/>
        </w:rPr>
        <w:t xml:space="preserve">Воробьевского муниципального района </w:t>
      </w:r>
      <w:r w:rsidRPr="00061F0A">
        <w:rPr>
          <w:bCs/>
          <w:szCs w:val="28"/>
        </w:rPr>
        <w:t>в определении пр</w:t>
      </w:r>
      <w:r w:rsidRPr="00061F0A">
        <w:rPr>
          <w:bCs/>
          <w:szCs w:val="28"/>
        </w:rPr>
        <w:t>и</w:t>
      </w:r>
      <w:r w:rsidRPr="00061F0A">
        <w:rPr>
          <w:bCs/>
          <w:szCs w:val="28"/>
        </w:rPr>
        <w:t xml:space="preserve">оритетов расходования средств бюджета </w:t>
      </w:r>
      <w:r w:rsidR="00C513B1" w:rsidRPr="00061F0A">
        <w:rPr>
          <w:bCs/>
          <w:szCs w:val="28"/>
        </w:rPr>
        <w:t xml:space="preserve">Воробьевского муниципального района </w:t>
      </w:r>
      <w:r w:rsidRPr="00061F0A">
        <w:rPr>
          <w:bCs/>
          <w:szCs w:val="28"/>
        </w:rPr>
        <w:t xml:space="preserve"> и поддержка инициатив жителей в решении вопросов местного зн</w:t>
      </w:r>
      <w:r w:rsidRPr="00061F0A">
        <w:rPr>
          <w:bCs/>
          <w:szCs w:val="28"/>
        </w:rPr>
        <w:t>а</w:t>
      </w:r>
      <w:r w:rsidRPr="00061F0A">
        <w:rPr>
          <w:bCs/>
          <w:szCs w:val="28"/>
        </w:rPr>
        <w:t>чения.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1.5. Задачами реализации инициативных проектов являются: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- повышение эффективности бюджетных расходов за счет вовлечения жителей в процессы принятия решений на местном уровне и усиление гра</w:t>
      </w:r>
      <w:r w:rsidRPr="00061F0A">
        <w:rPr>
          <w:bCs/>
          <w:szCs w:val="28"/>
        </w:rPr>
        <w:t>ж</w:t>
      </w:r>
      <w:r w:rsidRPr="00061F0A">
        <w:rPr>
          <w:bCs/>
          <w:szCs w:val="28"/>
        </w:rPr>
        <w:t xml:space="preserve">данского </w:t>
      </w:r>
      <w:proofErr w:type="gramStart"/>
      <w:r w:rsidRPr="00061F0A">
        <w:rPr>
          <w:bCs/>
          <w:szCs w:val="28"/>
        </w:rPr>
        <w:t>контроля за</w:t>
      </w:r>
      <w:proofErr w:type="gramEnd"/>
      <w:r w:rsidRPr="00061F0A">
        <w:rPr>
          <w:bCs/>
          <w:szCs w:val="28"/>
        </w:rPr>
        <w:t xml:space="preserve"> деятельностью органов местного самоуправления;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- повышение открытости деятельности органов местного самоуправл</w:t>
      </w:r>
      <w:r w:rsidRPr="00061F0A">
        <w:rPr>
          <w:bCs/>
          <w:szCs w:val="28"/>
        </w:rPr>
        <w:t>е</w:t>
      </w:r>
      <w:r w:rsidRPr="00061F0A">
        <w:rPr>
          <w:bCs/>
          <w:szCs w:val="28"/>
        </w:rPr>
        <w:t>ния;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- развитие взаимодействия органов местного самоуправления и насел</w:t>
      </w:r>
      <w:r w:rsidRPr="00061F0A">
        <w:rPr>
          <w:bCs/>
          <w:szCs w:val="28"/>
        </w:rPr>
        <w:t>е</w:t>
      </w:r>
      <w:r w:rsidRPr="00061F0A">
        <w:rPr>
          <w:bCs/>
          <w:szCs w:val="28"/>
        </w:rPr>
        <w:t xml:space="preserve">ния </w:t>
      </w:r>
      <w:r w:rsidR="00C513B1" w:rsidRPr="00061F0A">
        <w:rPr>
          <w:bCs/>
          <w:szCs w:val="28"/>
        </w:rPr>
        <w:t>Воробьевского муниципального района</w:t>
      </w:r>
      <w:r w:rsidRPr="00061F0A">
        <w:rPr>
          <w:bCs/>
          <w:szCs w:val="28"/>
        </w:rPr>
        <w:t>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1.6. Принципами реализации инициативных проектов являются: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- осуществление отбора инициативных проектов на конкурсной основе;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 xml:space="preserve">- равная доступность для всех жителей </w:t>
      </w:r>
      <w:r w:rsidR="00C513B1" w:rsidRPr="00061F0A">
        <w:rPr>
          <w:bCs/>
          <w:szCs w:val="28"/>
        </w:rPr>
        <w:t>Воробьевского муниципального района</w:t>
      </w:r>
      <w:r w:rsidRPr="00061F0A">
        <w:rPr>
          <w:bCs/>
          <w:szCs w:val="28"/>
        </w:rPr>
        <w:t xml:space="preserve"> в выдвижении инициативных проектов;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- открытость и гласность процедур проведения конкурсного отбора.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 xml:space="preserve">1.7. Инициативные проекты </w:t>
      </w:r>
      <w:r w:rsidR="00C513B1" w:rsidRPr="00061F0A">
        <w:rPr>
          <w:bCs/>
          <w:szCs w:val="28"/>
        </w:rPr>
        <w:t>Воробьевского муниципального района</w:t>
      </w:r>
      <w:r w:rsidRPr="00061F0A">
        <w:rPr>
          <w:bCs/>
          <w:szCs w:val="28"/>
        </w:rPr>
        <w:t xml:space="preserve"> ре</w:t>
      </w:r>
      <w:r w:rsidRPr="00061F0A">
        <w:rPr>
          <w:bCs/>
          <w:szCs w:val="28"/>
        </w:rPr>
        <w:t>а</w:t>
      </w:r>
      <w:r w:rsidRPr="00061F0A">
        <w:rPr>
          <w:bCs/>
          <w:szCs w:val="28"/>
        </w:rPr>
        <w:t xml:space="preserve">лизуются в границах территории </w:t>
      </w:r>
      <w:r w:rsidR="00C513B1" w:rsidRPr="00061F0A">
        <w:rPr>
          <w:bCs/>
          <w:szCs w:val="28"/>
        </w:rPr>
        <w:t>Воробьевского муниципального района</w:t>
      </w:r>
      <w:r w:rsidRPr="00061F0A">
        <w:rPr>
          <w:bCs/>
          <w:szCs w:val="28"/>
        </w:rPr>
        <w:t xml:space="preserve"> или ее части.</w:t>
      </w:r>
    </w:p>
    <w:p w:rsidR="00C513B1" w:rsidRPr="00061F0A" w:rsidRDefault="00C513B1" w:rsidP="00061F0A">
      <w:pPr>
        <w:autoSpaceDE w:val="0"/>
        <w:autoSpaceDN w:val="0"/>
        <w:adjustRightInd w:val="0"/>
        <w:jc w:val="center"/>
        <w:outlineLvl w:val="1"/>
        <w:rPr>
          <w:bCs/>
          <w:szCs w:val="28"/>
        </w:rPr>
      </w:pPr>
    </w:p>
    <w:p w:rsidR="00B74271" w:rsidRPr="00061F0A" w:rsidRDefault="00B74271" w:rsidP="00061F0A">
      <w:pPr>
        <w:autoSpaceDE w:val="0"/>
        <w:autoSpaceDN w:val="0"/>
        <w:adjustRightInd w:val="0"/>
        <w:jc w:val="center"/>
        <w:outlineLvl w:val="1"/>
        <w:rPr>
          <w:bCs/>
          <w:szCs w:val="28"/>
        </w:rPr>
      </w:pPr>
      <w:r w:rsidRPr="00061F0A">
        <w:rPr>
          <w:bCs/>
          <w:szCs w:val="28"/>
        </w:rPr>
        <w:t xml:space="preserve">2. Порядок определения части территории </w:t>
      </w:r>
      <w:r w:rsidR="00C513B1" w:rsidRPr="00061F0A">
        <w:rPr>
          <w:bCs/>
          <w:szCs w:val="28"/>
        </w:rPr>
        <w:t>Воробьевского муниципального района</w:t>
      </w:r>
      <w:r w:rsidRPr="00061F0A">
        <w:rPr>
          <w:bCs/>
          <w:szCs w:val="28"/>
        </w:rPr>
        <w:t>, на которой могут реализовываться</w:t>
      </w:r>
      <w:r w:rsidR="00C513B1" w:rsidRPr="00061F0A">
        <w:rPr>
          <w:bCs/>
          <w:szCs w:val="28"/>
        </w:rPr>
        <w:t xml:space="preserve"> </w:t>
      </w:r>
      <w:r w:rsidRPr="00061F0A">
        <w:rPr>
          <w:bCs/>
          <w:szCs w:val="28"/>
        </w:rPr>
        <w:t>инициативные проекты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 xml:space="preserve">2.1. Инициативные проекты могут реализовываться в границах </w:t>
      </w:r>
      <w:r w:rsidR="00C513B1" w:rsidRPr="00061F0A">
        <w:rPr>
          <w:bCs/>
          <w:szCs w:val="28"/>
        </w:rPr>
        <w:t>Вороб</w:t>
      </w:r>
      <w:r w:rsidR="00C513B1" w:rsidRPr="00061F0A">
        <w:rPr>
          <w:bCs/>
          <w:szCs w:val="28"/>
        </w:rPr>
        <w:t>ь</w:t>
      </w:r>
      <w:r w:rsidR="00C513B1" w:rsidRPr="00061F0A">
        <w:rPr>
          <w:bCs/>
          <w:szCs w:val="28"/>
        </w:rPr>
        <w:t xml:space="preserve">евского муниципального района </w:t>
      </w:r>
      <w:r w:rsidRPr="00061F0A">
        <w:rPr>
          <w:bCs/>
          <w:szCs w:val="28"/>
        </w:rPr>
        <w:t xml:space="preserve"> или его части в пределах следующих терр</w:t>
      </w:r>
      <w:r w:rsidRPr="00061F0A">
        <w:rPr>
          <w:bCs/>
          <w:szCs w:val="28"/>
        </w:rPr>
        <w:t>и</w:t>
      </w:r>
      <w:r w:rsidRPr="00061F0A">
        <w:rPr>
          <w:bCs/>
          <w:szCs w:val="28"/>
        </w:rPr>
        <w:t>торий проживания граждан:</w:t>
      </w:r>
    </w:p>
    <w:p w:rsidR="00C513B1" w:rsidRPr="00061F0A" w:rsidRDefault="00C513B1" w:rsidP="00061F0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61F0A">
        <w:rPr>
          <w:szCs w:val="28"/>
        </w:rPr>
        <w:t xml:space="preserve">1) сельского поселения </w:t>
      </w:r>
    </w:p>
    <w:p w:rsidR="00C513B1" w:rsidRPr="00061F0A" w:rsidRDefault="00C513B1" w:rsidP="00061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F0A">
        <w:rPr>
          <w:rFonts w:ascii="Times New Roman" w:hAnsi="Times New Roman" w:cs="Times New Roman"/>
          <w:sz w:val="28"/>
          <w:szCs w:val="28"/>
        </w:rPr>
        <w:t xml:space="preserve">2) населенного пункта </w:t>
      </w:r>
    </w:p>
    <w:p w:rsidR="00C513B1" w:rsidRPr="00061F0A" w:rsidRDefault="00C513B1" w:rsidP="00061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F0A">
        <w:rPr>
          <w:rFonts w:ascii="Times New Roman" w:hAnsi="Times New Roman" w:cs="Times New Roman"/>
          <w:sz w:val="28"/>
          <w:szCs w:val="28"/>
        </w:rPr>
        <w:t xml:space="preserve">3) </w:t>
      </w:r>
      <w:r w:rsidRPr="00061F0A">
        <w:rPr>
          <w:rFonts w:ascii="Times New Roman" w:hAnsi="Times New Roman" w:cs="Times New Roman"/>
          <w:bCs/>
          <w:sz w:val="28"/>
          <w:szCs w:val="28"/>
        </w:rPr>
        <w:t>в границах территорий территориального общественного самоупра</w:t>
      </w:r>
      <w:r w:rsidRPr="00061F0A">
        <w:rPr>
          <w:rFonts w:ascii="Times New Roman" w:hAnsi="Times New Roman" w:cs="Times New Roman"/>
          <w:bCs/>
          <w:sz w:val="28"/>
          <w:szCs w:val="28"/>
        </w:rPr>
        <w:t>в</w:t>
      </w:r>
      <w:r w:rsidRPr="00061F0A">
        <w:rPr>
          <w:rFonts w:ascii="Times New Roman" w:hAnsi="Times New Roman" w:cs="Times New Roman"/>
          <w:bCs/>
          <w:sz w:val="28"/>
          <w:szCs w:val="28"/>
        </w:rPr>
        <w:t>ления;</w:t>
      </w:r>
    </w:p>
    <w:p w:rsidR="00C513B1" w:rsidRPr="00061F0A" w:rsidRDefault="00C513B1" w:rsidP="00061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F0A">
        <w:rPr>
          <w:rFonts w:ascii="Times New Roman" w:hAnsi="Times New Roman" w:cs="Times New Roman"/>
          <w:sz w:val="28"/>
          <w:szCs w:val="28"/>
        </w:rPr>
        <w:t>4) группа жилых домов (в том числе улица или иной элемент планир</w:t>
      </w:r>
      <w:r w:rsidRPr="00061F0A">
        <w:rPr>
          <w:rFonts w:ascii="Times New Roman" w:hAnsi="Times New Roman" w:cs="Times New Roman"/>
          <w:sz w:val="28"/>
          <w:szCs w:val="28"/>
        </w:rPr>
        <w:t>о</w:t>
      </w:r>
      <w:r w:rsidRPr="00061F0A">
        <w:rPr>
          <w:rFonts w:ascii="Times New Roman" w:hAnsi="Times New Roman" w:cs="Times New Roman"/>
          <w:sz w:val="28"/>
          <w:szCs w:val="28"/>
        </w:rPr>
        <w:t xml:space="preserve">вочной структуры); </w:t>
      </w:r>
    </w:p>
    <w:p w:rsidR="00C513B1" w:rsidRPr="00061F0A" w:rsidRDefault="00C513B1" w:rsidP="00061F0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1F0A">
        <w:rPr>
          <w:rFonts w:ascii="Times New Roman" w:hAnsi="Times New Roman" w:cs="Times New Roman"/>
          <w:sz w:val="28"/>
          <w:szCs w:val="28"/>
        </w:rPr>
        <w:t>5) многоквартирный дом, группа многоквартирных жилых домов;</w:t>
      </w:r>
      <w:r w:rsidRPr="00061F0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13B1" w:rsidRPr="00061F0A" w:rsidRDefault="007866D1" w:rsidP="00061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F0A">
        <w:rPr>
          <w:rFonts w:ascii="Times New Roman" w:hAnsi="Times New Roman" w:cs="Times New Roman"/>
          <w:bCs/>
          <w:sz w:val="28"/>
          <w:szCs w:val="28"/>
        </w:rPr>
        <w:lastRenderedPageBreak/>
        <w:t>6</w:t>
      </w:r>
      <w:r w:rsidR="00C513B1" w:rsidRPr="00061F0A">
        <w:rPr>
          <w:rFonts w:ascii="Times New Roman" w:hAnsi="Times New Roman" w:cs="Times New Roman"/>
          <w:bCs/>
          <w:sz w:val="28"/>
          <w:szCs w:val="28"/>
        </w:rPr>
        <w:t>) иных территорий проживания граждан</w:t>
      </w:r>
    </w:p>
    <w:p w:rsidR="007866D1" w:rsidRPr="00061F0A" w:rsidRDefault="003114F5" w:rsidP="00061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866D1" w:rsidRPr="00061F0A">
        <w:rPr>
          <w:rFonts w:ascii="Times New Roman" w:hAnsi="Times New Roman" w:cs="Times New Roman"/>
          <w:sz w:val="28"/>
          <w:szCs w:val="28"/>
        </w:rPr>
        <w:t xml:space="preserve">.2. В целях реализации инициативных проектов по решению отдельных вопросов местного значения (иных вопросов, право </w:t>
      </w:r>
      <w:proofErr w:type="gramStart"/>
      <w:r w:rsidR="007866D1" w:rsidRPr="00061F0A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="007866D1" w:rsidRPr="00061F0A">
        <w:rPr>
          <w:rFonts w:ascii="Times New Roman" w:hAnsi="Times New Roman" w:cs="Times New Roman"/>
          <w:sz w:val="28"/>
          <w:szCs w:val="28"/>
        </w:rPr>
        <w:t xml:space="preserve"> которых пред</w:t>
      </w:r>
      <w:r w:rsidR="007866D1" w:rsidRPr="00061F0A">
        <w:rPr>
          <w:rFonts w:ascii="Times New Roman" w:hAnsi="Times New Roman" w:cs="Times New Roman"/>
          <w:sz w:val="28"/>
          <w:szCs w:val="28"/>
        </w:rPr>
        <w:t>о</w:t>
      </w:r>
      <w:r w:rsidR="007866D1" w:rsidRPr="00061F0A">
        <w:rPr>
          <w:rFonts w:ascii="Times New Roman" w:hAnsi="Times New Roman" w:cs="Times New Roman"/>
          <w:sz w:val="28"/>
          <w:szCs w:val="28"/>
        </w:rPr>
        <w:t>ставлено органам местного самоуправления) и (или) выполнению меропри</w:t>
      </w:r>
      <w:r w:rsidR="007866D1" w:rsidRPr="00061F0A">
        <w:rPr>
          <w:rFonts w:ascii="Times New Roman" w:hAnsi="Times New Roman" w:cs="Times New Roman"/>
          <w:sz w:val="28"/>
          <w:szCs w:val="28"/>
        </w:rPr>
        <w:t>я</w:t>
      </w:r>
      <w:r w:rsidR="007866D1" w:rsidRPr="00061F0A">
        <w:rPr>
          <w:rFonts w:ascii="Times New Roman" w:hAnsi="Times New Roman" w:cs="Times New Roman"/>
          <w:sz w:val="28"/>
          <w:szCs w:val="28"/>
        </w:rPr>
        <w:t>тий отдельных муниципальных программ постановлением администрации Воробьевского муниципального района, (в том числе постановлением об утверждении муниципальной программы) может быть предусмотрено разд</w:t>
      </w:r>
      <w:r w:rsidR="007866D1" w:rsidRPr="00061F0A">
        <w:rPr>
          <w:rFonts w:ascii="Times New Roman" w:hAnsi="Times New Roman" w:cs="Times New Roman"/>
          <w:sz w:val="28"/>
          <w:szCs w:val="28"/>
        </w:rPr>
        <w:t>е</w:t>
      </w:r>
      <w:r w:rsidR="007866D1" w:rsidRPr="00061F0A">
        <w:rPr>
          <w:rFonts w:ascii="Times New Roman" w:hAnsi="Times New Roman" w:cs="Times New Roman"/>
          <w:sz w:val="28"/>
          <w:szCs w:val="28"/>
        </w:rPr>
        <w:t>ление территории на части. В указанном случае инициативные проекты в</w:t>
      </w:r>
      <w:r w:rsidR="007866D1" w:rsidRPr="00061F0A">
        <w:rPr>
          <w:rFonts w:ascii="Times New Roman" w:hAnsi="Times New Roman" w:cs="Times New Roman"/>
          <w:sz w:val="28"/>
          <w:szCs w:val="28"/>
        </w:rPr>
        <w:t>ы</w:t>
      </w:r>
      <w:r w:rsidR="007866D1" w:rsidRPr="00061F0A">
        <w:rPr>
          <w:rFonts w:ascii="Times New Roman" w:hAnsi="Times New Roman" w:cs="Times New Roman"/>
          <w:sz w:val="28"/>
          <w:szCs w:val="28"/>
        </w:rPr>
        <w:t xml:space="preserve">двигаются, </w:t>
      </w:r>
      <w:proofErr w:type="gramStart"/>
      <w:r w:rsidR="007866D1" w:rsidRPr="00061F0A">
        <w:rPr>
          <w:rFonts w:ascii="Times New Roman" w:hAnsi="Times New Roman" w:cs="Times New Roman"/>
          <w:sz w:val="28"/>
          <w:szCs w:val="28"/>
        </w:rPr>
        <w:t>обсуждаются и реализуются</w:t>
      </w:r>
      <w:proofErr w:type="gramEnd"/>
      <w:r w:rsidR="007866D1" w:rsidRPr="00061F0A">
        <w:rPr>
          <w:rFonts w:ascii="Times New Roman" w:hAnsi="Times New Roman" w:cs="Times New Roman"/>
          <w:sz w:val="28"/>
          <w:szCs w:val="28"/>
        </w:rPr>
        <w:t xml:space="preserve"> в пределах соответствующей части территории Воробьевского муниципального района.</w:t>
      </w:r>
    </w:p>
    <w:p w:rsidR="007866D1" w:rsidRPr="00061F0A" w:rsidRDefault="003114F5" w:rsidP="00061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866D1" w:rsidRPr="00061F0A">
        <w:rPr>
          <w:rFonts w:ascii="Times New Roman" w:hAnsi="Times New Roman" w:cs="Times New Roman"/>
          <w:sz w:val="28"/>
          <w:szCs w:val="28"/>
        </w:rPr>
        <w:t>.3. Для установления территории, на которой могут реализовываться инициативные проекты, инициатор проекта обращается в администрацию Воробьевского муниципального района  с заявлением об определении терр</w:t>
      </w:r>
      <w:r w:rsidR="007866D1" w:rsidRPr="00061F0A">
        <w:rPr>
          <w:rFonts w:ascii="Times New Roman" w:hAnsi="Times New Roman" w:cs="Times New Roman"/>
          <w:sz w:val="28"/>
          <w:szCs w:val="28"/>
        </w:rPr>
        <w:t>и</w:t>
      </w:r>
      <w:r w:rsidR="007866D1" w:rsidRPr="00061F0A">
        <w:rPr>
          <w:rFonts w:ascii="Times New Roman" w:hAnsi="Times New Roman" w:cs="Times New Roman"/>
          <w:sz w:val="28"/>
          <w:szCs w:val="28"/>
        </w:rPr>
        <w:t>тории, на которой планирует реализовывать инициативный проект, с опис</w:t>
      </w:r>
      <w:r w:rsidR="007866D1" w:rsidRPr="00061F0A">
        <w:rPr>
          <w:rFonts w:ascii="Times New Roman" w:hAnsi="Times New Roman" w:cs="Times New Roman"/>
          <w:sz w:val="28"/>
          <w:szCs w:val="28"/>
        </w:rPr>
        <w:t>а</w:t>
      </w:r>
      <w:r w:rsidR="007866D1" w:rsidRPr="00061F0A">
        <w:rPr>
          <w:rFonts w:ascii="Times New Roman" w:hAnsi="Times New Roman" w:cs="Times New Roman"/>
          <w:sz w:val="28"/>
          <w:szCs w:val="28"/>
        </w:rPr>
        <w:t>нием ее границ.</w:t>
      </w:r>
    </w:p>
    <w:p w:rsidR="007866D1" w:rsidRPr="00061F0A" w:rsidRDefault="003114F5" w:rsidP="00061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866D1" w:rsidRPr="00061F0A">
        <w:rPr>
          <w:rFonts w:ascii="Times New Roman" w:hAnsi="Times New Roman" w:cs="Times New Roman"/>
          <w:sz w:val="28"/>
          <w:szCs w:val="28"/>
        </w:rPr>
        <w:t>.4. Заявление об определении территории, на которой планируется ре</w:t>
      </w:r>
      <w:r w:rsidR="007866D1" w:rsidRPr="00061F0A">
        <w:rPr>
          <w:rFonts w:ascii="Times New Roman" w:hAnsi="Times New Roman" w:cs="Times New Roman"/>
          <w:sz w:val="28"/>
          <w:szCs w:val="28"/>
        </w:rPr>
        <w:t>а</w:t>
      </w:r>
      <w:r w:rsidR="007866D1" w:rsidRPr="00061F0A">
        <w:rPr>
          <w:rFonts w:ascii="Times New Roman" w:hAnsi="Times New Roman" w:cs="Times New Roman"/>
          <w:sz w:val="28"/>
          <w:szCs w:val="28"/>
        </w:rPr>
        <w:t>лизовывать инициативный проект, подписывается инициаторами проекта.</w:t>
      </w:r>
    </w:p>
    <w:p w:rsidR="007866D1" w:rsidRPr="00061F0A" w:rsidRDefault="007866D1" w:rsidP="00061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F0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61F0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61F0A">
        <w:rPr>
          <w:rFonts w:ascii="Times New Roman" w:hAnsi="Times New Roman" w:cs="Times New Roman"/>
          <w:sz w:val="28"/>
          <w:szCs w:val="28"/>
        </w:rPr>
        <w:t xml:space="preserve"> если инициатором проекта является инициативная группа, з</w:t>
      </w:r>
      <w:r w:rsidRPr="00061F0A">
        <w:rPr>
          <w:rFonts w:ascii="Times New Roman" w:hAnsi="Times New Roman" w:cs="Times New Roman"/>
          <w:sz w:val="28"/>
          <w:szCs w:val="28"/>
        </w:rPr>
        <w:t>а</w:t>
      </w:r>
      <w:r w:rsidRPr="00061F0A">
        <w:rPr>
          <w:rFonts w:ascii="Times New Roman" w:hAnsi="Times New Roman" w:cs="Times New Roman"/>
          <w:sz w:val="28"/>
          <w:szCs w:val="28"/>
        </w:rPr>
        <w:t>явление подписывается всеми членами инициативной группы с указанием фамилий, имен, отчеств, контактных телефонов.</w:t>
      </w:r>
    </w:p>
    <w:p w:rsidR="007866D1" w:rsidRPr="00061F0A" w:rsidRDefault="003114F5" w:rsidP="00061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866D1" w:rsidRPr="00061F0A">
        <w:rPr>
          <w:rFonts w:ascii="Times New Roman" w:hAnsi="Times New Roman" w:cs="Times New Roman"/>
          <w:sz w:val="28"/>
          <w:szCs w:val="28"/>
        </w:rPr>
        <w:t>.5. К заявлению инициатор проекта прилагает следующие документы:</w:t>
      </w:r>
    </w:p>
    <w:p w:rsidR="007866D1" w:rsidRPr="00061F0A" w:rsidRDefault="007866D1" w:rsidP="00061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F0A">
        <w:rPr>
          <w:rFonts w:ascii="Times New Roman" w:hAnsi="Times New Roman" w:cs="Times New Roman"/>
          <w:sz w:val="28"/>
          <w:szCs w:val="28"/>
        </w:rPr>
        <w:t>1) краткое описание инициативного проекта;</w:t>
      </w:r>
    </w:p>
    <w:p w:rsidR="007866D1" w:rsidRPr="00061F0A" w:rsidRDefault="007866D1" w:rsidP="00061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F0A">
        <w:rPr>
          <w:rFonts w:ascii="Times New Roman" w:hAnsi="Times New Roman" w:cs="Times New Roman"/>
          <w:sz w:val="28"/>
          <w:szCs w:val="28"/>
        </w:rPr>
        <w:t>2) копию протокола собрания инициативной группы о принятии реш</w:t>
      </w:r>
      <w:r w:rsidRPr="00061F0A">
        <w:rPr>
          <w:rFonts w:ascii="Times New Roman" w:hAnsi="Times New Roman" w:cs="Times New Roman"/>
          <w:sz w:val="28"/>
          <w:szCs w:val="28"/>
        </w:rPr>
        <w:t>е</w:t>
      </w:r>
      <w:r w:rsidRPr="00061F0A">
        <w:rPr>
          <w:rFonts w:ascii="Times New Roman" w:hAnsi="Times New Roman" w:cs="Times New Roman"/>
          <w:sz w:val="28"/>
          <w:szCs w:val="28"/>
        </w:rPr>
        <w:t>ния о внесении в администрацию Воробьевского муниципального района  инициативного проекта и определении территории, на которой предлагается его реализация.</w:t>
      </w:r>
    </w:p>
    <w:p w:rsidR="007866D1" w:rsidRPr="00061F0A" w:rsidRDefault="003114F5" w:rsidP="00061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866D1" w:rsidRPr="00061F0A">
        <w:rPr>
          <w:rFonts w:ascii="Times New Roman" w:hAnsi="Times New Roman" w:cs="Times New Roman"/>
          <w:sz w:val="28"/>
          <w:szCs w:val="28"/>
        </w:rPr>
        <w:t>.6. Администрация Воробьевского муниципального района  в течение 15 календарных дней со дня поступления заявления принимает решение:</w:t>
      </w:r>
    </w:p>
    <w:p w:rsidR="007866D1" w:rsidRPr="00061F0A" w:rsidRDefault="007866D1" w:rsidP="00061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F0A">
        <w:rPr>
          <w:rFonts w:ascii="Times New Roman" w:hAnsi="Times New Roman" w:cs="Times New Roman"/>
          <w:sz w:val="28"/>
          <w:szCs w:val="28"/>
        </w:rPr>
        <w:t>1) об определении границ территории, на которой планируется реализ</w:t>
      </w:r>
      <w:r w:rsidRPr="00061F0A">
        <w:rPr>
          <w:rFonts w:ascii="Times New Roman" w:hAnsi="Times New Roman" w:cs="Times New Roman"/>
          <w:sz w:val="28"/>
          <w:szCs w:val="28"/>
        </w:rPr>
        <w:t>о</w:t>
      </w:r>
      <w:r w:rsidRPr="00061F0A">
        <w:rPr>
          <w:rFonts w:ascii="Times New Roman" w:hAnsi="Times New Roman" w:cs="Times New Roman"/>
          <w:sz w:val="28"/>
          <w:szCs w:val="28"/>
        </w:rPr>
        <w:t>вывать инициативный проект;</w:t>
      </w:r>
    </w:p>
    <w:p w:rsidR="007866D1" w:rsidRPr="00061F0A" w:rsidRDefault="007866D1" w:rsidP="00061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F0A">
        <w:rPr>
          <w:rFonts w:ascii="Times New Roman" w:hAnsi="Times New Roman" w:cs="Times New Roman"/>
          <w:sz w:val="28"/>
          <w:szCs w:val="28"/>
        </w:rPr>
        <w:t>2) об отказе в определении границ территории, на которой планируется реализовывать инициативный проект.</w:t>
      </w:r>
    </w:p>
    <w:p w:rsidR="007866D1" w:rsidRPr="00061F0A" w:rsidRDefault="007866D1" w:rsidP="00061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F0A">
        <w:rPr>
          <w:rFonts w:ascii="Times New Roman" w:hAnsi="Times New Roman" w:cs="Times New Roman"/>
          <w:sz w:val="28"/>
          <w:szCs w:val="28"/>
        </w:rPr>
        <w:t>О принятом решении администрация Воробьевского муниципального района уведомляет инициатора проекта в течение 3 рабочих дней.</w:t>
      </w:r>
    </w:p>
    <w:p w:rsidR="007866D1" w:rsidRPr="00061F0A" w:rsidRDefault="003114F5" w:rsidP="00061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866D1" w:rsidRPr="00061F0A">
        <w:rPr>
          <w:rFonts w:ascii="Times New Roman" w:hAnsi="Times New Roman" w:cs="Times New Roman"/>
          <w:sz w:val="28"/>
          <w:szCs w:val="28"/>
        </w:rPr>
        <w:t>.7. Решение об отказе в определении границ территории, на которой предлагается реализовывать инициативный проект, принимается в следу</w:t>
      </w:r>
      <w:r w:rsidR="007866D1" w:rsidRPr="00061F0A">
        <w:rPr>
          <w:rFonts w:ascii="Times New Roman" w:hAnsi="Times New Roman" w:cs="Times New Roman"/>
          <w:sz w:val="28"/>
          <w:szCs w:val="28"/>
        </w:rPr>
        <w:t>ю</w:t>
      </w:r>
      <w:r w:rsidR="007866D1" w:rsidRPr="00061F0A">
        <w:rPr>
          <w:rFonts w:ascii="Times New Roman" w:hAnsi="Times New Roman" w:cs="Times New Roman"/>
          <w:sz w:val="28"/>
          <w:szCs w:val="28"/>
        </w:rPr>
        <w:t>щих случаях:</w:t>
      </w:r>
    </w:p>
    <w:p w:rsidR="007866D1" w:rsidRPr="00061F0A" w:rsidRDefault="007866D1" w:rsidP="00061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F0A">
        <w:rPr>
          <w:rFonts w:ascii="Times New Roman" w:hAnsi="Times New Roman" w:cs="Times New Roman"/>
          <w:sz w:val="28"/>
          <w:szCs w:val="28"/>
        </w:rPr>
        <w:t>1) территория выходит за пределы территории Воробьевского муниц</w:t>
      </w:r>
      <w:r w:rsidRPr="00061F0A">
        <w:rPr>
          <w:rFonts w:ascii="Times New Roman" w:hAnsi="Times New Roman" w:cs="Times New Roman"/>
          <w:sz w:val="28"/>
          <w:szCs w:val="28"/>
        </w:rPr>
        <w:t>и</w:t>
      </w:r>
      <w:r w:rsidRPr="00061F0A">
        <w:rPr>
          <w:rFonts w:ascii="Times New Roman" w:hAnsi="Times New Roman" w:cs="Times New Roman"/>
          <w:sz w:val="28"/>
          <w:szCs w:val="28"/>
        </w:rPr>
        <w:t>пального района;</w:t>
      </w:r>
    </w:p>
    <w:p w:rsidR="007866D1" w:rsidRPr="00061F0A" w:rsidRDefault="007866D1" w:rsidP="00061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F0A">
        <w:rPr>
          <w:rFonts w:ascii="Times New Roman" w:hAnsi="Times New Roman" w:cs="Times New Roman"/>
          <w:sz w:val="28"/>
          <w:szCs w:val="28"/>
        </w:rPr>
        <w:t>2) запрашиваемая территория закреплена в установленном порядке за другими пользователями или находится в собственности;</w:t>
      </w:r>
    </w:p>
    <w:p w:rsidR="007866D1" w:rsidRPr="00061F0A" w:rsidRDefault="007866D1" w:rsidP="00061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F0A">
        <w:rPr>
          <w:rFonts w:ascii="Times New Roman" w:hAnsi="Times New Roman" w:cs="Times New Roman"/>
          <w:sz w:val="28"/>
          <w:szCs w:val="28"/>
        </w:rPr>
        <w:t>3) в границах запрашиваемой территории реализуется иной инициати</w:t>
      </w:r>
      <w:r w:rsidRPr="00061F0A">
        <w:rPr>
          <w:rFonts w:ascii="Times New Roman" w:hAnsi="Times New Roman" w:cs="Times New Roman"/>
          <w:sz w:val="28"/>
          <w:szCs w:val="28"/>
        </w:rPr>
        <w:t>в</w:t>
      </w:r>
      <w:r w:rsidRPr="00061F0A">
        <w:rPr>
          <w:rFonts w:ascii="Times New Roman" w:hAnsi="Times New Roman" w:cs="Times New Roman"/>
          <w:sz w:val="28"/>
          <w:szCs w:val="28"/>
        </w:rPr>
        <w:t>ный проект;</w:t>
      </w:r>
    </w:p>
    <w:p w:rsidR="007866D1" w:rsidRPr="00061F0A" w:rsidRDefault="007866D1" w:rsidP="00061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F0A">
        <w:rPr>
          <w:rFonts w:ascii="Times New Roman" w:hAnsi="Times New Roman" w:cs="Times New Roman"/>
          <w:sz w:val="28"/>
          <w:szCs w:val="28"/>
        </w:rPr>
        <w:t>4) виды разрешенного использования земельного участка на запрашив</w:t>
      </w:r>
      <w:r w:rsidRPr="00061F0A">
        <w:rPr>
          <w:rFonts w:ascii="Times New Roman" w:hAnsi="Times New Roman" w:cs="Times New Roman"/>
          <w:sz w:val="28"/>
          <w:szCs w:val="28"/>
        </w:rPr>
        <w:t>а</w:t>
      </w:r>
      <w:r w:rsidRPr="00061F0A">
        <w:rPr>
          <w:rFonts w:ascii="Times New Roman" w:hAnsi="Times New Roman" w:cs="Times New Roman"/>
          <w:sz w:val="28"/>
          <w:szCs w:val="28"/>
        </w:rPr>
        <w:t>емой территории не соответствуют целям инициативного проекта;</w:t>
      </w:r>
    </w:p>
    <w:p w:rsidR="007866D1" w:rsidRPr="00061F0A" w:rsidRDefault="007866D1" w:rsidP="00061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F0A">
        <w:rPr>
          <w:rFonts w:ascii="Times New Roman" w:hAnsi="Times New Roman" w:cs="Times New Roman"/>
          <w:sz w:val="28"/>
          <w:szCs w:val="28"/>
        </w:rPr>
        <w:lastRenderedPageBreak/>
        <w:t>5) реализация инициативного проекта на запрашиваемой территории противоречит нормам федерального, регионального законодательства или муниципальных правовых актов.</w:t>
      </w:r>
    </w:p>
    <w:p w:rsidR="007866D1" w:rsidRPr="00061F0A" w:rsidRDefault="003114F5" w:rsidP="00061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866D1" w:rsidRPr="00061F0A">
        <w:rPr>
          <w:rFonts w:ascii="Times New Roman" w:hAnsi="Times New Roman" w:cs="Times New Roman"/>
          <w:sz w:val="28"/>
          <w:szCs w:val="28"/>
        </w:rPr>
        <w:t>.8. О принятом решении инициатору проекта сообщается в письменном виде с обоснованием (в случае отказа) принятого решения.</w:t>
      </w:r>
    </w:p>
    <w:p w:rsidR="007866D1" w:rsidRPr="00061F0A" w:rsidRDefault="003114F5" w:rsidP="00061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866D1" w:rsidRPr="00061F0A">
        <w:rPr>
          <w:rFonts w:ascii="Times New Roman" w:hAnsi="Times New Roman" w:cs="Times New Roman"/>
          <w:sz w:val="28"/>
          <w:szCs w:val="28"/>
        </w:rPr>
        <w:t>.9. При установлении случаев, указанных в пункте 3.7 Порядка, адм</w:t>
      </w:r>
      <w:r w:rsidR="007866D1" w:rsidRPr="00061F0A">
        <w:rPr>
          <w:rFonts w:ascii="Times New Roman" w:hAnsi="Times New Roman" w:cs="Times New Roman"/>
          <w:sz w:val="28"/>
          <w:szCs w:val="28"/>
        </w:rPr>
        <w:t>и</w:t>
      </w:r>
      <w:r w:rsidR="007866D1" w:rsidRPr="00061F0A">
        <w:rPr>
          <w:rFonts w:ascii="Times New Roman" w:hAnsi="Times New Roman" w:cs="Times New Roman"/>
          <w:sz w:val="28"/>
          <w:szCs w:val="28"/>
        </w:rPr>
        <w:t>нистрация Воробьевского муниципального района  вправе предложить ин</w:t>
      </w:r>
      <w:r w:rsidR="007866D1" w:rsidRPr="00061F0A">
        <w:rPr>
          <w:rFonts w:ascii="Times New Roman" w:hAnsi="Times New Roman" w:cs="Times New Roman"/>
          <w:sz w:val="28"/>
          <w:szCs w:val="28"/>
        </w:rPr>
        <w:t>и</w:t>
      </w:r>
      <w:r w:rsidR="007866D1" w:rsidRPr="00061F0A">
        <w:rPr>
          <w:rFonts w:ascii="Times New Roman" w:hAnsi="Times New Roman" w:cs="Times New Roman"/>
          <w:sz w:val="28"/>
          <w:szCs w:val="28"/>
        </w:rPr>
        <w:t>циаторам проекта иную территорию для реализации инициативного проекта.</w:t>
      </w:r>
    </w:p>
    <w:p w:rsidR="007866D1" w:rsidRPr="00061F0A" w:rsidRDefault="003114F5" w:rsidP="00061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866D1" w:rsidRPr="00061F0A">
        <w:rPr>
          <w:rFonts w:ascii="Times New Roman" w:hAnsi="Times New Roman" w:cs="Times New Roman"/>
          <w:sz w:val="28"/>
          <w:szCs w:val="28"/>
        </w:rPr>
        <w:t>.10. Отказ в определении запрашиваемой для реализации инициативн</w:t>
      </w:r>
      <w:r w:rsidR="007866D1" w:rsidRPr="00061F0A">
        <w:rPr>
          <w:rFonts w:ascii="Times New Roman" w:hAnsi="Times New Roman" w:cs="Times New Roman"/>
          <w:sz w:val="28"/>
          <w:szCs w:val="28"/>
        </w:rPr>
        <w:t>о</w:t>
      </w:r>
      <w:r w:rsidR="007866D1" w:rsidRPr="00061F0A">
        <w:rPr>
          <w:rFonts w:ascii="Times New Roman" w:hAnsi="Times New Roman" w:cs="Times New Roman"/>
          <w:sz w:val="28"/>
          <w:szCs w:val="28"/>
        </w:rPr>
        <w:t>го проекта территории не является препятствием к повторному предоставл</w:t>
      </w:r>
      <w:r w:rsidR="007866D1" w:rsidRPr="00061F0A">
        <w:rPr>
          <w:rFonts w:ascii="Times New Roman" w:hAnsi="Times New Roman" w:cs="Times New Roman"/>
          <w:sz w:val="28"/>
          <w:szCs w:val="28"/>
        </w:rPr>
        <w:t>е</w:t>
      </w:r>
      <w:r w:rsidR="007866D1" w:rsidRPr="00061F0A">
        <w:rPr>
          <w:rFonts w:ascii="Times New Roman" w:hAnsi="Times New Roman" w:cs="Times New Roman"/>
          <w:sz w:val="28"/>
          <w:szCs w:val="28"/>
        </w:rPr>
        <w:t>нию документов для определения указанной территории при условии устр</w:t>
      </w:r>
      <w:r w:rsidR="007866D1" w:rsidRPr="00061F0A">
        <w:rPr>
          <w:rFonts w:ascii="Times New Roman" w:hAnsi="Times New Roman" w:cs="Times New Roman"/>
          <w:sz w:val="28"/>
          <w:szCs w:val="28"/>
        </w:rPr>
        <w:t>а</w:t>
      </w:r>
      <w:r w:rsidR="007866D1" w:rsidRPr="00061F0A">
        <w:rPr>
          <w:rFonts w:ascii="Times New Roman" w:hAnsi="Times New Roman" w:cs="Times New Roman"/>
          <w:sz w:val="28"/>
          <w:szCs w:val="28"/>
        </w:rPr>
        <w:t>нения препятствий, послуживших основанием для принятия администрацией Воробьевского муниципального района  соответствующего решения.</w:t>
      </w:r>
    </w:p>
    <w:p w:rsidR="007866D1" w:rsidRPr="00061F0A" w:rsidRDefault="003114F5" w:rsidP="00061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bookmarkStart w:id="2" w:name="_GoBack"/>
      <w:bookmarkEnd w:id="2"/>
      <w:r w:rsidR="007866D1" w:rsidRPr="00061F0A">
        <w:rPr>
          <w:rFonts w:ascii="Times New Roman" w:hAnsi="Times New Roman" w:cs="Times New Roman"/>
          <w:sz w:val="28"/>
          <w:szCs w:val="28"/>
        </w:rPr>
        <w:t>.11.Решение администрации Воробьевского муниципального района  об отказе в определении территории, на которой планируется реализовывать инициативный проект, может быть обжаловано в установленном законод</w:t>
      </w:r>
      <w:r w:rsidR="007866D1" w:rsidRPr="00061F0A">
        <w:rPr>
          <w:rFonts w:ascii="Times New Roman" w:hAnsi="Times New Roman" w:cs="Times New Roman"/>
          <w:sz w:val="28"/>
          <w:szCs w:val="28"/>
        </w:rPr>
        <w:t>а</w:t>
      </w:r>
      <w:r w:rsidR="007866D1" w:rsidRPr="00061F0A">
        <w:rPr>
          <w:rFonts w:ascii="Times New Roman" w:hAnsi="Times New Roman" w:cs="Times New Roman"/>
          <w:sz w:val="28"/>
          <w:szCs w:val="28"/>
        </w:rPr>
        <w:t>тельством порядке.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B74271" w:rsidRPr="00061F0A" w:rsidRDefault="00B74271" w:rsidP="00061F0A">
      <w:pPr>
        <w:autoSpaceDE w:val="0"/>
        <w:autoSpaceDN w:val="0"/>
        <w:adjustRightInd w:val="0"/>
        <w:jc w:val="center"/>
        <w:outlineLvl w:val="1"/>
        <w:rPr>
          <w:bCs/>
          <w:szCs w:val="28"/>
        </w:rPr>
      </w:pPr>
      <w:r w:rsidRPr="00061F0A">
        <w:rPr>
          <w:bCs/>
          <w:szCs w:val="28"/>
        </w:rPr>
        <w:t>3. Порядок выдвижения, обсуждения и внесения</w:t>
      </w:r>
    </w:p>
    <w:p w:rsidR="00B74271" w:rsidRPr="00061F0A" w:rsidRDefault="00B74271" w:rsidP="00061F0A">
      <w:pPr>
        <w:autoSpaceDE w:val="0"/>
        <w:autoSpaceDN w:val="0"/>
        <w:adjustRightInd w:val="0"/>
        <w:jc w:val="center"/>
        <w:rPr>
          <w:bCs/>
          <w:szCs w:val="28"/>
        </w:rPr>
      </w:pPr>
      <w:r w:rsidRPr="00061F0A">
        <w:rPr>
          <w:bCs/>
          <w:szCs w:val="28"/>
        </w:rPr>
        <w:t>инициативных проектов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bookmarkStart w:id="3" w:name="Par81"/>
      <w:bookmarkEnd w:id="3"/>
      <w:r w:rsidRPr="00061F0A">
        <w:rPr>
          <w:bCs/>
          <w:szCs w:val="28"/>
        </w:rPr>
        <w:t xml:space="preserve">3.1. Инициативный проект должен быть составлен по форме согласно приложению </w:t>
      </w:r>
      <w:r w:rsidR="007866D1" w:rsidRPr="00061F0A">
        <w:rPr>
          <w:bCs/>
          <w:szCs w:val="28"/>
        </w:rPr>
        <w:t>№</w:t>
      </w:r>
      <w:r w:rsidRPr="00061F0A">
        <w:rPr>
          <w:bCs/>
          <w:szCs w:val="28"/>
        </w:rPr>
        <w:t xml:space="preserve"> 1 к настоящему Положению и содержать следующие свед</w:t>
      </w:r>
      <w:r w:rsidRPr="00061F0A">
        <w:rPr>
          <w:bCs/>
          <w:szCs w:val="28"/>
        </w:rPr>
        <w:t>е</w:t>
      </w:r>
      <w:r w:rsidRPr="00061F0A">
        <w:rPr>
          <w:bCs/>
          <w:szCs w:val="28"/>
        </w:rPr>
        <w:t>ния: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 xml:space="preserve">- описание проблемы, решение которой имеет приоритетное значение для жителей </w:t>
      </w:r>
      <w:r w:rsidR="00C513B1" w:rsidRPr="00061F0A">
        <w:rPr>
          <w:bCs/>
          <w:szCs w:val="28"/>
        </w:rPr>
        <w:t xml:space="preserve">Воробьевского муниципального района </w:t>
      </w:r>
      <w:r w:rsidRPr="00061F0A">
        <w:rPr>
          <w:bCs/>
          <w:szCs w:val="28"/>
        </w:rPr>
        <w:t xml:space="preserve"> или его части;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- обоснование предложений по решению указанной проблемы;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- описание ожидаемого результата (ожидаемых результатов) реализации инициативного проекта;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- предварительный расчет необходимых расходов на реализацию иниц</w:t>
      </w:r>
      <w:r w:rsidRPr="00061F0A">
        <w:rPr>
          <w:bCs/>
          <w:szCs w:val="28"/>
        </w:rPr>
        <w:t>и</w:t>
      </w:r>
      <w:r w:rsidRPr="00061F0A">
        <w:rPr>
          <w:bCs/>
          <w:szCs w:val="28"/>
        </w:rPr>
        <w:t>ативного проекта;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- планируемые сроки реализации инициативного проекта;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- сведения о планируемом (возможном) финансовом, имущественном и (или) трудовом участии заинтересованных лиц в реализации данного прое</w:t>
      </w:r>
      <w:r w:rsidRPr="00061F0A">
        <w:rPr>
          <w:bCs/>
          <w:szCs w:val="28"/>
        </w:rPr>
        <w:t>к</w:t>
      </w:r>
      <w:r w:rsidRPr="00061F0A">
        <w:rPr>
          <w:bCs/>
          <w:szCs w:val="28"/>
        </w:rPr>
        <w:t>та;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 xml:space="preserve">- указание на объем средств бюджета </w:t>
      </w:r>
      <w:r w:rsidR="00C513B1" w:rsidRPr="00061F0A">
        <w:rPr>
          <w:bCs/>
          <w:szCs w:val="28"/>
        </w:rPr>
        <w:t xml:space="preserve">Воробьевского муниципального района </w:t>
      </w:r>
      <w:r w:rsidRPr="00061F0A">
        <w:rPr>
          <w:bCs/>
          <w:szCs w:val="28"/>
        </w:rPr>
        <w:t xml:space="preserve"> в случае, если предполагается использование этих средств на реал</w:t>
      </w:r>
      <w:r w:rsidRPr="00061F0A">
        <w:rPr>
          <w:bCs/>
          <w:szCs w:val="28"/>
        </w:rPr>
        <w:t>и</w:t>
      </w:r>
      <w:r w:rsidRPr="00061F0A">
        <w:rPr>
          <w:bCs/>
          <w:szCs w:val="28"/>
        </w:rPr>
        <w:t>зацию инициативного проекта, за исключением планируемого объема иниц</w:t>
      </w:r>
      <w:r w:rsidRPr="00061F0A">
        <w:rPr>
          <w:bCs/>
          <w:szCs w:val="28"/>
        </w:rPr>
        <w:t>и</w:t>
      </w:r>
      <w:r w:rsidRPr="00061F0A">
        <w:rPr>
          <w:bCs/>
          <w:szCs w:val="28"/>
        </w:rPr>
        <w:t>ативных платежей;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 xml:space="preserve">- указание на территорию </w:t>
      </w:r>
      <w:r w:rsidR="00C513B1" w:rsidRPr="00061F0A">
        <w:rPr>
          <w:bCs/>
          <w:szCs w:val="28"/>
        </w:rPr>
        <w:t xml:space="preserve">Воробьевского муниципального района </w:t>
      </w:r>
      <w:r w:rsidRPr="00061F0A">
        <w:rPr>
          <w:bCs/>
          <w:szCs w:val="28"/>
        </w:rPr>
        <w:t xml:space="preserve"> или его часть, в границах которой будет реализовываться инициативный проект.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bookmarkStart w:id="4" w:name="Par90"/>
      <w:bookmarkEnd w:id="4"/>
      <w:r w:rsidRPr="00061F0A">
        <w:rPr>
          <w:bCs/>
          <w:szCs w:val="28"/>
        </w:rPr>
        <w:t>3.2. К инициативному проекту прилагаются: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3.2.1. Документы, указанные в пункте 3.6 настоящего Положения, по</w:t>
      </w:r>
      <w:r w:rsidRPr="00061F0A">
        <w:rPr>
          <w:bCs/>
          <w:szCs w:val="28"/>
        </w:rPr>
        <w:t>д</w:t>
      </w:r>
      <w:r w:rsidRPr="00061F0A">
        <w:rPr>
          <w:bCs/>
          <w:szCs w:val="28"/>
        </w:rPr>
        <w:t>тверждающие поддержку проекта гражданами.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lastRenderedPageBreak/>
        <w:t xml:space="preserve">3.2.2. Копия </w:t>
      </w:r>
      <w:r w:rsidR="007866D1" w:rsidRPr="00061F0A">
        <w:rPr>
          <w:bCs/>
          <w:szCs w:val="28"/>
        </w:rPr>
        <w:t>постановления администрации</w:t>
      </w:r>
      <w:r w:rsidRPr="00061F0A">
        <w:rPr>
          <w:bCs/>
          <w:szCs w:val="28"/>
        </w:rPr>
        <w:t xml:space="preserve"> об определении части терр</w:t>
      </w:r>
      <w:r w:rsidRPr="00061F0A">
        <w:rPr>
          <w:bCs/>
          <w:szCs w:val="28"/>
        </w:rPr>
        <w:t>и</w:t>
      </w:r>
      <w:r w:rsidRPr="00061F0A">
        <w:rPr>
          <w:bCs/>
          <w:szCs w:val="28"/>
        </w:rPr>
        <w:t xml:space="preserve">тории </w:t>
      </w:r>
      <w:r w:rsidR="00C513B1" w:rsidRPr="00061F0A">
        <w:rPr>
          <w:bCs/>
          <w:szCs w:val="28"/>
        </w:rPr>
        <w:t>Воробьевского муниципального района</w:t>
      </w:r>
      <w:r w:rsidRPr="00061F0A">
        <w:rPr>
          <w:bCs/>
          <w:szCs w:val="28"/>
        </w:rPr>
        <w:t>, на которой планируется ре</w:t>
      </w:r>
      <w:r w:rsidRPr="00061F0A">
        <w:rPr>
          <w:bCs/>
          <w:szCs w:val="28"/>
        </w:rPr>
        <w:t>а</w:t>
      </w:r>
      <w:r w:rsidRPr="00061F0A">
        <w:rPr>
          <w:bCs/>
          <w:szCs w:val="28"/>
        </w:rPr>
        <w:t>лизовывать инициативный проект.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3.2.3. Расчет и обоснование предполагаемой стоимости инициативного проекта, в том числе сметные расчеты стоимости работ, схемы, эскизы, че</w:t>
      </w:r>
      <w:r w:rsidRPr="00061F0A">
        <w:rPr>
          <w:bCs/>
          <w:szCs w:val="28"/>
        </w:rPr>
        <w:t>р</w:t>
      </w:r>
      <w:r w:rsidRPr="00061F0A">
        <w:rPr>
          <w:bCs/>
          <w:szCs w:val="28"/>
        </w:rPr>
        <w:t>тежи, проектная документация, акты обследования (в соответствии с напра</w:t>
      </w:r>
      <w:r w:rsidRPr="00061F0A">
        <w:rPr>
          <w:bCs/>
          <w:szCs w:val="28"/>
        </w:rPr>
        <w:t>в</w:t>
      </w:r>
      <w:r w:rsidRPr="00061F0A">
        <w:rPr>
          <w:bCs/>
          <w:szCs w:val="28"/>
        </w:rPr>
        <w:t>лением реализации инициативного проекта).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3.2.4. Презентационные материалы к инициативному проекту (с испол</w:t>
      </w:r>
      <w:r w:rsidRPr="00061F0A">
        <w:rPr>
          <w:bCs/>
          <w:szCs w:val="28"/>
        </w:rPr>
        <w:t>ь</w:t>
      </w:r>
      <w:r w:rsidRPr="00061F0A">
        <w:rPr>
          <w:bCs/>
          <w:szCs w:val="28"/>
        </w:rPr>
        <w:t>зованием средств визуализации инициативного проекта), дополнительные материалы (чертежи, макеты, графические материалы, фотографии и другие) (представляются по усмотрению инициаторов проекта).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3.2.5. Согласие на обработку персональных данных инициаторов прое</w:t>
      </w:r>
      <w:r w:rsidRPr="00061F0A">
        <w:rPr>
          <w:bCs/>
          <w:szCs w:val="28"/>
        </w:rPr>
        <w:t>к</w:t>
      </w:r>
      <w:r w:rsidRPr="00061F0A">
        <w:rPr>
          <w:bCs/>
          <w:szCs w:val="28"/>
        </w:rPr>
        <w:t xml:space="preserve">та, являющихся физическими лицами, в соответствии с требованиями статьи 9 Федерального закона от 27.07.2006 N 152-ФЗ </w:t>
      </w:r>
      <w:r w:rsidR="007866D1" w:rsidRPr="00061F0A">
        <w:rPr>
          <w:bCs/>
          <w:szCs w:val="28"/>
        </w:rPr>
        <w:t>«</w:t>
      </w:r>
      <w:r w:rsidRPr="00061F0A">
        <w:rPr>
          <w:bCs/>
          <w:szCs w:val="28"/>
        </w:rPr>
        <w:t>О персональных данных</w:t>
      </w:r>
      <w:r w:rsidR="007866D1" w:rsidRPr="00061F0A">
        <w:rPr>
          <w:bCs/>
          <w:szCs w:val="28"/>
        </w:rPr>
        <w:t>»</w:t>
      </w:r>
      <w:r w:rsidRPr="00061F0A">
        <w:rPr>
          <w:bCs/>
          <w:szCs w:val="28"/>
        </w:rPr>
        <w:t xml:space="preserve"> по форме согласно приложению </w:t>
      </w:r>
      <w:r w:rsidR="007866D1" w:rsidRPr="00061F0A">
        <w:rPr>
          <w:bCs/>
          <w:szCs w:val="28"/>
        </w:rPr>
        <w:t>№</w:t>
      </w:r>
      <w:r w:rsidRPr="00061F0A">
        <w:rPr>
          <w:bCs/>
          <w:szCs w:val="28"/>
        </w:rPr>
        <w:t xml:space="preserve"> 4 к настоящему Положению. В случае вн</w:t>
      </w:r>
      <w:r w:rsidRPr="00061F0A">
        <w:rPr>
          <w:bCs/>
          <w:szCs w:val="28"/>
        </w:rPr>
        <w:t>е</w:t>
      </w:r>
      <w:r w:rsidRPr="00061F0A">
        <w:rPr>
          <w:bCs/>
          <w:szCs w:val="28"/>
        </w:rPr>
        <w:t>сения проекта инициативной группой, согласие на обработку персональных данных представляют все участники инициативной группы.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 xml:space="preserve">3.3. </w:t>
      </w:r>
      <w:proofErr w:type="gramStart"/>
      <w:r w:rsidRPr="00061F0A">
        <w:rPr>
          <w:bCs/>
          <w:szCs w:val="28"/>
        </w:rPr>
        <w:t xml:space="preserve">Инициативный проект до его внесения в администрацию </w:t>
      </w:r>
      <w:r w:rsidR="00C513B1" w:rsidRPr="00061F0A">
        <w:rPr>
          <w:bCs/>
          <w:szCs w:val="28"/>
        </w:rPr>
        <w:t>Воробье</w:t>
      </w:r>
      <w:r w:rsidR="00C513B1" w:rsidRPr="00061F0A">
        <w:rPr>
          <w:bCs/>
          <w:szCs w:val="28"/>
        </w:rPr>
        <w:t>в</w:t>
      </w:r>
      <w:r w:rsidR="00C513B1" w:rsidRPr="00061F0A">
        <w:rPr>
          <w:bCs/>
          <w:szCs w:val="28"/>
        </w:rPr>
        <w:t xml:space="preserve">ского муниципального района </w:t>
      </w:r>
      <w:r w:rsidRPr="00061F0A">
        <w:rPr>
          <w:bCs/>
          <w:szCs w:val="28"/>
        </w:rPr>
        <w:t xml:space="preserve">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C513B1" w:rsidRPr="00061F0A">
        <w:rPr>
          <w:bCs/>
          <w:szCs w:val="28"/>
        </w:rPr>
        <w:t xml:space="preserve">Воробьевского муниципального района </w:t>
      </w:r>
      <w:r w:rsidRPr="00061F0A">
        <w:rPr>
          <w:bCs/>
          <w:szCs w:val="28"/>
        </w:rPr>
        <w:t>или его части, целесообразности реализации инициативного проекта, а также принятия с</w:t>
      </w:r>
      <w:r w:rsidRPr="00061F0A">
        <w:rPr>
          <w:bCs/>
          <w:szCs w:val="28"/>
        </w:rPr>
        <w:t>о</w:t>
      </w:r>
      <w:r w:rsidRPr="00061F0A">
        <w:rPr>
          <w:bCs/>
          <w:szCs w:val="28"/>
        </w:rPr>
        <w:t>бранием или конференцией граждан решения о</w:t>
      </w:r>
      <w:proofErr w:type="gramEnd"/>
      <w:r w:rsidRPr="00061F0A">
        <w:rPr>
          <w:bCs/>
          <w:szCs w:val="28"/>
        </w:rPr>
        <w:t xml:space="preserve"> поддержке инициативного проекта. При этом возможно рассмотрение нескольких инициативных прое</w:t>
      </w:r>
      <w:r w:rsidRPr="00061F0A">
        <w:rPr>
          <w:bCs/>
          <w:szCs w:val="28"/>
        </w:rPr>
        <w:t>к</w:t>
      </w:r>
      <w:r w:rsidRPr="00061F0A">
        <w:rPr>
          <w:bCs/>
          <w:szCs w:val="28"/>
        </w:rPr>
        <w:t>тов на одном собрании или на одной конференции граждан.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Выявление мнения граждан по вопросу о поддержке инициативного проекта возможно также путем сбора подписей граждан.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Выбор одной из указанных форм рассмотрения инициативного проекта гражданами для выявления мнения граждан по вопросу о поддержке иници</w:t>
      </w:r>
      <w:r w:rsidRPr="00061F0A">
        <w:rPr>
          <w:bCs/>
          <w:szCs w:val="28"/>
        </w:rPr>
        <w:t>а</w:t>
      </w:r>
      <w:r w:rsidRPr="00061F0A">
        <w:rPr>
          <w:bCs/>
          <w:szCs w:val="28"/>
        </w:rPr>
        <w:t>тивного проекта осуществляется инициаторами проекта самостоятельно.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После обсуждения и рассмотрения инициативных проектов по ним пр</w:t>
      </w:r>
      <w:r w:rsidRPr="00061F0A">
        <w:rPr>
          <w:bCs/>
          <w:szCs w:val="28"/>
        </w:rPr>
        <w:t>о</w:t>
      </w:r>
      <w:r w:rsidRPr="00061F0A">
        <w:rPr>
          <w:bCs/>
          <w:szCs w:val="28"/>
        </w:rPr>
        <w:t xml:space="preserve">водится голосование граждан. По результатам голосования инициативные проекты, получившие поддержку граждан, направляются в администрацию </w:t>
      </w:r>
      <w:r w:rsidR="00C513B1" w:rsidRPr="00061F0A">
        <w:rPr>
          <w:bCs/>
          <w:szCs w:val="28"/>
        </w:rPr>
        <w:t>Воробьевского муниципального района</w:t>
      </w:r>
      <w:r w:rsidRPr="00061F0A">
        <w:rPr>
          <w:bCs/>
          <w:szCs w:val="28"/>
        </w:rPr>
        <w:t>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 xml:space="preserve">3.4. Проведение </w:t>
      </w:r>
      <w:r w:rsidR="00030608" w:rsidRPr="00061F0A">
        <w:rPr>
          <w:bCs/>
          <w:szCs w:val="28"/>
        </w:rPr>
        <w:t xml:space="preserve">собраний и конференций граждан </w:t>
      </w:r>
      <w:r w:rsidRPr="00061F0A">
        <w:rPr>
          <w:bCs/>
          <w:szCs w:val="28"/>
        </w:rPr>
        <w:t>в целях обсуждения вопросов внесения инициативных проектов и их рассмотрения осуществл</w:t>
      </w:r>
      <w:r w:rsidRPr="00061F0A">
        <w:rPr>
          <w:bCs/>
          <w:szCs w:val="28"/>
        </w:rPr>
        <w:t>я</w:t>
      </w:r>
      <w:r w:rsidRPr="00061F0A">
        <w:rPr>
          <w:bCs/>
          <w:szCs w:val="28"/>
        </w:rPr>
        <w:t xml:space="preserve">ется в порядке, установленном </w:t>
      </w:r>
      <w:r w:rsidR="00030608" w:rsidRPr="00061F0A">
        <w:rPr>
          <w:bCs/>
          <w:szCs w:val="28"/>
        </w:rPr>
        <w:t>решением Совета народных депутатов Вор</w:t>
      </w:r>
      <w:r w:rsidR="00030608" w:rsidRPr="00061F0A">
        <w:rPr>
          <w:bCs/>
          <w:szCs w:val="28"/>
        </w:rPr>
        <w:t>о</w:t>
      </w:r>
      <w:r w:rsidR="00030608" w:rsidRPr="00061F0A">
        <w:rPr>
          <w:bCs/>
          <w:szCs w:val="28"/>
        </w:rPr>
        <w:t>бьевского муниципального района</w:t>
      </w:r>
      <w:r w:rsidRPr="00061F0A">
        <w:rPr>
          <w:bCs/>
          <w:szCs w:val="28"/>
        </w:rPr>
        <w:t>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3.5. В случае выявления мнения граждан по вопросу о поддержке иниц</w:t>
      </w:r>
      <w:r w:rsidRPr="00061F0A">
        <w:rPr>
          <w:bCs/>
          <w:szCs w:val="28"/>
        </w:rPr>
        <w:t>и</w:t>
      </w:r>
      <w:r w:rsidRPr="00061F0A">
        <w:rPr>
          <w:bCs/>
          <w:szCs w:val="28"/>
        </w:rPr>
        <w:t xml:space="preserve">ативного проекта путем сбора подписей заполняются подписные </w:t>
      </w:r>
      <w:hyperlink w:anchor="Par495" w:history="1">
        <w:r w:rsidRPr="00061F0A">
          <w:rPr>
            <w:bCs/>
            <w:color w:val="0000FF"/>
            <w:szCs w:val="28"/>
          </w:rPr>
          <w:t>листы</w:t>
        </w:r>
      </w:hyperlink>
      <w:r w:rsidRPr="00061F0A">
        <w:rPr>
          <w:bCs/>
          <w:szCs w:val="28"/>
        </w:rPr>
        <w:t xml:space="preserve"> по форме согласно приложению </w:t>
      </w:r>
      <w:r w:rsidR="00030608" w:rsidRPr="00061F0A">
        <w:rPr>
          <w:bCs/>
          <w:szCs w:val="28"/>
        </w:rPr>
        <w:t>№</w:t>
      </w:r>
      <w:r w:rsidRPr="00061F0A">
        <w:rPr>
          <w:bCs/>
          <w:szCs w:val="28"/>
        </w:rPr>
        <w:t xml:space="preserve"> 3 к настоящему Положению. В подписном листе граждане указывают свою фамилию, имя, отчество, ставят свою по</w:t>
      </w:r>
      <w:r w:rsidRPr="00061F0A">
        <w:rPr>
          <w:bCs/>
          <w:szCs w:val="28"/>
        </w:rPr>
        <w:t>д</w:t>
      </w:r>
      <w:r w:rsidRPr="00061F0A">
        <w:rPr>
          <w:bCs/>
          <w:szCs w:val="28"/>
        </w:rPr>
        <w:t>пись, дату ее внесения и телефон.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proofErr w:type="gramStart"/>
      <w:r w:rsidRPr="00061F0A">
        <w:rPr>
          <w:bCs/>
          <w:szCs w:val="28"/>
        </w:rPr>
        <w:lastRenderedPageBreak/>
        <w:t>Подписные листы сшиваются и на последней странице заверяются л</w:t>
      </w:r>
      <w:r w:rsidRPr="00061F0A">
        <w:rPr>
          <w:bCs/>
          <w:szCs w:val="28"/>
        </w:rPr>
        <w:t>и</w:t>
      </w:r>
      <w:r w:rsidRPr="00061F0A">
        <w:rPr>
          <w:bCs/>
          <w:szCs w:val="28"/>
        </w:rPr>
        <w:t>цом, осуществлявшим сбор подписей, которое собственноручно указывает свои фамилию, имя, отчество, дату рождения, серию, номер и дату выдачи паспорта или заменяющего его документа с указанием наименования или к</w:t>
      </w:r>
      <w:r w:rsidRPr="00061F0A">
        <w:rPr>
          <w:bCs/>
          <w:szCs w:val="28"/>
        </w:rPr>
        <w:t>о</w:t>
      </w:r>
      <w:r w:rsidRPr="00061F0A">
        <w:rPr>
          <w:bCs/>
          <w:szCs w:val="28"/>
        </w:rPr>
        <w:t>да выдавшего его органа, а также адрес места жительства, ставит свою по</w:t>
      </w:r>
      <w:r w:rsidRPr="00061F0A">
        <w:rPr>
          <w:bCs/>
          <w:szCs w:val="28"/>
        </w:rPr>
        <w:t>д</w:t>
      </w:r>
      <w:r w:rsidRPr="00061F0A">
        <w:rPr>
          <w:bCs/>
          <w:szCs w:val="28"/>
        </w:rPr>
        <w:t>пись и дату ее внесения, телефон, подписывает согласие на обработку перс</w:t>
      </w:r>
      <w:r w:rsidRPr="00061F0A">
        <w:rPr>
          <w:bCs/>
          <w:szCs w:val="28"/>
        </w:rPr>
        <w:t>о</w:t>
      </w:r>
      <w:r w:rsidRPr="00061F0A">
        <w:rPr>
          <w:bCs/>
          <w:szCs w:val="28"/>
        </w:rPr>
        <w:t>нальных данных.</w:t>
      </w:r>
      <w:proofErr w:type="gramEnd"/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В поддержку инициативного проекта должно быть представлено не м</w:t>
      </w:r>
      <w:r w:rsidRPr="00061F0A">
        <w:rPr>
          <w:bCs/>
          <w:szCs w:val="28"/>
        </w:rPr>
        <w:t>е</w:t>
      </w:r>
      <w:r w:rsidRPr="00061F0A">
        <w:rPr>
          <w:bCs/>
          <w:szCs w:val="28"/>
        </w:rPr>
        <w:t xml:space="preserve">нее </w:t>
      </w:r>
      <w:r w:rsidR="00824479" w:rsidRPr="00061F0A">
        <w:rPr>
          <w:bCs/>
          <w:szCs w:val="28"/>
        </w:rPr>
        <w:t>20</w:t>
      </w:r>
      <w:r w:rsidRPr="00061F0A">
        <w:rPr>
          <w:bCs/>
          <w:szCs w:val="28"/>
        </w:rPr>
        <w:t xml:space="preserve"> подписей.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bookmarkStart w:id="5" w:name="Par104"/>
      <w:bookmarkEnd w:id="5"/>
      <w:r w:rsidRPr="00061F0A">
        <w:rPr>
          <w:bCs/>
          <w:szCs w:val="28"/>
        </w:rPr>
        <w:t>3.6. Инициаторы проекта при внесении инициативного проекта в адм</w:t>
      </w:r>
      <w:r w:rsidRPr="00061F0A">
        <w:rPr>
          <w:bCs/>
          <w:szCs w:val="28"/>
        </w:rPr>
        <w:t>и</w:t>
      </w:r>
      <w:r w:rsidRPr="00061F0A">
        <w:rPr>
          <w:bCs/>
          <w:szCs w:val="28"/>
        </w:rPr>
        <w:t xml:space="preserve">нистрацию </w:t>
      </w:r>
      <w:r w:rsidR="00C513B1" w:rsidRPr="00061F0A">
        <w:rPr>
          <w:bCs/>
          <w:szCs w:val="28"/>
        </w:rPr>
        <w:t xml:space="preserve">Воробьевского муниципального района </w:t>
      </w:r>
      <w:r w:rsidRPr="00061F0A">
        <w:rPr>
          <w:bCs/>
          <w:szCs w:val="28"/>
        </w:rPr>
        <w:t xml:space="preserve"> прикладывают к нему соответственно протокол собрания или конференции граждан или подписные листы, подтверждающие поддержку инициативного проекта жителями </w:t>
      </w:r>
      <w:r w:rsidR="00C513B1" w:rsidRPr="00061F0A">
        <w:rPr>
          <w:bCs/>
          <w:szCs w:val="28"/>
        </w:rPr>
        <w:t>Вор</w:t>
      </w:r>
      <w:r w:rsidR="00C513B1" w:rsidRPr="00061F0A">
        <w:rPr>
          <w:bCs/>
          <w:szCs w:val="28"/>
        </w:rPr>
        <w:t>о</w:t>
      </w:r>
      <w:r w:rsidR="00C513B1" w:rsidRPr="00061F0A">
        <w:rPr>
          <w:bCs/>
          <w:szCs w:val="28"/>
        </w:rPr>
        <w:t xml:space="preserve">бьевского муниципального района </w:t>
      </w:r>
      <w:r w:rsidRPr="00061F0A">
        <w:rPr>
          <w:bCs/>
          <w:szCs w:val="28"/>
        </w:rPr>
        <w:t xml:space="preserve"> или его части.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 xml:space="preserve">3.7. Инициативный проект вносится на рассмотрение в администрацию </w:t>
      </w:r>
      <w:r w:rsidR="00C513B1" w:rsidRPr="00061F0A">
        <w:rPr>
          <w:bCs/>
          <w:szCs w:val="28"/>
        </w:rPr>
        <w:t xml:space="preserve">Воробьевского муниципального района </w:t>
      </w:r>
      <w:r w:rsidRPr="00061F0A">
        <w:rPr>
          <w:bCs/>
          <w:szCs w:val="28"/>
        </w:rPr>
        <w:t xml:space="preserve"> инициатором проекта путем напра</w:t>
      </w:r>
      <w:r w:rsidRPr="00061F0A">
        <w:rPr>
          <w:bCs/>
          <w:szCs w:val="28"/>
        </w:rPr>
        <w:t>в</w:t>
      </w:r>
      <w:r w:rsidRPr="00061F0A">
        <w:rPr>
          <w:bCs/>
          <w:szCs w:val="28"/>
        </w:rPr>
        <w:t xml:space="preserve">ления в администрацию </w:t>
      </w:r>
      <w:r w:rsidR="00C513B1" w:rsidRPr="00061F0A">
        <w:rPr>
          <w:bCs/>
          <w:szCs w:val="28"/>
        </w:rPr>
        <w:t xml:space="preserve">Воробьевского муниципального района </w:t>
      </w:r>
      <w:r w:rsidRPr="00061F0A">
        <w:rPr>
          <w:bCs/>
          <w:szCs w:val="28"/>
        </w:rPr>
        <w:t xml:space="preserve"> письма на имя главы </w:t>
      </w:r>
      <w:r w:rsidR="00C513B1" w:rsidRPr="00061F0A">
        <w:rPr>
          <w:bCs/>
          <w:szCs w:val="28"/>
        </w:rPr>
        <w:t xml:space="preserve">Воробьевского муниципального района </w:t>
      </w:r>
      <w:r w:rsidRPr="00061F0A">
        <w:rPr>
          <w:bCs/>
          <w:szCs w:val="28"/>
        </w:rPr>
        <w:t xml:space="preserve"> с приложением иници</w:t>
      </w:r>
      <w:r w:rsidRPr="00061F0A">
        <w:rPr>
          <w:bCs/>
          <w:szCs w:val="28"/>
        </w:rPr>
        <w:t>а</w:t>
      </w:r>
      <w:r w:rsidRPr="00061F0A">
        <w:rPr>
          <w:bCs/>
          <w:szCs w:val="28"/>
        </w:rPr>
        <w:t>тивного проекта и прилагаемых к нему документов и материалов, пред</w:t>
      </w:r>
      <w:r w:rsidRPr="00061F0A">
        <w:rPr>
          <w:bCs/>
          <w:szCs w:val="28"/>
        </w:rPr>
        <w:t>у</w:t>
      </w:r>
      <w:r w:rsidRPr="00061F0A">
        <w:rPr>
          <w:bCs/>
          <w:szCs w:val="28"/>
        </w:rPr>
        <w:t>смотренных настоящим Положением.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B74271" w:rsidRPr="00061F0A" w:rsidRDefault="00B74271" w:rsidP="00061F0A">
      <w:pPr>
        <w:autoSpaceDE w:val="0"/>
        <w:autoSpaceDN w:val="0"/>
        <w:adjustRightInd w:val="0"/>
        <w:jc w:val="center"/>
        <w:outlineLvl w:val="1"/>
        <w:rPr>
          <w:bCs/>
          <w:szCs w:val="28"/>
        </w:rPr>
      </w:pPr>
      <w:r w:rsidRPr="00061F0A">
        <w:rPr>
          <w:bCs/>
          <w:szCs w:val="28"/>
        </w:rPr>
        <w:t>4. Порядок рассмотрения инициативных проектов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bookmarkStart w:id="6" w:name="Par109"/>
      <w:bookmarkEnd w:id="6"/>
      <w:r w:rsidRPr="00061F0A">
        <w:rPr>
          <w:bCs/>
          <w:szCs w:val="28"/>
        </w:rPr>
        <w:t xml:space="preserve">4.1. Инициативный проект </w:t>
      </w:r>
      <w:proofErr w:type="gramStart"/>
      <w:r w:rsidRPr="00061F0A">
        <w:rPr>
          <w:bCs/>
          <w:szCs w:val="28"/>
        </w:rPr>
        <w:t>принимается и регистрируется</w:t>
      </w:r>
      <w:proofErr w:type="gramEnd"/>
      <w:r w:rsidRPr="00061F0A">
        <w:rPr>
          <w:bCs/>
          <w:szCs w:val="28"/>
        </w:rPr>
        <w:t xml:space="preserve"> в день его вн</w:t>
      </w:r>
      <w:r w:rsidRPr="00061F0A">
        <w:rPr>
          <w:bCs/>
          <w:szCs w:val="28"/>
        </w:rPr>
        <w:t>е</w:t>
      </w:r>
      <w:r w:rsidRPr="00061F0A">
        <w:rPr>
          <w:bCs/>
          <w:szCs w:val="28"/>
        </w:rPr>
        <w:t>сения. Инициативный проект подлежит обязательному рассмотрению адм</w:t>
      </w:r>
      <w:r w:rsidRPr="00061F0A">
        <w:rPr>
          <w:bCs/>
          <w:szCs w:val="28"/>
        </w:rPr>
        <w:t>и</w:t>
      </w:r>
      <w:r w:rsidRPr="00061F0A">
        <w:rPr>
          <w:bCs/>
          <w:szCs w:val="28"/>
        </w:rPr>
        <w:t xml:space="preserve">нистрацией </w:t>
      </w:r>
      <w:r w:rsidR="00C513B1" w:rsidRPr="00061F0A">
        <w:rPr>
          <w:bCs/>
          <w:szCs w:val="28"/>
        </w:rPr>
        <w:t xml:space="preserve">Воробьевского муниципального района </w:t>
      </w:r>
      <w:r w:rsidRPr="00061F0A">
        <w:rPr>
          <w:bCs/>
          <w:szCs w:val="28"/>
        </w:rPr>
        <w:t xml:space="preserve"> в течение 30 календа</w:t>
      </w:r>
      <w:r w:rsidRPr="00061F0A">
        <w:rPr>
          <w:bCs/>
          <w:szCs w:val="28"/>
        </w:rPr>
        <w:t>р</w:t>
      </w:r>
      <w:r w:rsidRPr="00061F0A">
        <w:rPr>
          <w:bCs/>
          <w:szCs w:val="28"/>
        </w:rPr>
        <w:t>ных дней со дня его внесения.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 xml:space="preserve">4.2. Вошедший в администрацию </w:t>
      </w:r>
      <w:r w:rsidR="00C513B1" w:rsidRPr="00061F0A">
        <w:rPr>
          <w:bCs/>
          <w:szCs w:val="28"/>
        </w:rPr>
        <w:t>Воробьевского муниципального рай</w:t>
      </w:r>
      <w:r w:rsidR="00C513B1" w:rsidRPr="00061F0A">
        <w:rPr>
          <w:bCs/>
          <w:szCs w:val="28"/>
        </w:rPr>
        <w:t>о</w:t>
      </w:r>
      <w:r w:rsidR="00C513B1" w:rsidRPr="00061F0A">
        <w:rPr>
          <w:bCs/>
          <w:szCs w:val="28"/>
        </w:rPr>
        <w:t xml:space="preserve">на </w:t>
      </w:r>
      <w:r w:rsidRPr="00061F0A">
        <w:rPr>
          <w:bCs/>
          <w:szCs w:val="28"/>
        </w:rPr>
        <w:t xml:space="preserve"> инициативный проект незамедлительно направляется в уполномоченный орган.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bookmarkStart w:id="7" w:name="Par111"/>
      <w:bookmarkEnd w:id="7"/>
      <w:r w:rsidRPr="00061F0A">
        <w:rPr>
          <w:bCs/>
          <w:szCs w:val="28"/>
        </w:rPr>
        <w:t>4.3. Уполномоченный орган в течение трех рабочих дней со дня внес</w:t>
      </w:r>
      <w:r w:rsidRPr="00061F0A">
        <w:rPr>
          <w:bCs/>
          <w:szCs w:val="28"/>
        </w:rPr>
        <w:t>е</w:t>
      </w:r>
      <w:r w:rsidRPr="00061F0A">
        <w:rPr>
          <w:bCs/>
          <w:szCs w:val="28"/>
        </w:rPr>
        <w:t xml:space="preserve">ния инициативного проекта организует опубликование в средствах массовой информации и размещение на сайте </w:t>
      </w:r>
      <w:r w:rsidR="005922E3" w:rsidRPr="00061F0A">
        <w:rPr>
          <w:bCs/>
          <w:szCs w:val="28"/>
        </w:rPr>
        <w:t>органов местного самоуправления Вор</w:t>
      </w:r>
      <w:r w:rsidR="005922E3" w:rsidRPr="00061F0A">
        <w:rPr>
          <w:bCs/>
          <w:szCs w:val="28"/>
        </w:rPr>
        <w:t>о</w:t>
      </w:r>
      <w:r w:rsidR="005922E3" w:rsidRPr="00061F0A">
        <w:rPr>
          <w:bCs/>
          <w:szCs w:val="28"/>
        </w:rPr>
        <w:t xml:space="preserve">бьевского муниципального района </w:t>
      </w:r>
      <w:r w:rsidRPr="00061F0A">
        <w:rPr>
          <w:bCs/>
          <w:szCs w:val="28"/>
        </w:rPr>
        <w:t>в информационно-телеко</w:t>
      </w:r>
      <w:r w:rsidR="005922E3" w:rsidRPr="00061F0A">
        <w:rPr>
          <w:bCs/>
          <w:szCs w:val="28"/>
        </w:rPr>
        <w:t>ммуникационной сети «Интернет»</w:t>
      </w:r>
      <w:r w:rsidRPr="00061F0A">
        <w:rPr>
          <w:bCs/>
          <w:szCs w:val="28"/>
        </w:rPr>
        <w:t xml:space="preserve"> информации о внесении инициативного проекта в админ</w:t>
      </w:r>
      <w:r w:rsidRPr="00061F0A">
        <w:rPr>
          <w:bCs/>
          <w:szCs w:val="28"/>
        </w:rPr>
        <w:t>и</w:t>
      </w:r>
      <w:r w:rsidRPr="00061F0A">
        <w:rPr>
          <w:bCs/>
          <w:szCs w:val="28"/>
        </w:rPr>
        <w:t xml:space="preserve">страцию </w:t>
      </w:r>
      <w:r w:rsidR="00C513B1" w:rsidRPr="00061F0A">
        <w:rPr>
          <w:bCs/>
          <w:szCs w:val="28"/>
        </w:rPr>
        <w:t>Воробьевского муниципального района</w:t>
      </w:r>
      <w:r w:rsidRPr="00061F0A">
        <w:rPr>
          <w:bCs/>
          <w:szCs w:val="28"/>
        </w:rPr>
        <w:t>. Информация должна с</w:t>
      </w:r>
      <w:r w:rsidRPr="00061F0A">
        <w:rPr>
          <w:bCs/>
          <w:szCs w:val="28"/>
        </w:rPr>
        <w:t>о</w:t>
      </w:r>
      <w:r w:rsidRPr="00061F0A">
        <w:rPr>
          <w:bCs/>
          <w:szCs w:val="28"/>
        </w:rPr>
        <w:t xml:space="preserve">держать сведения, указанные в пункте 3.1 настоящего Положения, а также об инициаторах проекта. Одновременно уполномоченный орган информирует граждан о возможности представления в администрацию </w:t>
      </w:r>
      <w:r w:rsidR="00C513B1" w:rsidRPr="00061F0A">
        <w:rPr>
          <w:bCs/>
          <w:szCs w:val="28"/>
        </w:rPr>
        <w:t>Воробьевского м</w:t>
      </w:r>
      <w:r w:rsidR="00C513B1" w:rsidRPr="00061F0A">
        <w:rPr>
          <w:bCs/>
          <w:szCs w:val="28"/>
        </w:rPr>
        <w:t>у</w:t>
      </w:r>
      <w:r w:rsidR="00C513B1" w:rsidRPr="00061F0A">
        <w:rPr>
          <w:bCs/>
          <w:szCs w:val="28"/>
        </w:rPr>
        <w:t xml:space="preserve">ниципального района </w:t>
      </w:r>
      <w:r w:rsidRPr="00061F0A">
        <w:rPr>
          <w:bCs/>
          <w:szCs w:val="28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C513B1" w:rsidRPr="00061F0A">
        <w:rPr>
          <w:bCs/>
          <w:szCs w:val="28"/>
        </w:rPr>
        <w:t>Воробьевского муниципального района</w:t>
      </w:r>
      <w:r w:rsidRPr="00061F0A">
        <w:rPr>
          <w:bCs/>
          <w:szCs w:val="28"/>
        </w:rPr>
        <w:t>, достигшие шестнадцатиле</w:t>
      </w:r>
      <w:r w:rsidRPr="00061F0A">
        <w:rPr>
          <w:bCs/>
          <w:szCs w:val="28"/>
        </w:rPr>
        <w:t>т</w:t>
      </w:r>
      <w:r w:rsidRPr="00061F0A">
        <w:rPr>
          <w:bCs/>
          <w:szCs w:val="28"/>
        </w:rPr>
        <w:t>него возраста.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lastRenderedPageBreak/>
        <w:t>4.4. Уполномоченный орган в течение десяти рабочих дней со дня вн</w:t>
      </w:r>
      <w:r w:rsidRPr="00061F0A">
        <w:rPr>
          <w:bCs/>
          <w:szCs w:val="28"/>
        </w:rPr>
        <w:t>е</w:t>
      </w:r>
      <w:r w:rsidRPr="00061F0A">
        <w:rPr>
          <w:bCs/>
          <w:szCs w:val="28"/>
        </w:rPr>
        <w:t>сения инициативного проекта направляет инициативный проект, а также з</w:t>
      </w:r>
      <w:r w:rsidRPr="00061F0A">
        <w:rPr>
          <w:bCs/>
          <w:szCs w:val="28"/>
        </w:rPr>
        <w:t>а</w:t>
      </w:r>
      <w:r w:rsidRPr="00061F0A">
        <w:rPr>
          <w:bCs/>
          <w:szCs w:val="28"/>
        </w:rPr>
        <w:t>мечания и предложения по инициативному проекту, поступившие в соотве</w:t>
      </w:r>
      <w:r w:rsidRPr="00061F0A">
        <w:rPr>
          <w:bCs/>
          <w:szCs w:val="28"/>
        </w:rPr>
        <w:t>т</w:t>
      </w:r>
      <w:r w:rsidRPr="00061F0A">
        <w:rPr>
          <w:bCs/>
          <w:szCs w:val="28"/>
        </w:rPr>
        <w:t xml:space="preserve">ствии с </w:t>
      </w:r>
      <w:hyperlink w:anchor="Par111" w:history="1">
        <w:r w:rsidRPr="00061F0A">
          <w:rPr>
            <w:bCs/>
            <w:color w:val="0000FF"/>
            <w:szCs w:val="28"/>
          </w:rPr>
          <w:t>пунктом 4.3</w:t>
        </w:r>
      </w:hyperlink>
      <w:r w:rsidRPr="00061F0A">
        <w:rPr>
          <w:bCs/>
          <w:szCs w:val="28"/>
        </w:rPr>
        <w:t xml:space="preserve"> настоящего Положения, в адрес отраслевых (функци</w:t>
      </w:r>
      <w:r w:rsidRPr="00061F0A">
        <w:rPr>
          <w:bCs/>
          <w:szCs w:val="28"/>
        </w:rPr>
        <w:t>о</w:t>
      </w:r>
      <w:r w:rsidRPr="00061F0A">
        <w:rPr>
          <w:bCs/>
          <w:szCs w:val="28"/>
        </w:rPr>
        <w:t>нальных) органов по направлению деятельности.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4.5. Отраслевой (функциональный) орган рассматривает инициативный проект, осуществляет анализ и проверку достоверности прилагаемых док</w:t>
      </w:r>
      <w:r w:rsidRPr="00061F0A">
        <w:rPr>
          <w:bCs/>
          <w:szCs w:val="28"/>
        </w:rPr>
        <w:t>у</w:t>
      </w:r>
      <w:r w:rsidRPr="00061F0A">
        <w:rPr>
          <w:bCs/>
          <w:szCs w:val="28"/>
        </w:rPr>
        <w:t>ментов, в случае необходимости выезжает на место планируемого к реализ</w:t>
      </w:r>
      <w:r w:rsidRPr="00061F0A">
        <w:rPr>
          <w:bCs/>
          <w:szCs w:val="28"/>
        </w:rPr>
        <w:t>а</w:t>
      </w:r>
      <w:r w:rsidRPr="00061F0A">
        <w:rPr>
          <w:bCs/>
          <w:szCs w:val="28"/>
        </w:rPr>
        <w:t>ции инициативного проекта.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4.6. Отраслевой (функциональный) орган осуществляет подготовку и направление в адрес уполномоченного органа заключения о правомерности, возможности, целесообразности реализации соответствующего инициативн</w:t>
      </w:r>
      <w:r w:rsidRPr="00061F0A">
        <w:rPr>
          <w:bCs/>
          <w:szCs w:val="28"/>
        </w:rPr>
        <w:t>о</w:t>
      </w:r>
      <w:r w:rsidRPr="00061F0A">
        <w:rPr>
          <w:bCs/>
          <w:szCs w:val="28"/>
        </w:rPr>
        <w:t>го проекта.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4.7. Подготовка и направление заключения осуществляется по каждому инициативному проекту в срок не позднее 10 рабочих дней со дня поступл</w:t>
      </w:r>
      <w:r w:rsidRPr="00061F0A">
        <w:rPr>
          <w:bCs/>
          <w:szCs w:val="28"/>
        </w:rPr>
        <w:t>е</w:t>
      </w:r>
      <w:r w:rsidRPr="00061F0A">
        <w:rPr>
          <w:bCs/>
          <w:szCs w:val="28"/>
        </w:rPr>
        <w:t>ния проекта в отраслевой (функциональный) орган.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4.8. В случае</w:t>
      </w:r>
      <w:proofErr w:type="gramStart"/>
      <w:r w:rsidRPr="00061F0A">
        <w:rPr>
          <w:bCs/>
          <w:szCs w:val="28"/>
        </w:rPr>
        <w:t>,</w:t>
      </w:r>
      <w:proofErr w:type="gramEnd"/>
      <w:r w:rsidRPr="00061F0A">
        <w:rPr>
          <w:bCs/>
          <w:szCs w:val="28"/>
        </w:rPr>
        <w:t xml:space="preserve"> если в администрацию </w:t>
      </w:r>
      <w:r w:rsidR="00C513B1" w:rsidRPr="00061F0A">
        <w:rPr>
          <w:bCs/>
          <w:szCs w:val="28"/>
        </w:rPr>
        <w:t xml:space="preserve">Воробьевского муниципального района </w:t>
      </w:r>
      <w:r w:rsidRPr="00061F0A">
        <w:rPr>
          <w:bCs/>
          <w:szCs w:val="28"/>
        </w:rPr>
        <w:t xml:space="preserve"> внесено несколько инициативных проектов, в том числе с описанием аналогичных по содержанию приоритетных проблем, уполномоченный орган организует проведение конкурсного отбора в порядке, предусмотренном ра</w:t>
      </w:r>
      <w:r w:rsidRPr="00061F0A">
        <w:rPr>
          <w:bCs/>
          <w:szCs w:val="28"/>
        </w:rPr>
        <w:t>з</w:t>
      </w:r>
      <w:r w:rsidRPr="00061F0A">
        <w:rPr>
          <w:bCs/>
          <w:szCs w:val="28"/>
        </w:rPr>
        <w:t xml:space="preserve">делом </w:t>
      </w:r>
      <w:r w:rsidR="005922E3" w:rsidRPr="00061F0A">
        <w:rPr>
          <w:bCs/>
          <w:szCs w:val="28"/>
        </w:rPr>
        <w:t>5</w:t>
      </w:r>
      <w:r w:rsidRPr="00061F0A">
        <w:rPr>
          <w:bCs/>
          <w:szCs w:val="28"/>
        </w:rPr>
        <w:t xml:space="preserve"> настоящего Положения, и информирует об этом инициатора проекта.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4.9. По результатам рассмотрения инициативного проекта на основе з</w:t>
      </w:r>
      <w:r w:rsidRPr="00061F0A">
        <w:rPr>
          <w:bCs/>
          <w:szCs w:val="28"/>
        </w:rPr>
        <w:t>а</w:t>
      </w:r>
      <w:r w:rsidRPr="00061F0A">
        <w:rPr>
          <w:bCs/>
          <w:szCs w:val="28"/>
        </w:rPr>
        <w:t>ключения отраслевого (функционального) органа, а в случае если конкур</w:t>
      </w:r>
      <w:r w:rsidRPr="00061F0A">
        <w:rPr>
          <w:bCs/>
          <w:szCs w:val="28"/>
        </w:rPr>
        <w:t>с</w:t>
      </w:r>
      <w:r w:rsidRPr="00061F0A">
        <w:rPr>
          <w:bCs/>
          <w:szCs w:val="28"/>
        </w:rPr>
        <w:t xml:space="preserve">ный отбор проводился, то также итогов проведения конкурсного отбора уполномоченный орган готовит проект постановления администрации </w:t>
      </w:r>
      <w:r w:rsidR="00C513B1" w:rsidRPr="00061F0A">
        <w:rPr>
          <w:bCs/>
          <w:szCs w:val="28"/>
        </w:rPr>
        <w:t>Вор</w:t>
      </w:r>
      <w:r w:rsidR="00C513B1" w:rsidRPr="00061F0A">
        <w:rPr>
          <w:bCs/>
          <w:szCs w:val="28"/>
        </w:rPr>
        <w:t>о</w:t>
      </w:r>
      <w:r w:rsidR="005922E3" w:rsidRPr="00061F0A">
        <w:rPr>
          <w:bCs/>
          <w:szCs w:val="28"/>
        </w:rPr>
        <w:t>бьевского муниципального района</w:t>
      </w:r>
      <w:r w:rsidRPr="00061F0A">
        <w:rPr>
          <w:bCs/>
          <w:szCs w:val="28"/>
        </w:rPr>
        <w:t>, содержащий одно из следующих реш</w:t>
      </w:r>
      <w:r w:rsidRPr="00061F0A">
        <w:rPr>
          <w:bCs/>
          <w:szCs w:val="28"/>
        </w:rPr>
        <w:t>е</w:t>
      </w:r>
      <w:r w:rsidRPr="00061F0A">
        <w:rPr>
          <w:bCs/>
          <w:szCs w:val="28"/>
        </w:rPr>
        <w:t>ний: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- поддержать инициативный проект и продолжить работу над ним в пр</w:t>
      </w:r>
      <w:r w:rsidRPr="00061F0A">
        <w:rPr>
          <w:bCs/>
          <w:szCs w:val="28"/>
        </w:rPr>
        <w:t>е</w:t>
      </w:r>
      <w:r w:rsidRPr="00061F0A">
        <w:rPr>
          <w:bCs/>
          <w:szCs w:val="28"/>
        </w:rPr>
        <w:t xml:space="preserve">делах бюджетных ассигнований, предусмотренных решением о бюджете </w:t>
      </w:r>
      <w:r w:rsidR="00C513B1" w:rsidRPr="00061F0A">
        <w:rPr>
          <w:bCs/>
          <w:szCs w:val="28"/>
        </w:rPr>
        <w:t>В</w:t>
      </w:r>
      <w:r w:rsidR="00C513B1" w:rsidRPr="00061F0A">
        <w:rPr>
          <w:bCs/>
          <w:szCs w:val="28"/>
        </w:rPr>
        <w:t>о</w:t>
      </w:r>
      <w:r w:rsidR="00C513B1" w:rsidRPr="00061F0A">
        <w:rPr>
          <w:bCs/>
          <w:szCs w:val="28"/>
        </w:rPr>
        <w:t>робьевского муниципального района</w:t>
      </w:r>
      <w:r w:rsidRPr="00061F0A">
        <w:rPr>
          <w:bCs/>
          <w:szCs w:val="28"/>
        </w:rPr>
        <w:t>, на соответствующие цели, и (или) в с</w:t>
      </w:r>
      <w:r w:rsidRPr="00061F0A">
        <w:rPr>
          <w:bCs/>
          <w:szCs w:val="28"/>
        </w:rPr>
        <w:t>о</w:t>
      </w:r>
      <w:r w:rsidRPr="00061F0A">
        <w:rPr>
          <w:bCs/>
          <w:szCs w:val="28"/>
        </w:rPr>
        <w:t xml:space="preserve">ответствии с порядком составления и рассмотрения проекта бюджета </w:t>
      </w:r>
      <w:r w:rsidR="00C513B1" w:rsidRPr="00061F0A">
        <w:rPr>
          <w:bCs/>
          <w:szCs w:val="28"/>
        </w:rPr>
        <w:t>Вор</w:t>
      </w:r>
      <w:r w:rsidR="00C513B1" w:rsidRPr="00061F0A">
        <w:rPr>
          <w:bCs/>
          <w:szCs w:val="28"/>
        </w:rPr>
        <w:t>о</w:t>
      </w:r>
      <w:r w:rsidR="00C513B1" w:rsidRPr="00061F0A">
        <w:rPr>
          <w:bCs/>
          <w:szCs w:val="28"/>
        </w:rPr>
        <w:t xml:space="preserve">бьевского муниципального района </w:t>
      </w:r>
      <w:r w:rsidRPr="00061F0A">
        <w:rPr>
          <w:bCs/>
          <w:szCs w:val="28"/>
        </w:rPr>
        <w:t xml:space="preserve"> (внесения изменений в решение о бюдж</w:t>
      </w:r>
      <w:r w:rsidRPr="00061F0A">
        <w:rPr>
          <w:bCs/>
          <w:szCs w:val="28"/>
        </w:rPr>
        <w:t>е</w:t>
      </w:r>
      <w:r w:rsidRPr="00061F0A">
        <w:rPr>
          <w:bCs/>
          <w:szCs w:val="28"/>
        </w:rPr>
        <w:t xml:space="preserve">те </w:t>
      </w:r>
      <w:r w:rsidR="00C513B1" w:rsidRPr="00061F0A">
        <w:rPr>
          <w:bCs/>
          <w:szCs w:val="28"/>
        </w:rPr>
        <w:t>Воробьевского муниципального района</w:t>
      </w:r>
      <w:r w:rsidRPr="00061F0A">
        <w:rPr>
          <w:bCs/>
          <w:szCs w:val="28"/>
        </w:rPr>
        <w:t>);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- отказать в поддержке инициативного проекта и вернуть его инициат</w:t>
      </w:r>
      <w:r w:rsidRPr="00061F0A">
        <w:rPr>
          <w:bCs/>
          <w:szCs w:val="28"/>
        </w:rPr>
        <w:t>о</w:t>
      </w:r>
      <w:r w:rsidRPr="00061F0A">
        <w:rPr>
          <w:bCs/>
          <w:szCs w:val="28"/>
        </w:rPr>
        <w:t>рам проекта с указанием причин отказа в поддержке инициативного проекта.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 xml:space="preserve">4.10. Администрация </w:t>
      </w:r>
      <w:r w:rsidR="00C513B1" w:rsidRPr="00061F0A">
        <w:rPr>
          <w:bCs/>
          <w:szCs w:val="28"/>
        </w:rPr>
        <w:t xml:space="preserve">Воробьевского муниципального района </w:t>
      </w:r>
      <w:r w:rsidRPr="00061F0A">
        <w:rPr>
          <w:bCs/>
          <w:szCs w:val="28"/>
        </w:rPr>
        <w:t xml:space="preserve"> принимает решение об отказе в поддержке инициативного проекта в одном из следу</w:t>
      </w:r>
      <w:r w:rsidRPr="00061F0A">
        <w:rPr>
          <w:bCs/>
          <w:szCs w:val="28"/>
        </w:rPr>
        <w:t>ю</w:t>
      </w:r>
      <w:r w:rsidRPr="00061F0A">
        <w:rPr>
          <w:bCs/>
          <w:szCs w:val="28"/>
        </w:rPr>
        <w:t>щих случаев: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bookmarkStart w:id="8" w:name="Par121"/>
      <w:bookmarkEnd w:id="8"/>
      <w:r w:rsidRPr="00061F0A">
        <w:rPr>
          <w:bCs/>
          <w:szCs w:val="28"/>
        </w:rPr>
        <w:t xml:space="preserve">4.10.1. Несоблюдение установленного порядка внесения инициативного проекта и его рассмотрения, выразившееся </w:t>
      </w:r>
      <w:proofErr w:type="gramStart"/>
      <w:r w:rsidRPr="00061F0A">
        <w:rPr>
          <w:bCs/>
          <w:szCs w:val="28"/>
        </w:rPr>
        <w:t>в</w:t>
      </w:r>
      <w:proofErr w:type="gramEnd"/>
      <w:r w:rsidRPr="00061F0A">
        <w:rPr>
          <w:bCs/>
          <w:szCs w:val="28"/>
        </w:rPr>
        <w:t>: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 xml:space="preserve">- </w:t>
      </w:r>
      <w:proofErr w:type="gramStart"/>
      <w:r w:rsidRPr="00061F0A">
        <w:rPr>
          <w:bCs/>
          <w:szCs w:val="28"/>
        </w:rPr>
        <w:t>несоответствии</w:t>
      </w:r>
      <w:proofErr w:type="gramEnd"/>
      <w:r w:rsidRPr="00061F0A">
        <w:rPr>
          <w:bCs/>
          <w:szCs w:val="28"/>
        </w:rPr>
        <w:t xml:space="preserve"> инициативного </w:t>
      </w:r>
      <w:hyperlink w:anchor="Par249" w:history="1">
        <w:r w:rsidRPr="00061F0A">
          <w:rPr>
            <w:bCs/>
            <w:color w:val="0000FF"/>
            <w:szCs w:val="28"/>
          </w:rPr>
          <w:t>проекта</w:t>
        </w:r>
      </w:hyperlink>
      <w:r w:rsidRPr="00061F0A">
        <w:rPr>
          <w:bCs/>
          <w:szCs w:val="28"/>
        </w:rPr>
        <w:t xml:space="preserve"> форме, установленной прил</w:t>
      </w:r>
      <w:r w:rsidRPr="00061F0A">
        <w:rPr>
          <w:bCs/>
          <w:szCs w:val="28"/>
        </w:rPr>
        <w:t>о</w:t>
      </w:r>
      <w:r w:rsidRPr="00061F0A">
        <w:rPr>
          <w:bCs/>
          <w:szCs w:val="28"/>
        </w:rPr>
        <w:t xml:space="preserve">жением </w:t>
      </w:r>
      <w:r w:rsidR="005922E3" w:rsidRPr="00061F0A">
        <w:rPr>
          <w:bCs/>
          <w:szCs w:val="28"/>
        </w:rPr>
        <w:t>№</w:t>
      </w:r>
      <w:r w:rsidRPr="00061F0A">
        <w:rPr>
          <w:bCs/>
          <w:szCs w:val="28"/>
        </w:rPr>
        <w:t xml:space="preserve"> 1 к настоящему Положению, и требованиям к его содержанию, установленным </w:t>
      </w:r>
      <w:hyperlink w:anchor="Par81" w:history="1">
        <w:r w:rsidRPr="00061F0A">
          <w:rPr>
            <w:bCs/>
            <w:color w:val="0000FF"/>
            <w:szCs w:val="28"/>
          </w:rPr>
          <w:t>пунктом 3.1</w:t>
        </w:r>
      </w:hyperlink>
      <w:r w:rsidRPr="00061F0A">
        <w:rPr>
          <w:bCs/>
          <w:szCs w:val="28"/>
        </w:rPr>
        <w:t xml:space="preserve"> настоящего Положения;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 xml:space="preserve">- </w:t>
      </w:r>
      <w:proofErr w:type="gramStart"/>
      <w:r w:rsidRPr="00061F0A">
        <w:rPr>
          <w:bCs/>
          <w:szCs w:val="28"/>
        </w:rPr>
        <w:t>непредставлении</w:t>
      </w:r>
      <w:proofErr w:type="gramEnd"/>
      <w:r w:rsidRPr="00061F0A">
        <w:rPr>
          <w:bCs/>
          <w:szCs w:val="28"/>
        </w:rPr>
        <w:t xml:space="preserve"> при внесении инициативного проекта документов, указанных в </w:t>
      </w:r>
      <w:hyperlink w:anchor="Par90" w:history="1">
        <w:r w:rsidRPr="00061F0A">
          <w:rPr>
            <w:bCs/>
            <w:color w:val="0000FF"/>
            <w:szCs w:val="28"/>
          </w:rPr>
          <w:t>пункте 3.2</w:t>
        </w:r>
      </w:hyperlink>
      <w:r w:rsidRPr="00061F0A">
        <w:rPr>
          <w:bCs/>
          <w:szCs w:val="28"/>
        </w:rPr>
        <w:t xml:space="preserve"> настоящего Положения.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lastRenderedPageBreak/>
        <w:t>4.10.2. Несоответствие инициативного проекта требованиям федерал</w:t>
      </w:r>
      <w:r w:rsidRPr="00061F0A">
        <w:rPr>
          <w:bCs/>
          <w:szCs w:val="28"/>
        </w:rPr>
        <w:t>ь</w:t>
      </w:r>
      <w:r w:rsidRPr="00061F0A">
        <w:rPr>
          <w:bCs/>
          <w:szCs w:val="28"/>
        </w:rPr>
        <w:t xml:space="preserve">ных законов и иных нормативных правовых актов Российской Федерации, законов и иных нормативных правовых актов Воронежской области, Уставу </w:t>
      </w:r>
      <w:r w:rsidR="00C513B1" w:rsidRPr="00061F0A">
        <w:rPr>
          <w:bCs/>
          <w:szCs w:val="28"/>
        </w:rPr>
        <w:t>Воробьевского муниципального района</w:t>
      </w:r>
      <w:r w:rsidRPr="00061F0A">
        <w:rPr>
          <w:bCs/>
          <w:szCs w:val="28"/>
        </w:rPr>
        <w:t>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4.10.3. Невозможность реализации инициативного проекта ввиду отсу</w:t>
      </w:r>
      <w:r w:rsidRPr="00061F0A">
        <w:rPr>
          <w:bCs/>
          <w:szCs w:val="28"/>
        </w:rPr>
        <w:t>т</w:t>
      </w:r>
      <w:r w:rsidRPr="00061F0A">
        <w:rPr>
          <w:bCs/>
          <w:szCs w:val="28"/>
        </w:rPr>
        <w:t xml:space="preserve">ствия у органов местного самоуправления </w:t>
      </w:r>
      <w:r w:rsidR="00C513B1" w:rsidRPr="00061F0A">
        <w:rPr>
          <w:bCs/>
          <w:szCs w:val="28"/>
        </w:rPr>
        <w:t xml:space="preserve">Воробьевского муниципального района </w:t>
      </w:r>
      <w:r w:rsidRPr="00061F0A">
        <w:rPr>
          <w:bCs/>
          <w:szCs w:val="28"/>
        </w:rPr>
        <w:t xml:space="preserve"> необходимых полномочий и прав.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 xml:space="preserve">4.10.4. Отсутствие средств бюджета </w:t>
      </w:r>
      <w:r w:rsidR="00C513B1" w:rsidRPr="00061F0A">
        <w:rPr>
          <w:bCs/>
          <w:szCs w:val="28"/>
        </w:rPr>
        <w:t xml:space="preserve">Воробьевского муниципального района </w:t>
      </w:r>
      <w:r w:rsidRPr="00061F0A">
        <w:rPr>
          <w:bCs/>
          <w:szCs w:val="28"/>
        </w:rPr>
        <w:t xml:space="preserve"> в объеме, необходимом для реализации инициативного проекта, и</w:t>
      </w:r>
      <w:r w:rsidRPr="00061F0A">
        <w:rPr>
          <w:bCs/>
          <w:szCs w:val="28"/>
        </w:rPr>
        <w:t>с</w:t>
      </w:r>
      <w:r w:rsidRPr="00061F0A">
        <w:rPr>
          <w:bCs/>
          <w:szCs w:val="28"/>
        </w:rPr>
        <w:t>точником формирования которых не являются инициативные платежи.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bookmarkStart w:id="9" w:name="Par127"/>
      <w:bookmarkEnd w:id="9"/>
      <w:r w:rsidRPr="00061F0A">
        <w:rPr>
          <w:bCs/>
          <w:szCs w:val="28"/>
        </w:rPr>
        <w:t>4.10.5. Наличие возможности решения описанной в инициативном пр</w:t>
      </w:r>
      <w:r w:rsidRPr="00061F0A">
        <w:rPr>
          <w:bCs/>
          <w:szCs w:val="28"/>
        </w:rPr>
        <w:t>о</w:t>
      </w:r>
      <w:r w:rsidRPr="00061F0A">
        <w:rPr>
          <w:bCs/>
          <w:szCs w:val="28"/>
        </w:rPr>
        <w:t>екте проблемы более эффективным способом.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4.10.6. Признание инициативного проекта не прошедшим конкурсный отбор.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 xml:space="preserve">4.11. Администрация </w:t>
      </w:r>
      <w:r w:rsidR="00C513B1" w:rsidRPr="00061F0A">
        <w:rPr>
          <w:bCs/>
          <w:szCs w:val="28"/>
        </w:rPr>
        <w:t xml:space="preserve">Воробьевского муниципального района </w:t>
      </w:r>
      <w:r w:rsidRPr="00061F0A">
        <w:rPr>
          <w:bCs/>
          <w:szCs w:val="28"/>
        </w:rPr>
        <w:t xml:space="preserve"> вправе, а в случае, предусмотренном подпунктом 4.10.5 пункта 4.10 настоящего Пол</w:t>
      </w:r>
      <w:r w:rsidRPr="00061F0A">
        <w:rPr>
          <w:bCs/>
          <w:szCs w:val="28"/>
        </w:rPr>
        <w:t>о</w:t>
      </w:r>
      <w:r w:rsidRPr="00061F0A">
        <w:rPr>
          <w:bCs/>
          <w:szCs w:val="28"/>
        </w:rPr>
        <w:t>жения, обязана предложить инициаторам проекта совместно доработать ин</w:t>
      </w:r>
      <w:r w:rsidRPr="00061F0A">
        <w:rPr>
          <w:bCs/>
          <w:szCs w:val="28"/>
        </w:rPr>
        <w:t>и</w:t>
      </w:r>
      <w:r w:rsidRPr="00061F0A">
        <w:rPr>
          <w:bCs/>
          <w:szCs w:val="28"/>
        </w:rPr>
        <w:t>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4.12. Уполномоченный орган организует опубликование в средствах массовой информации и размещение на сайте</w:t>
      </w:r>
      <w:r w:rsidR="005922E3" w:rsidRPr="00061F0A">
        <w:rPr>
          <w:bCs/>
          <w:szCs w:val="28"/>
        </w:rPr>
        <w:t xml:space="preserve"> органов местного самоупра</w:t>
      </w:r>
      <w:r w:rsidR="005922E3" w:rsidRPr="00061F0A">
        <w:rPr>
          <w:bCs/>
          <w:szCs w:val="28"/>
        </w:rPr>
        <w:t>в</w:t>
      </w:r>
      <w:r w:rsidR="005922E3" w:rsidRPr="00061F0A">
        <w:rPr>
          <w:bCs/>
          <w:szCs w:val="28"/>
        </w:rPr>
        <w:t>ления Воробьевского муниципального района</w:t>
      </w:r>
      <w:r w:rsidRPr="00061F0A">
        <w:rPr>
          <w:bCs/>
          <w:szCs w:val="28"/>
        </w:rPr>
        <w:t xml:space="preserve"> в информационно-телеко</w:t>
      </w:r>
      <w:r w:rsidR="005922E3" w:rsidRPr="00061F0A">
        <w:rPr>
          <w:bCs/>
          <w:szCs w:val="28"/>
        </w:rPr>
        <w:t xml:space="preserve">ммуникационной сети «Интернет» </w:t>
      </w:r>
      <w:r w:rsidRPr="00061F0A">
        <w:rPr>
          <w:bCs/>
          <w:szCs w:val="28"/>
        </w:rPr>
        <w:t>информации (постановления адм</w:t>
      </w:r>
      <w:r w:rsidRPr="00061F0A">
        <w:rPr>
          <w:bCs/>
          <w:szCs w:val="28"/>
        </w:rPr>
        <w:t>и</w:t>
      </w:r>
      <w:r w:rsidRPr="00061F0A">
        <w:rPr>
          <w:bCs/>
          <w:szCs w:val="28"/>
        </w:rPr>
        <w:t xml:space="preserve">нистрации </w:t>
      </w:r>
      <w:r w:rsidR="00C513B1" w:rsidRPr="00061F0A">
        <w:rPr>
          <w:bCs/>
          <w:szCs w:val="28"/>
        </w:rPr>
        <w:t>Воробьевского муниципального района</w:t>
      </w:r>
      <w:r w:rsidRPr="00061F0A">
        <w:rPr>
          <w:bCs/>
          <w:szCs w:val="28"/>
        </w:rPr>
        <w:t>) о рассмотрении иници</w:t>
      </w:r>
      <w:r w:rsidRPr="00061F0A">
        <w:rPr>
          <w:bCs/>
          <w:szCs w:val="28"/>
        </w:rPr>
        <w:t>а</w:t>
      </w:r>
      <w:r w:rsidRPr="00061F0A">
        <w:rPr>
          <w:bCs/>
          <w:szCs w:val="28"/>
        </w:rPr>
        <w:t xml:space="preserve">тивного проекта администрацией </w:t>
      </w:r>
      <w:r w:rsidR="00C513B1" w:rsidRPr="00061F0A">
        <w:rPr>
          <w:bCs/>
          <w:szCs w:val="28"/>
        </w:rPr>
        <w:t>Воробьевского муниципального района</w:t>
      </w:r>
      <w:r w:rsidRPr="00061F0A">
        <w:rPr>
          <w:bCs/>
          <w:szCs w:val="28"/>
        </w:rPr>
        <w:t>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 xml:space="preserve">4.13. Копия постановления администрации </w:t>
      </w:r>
      <w:r w:rsidR="00C513B1" w:rsidRPr="00061F0A">
        <w:rPr>
          <w:bCs/>
          <w:szCs w:val="28"/>
        </w:rPr>
        <w:t>Воробьевского муниципал</w:t>
      </w:r>
      <w:r w:rsidR="00C513B1" w:rsidRPr="00061F0A">
        <w:rPr>
          <w:bCs/>
          <w:szCs w:val="28"/>
        </w:rPr>
        <w:t>ь</w:t>
      </w:r>
      <w:r w:rsidR="00C513B1" w:rsidRPr="00061F0A">
        <w:rPr>
          <w:bCs/>
          <w:szCs w:val="28"/>
        </w:rPr>
        <w:t xml:space="preserve">ного района </w:t>
      </w:r>
      <w:r w:rsidRPr="00061F0A">
        <w:rPr>
          <w:bCs/>
          <w:szCs w:val="28"/>
        </w:rPr>
        <w:t>по результатам рассмотрения инициативного проекта направл</w:t>
      </w:r>
      <w:r w:rsidRPr="00061F0A">
        <w:rPr>
          <w:bCs/>
          <w:szCs w:val="28"/>
        </w:rPr>
        <w:t>я</w:t>
      </w:r>
      <w:r w:rsidRPr="00061F0A">
        <w:rPr>
          <w:bCs/>
          <w:szCs w:val="28"/>
        </w:rPr>
        <w:t>ется уполномоченным органом инициатору проекта по адресу, указанному инициатором проекта при внесении инициативного проекта.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B74271" w:rsidRPr="00061F0A" w:rsidRDefault="00B74271" w:rsidP="00061F0A">
      <w:pPr>
        <w:autoSpaceDE w:val="0"/>
        <w:autoSpaceDN w:val="0"/>
        <w:adjustRightInd w:val="0"/>
        <w:jc w:val="center"/>
        <w:outlineLvl w:val="1"/>
        <w:rPr>
          <w:bCs/>
          <w:szCs w:val="28"/>
        </w:rPr>
      </w:pPr>
      <w:bookmarkStart w:id="10" w:name="Par133"/>
      <w:bookmarkEnd w:id="10"/>
      <w:r w:rsidRPr="00061F0A">
        <w:rPr>
          <w:bCs/>
          <w:szCs w:val="28"/>
        </w:rPr>
        <w:t>5. Порядок проведения конкурсного отбора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5.1. В случае</w:t>
      </w:r>
      <w:proofErr w:type="gramStart"/>
      <w:r w:rsidRPr="00061F0A">
        <w:rPr>
          <w:bCs/>
          <w:szCs w:val="28"/>
        </w:rPr>
        <w:t>,</w:t>
      </w:r>
      <w:proofErr w:type="gramEnd"/>
      <w:r w:rsidRPr="00061F0A">
        <w:rPr>
          <w:bCs/>
          <w:szCs w:val="28"/>
        </w:rPr>
        <w:t xml:space="preserve"> если в администрацию </w:t>
      </w:r>
      <w:r w:rsidR="00C513B1" w:rsidRPr="00061F0A">
        <w:rPr>
          <w:bCs/>
          <w:szCs w:val="28"/>
        </w:rPr>
        <w:t xml:space="preserve">Воробьевского муниципального района </w:t>
      </w:r>
      <w:r w:rsidRPr="00061F0A">
        <w:rPr>
          <w:bCs/>
          <w:szCs w:val="28"/>
        </w:rPr>
        <w:t xml:space="preserve"> внесено несколько инициативных проектов, в том числе с описанием аналогичных по содержанию приоритетных проблем, уполномоченный орган в течение 2 рабочих дней со дня получения заключений отраслевых (функц</w:t>
      </w:r>
      <w:r w:rsidRPr="00061F0A">
        <w:rPr>
          <w:bCs/>
          <w:szCs w:val="28"/>
        </w:rPr>
        <w:t>и</w:t>
      </w:r>
      <w:r w:rsidRPr="00061F0A">
        <w:rPr>
          <w:bCs/>
          <w:szCs w:val="28"/>
        </w:rPr>
        <w:t>ональных) органов направляет в конкурсную комиссию для проведения ко</w:t>
      </w:r>
      <w:r w:rsidRPr="00061F0A">
        <w:rPr>
          <w:bCs/>
          <w:szCs w:val="28"/>
        </w:rPr>
        <w:t>н</w:t>
      </w:r>
      <w:r w:rsidRPr="00061F0A">
        <w:rPr>
          <w:bCs/>
          <w:szCs w:val="28"/>
        </w:rPr>
        <w:t>курсного отбора: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 xml:space="preserve">- внесенный в администрацию </w:t>
      </w:r>
      <w:r w:rsidR="00C513B1" w:rsidRPr="00061F0A">
        <w:rPr>
          <w:bCs/>
          <w:szCs w:val="28"/>
        </w:rPr>
        <w:t xml:space="preserve">Воробьевского муниципального района </w:t>
      </w:r>
      <w:r w:rsidRPr="00061F0A">
        <w:rPr>
          <w:bCs/>
          <w:szCs w:val="28"/>
        </w:rPr>
        <w:t xml:space="preserve"> инициативный прое</w:t>
      </w:r>
      <w:proofErr w:type="gramStart"/>
      <w:r w:rsidRPr="00061F0A">
        <w:rPr>
          <w:bCs/>
          <w:szCs w:val="28"/>
        </w:rPr>
        <w:t>кт с пр</w:t>
      </w:r>
      <w:proofErr w:type="gramEnd"/>
      <w:r w:rsidRPr="00061F0A">
        <w:rPr>
          <w:bCs/>
          <w:szCs w:val="28"/>
        </w:rPr>
        <w:t>илагаемыми к нему документами;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 xml:space="preserve">- замечания и предложения по инициативному проекту, поступившие в соответствии с </w:t>
      </w:r>
      <w:hyperlink w:anchor="Par111" w:history="1">
        <w:r w:rsidRPr="00061F0A">
          <w:rPr>
            <w:bCs/>
            <w:color w:val="0000FF"/>
            <w:szCs w:val="28"/>
          </w:rPr>
          <w:t>пунктом 4.3</w:t>
        </w:r>
      </w:hyperlink>
      <w:r w:rsidRPr="00061F0A">
        <w:rPr>
          <w:bCs/>
          <w:szCs w:val="28"/>
        </w:rPr>
        <w:t xml:space="preserve"> настоящего Положения;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lastRenderedPageBreak/>
        <w:t>- заключения отраслевых (функциональных) органов о правомерности, возможности, целесообразности реализации соответствующего инициативн</w:t>
      </w:r>
      <w:r w:rsidRPr="00061F0A">
        <w:rPr>
          <w:bCs/>
          <w:szCs w:val="28"/>
        </w:rPr>
        <w:t>о</w:t>
      </w:r>
      <w:r w:rsidRPr="00061F0A">
        <w:rPr>
          <w:bCs/>
          <w:szCs w:val="28"/>
        </w:rPr>
        <w:t>го проекта.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5.2. На конкурсный отбор направляются инициативные проекты, в о</w:t>
      </w:r>
      <w:r w:rsidRPr="00061F0A">
        <w:rPr>
          <w:bCs/>
          <w:szCs w:val="28"/>
        </w:rPr>
        <w:t>т</w:t>
      </w:r>
      <w:r w:rsidRPr="00061F0A">
        <w:rPr>
          <w:bCs/>
          <w:szCs w:val="28"/>
        </w:rPr>
        <w:t xml:space="preserve">ношении которых отсутствуют основания для отказа, предусмотренные </w:t>
      </w:r>
      <w:hyperlink w:anchor="Par121" w:history="1">
        <w:r w:rsidRPr="00061F0A">
          <w:rPr>
            <w:bCs/>
            <w:color w:val="0000FF"/>
            <w:szCs w:val="28"/>
          </w:rPr>
          <w:t>по</w:t>
        </w:r>
        <w:r w:rsidRPr="00061F0A">
          <w:rPr>
            <w:bCs/>
            <w:color w:val="0000FF"/>
            <w:szCs w:val="28"/>
          </w:rPr>
          <w:t>д</w:t>
        </w:r>
        <w:r w:rsidRPr="00061F0A">
          <w:rPr>
            <w:bCs/>
            <w:color w:val="0000FF"/>
            <w:szCs w:val="28"/>
          </w:rPr>
          <w:t>пунктами 4.10.1</w:t>
        </w:r>
      </w:hyperlink>
      <w:r w:rsidRPr="00061F0A">
        <w:rPr>
          <w:bCs/>
          <w:szCs w:val="28"/>
        </w:rPr>
        <w:t xml:space="preserve"> - </w:t>
      </w:r>
      <w:hyperlink w:anchor="Par127" w:history="1">
        <w:r w:rsidRPr="00061F0A">
          <w:rPr>
            <w:bCs/>
            <w:color w:val="0000FF"/>
            <w:szCs w:val="28"/>
          </w:rPr>
          <w:t>4.10.5 пункта 4.10</w:t>
        </w:r>
      </w:hyperlink>
      <w:r w:rsidRPr="00061F0A">
        <w:rPr>
          <w:bCs/>
          <w:szCs w:val="28"/>
        </w:rPr>
        <w:t xml:space="preserve"> настоящего Положения.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5.3. Заседание конкурсной комиссии назначается с учетом срока ра</w:t>
      </w:r>
      <w:r w:rsidRPr="00061F0A">
        <w:rPr>
          <w:bCs/>
          <w:szCs w:val="28"/>
        </w:rPr>
        <w:t>с</w:t>
      </w:r>
      <w:r w:rsidRPr="00061F0A">
        <w:rPr>
          <w:bCs/>
          <w:szCs w:val="28"/>
        </w:rPr>
        <w:t xml:space="preserve">смотрения инициативных проектов, указанного в </w:t>
      </w:r>
      <w:hyperlink w:anchor="Par109" w:history="1">
        <w:r w:rsidRPr="00061F0A">
          <w:rPr>
            <w:bCs/>
            <w:color w:val="0000FF"/>
            <w:szCs w:val="28"/>
          </w:rPr>
          <w:t>пункте 4.1</w:t>
        </w:r>
      </w:hyperlink>
      <w:r w:rsidRPr="00061F0A">
        <w:rPr>
          <w:bCs/>
          <w:szCs w:val="28"/>
        </w:rPr>
        <w:t xml:space="preserve"> настоящего П</w:t>
      </w:r>
      <w:r w:rsidRPr="00061F0A">
        <w:rPr>
          <w:bCs/>
          <w:szCs w:val="28"/>
        </w:rPr>
        <w:t>о</w:t>
      </w:r>
      <w:r w:rsidRPr="00061F0A">
        <w:rPr>
          <w:bCs/>
          <w:szCs w:val="28"/>
        </w:rPr>
        <w:t>ложения.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 xml:space="preserve">Уполномоченный орган не </w:t>
      </w:r>
      <w:proofErr w:type="gramStart"/>
      <w:r w:rsidRPr="00061F0A">
        <w:rPr>
          <w:bCs/>
          <w:szCs w:val="28"/>
        </w:rPr>
        <w:t>позднее</w:t>
      </w:r>
      <w:proofErr w:type="gramEnd"/>
      <w:r w:rsidRPr="00061F0A">
        <w:rPr>
          <w:bCs/>
          <w:szCs w:val="28"/>
        </w:rPr>
        <w:t xml:space="preserve"> чем за 7 календарных дней до даты конкурсного отбора инициативных проектов информирует инициаторов пр</w:t>
      </w:r>
      <w:r w:rsidRPr="00061F0A">
        <w:rPr>
          <w:bCs/>
          <w:szCs w:val="28"/>
        </w:rPr>
        <w:t>о</w:t>
      </w:r>
      <w:r w:rsidRPr="00061F0A">
        <w:rPr>
          <w:bCs/>
          <w:szCs w:val="28"/>
        </w:rPr>
        <w:t>ектов о дате, месте и времени проведения конкурсного отбора. Инициаторы проекта и их представители вправе присутствовать на заседании конкурсной комиссии и излагать свои позиции по внесенному инициативному проекту. Инициатор проекта имеет право отозвать свой инициативный проект и отк</w:t>
      </w:r>
      <w:r w:rsidRPr="00061F0A">
        <w:rPr>
          <w:bCs/>
          <w:szCs w:val="28"/>
        </w:rPr>
        <w:t>а</w:t>
      </w:r>
      <w:r w:rsidRPr="00061F0A">
        <w:rPr>
          <w:bCs/>
          <w:szCs w:val="28"/>
        </w:rPr>
        <w:t>заться от участия в конкурсном отборе, сообщив об этом письменно в адм</w:t>
      </w:r>
      <w:r w:rsidRPr="00061F0A">
        <w:rPr>
          <w:bCs/>
          <w:szCs w:val="28"/>
        </w:rPr>
        <w:t>и</w:t>
      </w:r>
      <w:r w:rsidRPr="00061F0A">
        <w:rPr>
          <w:bCs/>
          <w:szCs w:val="28"/>
        </w:rPr>
        <w:t xml:space="preserve">нистрацию </w:t>
      </w:r>
      <w:r w:rsidR="00C513B1" w:rsidRPr="00061F0A">
        <w:rPr>
          <w:bCs/>
          <w:szCs w:val="28"/>
        </w:rPr>
        <w:t>Воробьевского муниципального района</w:t>
      </w:r>
      <w:r w:rsidRPr="00061F0A">
        <w:rPr>
          <w:bCs/>
          <w:szCs w:val="28"/>
        </w:rPr>
        <w:t>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 xml:space="preserve">5.4. Уполномоченный орган не </w:t>
      </w:r>
      <w:proofErr w:type="gramStart"/>
      <w:r w:rsidRPr="00061F0A">
        <w:rPr>
          <w:bCs/>
          <w:szCs w:val="28"/>
        </w:rPr>
        <w:t>позднее</w:t>
      </w:r>
      <w:proofErr w:type="gramEnd"/>
      <w:r w:rsidRPr="00061F0A">
        <w:rPr>
          <w:bCs/>
          <w:szCs w:val="28"/>
        </w:rPr>
        <w:t xml:space="preserve"> чем за 7 календарных дней до даты конкурсного отбора размещает </w:t>
      </w:r>
      <w:r w:rsidR="002D58AA" w:rsidRPr="00061F0A">
        <w:rPr>
          <w:bCs/>
          <w:szCs w:val="28"/>
        </w:rPr>
        <w:t>на сайте органов местного самоуправл</w:t>
      </w:r>
      <w:r w:rsidR="002D58AA" w:rsidRPr="00061F0A">
        <w:rPr>
          <w:bCs/>
          <w:szCs w:val="28"/>
        </w:rPr>
        <w:t>е</w:t>
      </w:r>
      <w:r w:rsidR="002D58AA" w:rsidRPr="00061F0A">
        <w:rPr>
          <w:bCs/>
          <w:szCs w:val="28"/>
        </w:rPr>
        <w:t>ния Воробьевского муниципального района в информационно-телекоммуникационной сети «Интернет»</w:t>
      </w:r>
      <w:r w:rsidRPr="00061F0A">
        <w:rPr>
          <w:bCs/>
          <w:szCs w:val="28"/>
        </w:rPr>
        <w:t xml:space="preserve"> извещение о проведении конкур</w:t>
      </w:r>
      <w:r w:rsidRPr="00061F0A">
        <w:rPr>
          <w:bCs/>
          <w:szCs w:val="28"/>
        </w:rPr>
        <w:t>с</w:t>
      </w:r>
      <w:r w:rsidRPr="00061F0A">
        <w:rPr>
          <w:bCs/>
          <w:szCs w:val="28"/>
        </w:rPr>
        <w:t>ного отбора, которое содержит дату и время проведения конкурсного отбора, сведения об инициативных проектах, участвующих в конкурсном отборе, а также об инициаторах проекта.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 xml:space="preserve">5.5. Конкурсная комиссия формируется администрацией </w:t>
      </w:r>
      <w:r w:rsidR="00C513B1" w:rsidRPr="00061F0A">
        <w:rPr>
          <w:bCs/>
          <w:szCs w:val="28"/>
        </w:rPr>
        <w:t>Воробьевского муниципального района</w:t>
      </w:r>
      <w:r w:rsidRPr="00061F0A">
        <w:rPr>
          <w:bCs/>
          <w:szCs w:val="28"/>
        </w:rPr>
        <w:t>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 xml:space="preserve">5.6. Половина от общего числа членов конкурсной комиссии должна быть назначена на основе предложений </w:t>
      </w:r>
      <w:r w:rsidR="002D58AA" w:rsidRPr="00061F0A">
        <w:rPr>
          <w:bCs/>
          <w:szCs w:val="28"/>
        </w:rPr>
        <w:t>Совета народных депутатов Вороб</w:t>
      </w:r>
      <w:r w:rsidR="002D58AA" w:rsidRPr="00061F0A">
        <w:rPr>
          <w:bCs/>
          <w:szCs w:val="28"/>
        </w:rPr>
        <w:t>ь</w:t>
      </w:r>
      <w:r w:rsidR="002D58AA" w:rsidRPr="00061F0A">
        <w:rPr>
          <w:bCs/>
          <w:szCs w:val="28"/>
        </w:rPr>
        <w:t>евского муниципального района</w:t>
      </w:r>
      <w:r w:rsidRPr="00061F0A">
        <w:rPr>
          <w:bCs/>
          <w:szCs w:val="28"/>
        </w:rPr>
        <w:t>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5.7. В состав конкурсной комиссии могут быть включены представители общественных организаций по согласованию.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5.8. Конкурсная комиссия состоит из председателя, заместителя предс</w:t>
      </w:r>
      <w:r w:rsidRPr="00061F0A">
        <w:rPr>
          <w:bCs/>
          <w:szCs w:val="28"/>
        </w:rPr>
        <w:t>е</w:t>
      </w:r>
      <w:r w:rsidRPr="00061F0A">
        <w:rPr>
          <w:bCs/>
          <w:szCs w:val="28"/>
        </w:rPr>
        <w:t>дателя, секретаря конкурсной комиссии и членов конкурсной комиссии.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5.9. Председатель конкурсной комиссии: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1) организует работу конкурсной комиссии, назначает заседания ко</w:t>
      </w:r>
      <w:r w:rsidRPr="00061F0A">
        <w:rPr>
          <w:bCs/>
          <w:szCs w:val="28"/>
        </w:rPr>
        <w:t>н</w:t>
      </w:r>
      <w:r w:rsidRPr="00061F0A">
        <w:rPr>
          <w:bCs/>
          <w:szCs w:val="28"/>
        </w:rPr>
        <w:t>курсной комиссии, руководит деятельностью конкурсной комиссии;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2) формирует проект повестки очередного заседания конкурсной коми</w:t>
      </w:r>
      <w:r w:rsidRPr="00061F0A">
        <w:rPr>
          <w:bCs/>
          <w:szCs w:val="28"/>
        </w:rPr>
        <w:t>с</w:t>
      </w:r>
      <w:r w:rsidRPr="00061F0A">
        <w:rPr>
          <w:bCs/>
          <w:szCs w:val="28"/>
        </w:rPr>
        <w:t>сии;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3) дает поручения членам конкурсной комиссии в рамках заседания ко</w:t>
      </w:r>
      <w:r w:rsidRPr="00061F0A">
        <w:rPr>
          <w:bCs/>
          <w:szCs w:val="28"/>
        </w:rPr>
        <w:t>н</w:t>
      </w:r>
      <w:r w:rsidRPr="00061F0A">
        <w:rPr>
          <w:bCs/>
          <w:szCs w:val="28"/>
        </w:rPr>
        <w:t>курсной комиссии;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4) председательствует на заседаниях конкурсной комиссии.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5.10. При отсутствии председателя конкурсной комиссии его полном</w:t>
      </w:r>
      <w:r w:rsidRPr="00061F0A">
        <w:rPr>
          <w:bCs/>
          <w:szCs w:val="28"/>
        </w:rPr>
        <w:t>о</w:t>
      </w:r>
      <w:r w:rsidRPr="00061F0A">
        <w:rPr>
          <w:bCs/>
          <w:szCs w:val="28"/>
        </w:rPr>
        <w:t>чия исполняет заместитель председателя конкурсной комиссии.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5.11. Секретарь конкурсной комиссии: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lastRenderedPageBreak/>
        <w:t>1) осуществляет информационное и документационное обеспечение де</w:t>
      </w:r>
      <w:r w:rsidRPr="00061F0A">
        <w:rPr>
          <w:bCs/>
          <w:szCs w:val="28"/>
        </w:rPr>
        <w:t>я</w:t>
      </w:r>
      <w:r w:rsidRPr="00061F0A">
        <w:rPr>
          <w:bCs/>
          <w:szCs w:val="28"/>
        </w:rPr>
        <w:t>тельности конкурсной комиссии, в том числе подготовку к заседанию ко</w:t>
      </w:r>
      <w:r w:rsidRPr="00061F0A">
        <w:rPr>
          <w:bCs/>
          <w:szCs w:val="28"/>
        </w:rPr>
        <w:t>н</w:t>
      </w:r>
      <w:r w:rsidRPr="00061F0A">
        <w:rPr>
          <w:bCs/>
          <w:szCs w:val="28"/>
        </w:rPr>
        <w:t>курсной комиссии;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3) оформляет протоколы заседаний конкурсной комиссии.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5.12. Член конкурсной комиссии: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1) участвует в работе конкурсной комиссии, в том числе в заседаниях конкурсной комиссии;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2) вносит предложения по вопросам работы конкурсной комиссии;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3) знакомится с документами и материалами, рассматриваемыми на з</w:t>
      </w:r>
      <w:r w:rsidRPr="00061F0A">
        <w:rPr>
          <w:bCs/>
          <w:szCs w:val="28"/>
        </w:rPr>
        <w:t>а</w:t>
      </w:r>
      <w:r w:rsidRPr="00061F0A">
        <w:rPr>
          <w:bCs/>
          <w:szCs w:val="28"/>
        </w:rPr>
        <w:t>седаниях конкурсной комиссии.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5.13. Конкурсный отбор инициативных проектов осуществляется на з</w:t>
      </w:r>
      <w:r w:rsidRPr="00061F0A">
        <w:rPr>
          <w:bCs/>
          <w:szCs w:val="28"/>
        </w:rPr>
        <w:t>а</w:t>
      </w:r>
      <w:r w:rsidRPr="00061F0A">
        <w:rPr>
          <w:bCs/>
          <w:szCs w:val="28"/>
        </w:rPr>
        <w:t>седании конкурсной комиссии. Заседание конкурсной комиссии считается правомочным при условии присутствия на нем не менее половины ее членов.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5.14. При проведении конкурсного отбора по каждому проекту конкур</w:t>
      </w:r>
      <w:r w:rsidRPr="00061F0A">
        <w:rPr>
          <w:bCs/>
          <w:szCs w:val="28"/>
        </w:rPr>
        <w:t>с</w:t>
      </w:r>
      <w:r w:rsidRPr="00061F0A">
        <w:rPr>
          <w:bCs/>
          <w:szCs w:val="28"/>
        </w:rPr>
        <w:t>ная комиссия заслушивает инициаторов проекта, рассматривает комплект документов, поступивших в конкурсную комиссию от уполномоченного о</w:t>
      </w:r>
      <w:r w:rsidRPr="00061F0A">
        <w:rPr>
          <w:bCs/>
          <w:szCs w:val="28"/>
        </w:rPr>
        <w:t>р</w:t>
      </w:r>
      <w:r w:rsidRPr="00061F0A">
        <w:rPr>
          <w:bCs/>
          <w:szCs w:val="28"/>
        </w:rPr>
        <w:t xml:space="preserve">гана, производит оценку инициативных проектов в соответствии с </w:t>
      </w:r>
      <w:hyperlink w:anchor="Par374" w:history="1">
        <w:r w:rsidRPr="00061F0A">
          <w:rPr>
            <w:bCs/>
            <w:color w:val="0000FF"/>
            <w:szCs w:val="28"/>
          </w:rPr>
          <w:t>критери</w:t>
        </w:r>
        <w:r w:rsidRPr="00061F0A">
          <w:rPr>
            <w:bCs/>
            <w:color w:val="0000FF"/>
            <w:szCs w:val="28"/>
          </w:rPr>
          <w:t>я</w:t>
        </w:r>
        <w:r w:rsidRPr="00061F0A">
          <w:rPr>
            <w:bCs/>
            <w:color w:val="0000FF"/>
            <w:szCs w:val="28"/>
          </w:rPr>
          <w:t>ми</w:t>
        </w:r>
      </w:hyperlink>
      <w:r w:rsidRPr="00061F0A">
        <w:rPr>
          <w:bCs/>
          <w:szCs w:val="28"/>
        </w:rPr>
        <w:t xml:space="preserve"> оценки инициативных проектов, указанными в приложении </w:t>
      </w:r>
      <w:r w:rsidR="00F65DA1" w:rsidRPr="00061F0A">
        <w:rPr>
          <w:bCs/>
          <w:szCs w:val="28"/>
        </w:rPr>
        <w:t>№</w:t>
      </w:r>
      <w:r w:rsidRPr="00061F0A">
        <w:rPr>
          <w:bCs/>
          <w:szCs w:val="28"/>
        </w:rPr>
        <w:t xml:space="preserve"> 2 к наст</w:t>
      </w:r>
      <w:r w:rsidRPr="00061F0A">
        <w:rPr>
          <w:bCs/>
          <w:szCs w:val="28"/>
        </w:rPr>
        <w:t>о</w:t>
      </w:r>
      <w:r w:rsidRPr="00061F0A">
        <w:rPr>
          <w:bCs/>
          <w:szCs w:val="28"/>
        </w:rPr>
        <w:t>ящему Положению, и осуществляет ранжирование инициативных проектов по набранному количеству баллов. Инициативный проект считается пр</w:t>
      </w:r>
      <w:r w:rsidRPr="00061F0A">
        <w:rPr>
          <w:bCs/>
          <w:szCs w:val="28"/>
        </w:rPr>
        <w:t>о</w:t>
      </w:r>
      <w:r w:rsidRPr="00061F0A">
        <w:rPr>
          <w:bCs/>
          <w:szCs w:val="28"/>
        </w:rPr>
        <w:t>шедшим конкурсный отбор при условии, если он набрал наибольшее колич</w:t>
      </w:r>
      <w:r w:rsidRPr="00061F0A">
        <w:rPr>
          <w:bCs/>
          <w:szCs w:val="28"/>
        </w:rPr>
        <w:t>е</w:t>
      </w:r>
      <w:r w:rsidRPr="00061F0A">
        <w:rPr>
          <w:bCs/>
          <w:szCs w:val="28"/>
        </w:rPr>
        <w:t>ство баллов по сравнению с другими инициативными проектами.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5.15. По решению конкурсной комиссии прошедшими конкурсный отбор могут быть признаны несколько инициативных проектов, набравших наибольшее количество баллов по сравнению с другими инициативными проектами, при наличии сре</w:t>
      </w:r>
      <w:proofErr w:type="gramStart"/>
      <w:r w:rsidRPr="00061F0A">
        <w:rPr>
          <w:bCs/>
          <w:szCs w:val="28"/>
        </w:rPr>
        <w:t>дств в б</w:t>
      </w:r>
      <w:proofErr w:type="gramEnd"/>
      <w:r w:rsidRPr="00061F0A">
        <w:rPr>
          <w:bCs/>
          <w:szCs w:val="28"/>
        </w:rPr>
        <w:t xml:space="preserve">юджете </w:t>
      </w:r>
      <w:r w:rsidR="00C513B1" w:rsidRPr="00061F0A">
        <w:rPr>
          <w:bCs/>
          <w:szCs w:val="28"/>
        </w:rPr>
        <w:t>Воробьевского муниципального района</w:t>
      </w:r>
      <w:r w:rsidRPr="00061F0A">
        <w:rPr>
          <w:bCs/>
          <w:szCs w:val="28"/>
        </w:rPr>
        <w:t>, необходимых для реализации данных инициативных проектов.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5.16. В случае если по результатам конкурсного отбора два и более ин</w:t>
      </w:r>
      <w:r w:rsidRPr="00061F0A">
        <w:rPr>
          <w:bCs/>
          <w:szCs w:val="28"/>
        </w:rPr>
        <w:t>и</w:t>
      </w:r>
      <w:r w:rsidRPr="00061F0A">
        <w:rPr>
          <w:bCs/>
          <w:szCs w:val="28"/>
        </w:rPr>
        <w:t xml:space="preserve">циативных проекта набрали наибольшее равное количество баллов, но при этом объем средств бюджета </w:t>
      </w:r>
      <w:r w:rsidR="00C513B1" w:rsidRPr="00061F0A">
        <w:rPr>
          <w:bCs/>
          <w:szCs w:val="28"/>
        </w:rPr>
        <w:t xml:space="preserve">Воробьевского муниципального района </w:t>
      </w:r>
      <w:r w:rsidRPr="00061F0A">
        <w:rPr>
          <w:bCs/>
          <w:szCs w:val="28"/>
        </w:rPr>
        <w:t xml:space="preserve"> менее объема средств, необходимого для реализации этих инициативных проектов, то прошедшим (прошедшими) конкурсный отбор признается (признаются) инициативный проект (инициативные проекты), объем инициативных </w:t>
      </w:r>
      <w:proofErr w:type="gramStart"/>
      <w:r w:rsidRPr="00061F0A">
        <w:rPr>
          <w:bCs/>
          <w:szCs w:val="28"/>
        </w:rPr>
        <w:t>плат</w:t>
      </w:r>
      <w:r w:rsidRPr="00061F0A">
        <w:rPr>
          <w:bCs/>
          <w:szCs w:val="28"/>
        </w:rPr>
        <w:t>е</w:t>
      </w:r>
      <w:r w:rsidRPr="00061F0A">
        <w:rPr>
          <w:bCs/>
          <w:szCs w:val="28"/>
        </w:rPr>
        <w:t>жей</w:t>
      </w:r>
      <w:proofErr w:type="gramEnd"/>
      <w:r w:rsidRPr="00061F0A">
        <w:rPr>
          <w:bCs/>
          <w:szCs w:val="28"/>
        </w:rPr>
        <w:t xml:space="preserve"> которого больше.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proofErr w:type="gramStart"/>
      <w:r w:rsidRPr="00061F0A">
        <w:rPr>
          <w:bCs/>
          <w:szCs w:val="28"/>
        </w:rPr>
        <w:t>При одинаковом объеме привлекаемых инициативных платежей пр</w:t>
      </w:r>
      <w:r w:rsidRPr="00061F0A">
        <w:rPr>
          <w:bCs/>
          <w:szCs w:val="28"/>
        </w:rPr>
        <w:t>о</w:t>
      </w:r>
      <w:r w:rsidRPr="00061F0A">
        <w:rPr>
          <w:bCs/>
          <w:szCs w:val="28"/>
        </w:rPr>
        <w:t>шедшим (прошедшими) конкурсный отбор признается (признаются) иници</w:t>
      </w:r>
      <w:r w:rsidRPr="00061F0A">
        <w:rPr>
          <w:bCs/>
          <w:szCs w:val="28"/>
        </w:rPr>
        <w:t>а</w:t>
      </w:r>
      <w:r w:rsidRPr="00061F0A">
        <w:rPr>
          <w:bCs/>
          <w:szCs w:val="28"/>
        </w:rPr>
        <w:t>тивный проект (инициативные проекты), который (которые) был внесен (б</w:t>
      </w:r>
      <w:r w:rsidRPr="00061F0A">
        <w:rPr>
          <w:bCs/>
          <w:szCs w:val="28"/>
        </w:rPr>
        <w:t>ы</w:t>
      </w:r>
      <w:r w:rsidRPr="00061F0A">
        <w:rPr>
          <w:bCs/>
          <w:szCs w:val="28"/>
        </w:rPr>
        <w:t xml:space="preserve">ли внесены) в администрацию </w:t>
      </w:r>
      <w:r w:rsidR="00C513B1" w:rsidRPr="00061F0A">
        <w:rPr>
          <w:bCs/>
          <w:szCs w:val="28"/>
        </w:rPr>
        <w:t xml:space="preserve">Воробьевского муниципального района </w:t>
      </w:r>
      <w:r w:rsidRPr="00061F0A">
        <w:rPr>
          <w:bCs/>
          <w:szCs w:val="28"/>
        </w:rPr>
        <w:t xml:space="preserve"> ранее другого (других) инициативного проекта (инициативных проектов), набра</w:t>
      </w:r>
      <w:r w:rsidRPr="00061F0A">
        <w:rPr>
          <w:bCs/>
          <w:szCs w:val="28"/>
        </w:rPr>
        <w:t>в</w:t>
      </w:r>
      <w:r w:rsidRPr="00061F0A">
        <w:rPr>
          <w:bCs/>
          <w:szCs w:val="28"/>
        </w:rPr>
        <w:t>шего (набравших) такое же количество баллов.</w:t>
      </w:r>
      <w:proofErr w:type="gramEnd"/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 xml:space="preserve">5.17. </w:t>
      </w:r>
      <w:proofErr w:type="gramStart"/>
      <w:r w:rsidRPr="00061F0A">
        <w:rPr>
          <w:bCs/>
          <w:szCs w:val="28"/>
        </w:rPr>
        <w:t xml:space="preserve">В случае увеличения бюджетных ассигнований на реализацию инициативных проектов в связи с внесением изменений в решение </w:t>
      </w:r>
      <w:r w:rsidR="00F65DA1" w:rsidRPr="00061F0A">
        <w:rPr>
          <w:bCs/>
          <w:szCs w:val="28"/>
        </w:rPr>
        <w:t xml:space="preserve">Совета </w:t>
      </w:r>
      <w:r w:rsidR="00F65DA1" w:rsidRPr="00061F0A">
        <w:rPr>
          <w:bCs/>
          <w:szCs w:val="28"/>
        </w:rPr>
        <w:lastRenderedPageBreak/>
        <w:t>народных депутатов Воробьевского муниципального района</w:t>
      </w:r>
      <w:r w:rsidRPr="00061F0A">
        <w:rPr>
          <w:bCs/>
          <w:szCs w:val="28"/>
        </w:rPr>
        <w:t xml:space="preserve"> о бюджете </w:t>
      </w:r>
      <w:r w:rsidR="00C513B1" w:rsidRPr="00061F0A">
        <w:rPr>
          <w:bCs/>
          <w:szCs w:val="28"/>
        </w:rPr>
        <w:t>В</w:t>
      </w:r>
      <w:r w:rsidR="00C513B1" w:rsidRPr="00061F0A">
        <w:rPr>
          <w:bCs/>
          <w:szCs w:val="28"/>
        </w:rPr>
        <w:t>о</w:t>
      </w:r>
      <w:r w:rsidR="00C513B1" w:rsidRPr="00061F0A">
        <w:rPr>
          <w:bCs/>
          <w:szCs w:val="28"/>
        </w:rPr>
        <w:t xml:space="preserve">робьевского муниципального района </w:t>
      </w:r>
      <w:r w:rsidRPr="00061F0A">
        <w:rPr>
          <w:bCs/>
          <w:szCs w:val="28"/>
        </w:rPr>
        <w:t>конкурсная комиссия вправе провести заседание комиссии</w:t>
      </w:r>
      <w:r w:rsidR="00F65DA1" w:rsidRPr="00061F0A">
        <w:rPr>
          <w:bCs/>
          <w:szCs w:val="28"/>
        </w:rPr>
        <w:t xml:space="preserve"> </w:t>
      </w:r>
      <w:r w:rsidRPr="00061F0A">
        <w:rPr>
          <w:bCs/>
          <w:szCs w:val="28"/>
        </w:rPr>
        <w:t>и признать прошедшим (прошедшими) конкурсный о</w:t>
      </w:r>
      <w:r w:rsidRPr="00061F0A">
        <w:rPr>
          <w:bCs/>
          <w:szCs w:val="28"/>
        </w:rPr>
        <w:t>т</w:t>
      </w:r>
      <w:r w:rsidRPr="00061F0A">
        <w:rPr>
          <w:bCs/>
          <w:szCs w:val="28"/>
        </w:rPr>
        <w:t>бор инициативный проект (инициативные проекты), который (которые) набрал (набрали) наибольшее количество баллов по сравнению с другими инициативными проектами и был признан (были</w:t>
      </w:r>
      <w:proofErr w:type="gramEnd"/>
      <w:r w:rsidRPr="00061F0A">
        <w:rPr>
          <w:bCs/>
          <w:szCs w:val="28"/>
        </w:rPr>
        <w:t xml:space="preserve"> </w:t>
      </w:r>
      <w:proofErr w:type="gramStart"/>
      <w:r w:rsidRPr="00061F0A">
        <w:rPr>
          <w:bCs/>
          <w:szCs w:val="28"/>
        </w:rPr>
        <w:t xml:space="preserve">признаны) не прошедшим (не прошедшими) конкурсный отбор вследствие отсутствия средств бюджета </w:t>
      </w:r>
      <w:r w:rsidR="00C513B1" w:rsidRPr="00061F0A">
        <w:rPr>
          <w:bCs/>
          <w:szCs w:val="28"/>
        </w:rPr>
        <w:t xml:space="preserve">Воробьевского муниципального района </w:t>
      </w:r>
      <w:r w:rsidRPr="00061F0A">
        <w:rPr>
          <w:bCs/>
          <w:szCs w:val="28"/>
        </w:rPr>
        <w:t xml:space="preserve"> в объеме средств, необходимом для реализации данного (данных) инициативного проекта (инициативных прое</w:t>
      </w:r>
      <w:r w:rsidRPr="00061F0A">
        <w:rPr>
          <w:bCs/>
          <w:szCs w:val="28"/>
        </w:rPr>
        <w:t>к</w:t>
      </w:r>
      <w:r w:rsidRPr="00061F0A">
        <w:rPr>
          <w:bCs/>
          <w:szCs w:val="28"/>
        </w:rPr>
        <w:t>тов).</w:t>
      </w:r>
      <w:proofErr w:type="gramEnd"/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 xml:space="preserve">5.18. Решение конкурсной комиссии о результатах конкурсного отбора </w:t>
      </w:r>
      <w:proofErr w:type="gramStart"/>
      <w:r w:rsidRPr="00061F0A">
        <w:rPr>
          <w:bCs/>
          <w:szCs w:val="28"/>
        </w:rPr>
        <w:t>принимается и оформляется</w:t>
      </w:r>
      <w:proofErr w:type="gramEnd"/>
      <w:r w:rsidRPr="00061F0A">
        <w:rPr>
          <w:bCs/>
          <w:szCs w:val="28"/>
        </w:rPr>
        <w:t xml:space="preserve"> протоколом заседания конкурсной комиссии.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5.19. Решение конкурсной комиссии принимается открытым голосов</w:t>
      </w:r>
      <w:r w:rsidRPr="00061F0A">
        <w:rPr>
          <w:bCs/>
          <w:szCs w:val="28"/>
        </w:rPr>
        <w:t>а</w:t>
      </w:r>
      <w:r w:rsidRPr="00061F0A">
        <w:rPr>
          <w:bCs/>
          <w:szCs w:val="28"/>
        </w:rPr>
        <w:t>нием простым большинством голосов от числа присутствующих на засед</w:t>
      </w:r>
      <w:r w:rsidRPr="00061F0A">
        <w:rPr>
          <w:bCs/>
          <w:szCs w:val="28"/>
        </w:rPr>
        <w:t>а</w:t>
      </w:r>
      <w:r w:rsidRPr="00061F0A">
        <w:rPr>
          <w:bCs/>
          <w:szCs w:val="28"/>
        </w:rPr>
        <w:t>нии членов конкурсной комиссии. При равенстве голосов решающим являе</w:t>
      </w:r>
      <w:r w:rsidRPr="00061F0A">
        <w:rPr>
          <w:bCs/>
          <w:szCs w:val="28"/>
        </w:rPr>
        <w:t>т</w:t>
      </w:r>
      <w:r w:rsidRPr="00061F0A">
        <w:rPr>
          <w:bCs/>
          <w:szCs w:val="28"/>
        </w:rPr>
        <w:t>ся голос председателя конкурсной комиссии. Инициаторы проекта не вправе присутствовать при проведении голосования конкурсной комиссии.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5.20. Протокол заседания конкурсной комиссии должен содержать сл</w:t>
      </w:r>
      <w:r w:rsidRPr="00061F0A">
        <w:rPr>
          <w:bCs/>
          <w:szCs w:val="28"/>
        </w:rPr>
        <w:t>е</w:t>
      </w:r>
      <w:r w:rsidRPr="00061F0A">
        <w:rPr>
          <w:bCs/>
          <w:szCs w:val="28"/>
        </w:rPr>
        <w:t>дующие данные: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- время, дату и место проведения заседания конкурсной комиссии;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- фамилии и инициалы членов конкурсной комиссии и приглашенных на заседание конкурсной комиссии;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- результаты голосования по каждому из включенных в список для гол</w:t>
      </w:r>
      <w:r w:rsidRPr="00061F0A">
        <w:rPr>
          <w:bCs/>
          <w:szCs w:val="28"/>
        </w:rPr>
        <w:t>о</w:t>
      </w:r>
      <w:r w:rsidRPr="00061F0A">
        <w:rPr>
          <w:bCs/>
          <w:szCs w:val="28"/>
        </w:rPr>
        <w:t>сования инициативных проектов;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- инициативные проекты, прошедшие конкурсный отбор.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 xml:space="preserve">5.21. Протокол заседания конкурсной комиссии </w:t>
      </w:r>
      <w:proofErr w:type="gramStart"/>
      <w:r w:rsidRPr="00061F0A">
        <w:rPr>
          <w:bCs/>
          <w:szCs w:val="28"/>
        </w:rPr>
        <w:t>подписывается предс</w:t>
      </w:r>
      <w:r w:rsidRPr="00061F0A">
        <w:rPr>
          <w:bCs/>
          <w:szCs w:val="28"/>
        </w:rPr>
        <w:t>е</w:t>
      </w:r>
      <w:r w:rsidRPr="00061F0A">
        <w:rPr>
          <w:bCs/>
          <w:szCs w:val="28"/>
        </w:rPr>
        <w:t>дателем конкурсной комиссии и секретарем конкурсной комиссии в течение трех рабочих дней со дня проведения заседания конкурсной комиссии и направляется</w:t>
      </w:r>
      <w:proofErr w:type="gramEnd"/>
      <w:r w:rsidRPr="00061F0A">
        <w:rPr>
          <w:bCs/>
          <w:szCs w:val="28"/>
        </w:rPr>
        <w:t xml:space="preserve"> в уполномоченный орган в течение одного рабочего дня со дня подписания протокола.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5.22. Уполномоченный орган в течение пяти рабочих дней со дня подп</w:t>
      </w:r>
      <w:r w:rsidRPr="00061F0A">
        <w:rPr>
          <w:bCs/>
          <w:szCs w:val="28"/>
        </w:rPr>
        <w:t>и</w:t>
      </w:r>
      <w:r w:rsidRPr="00061F0A">
        <w:rPr>
          <w:bCs/>
          <w:szCs w:val="28"/>
        </w:rPr>
        <w:t>сания протокола заседания конкурсной комиссии размещает на сайте</w:t>
      </w:r>
      <w:r w:rsidR="00F65DA1" w:rsidRPr="00061F0A">
        <w:rPr>
          <w:bCs/>
          <w:szCs w:val="28"/>
        </w:rPr>
        <w:t xml:space="preserve"> органов местного самоуправления Воробьевского муниципального района</w:t>
      </w:r>
      <w:r w:rsidRPr="00061F0A">
        <w:rPr>
          <w:bCs/>
          <w:szCs w:val="28"/>
        </w:rPr>
        <w:t xml:space="preserve"> в инфо</w:t>
      </w:r>
      <w:r w:rsidRPr="00061F0A">
        <w:rPr>
          <w:bCs/>
          <w:szCs w:val="28"/>
        </w:rPr>
        <w:t>р</w:t>
      </w:r>
      <w:r w:rsidRPr="00061F0A">
        <w:rPr>
          <w:bCs/>
          <w:szCs w:val="28"/>
        </w:rPr>
        <w:t xml:space="preserve">мационно-телекоммуникационной сети </w:t>
      </w:r>
      <w:r w:rsidR="00F65DA1" w:rsidRPr="00061F0A">
        <w:rPr>
          <w:bCs/>
          <w:szCs w:val="28"/>
        </w:rPr>
        <w:t>«</w:t>
      </w:r>
      <w:r w:rsidRPr="00061F0A">
        <w:rPr>
          <w:bCs/>
          <w:szCs w:val="28"/>
        </w:rPr>
        <w:t>Интернет</w:t>
      </w:r>
      <w:r w:rsidR="00F65DA1" w:rsidRPr="00061F0A">
        <w:rPr>
          <w:bCs/>
          <w:szCs w:val="28"/>
        </w:rPr>
        <w:t>»</w:t>
      </w:r>
      <w:r w:rsidRPr="00061F0A">
        <w:rPr>
          <w:bCs/>
          <w:szCs w:val="28"/>
        </w:rPr>
        <w:t xml:space="preserve"> информацию о результ</w:t>
      </w:r>
      <w:r w:rsidRPr="00061F0A">
        <w:rPr>
          <w:bCs/>
          <w:szCs w:val="28"/>
        </w:rPr>
        <w:t>а</w:t>
      </w:r>
      <w:r w:rsidRPr="00061F0A">
        <w:rPr>
          <w:bCs/>
          <w:szCs w:val="28"/>
        </w:rPr>
        <w:t>тах проведении конкурсного отбора.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B74271" w:rsidRPr="00061F0A" w:rsidRDefault="00B74271" w:rsidP="00061F0A">
      <w:pPr>
        <w:autoSpaceDE w:val="0"/>
        <w:autoSpaceDN w:val="0"/>
        <w:adjustRightInd w:val="0"/>
        <w:jc w:val="center"/>
        <w:outlineLvl w:val="1"/>
        <w:rPr>
          <w:bCs/>
          <w:szCs w:val="28"/>
        </w:rPr>
      </w:pPr>
      <w:r w:rsidRPr="00061F0A">
        <w:rPr>
          <w:bCs/>
          <w:szCs w:val="28"/>
        </w:rPr>
        <w:t>6. Реализация инициативных проектов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6.1. Реализация инициативных проектов осуществляется за счет пред</w:t>
      </w:r>
      <w:r w:rsidRPr="00061F0A">
        <w:rPr>
          <w:bCs/>
          <w:szCs w:val="28"/>
        </w:rPr>
        <w:t>у</w:t>
      </w:r>
      <w:r w:rsidRPr="00061F0A">
        <w:rPr>
          <w:bCs/>
          <w:szCs w:val="28"/>
        </w:rPr>
        <w:t xml:space="preserve">смотренных решением о бюджете </w:t>
      </w:r>
      <w:r w:rsidR="00C513B1" w:rsidRPr="00061F0A">
        <w:rPr>
          <w:bCs/>
          <w:szCs w:val="28"/>
        </w:rPr>
        <w:t xml:space="preserve">Воробьевского муниципального района </w:t>
      </w:r>
      <w:r w:rsidRPr="00061F0A">
        <w:rPr>
          <w:bCs/>
          <w:szCs w:val="28"/>
        </w:rPr>
        <w:t xml:space="preserve"> ассигнований на реализацию инициативных проектов, </w:t>
      </w:r>
      <w:proofErr w:type="gramStart"/>
      <w:r w:rsidRPr="00061F0A">
        <w:rPr>
          <w:bCs/>
          <w:szCs w:val="28"/>
        </w:rPr>
        <w:t>формируемых</w:t>
      </w:r>
      <w:proofErr w:type="gramEnd"/>
      <w:r w:rsidRPr="00061F0A">
        <w:rPr>
          <w:bCs/>
          <w:szCs w:val="28"/>
        </w:rPr>
        <w:t xml:space="preserve"> в том числе с учетом объемов инициативных платежей и (или) межбюджетных трансфертов из областного бюджета, предоставленных в целях финансового обеспечения соответствующих расходных обязательств </w:t>
      </w:r>
      <w:r w:rsidR="00C513B1" w:rsidRPr="00061F0A">
        <w:rPr>
          <w:bCs/>
          <w:szCs w:val="28"/>
        </w:rPr>
        <w:t>Воробьевского м</w:t>
      </w:r>
      <w:r w:rsidR="00C513B1" w:rsidRPr="00061F0A">
        <w:rPr>
          <w:bCs/>
          <w:szCs w:val="28"/>
        </w:rPr>
        <w:t>у</w:t>
      </w:r>
      <w:r w:rsidR="00C513B1" w:rsidRPr="00061F0A">
        <w:rPr>
          <w:bCs/>
          <w:szCs w:val="28"/>
        </w:rPr>
        <w:t>ниципального района</w:t>
      </w:r>
      <w:r w:rsidRPr="00061F0A">
        <w:rPr>
          <w:bCs/>
          <w:szCs w:val="28"/>
        </w:rPr>
        <w:t>, и (или) инициативных платежей в объеме, предусмо</w:t>
      </w:r>
      <w:r w:rsidRPr="00061F0A">
        <w:rPr>
          <w:bCs/>
          <w:szCs w:val="28"/>
        </w:rPr>
        <w:t>т</w:t>
      </w:r>
      <w:r w:rsidRPr="00061F0A">
        <w:rPr>
          <w:bCs/>
          <w:szCs w:val="28"/>
        </w:rPr>
        <w:lastRenderedPageBreak/>
        <w:t>ренном инициативным проектом, и (или) добровольного имущественного и (или) трудового участия в реализации инициативного проекта инициатора проекта собственными и (или) привлеченными силами в объеме, предусмо</w:t>
      </w:r>
      <w:r w:rsidRPr="00061F0A">
        <w:rPr>
          <w:bCs/>
          <w:szCs w:val="28"/>
        </w:rPr>
        <w:t>т</w:t>
      </w:r>
      <w:r w:rsidRPr="00061F0A">
        <w:rPr>
          <w:bCs/>
          <w:szCs w:val="28"/>
        </w:rPr>
        <w:t>ренном инициативным проектом.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6.2. При реализации инициативных проектов бюджетные ассигнования предусматриваются (перераспределяются) по соответствующей муниципал</w:t>
      </w:r>
      <w:r w:rsidRPr="00061F0A">
        <w:rPr>
          <w:bCs/>
          <w:szCs w:val="28"/>
        </w:rPr>
        <w:t>ь</w:t>
      </w:r>
      <w:r w:rsidRPr="00061F0A">
        <w:rPr>
          <w:bCs/>
          <w:szCs w:val="28"/>
        </w:rPr>
        <w:t xml:space="preserve">ной программе </w:t>
      </w:r>
      <w:r w:rsidR="00C513B1" w:rsidRPr="00061F0A">
        <w:rPr>
          <w:bCs/>
          <w:szCs w:val="28"/>
        </w:rPr>
        <w:t>Воробьевского муниципального района</w:t>
      </w:r>
      <w:r w:rsidRPr="00061F0A">
        <w:rPr>
          <w:bCs/>
          <w:szCs w:val="28"/>
        </w:rPr>
        <w:t>, главным распоряд</w:t>
      </w:r>
      <w:r w:rsidRPr="00061F0A">
        <w:rPr>
          <w:bCs/>
          <w:szCs w:val="28"/>
        </w:rPr>
        <w:t>и</w:t>
      </w:r>
      <w:r w:rsidRPr="00061F0A">
        <w:rPr>
          <w:bCs/>
          <w:szCs w:val="28"/>
        </w:rPr>
        <w:t xml:space="preserve">телям средств бюджета </w:t>
      </w:r>
      <w:r w:rsidR="00C513B1" w:rsidRPr="00061F0A">
        <w:rPr>
          <w:bCs/>
          <w:szCs w:val="28"/>
        </w:rPr>
        <w:t xml:space="preserve">Воробьевского муниципального района </w:t>
      </w:r>
      <w:r w:rsidRPr="00061F0A">
        <w:rPr>
          <w:bCs/>
          <w:szCs w:val="28"/>
        </w:rPr>
        <w:t xml:space="preserve"> в соотве</w:t>
      </w:r>
      <w:r w:rsidRPr="00061F0A">
        <w:rPr>
          <w:bCs/>
          <w:szCs w:val="28"/>
        </w:rPr>
        <w:t>т</w:t>
      </w:r>
      <w:r w:rsidRPr="00061F0A">
        <w:rPr>
          <w:bCs/>
          <w:szCs w:val="28"/>
        </w:rPr>
        <w:t>ствии с отраслевой направленностью инициативных проектов.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 xml:space="preserve">6.3. </w:t>
      </w:r>
      <w:proofErr w:type="gramStart"/>
      <w:r w:rsidRPr="00061F0A">
        <w:rPr>
          <w:bCs/>
          <w:szCs w:val="28"/>
        </w:rPr>
        <w:t xml:space="preserve">Инициаторы проекта, представившие при внесении инициативного проекта в администрацию </w:t>
      </w:r>
      <w:r w:rsidR="00C513B1" w:rsidRPr="00061F0A">
        <w:rPr>
          <w:bCs/>
          <w:szCs w:val="28"/>
        </w:rPr>
        <w:t xml:space="preserve">Воробьевского муниципального района </w:t>
      </w:r>
      <w:r w:rsidRPr="00061F0A">
        <w:rPr>
          <w:bCs/>
          <w:szCs w:val="28"/>
        </w:rPr>
        <w:t xml:space="preserve"> сведения о планируемом финансовом, имущественном и (или) трудовом участии заи</w:t>
      </w:r>
      <w:r w:rsidRPr="00061F0A">
        <w:rPr>
          <w:bCs/>
          <w:szCs w:val="28"/>
        </w:rPr>
        <w:t>н</w:t>
      </w:r>
      <w:r w:rsidRPr="00061F0A">
        <w:rPr>
          <w:bCs/>
          <w:szCs w:val="28"/>
        </w:rPr>
        <w:t>тересованных лиц в реализации инициативного проекта, не позднее 10 раб</w:t>
      </w:r>
      <w:r w:rsidRPr="00061F0A">
        <w:rPr>
          <w:bCs/>
          <w:szCs w:val="28"/>
        </w:rPr>
        <w:t>о</w:t>
      </w:r>
      <w:r w:rsidRPr="00061F0A">
        <w:rPr>
          <w:bCs/>
          <w:szCs w:val="28"/>
        </w:rPr>
        <w:t>чих дней со дня опубликования в средствах массовой информации постано</w:t>
      </w:r>
      <w:r w:rsidRPr="00061F0A">
        <w:rPr>
          <w:bCs/>
          <w:szCs w:val="28"/>
        </w:rPr>
        <w:t>в</w:t>
      </w:r>
      <w:r w:rsidRPr="00061F0A">
        <w:rPr>
          <w:bCs/>
          <w:szCs w:val="28"/>
        </w:rPr>
        <w:t xml:space="preserve">ления администрации </w:t>
      </w:r>
      <w:r w:rsidR="00C513B1" w:rsidRPr="00061F0A">
        <w:rPr>
          <w:bCs/>
          <w:szCs w:val="28"/>
        </w:rPr>
        <w:t xml:space="preserve">Воробьевского муниципального района </w:t>
      </w:r>
      <w:r w:rsidRPr="00061F0A">
        <w:rPr>
          <w:bCs/>
          <w:szCs w:val="28"/>
        </w:rPr>
        <w:t xml:space="preserve"> о поддержке инициативного проекта обязаны обеспечить заключение с отраслевым (функциональным) органом договора о перечислении инициативных плат</w:t>
      </w:r>
      <w:r w:rsidRPr="00061F0A">
        <w:rPr>
          <w:bCs/>
          <w:szCs w:val="28"/>
        </w:rPr>
        <w:t>е</w:t>
      </w:r>
      <w:r w:rsidRPr="00061F0A">
        <w:rPr>
          <w:bCs/>
          <w:szCs w:val="28"/>
        </w:rPr>
        <w:t>жей</w:t>
      </w:r>
      <w:proofErr w:type="gramEnd"/>
      <w:r w:rsidRPr="00061F0A">
        <w:rPr>
          <w:bCs/>
          <w:szCs w:val="28"/>
        </w:rPr>
        <w:t xml:space="preserve"> в доход бюджета </w:t>
      </w:r>
      <w:r w:rsidR="00C513B1" w:rsidRPr="00061F0A">
        <w:rPr>
          <w:bCs/>
          <w:szCs w:val="28"/>
        </w:rPr>
        <w:t xml:space="preserve">Воробьевского муниципального района </w:t>
      </w:r>
      <w:r w:rsidRPr="00061F0A">
        <w:rPr>
          <w:bCs/>
          <w:szCs w:val="28"/>
        </w:rPr>
        <w:t xml:space="preserve"> (далее - дог</w:t>
      </w:r>
      <w:r w:rsidRPr="00061F0A">
        <w:rPr>
          <w:bCs/>
          <w:szCs w:val="28"/>
        </w:rPr>
        <w:t>о</w:t>
      </w:r>
      <w:r w:rsidRPr="00061F0A">
        <w:rPr>
          <w:bCs/>
          <w:szCs w:val="28"/>
        </w:rPr>
        <w:t xml:space="preserve">вор </w:t>
      </w:r>
      <w:proofErr w:type="spellStart"/>
      <w:r w:rsidRPr="00061F0A">
        <w:rPr>
          <w:bCs/>
          <w:szCs w:val="28"/>
        </w:rPr>
        <w:t>софинансирования</w:t>
      </w:r>
      <w:proofErr w:type="spellEnd"/>
      <w:r w:rsidRPr="00061F0A">
        <w:rPr>
          <w:bCs/>
          <w:szCs w:val="28"/>
        </w:rPr>
        <w:t>), и (или) заключение соответствующих договоров в целях осуществления имущественного и (или) трудового участия.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6.4. Софинансирование реализации проекта может быть осуществлено жертвователем (жертвователями), не являющимся инициаторами проекта, на основании договора пожертвования, заключаемого с отраслевым (функци</w:t>
      </w:r>
      <w:r w:rsidRPr="00061F0A">
        <w:rPr>
          <w:bCs/>
          <w:szCs w:val="28"/>
        </w:rPr>
        <w:t>о</w:t>
      </w:r>
      <w:r w:rsidRPr="00061F0A">
        <w:rPr>
          <w:bCs/>
          <w:szCs w:val="28"/>
        </w:rPr>
        <w:t>нальным) органом (далее - договор пожертвования).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 xml:space="preserve">6.5. </w:t>
      </w:r>
      <w:proofErr w:type="gramStart"/>
      <w:r w:rsidRPr="00061F0A">
        <w:rPr>
          <w:bCs/>
          <w:szCs w:val="28"/>
        </w:rPr>
        <w:t xml:space="preserve">В договорах </w:t>
      </w:r>
      <w:proofErr w:type="spellStart"/>
      <w:r w:rsidRPr="00061F0A">
        <w:rPr>
          <w:bCs/>
          <w:szCs w:val="28"/>
        </w:rPr>
        <w:t>софинансирования</w:t>
      </w:r>
      <w:proofErr w:type="spellEnd"/>
      <w:r w:rsidRPr="00061F0A">
        <w:rPr>
          <w:bCs/>
          <w:szCs w:val="28"/>
        </w:rPr>
        <w:t xml:space="preserve"> и пожертвования должны быть определены сумма и назначение денежных средств в соответствии с целью и задачами инициативного проекта, срок перечисления денежных средств в бюджет </w:t>
      </w:r>
      <w:r w:rsidR="00C513B1" w:rsidRPr="00061F0A">
        <w:rPr>
          <w:bCs/>
          <w:szCs w:val="28"/>
        </w:rPr>
        <w:t>Воробьевского муниципального района</w:t>
      </w:r>
      <w:r w:rsidRPr="00061F0A">
        <w:rPr>
          <w:bCs/>
          <w:szCs w:val="28"/>
        </w:rPr>
        <w:t>, порядок расторжения ук</w:t>
      </w:r>
      <w:r w:rsidRPr="00061F0A">
        <w:rPr>
          <w:bCs/>
          <w:szCs w:val="28"/>
        </w:rPr>
        <w:t>а</w:t>
      </w:r>
      <w:r w:rsidRPr="00061F0A">
        <w:rPr>
          <w:bCs/>
          <w:szCs w:val="28"/>
        </w:rPr>
        <w:t xml:space="preserve">занных договоров, предусматривающий их расторжение в одностороннем порядке отраслевым (функциональным) органам в случае нарушения срока перечисления средств в бюджет </w:t>
      </w:r>
      <w:r w:rsidR="00C513B1" w:rsidRPr="00061F0A">
        <w:rPr>
          <w:bCs/>
          <w:szCs w:val="28"/>
        </w:rPr>
        <w:t>Воробьевского муниципального района</w:t>
      </w:r>
      <w:r w:rsidRPr="00061F0A">
        <w:rPr>
          <w:bCs/>
          <w:szCs w:val="28"/>
        </w:rPr>
        <w:t>, ре</w:t>
      </w:r>
      <w:r w:rsidRPr="00061F0A">
        <w:rPr>
          <w:bCs/>
          <w:szCs w:val="28"/>
        </w:rPr>
        <w:t>к</w:t>
      </w:r>
      <w:r w:rsidRPr="00061F0A">
        <w:rPr>
          <w:bCs/>
          <w:szCs w:val="28"/>
        </w:rPr>
        <w:t>визиты счета, на который зачисляются средства</w:t>
      </w:r>
      <w:proofErr w:type="gramEnd"/>
      <w:r w:rsidRPr="00061F0A">
        <w:rPr>
          <w:bCs/>
          <w:szCs w:val="28"/>
        </w:rPr>
        <w:t>, иные положения в соотве</w:t>
      </w:r>
      <w:r w:rsidRPr="00061F0A">
        <w:rPr>
          <w:bCs/>
          <w:szCs w:val="28"/>
        </w:rPr>
        <w:t>т</w:t>
      </w:r>
      <w:r w:rsidRPr="00061F0A">
        <w:rPr>
          <w:bCs/>
          <w:szCs w:val="28"/>
        </w:rPr>
        <w:t>ствии с требованиями гражданского законодательства.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 xml:space="preserve">6.6. В случае </w:t>
      </w:r>
      <w:proofErr w:type="spellStart"/>
      <w:r w:rsidRPr="00061F0A">
        <w:rPr>
          <w:bCs/>
          <w:szCs w:val="28"/>
        </w:rPr>
        <w:t>незаключения</w:t>
      </w:r>
      <w:proofErr w:type="spellEnd"/>
      <w:r w:rsidRPr="00061F0A">
        <w:rPr>
          <w:bCs/>
          <w:szCs w:val="28"/>
        </w:rPr>
        <w:t xml:space="preserve"> договоров </w:t>
      </w:r>
      <w:proofErr w:type="spellStart"/>
      <w:r w:rsidRPr="00061F0A">
        <w:rPr>
          <w:bCs/>
          <w:szCs w:val="28"/>
        </w:rPr>
        <w:t>софинансирования</w:t>
      </w:r>
      <w:proofErr w:type="spellEnd"/>
      <w:r w:rsidRPr="00061F0A">
        <w:rPr>
          <w:bCs/>
          <w:szCs w:val="28"/>
        </w:rPr>
        <w:t xml:space="preserve"> и пожертвов</w:t>
      </w:r>
      <w:r w:rsidRPr="00061F0A">
        <w:rPr>
          <w:bCs/>
          <w:szCs w:val="28"/>
        </w:rPr>
        <w:t>а</w:t>
      </w:r>
      <w:r w:rsidRPr="00061F0A">
        <w:rPr>
          <w:bCs/>
          <w:szCs w:val="28"/>
        </w:rPr>
        <w:t xml:space="preserve">ния в установленный срок, а также в случае </w:t>
      </w:r>
      <w:proofErr w:type="spellStart"/>
      <w:r w:rsidRPr="00061F0A">
        <w:rPr>
          <w:bCs/>
          <w:szCs w:val="28"/>
        </w:rPr>
        <w:t>неперечисления</w:t>
      </w:r>
      <w:proofErr w:type="spellEnd"/>
      <w:r w:rsidRPr="00061F0A">
        <w:rPr>
          <w:bCs/>
          <w:szCs w:val="28"/>
        </w:rPr>
        <w:t xml:space="preserve"> в бюджет </w:t>
      </w:r>
      <w:r w:rsidR="00C513B1" w:rsidRPr="00061F0A">
        <w:rPr>
          <w:bCs/>
          <w:szCs w:val="28"/>
        </w:rPr>
        <w:t>Вор</w:t>
      </w:r>
      <w:r w:rsidR="00C513B1" w:rsidRPr="00061F0A">
        <w:rPr>
          <w:bCs/>
          <w:szCs w:val="28"/>
        </w:rPr>
        <w:t>о</w:t>
      </w:r>
      <w:r w:rsidR="00C513B1" w:rsidRPr="00061F0A">
        <w:rPr>
          <w:bCs/>
          <w:szCs w:val="28"/>
        </w:rPr>
        <w:t xml:space="preserve">бьевского муниципального района </w:t>
      </w:r>
      <w:r w:rsidRPr="00061F0A">
        <w:rPr>
          <w:bCs/>
          <w:szCs w:val="28"/>
        </w:rPr>
        <w:t xml:space="preserve"> денежных средств по заключенным дог</w:t>
      </w:r>
      <w:r w:rsidRPr="00061F0A">
        <w:rPr>
          <w:bCs/>
          <w:szCs w:val="28"/>
        </w:rPr>
        <w:t>о</w:t>
      </w:r>
      <w:r w:rsidRPr="00061F0A">
        <w:rPr>
          <w:bCs/>
          <w:szCs w:val="28"/>
        </w:rPr>
        <w:t>ворам в сроки и объемах, предусмотренных в договорах, соответствующий инициативный проект не подлежит реализации.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 xml:space="preserve">6.7. </w:t>
      </w:r>
      <w:proofErr w:type="gramStart"/>
      <w:r w:rsidRPr="00061F0A">
        <w:rPr>
          <w:bCs/>
          <w:szCs w:val="28"/>
        </w:rPr>
        <w:t xml:space="preserve">В случае </w:t>
      </w:r>
      <w:proofErr w:type="spellStart"/>
      <w:r w:rsidRPr="00061F0A">
        <w:rPr>
          <w:bCs/>
          <w:szCs w:val="28"/>
        </w:rPr>
        <w:t>неперечисления</w:t>
      </w:r>
      <w:proofErr w:type="spellEnd"/>
      <w:r w:rsidRPr="00061F0A">
        <w:rPr>
          <w:bCs/>
          <w:szCs w:val="28"/>
        </w:rPr>
        <w:t xml:space="preserve"> в бюджет </w:t>
      </w:r>
      <w:r w:rsidR="00C513B1" w:rsidRPr="00061F0A">
        <w:rPr>
          <w:bCs/>
          <w:szCs w:val="28"/>
        </w:rPr>
        <w:t xml:space="preserve">Воробьевского муниципального района </w:t>
      </w:r>
      <w:r w:rsidRPr="00061F0A">
        <w:rPr>
          <w:bCs/>
          <w:szCs w:val="28"/>
        </w:rPr>
        <w:t xml:space="preserve"> денежных средств по заключенным договорам </w:t>
      </w:r>
      <w:proofErr w:type="spellStart"/>
      <w:r w:rsidRPr="00061F0A">
        <w:rPr>
          <w:bCs/>
          <w:szCs w:val="28"/>
        </w:rPr>
        <w:t>софинансирования</w:t>
      </w:r>
      <w:proofErr w:type="spellEnd"/>
      <w:r w:rsidRPr="00061F0A">
        <w:rPr>
          <w:bCs/>
          <w:szCs w:val="28"/>
        </w:rPr>
        <w:t xml:space="preserve"> и пожертвования в сроки и объемах, предусмотренных в указанных договорах отраслевой (функциональный) орган в течение пяти рабочих дней, следу</w:t>
      </w:r>
      <w:r w:rsidRPr="00061F0A">
        <w:rPr>
          <w:bCs/>
          <w:szCs w:val="28"/>
        </w:rPr>
        <w:t>ю</w:t>
      </w:r>
      <w:r w:rsidRPr="00061F0A">
        <w:rPr>
          <w:bCs/>
          <w:szCs w:val="28"/>
        </w:rPr>
        <w:t xml:space="preserve">щих за днем истечения срока для перечисления средств в бюджет </w:t>
      </w:r>
      <w:r w:rsidR="00C513B1" w:rsidRPr="00061F0A">
        <w:rPr>
          <w:bCs/>
          <w:szCs w:val="28"/>
        </w:rPr>
        <w:t>Воробье</w:t>
      </w:r>
      <w:r w:rsidR="00C513B1" w:rsidRPr="00061F0A">
        <w:rPr>
          <w:bCs/>
          <w:szCs w:val="28"/>
        </w:rPr>
        <w:t>в</w:t>
      </w:r>
      <w:r w:rsidR="00C513B1" w:rsidRPr="00061F0A">
        <w:rPr>
          <w:bCs/>
          <w:szCs w:val="28"/>
        </w:rPr>
        <w:t>ского муниципального района</w:t>
      </w:r>
      <w:r w:rsidRPr="00061F0A">
        <w:rPr>
          <w:bCs/>
          <w:szCs w:val="28"/>
        </w:rPr>
        <w:t>, письменно направляет стороне договора ув</w:t>
      </w:r>
      <w:r w:rsidRPr="00061F0A">
        <w:rPr>
          <w:bCs/>
          <w:szCs w:val="28"/>
        </w:rPr>
        <w:t>е</w:t>
      </w:r>
      <w:r w:rsidRPr="00061F0A">
        <w:rPr>
          <w:bCs/>
          <w:szCs w:val="28"/>
        </w:rPr>
        <w:lastRenderedPageBreak/>
        <w:t>домление об отказе от договора.</w:t>
      </w:r>
      <w:proofErr w:type="gramEnd"/>
      <w:r w:rsidRPr="00061F0A">
        <w:rPr>
          <w:bCs/>
          <w:szCs w:val="28"/>
        </w:rPr>
        <w:t xml:space="preserve"> Со дня получения стороной договора данн</w:t>
      </w:r>
      <w:r w:rsidRPr="00061F0A">
        <w:rPr>
          <w:bCs/>
          <w:szCs w:val="28"/>
        </w:rPr>
        <w:t>о</w:t>
      </w:r>
      <w:r w:rsidRPr="00061F0A">
        <w:rPr>
          <w:bCs/>
          <w:szCs w:val="28"/>
        </w:rPr>
        <w:t>го уведомления договор считается расторгнутым.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6.8. Средства участников инициативных проектов на реализацию прое</w:t>
      </w:r>
      <w:r w:rsidRPr="00061F0A">
        <w:rPr>
          <w:bCs/>
          <w:szCs w:val="28"/>
        </w:rPr>
        <w:t>к</w:t>
      </w:r>
      <w:r w:rsidRPr="00061F0A">
        <w:rPr>
          <w:bCs/>
          <w:szCs w:val="28"/>
        </w:rPr>
        <w:t xml:space="preserve">тов </w:t>
      </w:r>
      <w:proofErr w:type="gramStart"/>
      <w:r w:rsidRPr="00061F0A">
        <w:rPr>
          <w:bCs/>
          <w:szCs w:val="28"/>
        </w:rPr>
        <w:t>носят целевой характер и не могут</w:t>
      </w:r>
      <w:proofErr w:type="gramEnd"/>
      <w:r w:rsidRPr="00061F0A">
        <w:rPr>
          <w:bCs/>
          <w:szCs w:val="28"/>
        </w:rPr>
        <w:t xml:space="preserve"> быть использованы на другие цели.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6.9. В ходе реализации инициативных проектов отраслевой (функци</w:t>
      </w:r>
      <w:r w:rsidRPr="00061F0A">
        <w:rPr>
          <w:bCs/>
          <w:szCs w:val="28"/>
        </w:rPr>
        <w:t>о</w:t>
      </w:r>
      <w:r w:rsidRPr="00061F0A">
        <w:rPr>
          <w:bCs/>
          <w:szCs w:val="28"/>
        </w:rPr>
        <w:t>нальный) орган, которому поручена реализация проекта: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6.9.1. Предоставляет в уполномоченный орган расчет объемов бюдже</w:t>
      </w:r>
      <w:r w:rsidRPr="00061F0A">
        <w:rPr>
          <w:bCs/>
          <w:szCs w:val="28"/>
        </w:rPr>
        <w:t>т</w:t>
      </w:r>
      <w:r w:rsidRPr="00061F0A">
        <w:rPr>
          <w:bCs/>
          <w:szCs w:val="28"/>
        </w:rPr>
        <w:t>ных ассигнований на реализацию инициативных проектов в срок, устано</w:t>
      </w:r>
      <w:r w:rsidRPr="00061F0A">
        <w:rPr>
          <w:bCs/>
          <w:szCs w:val="28"/>
        </w:rPr>
        <w:t>в</w:t>
      </w:r>
      <w:r w:rsidRPr="00061F0A">
        <w:rPr>
          <w:bCs/>
          <w:szCs w:val="28"/>
        </w:rPr>
        <w:t xml:space="preserve">ленный распоряжением администрации </w:t>
      </w:r>
      <w:r w:rsidR="00C513B1" w:rsidRPr="00061F0A">
        <w:rPr>
          <w:bCs/>
          <w:szCs w:val="28"/>
        </w:rPr>
        <w:t>Воробьевского муниципального ра</w:t>
      </w:r>
      <w:r w:rsidR="00C513B1" w:rsidRPr="00061F0A">
        <w:rPr>
          <w:bCs/>
          <w:szCs w:val="28"/>
        </w:rPr>
        <w:t>й</w:t>
      </w:r>
      <w:r w:rsidR="00C513B1" w:rsidRPr="00061F0A">
        <w:rPr>
          <w:bCs/>
          <w:szCs w:val="28"/>
        </w:rPr>
        <w:t xml:space="preserve">она </w:t>
      </w:r>
      <w:r w:rsidRPr="00061F0A">
        <w:rPr>
          <w:bCs/>
          <w:szCs w:val="28"/>
        </w:rPr>
        <w:t xml:space="preserve"> об организации мероприятий по разработке проекта бюджета </w:t>
      </w:r>
      <w:r w:rsidR="00C513B1" w:rsidRPr="00061F0A">
        <w:rPr>
          <w:bCs/>
          <w:szCs w:val="28"/>
        </w:rPr>
        <w:t>Воробье</w:t>
      </w:r>
      <w:r w:rsidR="00C513B1" w:rsidRPr="00061F0A">
        <w:rPr>
          <w:bCs/>
          <w:szCs w:val="28"/>
        </w:rPr>
        <w:t>в</w:t>
      </w:r>
      <w:r w:rsidR="00C513B1" w:rsidRPr="00061F0A">
        <w:rPr>
          <w:bCs/>
          <w:szCs w:val="28"/>
        </w:rPr>
        <w:t xml:space="preserve">ского муниципального района </w:t>
      </w:r>
      <w:r w:rsidRPr="00061F0A">
        <w:rPr>
          <w:bCs/>
          <w:szCs w:val="28"/>
        </w:rPr>
        <w:t xml:space="preserve"> на очередной финансовый год и на плановый период.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6.9.2. Определяет исполнителей (поставщиков, подрядчиков) для реал</w:t>
      </w:r>
      <w:r w:rsidRPr="00061F0A">
        <w:rPr>
          <w:bCs/>
          <w:szCs w:val="28"/>
        </w:rPr>
        <w:t>и</w:t>
      </w:r>
      <w:r w:rsidRPr="00061F0A">
        <w:rPr>
          <w:bCs/>
          <w:szCs w:val="28"/>
        </w:rPr>
        <w:t>зации инициативного проекта в соответствии с законодательством Росси</w:t>
      </w:r>
      <w:r w:rsidRPr="00061F0A">
        <w:rPr>
          <w:bCs/>
          <w:szCs w:val="28"/>
        </w:rPr>
        <w:t>й</w:t>
      </w:r>
      <w:r w:rsidRPr="00061F0A">
        <w:rPr>
          <w:bCs/>
          <w:szCs w:val="28"/>
        </w:rPr>
        <w:t>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6.9.3. Взаимодействует с инициаторами проекта по вопросам финансов</w:t>
      </w:r>
      <w:r w:rsidRPr="00061F0A">
        <w:rPr>
          <w:bCs/>
          <w:szCs w:val="28"/>
        </w:rPr>
        <w:t>о</w:t>
      </w:r>
      <w:r w:rsidRPr="00061F0A">
        <w:rPr>
          <w:bCs/>
          <w:szCs w:val="28"/>
        </w:rPr>
        <w:t>го, имущественного и (или) трудового участия в реализации инициативного проекта.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6.9.4. Обеспечивает адресность и целевой характер использования д</w:t>
      </w:r>
      <w:r w:rsidRPr="00061F0A">
        <w:rPr>
          <w:bCs/>
          <w:szCs w:val="28"/>
        </w:rPr>
        <w:t>е</w:t>
      </w:r>
      <w:r w:rsidRPr="00061F0A">
        <w:rPr>
          <w:bCs/>
          <w:szCs w:val="28"/>
        </w:rPr>
        <w:t>нежных средств, выделяемых для реализации инициативных проектов.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 xml:space="preserve">6.9.5. </w:t>
      </w:r>
      <w:proofErr w:type="gramStart"/>
      <w:r w:rsidRPr="00061F0A">
        <w:rPr>
          <w:bCs/>
          <w:szCs w:val="28"/>
        </w:rPr>
        <w:t>Публикует в средствах массовой информации и размещает</w:t>
      </w:r>
      <w:proofErr w:type="gramEnd"/>
      <w:r w:rsidRPr="00061F0A">
        <w:rPr>
          <w:bCs/>
          <w:szCs w:val="28"/>
        </w:rPr>
        <w:t xml:space="preserve"> на са</w:t>
      </w:r>
      <w:r w:rsidRPr="00061F0A">
        <w:rPr>
          <w:bCs/>
          <w:szCs w:val="28"/>
        </w:rPr>
        <w:t>й</w:t>
      </w:r>
      <w:r w:rsidRPr="00061F0A">
        <w:rPr>
          <w:bCs/>
          <w:szCs w:val="28"/>
        </w:rPr>
        <w:t>те</w:t>
      </w:r>
      <w:r w:rsidR="004830D1" w:rsidRPr="00061F0A">
        <w:rPr>
          <w:bCs/>
          <w:szCs w:val="28"/>
        </w:rPr>
        <w:t xml:space="preserve"> органов местного самоуправления Воробьевского муниципального района</w:t>
      </w:r>
      <w:r w:rsidRPr="00061F0A">
        <w:rPr>
          <w:bCs/>
          <w:szCs w:val="28"/>
        </w:rPr>
        <w:t xml:space="preserve"> в информационно-телекоммуникационной сети </w:t>
      </w:r>
      <w:r w:rsidR="004830D1" w:rsidRPr="00061F0A">
        <w:rPr>
          <w:bCs/>
          <w:szCs w:val="28"/>
        </w:rPr>
        <w:t>«</w:t>
      </w:r>
      <w:r w:rsidRPr="00061F0A">
        <w:rPr>
          <w:bCs/>
          <w:szCs w:val="28"/>
        </w:rPr>
        <w:t>Интернет</w:t>
      </w:r>
      <w:r w:rsidR="004830D1" w:rsidRPr="00061F0A">
        <w:rPr>
          <w:bCs/>
          <w:szCs w:val="28"/>
        </w:rPr>
        <w:t>»</w:t>
      </w:r>
      <w:r w:rsidRPr="00061F0A">
        <w:rPr>
          <w:bCs/>
          <w:szCs w:val="28"/>
        </w:rPr>
        <w:t xml:space="preserve"> информацию о ходе реализации инициативного проекта, в том числе об использовании д</w:t>
      </w:r>
      <w:r w:rsidRPr="00061F0A">
        <w:rPr>
          <w:bCs/>
          <w:szCs w:val="28"/>
        </w:rPr>
        <w:t>е</w:t>
      </w:r>
      <w:r w:rsidRPr="00061F0A">
        <w:rPr>
          <w:bCs/>
          <w:szCs w:val="28"/>
        </w:rPr>
        <w:t>нежных средств, об имущественном и (или) трудовом участии заинтерес</w:t>
      </w:r>
      <w:r w:rsidRPr="00061F0A">
        <w:rPr>
          <w:bCs/>
          <w:szCs w:val="28"/>
        </w:rPr>
        <w:t>о</w:t>
      </w:r>
      <w:r w:rsidRPr="00061F0A">
        <w:rPr>
          <w:bCs/>
          <w:szCs w:val="28"/>
        </w:rPr>
        <w:t>ванных в его реализации лиц.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 xml:space="preserve">6.9.6. </w:t>
      </w:r>
      <w:proofErr w:type="gramStart"/>
      <w:r w:rsidRPr="00061F0A">
        <w:rPr>
          <w:bCs/>
          <w:szCs w:val="28"/>
        </w:rPr>
        <w:t>Публикует в средствах массовой информации и размещает</w:t>
      </w:r>
      <w:proofErr w:type="gramEnd"/>
      <w:r w:rsidRPr="00061F0A">
        <w:rPr>
          <w:bCs/>
          <w:szCs w:val="28"/>
        </w:rPr>
        <w:t xml:space="preserve"> </w:t>
      </w:r>
      <w:r w:rsidR="005566BB" w:rsidRPr="00061F0A">
        <w:rPr>
          <w:bCs/>
          <w:szCs w:val="28"/>
        </w:rPr>
        <w:t>на са</w:t>
      </w:r>
      <w:r w:rsidR="005566BB" w:rsidRPr="00061F0A">
        <w:rPr>
          <w:bCs/>
          <w:szCs w:val="28"/>
        </w:rPr>
        <w:t>й</w:t>
      </w:r>
      <w:r w:rsidR="005566BB" w:rsidRPr="00061F0A">
        <w:rPr>
          <w:bCs/>
          <w:szCs w:val="28"/>
        </w:rPr>
        <w:t>те органов местного самоуправления Воробьевского муниципального района в информационно-телекоммуникационной сети «Интернет»</w:t>
      </w:r>
      <w:r w:rsidRPr="00061F0A">
        <w:rPr>
          <w:bCs/>
          <w:szCs w:val="28"/>
        </w:rPr>
        <w:t xml:space="preserve"> отчет админ</w:t>
      </w:r>
      <w:r w:rsidRPr="00061F0A">
        <w:rPr>
          <w:bCs/>
          <w:szCs w:val="28"/>
        </w:rPr>
        <w:t>и</w:t>
      </w:r>
      <w:r w:rsidRPr="00061F0A">
        <w:rPr>
          <w:bCs/>
          <w:szCs w:val="28"/>
        </w:rPr>
        <w:t xml:space="preserve">страции </w:t>
      </w:r>
      <w:r w:rsidR="00C513B1" w:rsidRPr="00061F0A">
        <w:rPr>
          <w:bCs/>
          <w:szCs w:val="28"/>
        </w:rPr>
        <w:t xml:space="preserve">Воробьевского муниципального района </w:t>
      </w:r>
      <w:r w:rsidRPr="00061F0A">
        <w:rPr>
          <w:bCs/>
          <w:szCs w:val="28"/>
        </w:rPr>
        <w:t xml:space="preserve"> об итогах реализации ин</w:t>
      </w:r>
      <w:r w:rsidRPr="00061F0A">
        <w:rPr>
          <w:bCs/>
          <w:szCs w:val="28"/>
        </w:rPr>
        <w:t>и</w:t>
      </w:r>
      <w:r w:rsidRPr="00061F0A">
        <w:rPr>
          <w:bCs/>
          <w:szCs w:val="28"/>
        </w:rPr>
        <w:t>циативного проекта в течение 30 календарных дней со дня завершения ре</w:t>
      </w:r>
      <w:r w:rsidRPr="00061F0A">
        <w:rPr>
          <w:bCs/>
          <w:szCs w:val="28"/>
        </w:rPr>
        <w:t>а</w:t>
      </w:r>
      <w:r w:rsidRPr="00061F0A">
        <w:rPr>
          <w:bCs/>
          <w:szCs w:val="28"/>
        </w:rPr>
        <w:t>лизации инициативного проекта.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6.10. В муниципальный контракт, заключенный с целью реализации инициативного проекта, включается положение об осуществлении приемки выполненных работ приемочной комиссией с участием представителей ин</w:t>
      </w:r>
      <w:r w:rsidRPr="00061F0A">
        <w:rPr>
          <w:bCs/>
          <w:szCs w:val="28"/>
        </w:rPr>
        <w:t>и</w:t>
      </w:r>
      <w:r w:rsidRPr="00061F0A">
        <w:rPr>
          <w:bCs/>
          <w:szCs w:val="28"/>
        </w:rPr>
        <w:t>циаторов проекта.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6.11. Инициаторы проекта, другие граждане, проживающие на террит</w:t>
      </w:r>
      <w:r w:rsidRPr="00061F0A">
        <w:rPr>
          <w:bCs/>
          <w:szCs w:val="28"/>
        </w:rPr>
        <w:t>о</w:t>
      </w:r>
      <w:r w:rsidRPr="00061F0A">
        <w:rPr>
          <w:bCs/>
          <w:szCs w:val="28"/>
        </w:rPr>
        <w:t xml:space="preserve">рии </w:t>
      </w:r>
      <w:r w:rsidR="00C513B1" w:rsidRPr="00061F0A">
        <w:rPr>
          <w:bCs/>
          <w:szCs w:val="28"/>
        </w:rPr>
        <w:t>Воробьевского муниципального района</w:t>
      </w:r>
      <w:r w:rsidRPr="00061F0A">
        <w:rPr>
          <w:bCs/>
          <w:szCs w:val="28"/>
        </w:rPr>
        <w:t xml:space="preserve">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061F0A">
        <w:rPr>
          <w:bCs/>
          <w:szCs w:val="28"/>
        </w:rPr>
        <w:t>контроль за</w:t>
      </w:r>
      <w:proofErr w:type="gramEnd"/>
      <w:r w:rsidRPr="00061F0A">
        <w:rPr>
          <w:bCs/>
          <w:szCs w:val="28"/>
        </w:rPr>
        <w:t xml:space="preserve"> ре</w:t>
      </w:r>
      <w:r w:rsidRPr="00061F0A">
        <w:rPr>
          <w:bCs/>
          <w:szCs w:val="28"/>
        </w:rPr>
        <w:t>а</w:t>
      </w:r>
      <w:r w:rsidRPr="00061F0A">
        <w:rPr>
          <w:bCs/>
          <w:szCs w:val="28"/>
        </w:rPr>
        <w:t>лизацией инициативного проекта в формах, не противоречащих законод</w:t>
      </w:r>
      <w:r w:rsidRPr="00061F0A">
        <w:rPr>
          <w:bCs/>
          <w:szCs w:val="28"/>
        </w:rPr>
        <w:t>а</w:t>
      </w:r>
      <w:r w:rsidRPr="00061F0A">
        <w:rPr>
          <w:bCs/>
          <w:szCs w:val="28"/>
        </w:rPr>
        <w:t>тельству Российской Федерации.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B74271" w:rsidRPr="00061F0A" w:rsidRDefault="00B74271" w:rsidP="00061F0A">
      <w:pPr>
        <w:autoSpaceDE w:val="0"/>
        <w:autoSpaceDN w:val="0"/>
        <w:adjustRightInd w:val="0"/>
        <w:jc w:val="center"/>
        <w:outlineLvl w:val="1"/>
        <w:rPr>
          <w:bCs/>
          <w:szCs w:val="28"/>
        </w:rPr>
      </w:pPr>
      <w:r w:rsidRPr="00061F0A">
        <w:rPr>
          <w:bCs/>
          <w:szCs w:val="28"/>
        </w:rPr>
        <w:lastRenderedPageBreak/>
        <w:t>7. Порядок расчета и возврата сумм инициативных платежей,</w:t>
      </w:r>
      <w:r w:rsidR="005566BB" w:rsidRPr="00061F0A">
        <w:rPr>
          <w:bCs/>
          <w:szCs w:val="28"/>
        </w:rPr>
        <w:t xml:space="preserve"> </w:t>
      </w:r>
      <w:r w:rsidRPr="00061F0A">
        <w:rPr>
          <w:bCs/>
          <w:szCs w:val="28"/>
        </w:rPr>
        <w:t>подлежащих возврату лицам (в том числе организациям),</w:t>
      </w:r>
      <w:r w:rsidR="005566BB" w:rsidRPr="00061F0A">
        <w:rPr>
          <w:bCs/>
          <w:szCs w:val="28"/>
        </w:rPr>
        <w:t xml:space="preserve"> </w:t>
      </w:r>
      <w:r w:rsidRPr="00061F0A">
        <w:rPr>
          <w:bCs/>
          <w:szCs w:val="28"/>
        </w:rPr>
        <w:t>осуществившим их перечисл</w:t>
      </w:r>
      <w:r w:rsidRPr="00061F0A">
        <w:rPr>
          <w:bCs/>
          <w:szCs w:val="28"/>
        </w:rPr>
        <w:t>е</w:t>
      </w:r>
      <w:r w:rsidRPr="00061F0A">
        <w:rPr>
          <w:bCs/>
          <w:szCs w:val="28"/>
        </w:rPr>
        <w:t xml:space="preserve">ние в бюджет </w:t>
      </w:r>
      <w:r w:rsidR="005566BB" w:rsidRPr="00061F0A">
        <w:rPr>
          <w:bCs/>
          <w:szCs w:val="28"/>
        </w:rPr>
        <w:t>Воробьевского муниципального района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7.1. В случае</w:t>
      </w:r>
      <w:proofErr w:type="gramStart"/>
      <w:r w:rsidRPr="00061F0A">
        <w:rPr>
          <w:bCs/>
          <w:szCs w:val="28"/>
        </w:rPr>
        <w:t>,</w:t>
      </w:r>
      <w:proofErr w:type="gramEnd"/>
      <w:r w:rsidRPr="00061F0A">
        <w:rPr>
          <w:bCs/>
          <w:szCs w:val="28"/>
        </w:rPr>
        <w:t xml:space="preserve"> если инициативный проект не был реализован, инициати</w:t>
      </w:r>
      <w:r w:rsidRPr="00061F0A">
        <w:rPr>
          <w:bCs/>
          <w:szCs w:val="28"/>
        </w:rPr>
        <w:t>в</w:t>
      </w:r>
      <w:r w:rsidRPr="00061F0A">
        <w:rPr>
          <w:bCs/>
          <w:szCs w:val="28"/>
        </w:rPr>
        <w:t>ные платежи подлежат возврату лицам (в том числе организациям), осущ</w:t>
      </w:r>
      <w:r w:rsidRPr="00061F0A">
        <w:rPr>
          <w:bCs/>
          <w:szCs w:val="28"/>
        </w:rPr>
        <w:t>е</w:t>
      </w:r>
      <w:r w:rsidRPr="00061F0A">
        <w:rPr>
          <w:bCs/>
          <w:szCs w:val="28"/>
        </w:rPr>
        <w:t xml:space="preserve">ствившим их перечисление в бюджет </w:t>
      </w:r>
      <w:r w:rsidR="00C513B1" w:rsidRPr="00061F0A">
        <w:rPr>
          <w:bCs/>
          <w:szCs w:val="28"/>
        </w:rPr>
        <w:t>Воробьевского муниципального рай</w:t>
      </w:r>
      <w:r w:rsidR="00C513B1" w:rsidRPr="00061F0A">
        <w:rPr>
          <w:bCs/>
          <w:szCs w:val="28"/>
        </w:rPr>
        <w:t>о</w:t>
      </w:r>
      <w:r w:rsidR="00C513B1" w:rsidRPr="00061F0A">
        <w:rPr>
          <w:bCs/>
          <w:szCs w:val="28"/>
        </w:rPr>
        <w:t>на</w:t>
      </w:r>
      <w:r w:rsidRPr="00061F0A">
        <w:rPr>
          <w:bCs/>
          <w:szCs w:val="28"/>
        </w:rPr>
        <w:t>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 xml:space="preserve">7.2.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</w:t>
      </w:r>
      <w:r w:rsidR="00C513B1" w:rsidRPr="00061F0A">
        <w:rPr>
          <w:bCs/>
          <w:szCs w:val="28"/>
        </w:rPr>
        <w:t>Воробье</w:t>
      </w:r>
      <w:r w:rsidR="00C513B1" w:rsidRPr="00061F0A">
        <w:rPr>
          <w:bCs/>
          <w:szCs w:val="28"/>
        </w:rPr>
        <w:t>в</w:t>
      </w:r>
      <w:r w:rsidR="00C513B1" w:rsidRPr="00061F0A">
        <w:rPr>
          <w:bCs/>
          <w:szCs w:val="28"/>
        </w:rPr>
        <w:t>ского муниципального района</w:t>
      </w:r>
      <w:r w:rsidRPr="00061F0A">
        <w:rPr>
          <w:bCs/>
          <w:szCs w:val="28"/>
        </w:rPr>
        <w:t>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 xml:space="preserve">7.3. </w:t>
      </w:r>
      <w:proofErr w:type="gramStart"/>
      <w:r w:rsidRPr="00061F0A">
        <w:rPr>
          <w:bCs/>
          <w:szCs w:val="28"/>
        </w:rPr>
        <w:t>Инициативные платежи, остаток инициативных платежей подлежит возврату лицам (в том числе организациям), осуществившим их перечисл</w:t>
      </w:r>
      <w:r w:rsidRPr="00061F0A">
        <w:rPr>
          <w:bCs/>
          <w:szCs w:val="28"/>
        </w:rPr>
        <w:t>е</w:t>
      </w:r>
      <w:r w:rsidRPr="00061F0A">
        <w:rPr>
          <w:bCs/>
          <w:szCs w:val="28"/>
        </w:rPr>
        <w:t xml:space="preserve">ние в бюджет </w:t>
      </w:r>
      <w:r w:rsidR="00C513B1" w:rsidRPr="00061F0A">
        <w:rPr>
          <w:bCs/>
          <w:szCs w:val="28"/>
        </w:rPr>
        <w:t xml:space="preserve">Воробьевского муниципального района </w:t>
      </w:r>
      <w:r w:rsidRPr="00061F0A">
        <w:rPr>
          <w:bCs/>
          <w:szCs w:val="28"/>
        </w:rPr>
        <w:t xml:space="preserve"> в соответствии с бю</w:t>
      </w:r>
      <w:r w:rsidRPr="00061F0A">
        <w:rPr>
          <w:bCs/>
          <w:szCs w:val="28"/>
        </w:rPr>
        <w:t>д</w:t>
      </w:r>
      <w:r w:rsidRPr="00061F0A">
        <w:rPr>
          <w:bCs/>
          <w:szCs w:val="28"/>
        </w:rPr>
        <w:t>жетным и налоговым законодательством Российской Федерации на основ</w:t>
      </w:r>
      <w:r w:rsidRPr="00061F0A">
        <w:rPr>
          <w:bCs/>
          <w:szCs w:val="28"/>
        </w:rPr>
        <w:t>а</w:t>
      </w:r>
      <w:r w:rsidRPr="00061F0A">
        <w:rPr>
          <w:bCs/>
          <w:szCs w:val="28"/>
        </w:rPr>
        <w:t>нии заявления на возврат денежных средств с указанием банковских рекв</w:t>
      </w:r>
      <w:r w:rsidRPr="00061F0A">
        <w:rPr>
          <w:bCs/>
          <w:szCs w:val="28"/>
        </w:rPr>
        <w:t>и</w:t>
      </w:r>
      <w:r w:rsidRPr="00061F0A">
        <w:rPr>
          <w:bCs/>
          <w:szCs w:val="28"/>
        </w:rPr>
        <w:t>зитов, представленного главному администратору инициативных платежей, в течение 15 рабочих дней со дня поступления такого заявления.</w:t>
      </w:r>
      <w:proofErr w:type="gramEnd"/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7.4. Размер денежных средств, подлежащих возврату, по формуле: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B74271" w:rsidRPr="00061F0A" w:rsidRDefault="00B74271" w:rsidP="00061F0A">
      <w:pPr>
        <w:autoSpaceDE w:val="0"/>
        <w:autoSpaceDN w:val="0"/>
        <w:adjustRightInd w:val="0"/>
        <w:jc w:val="center"/>
        <w:rPr>
          <w:bCs/>
          <w:szCs w:val="28"/>
        </w:rPr>
      </w:pPr>
      <w:proofErr w:type="spellStart"/>
      <w:r w:rsidRPr="00061F0A">
        <w:rPr>
          <w:bCs/>
          <w:szCs w:val="28"/>
        </w:rPr>
        <w:t>Sвоз</w:t>
      </w:r>
      <w:proofErr w:type="spellEnd"/>
      <w:r w:rsidRPr="00061F0A">
        <w:rPr>
          <w:bCs/>
          <w:szCs w:val="28"/>
        </w:rPr>
        <w:t xml:space="preserve"> = (</w:t>
      </w:r>
      <w:proofErr w:type="spellStart"/>
      <w:proofErr w:type="gramStart"/>
      <w:r w:rsidRPr="00061F0A">
        <w:rPr>
          <w:bCs/>
          <w:szCs w:val="28"/>
        </w:rPr>
        <w:t>P</w:t>
      </w:r>
      <w:proofErr w:type="gramEnd"/>
      <w:r w:rsidRPr="00061F0A">
        <w:rPr>
          <w:bCs/>
          <w:szCs w:val="28"/>
        </w:rPr>
        <w:t>п</w:t>
      </w:r>
      <w:proofErr w:type="spellEnd"/>
      <w:r w:rsidRPr="00061F0A">
        <w:rPr>
          <w:bCs/>
          <w:szCs w:val="28"/>
        </w:rPr>
        <w:t xml:space="preserve"> - </w:t>
      </w:r>
      <w:proofErr w:type="spellStart"/>
      <w:r w:rsidRPr="00061F0A">
        <w:rPr>
          <w:bCs/>
          <w:szCs w:val="28"/>
        </w:rPr>
        <w:t>Pфакт</w:t>
      </w:r>
      <w:proofErr w:type="spellEnd"/>
      <w:r w:rsidRPr="00061F0A">
        <w:rPr>
          <w:bCs/>
          <w:szCs w:val="28"/>
        </w:rPr>
        <w:t xml:space="preserve">) x </w:t>
      </w:r>
      <w:proofErr w:type="spellStart"/>
      <w:r w:rsidRPr="00061F0A">
        <w:rPr>
          <w:bCs/>
          <w:szCs w:val="28"/>
        </w:rPr>
        <w:t>kсоф</w:t>
      </w:r>
      <w:proofErr w:type="spellEnd"/>
      <w:r w:rsidRPr="00061F0A">
        <w:rPr>
          <w:bCs/>
          <w:szCs w:val="28"/>
        </w:rPr>
        <w:t>, где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proofErr w:type="spellStart"/>
      <w:proofErr w:type="gramStart"/>
      <w:r w:rsidRPr="00061F0A">
        <w:rPr>
          <w:bCs/>
          <w:szCs w:val="28"/>
        </w:rPr>
        <w:t>S</w:t>
      </w:r>
      <w:proofErr w:type="gramEnd"/>
      <w:r w:rsidRPr="00061F0A">
        <w:rPr>
          <w:bCs/>
          <w:szCs w:val="28"/>
        </w:rPr>
        <w:t>воз</w:t>
      </w:r>
      <w:proofErr w:type="spellEnd"/>
      <w:r w:rsidRPr="00061F0A">
        <w:rPr>
          <w:bCs/>
          <w:szCs w:val="28"/>
        </w:rPr>
        <w:t xml:space="preserve"> - сумма средств, подлежащая возврату;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proofErr w:type="spellStart"/>
      <w:proofErr w:type="gramStart"/>
      <w:r w:rsidRPr="00061F0A">
        <w:rPr>
          <w:bCs/>
          <w:szCs w:val="28"/>
        </w:rPr>
        <w:t>P</w:t>
      </w:r>
      <w:proofErr w:type="gramEnd"/>
      <w:r w:rsidRPr="00061F0A">
        <w:rPr>
          <w:bCs/>
          <w:szCs w:val="28"/>
        </w:rPr>
        <w:t>п</w:t>
      </w:r>
      <w:proofErr w:type="spellEnd"/>
      <w:r w:rsidRPr="00061F0A">
        <w:rPr>
          <w:bCs/>
          <w:szCs w:val="28"/>
        </w:rPr>
        <w:t xml:space="preserve"> - стоимость инициативного проекта, принятого к реализации с учетом инициативных платежей;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proofErr w:type="spellStart"/>
      <w:proofErr w:type="gramStart"/>
      <w:r w:rsidRPr="00061F0A">
        <w:rPr>
          <w:bCs/>
          <w:szCs w:val="28"/>
        </w:rPr>
        <w:t>P</w:t>
      </w:r>
      <w:proofErr w:type="gramEnd"/>
      <w:r w:rsidRPr="00061F0A">
        <w:rPr>
          <w:bCs/>
          <w:szCs w:val="28"/>
        </w:rPr>
        <w:t>факт</w:t>
      </w:r>
      <w:proofErr w:type="spellEnd"/>
      <w:r w:rsidRPr="00061F0A">
        <w:rPr>
          <w:bCs/>
          <w:szCs w:val="28"/>
        </w:rPr>
        <w:t xml:space="preserve"> - фактически произведенные расходы на реализацию инициати</w:t>
      </w:r>
      <w:r w:rsidRPr="00061F0A">
        <w:rPr>
          <w:bCs/>
          <w:szCs w:val="28"/>
        </w:rPr>
        <w:t>в</w:t>
      </w:r>
      <w:r w:rsidRPr="00061F0A">
        <w:rPr>
          <w:bCs/>
          <w:szCs w:val="28"/>
        </w:rPr>
        <w:t>ного проекта;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proofErr w:type="spellStart"/>
      <w:proofErr w:type="gramStart"/>
      <w:r w:rsidRPr="00061F0A">
        <w:rPr>
          <w:bCs/>
          <w:szCs w:val="28"/>
        </w:rPr>
        <w:t>k</w:t>
      </w:r>
      <w:proofErr w:type="gramEnd"/>
      <w:r w:rsidRPr="00061F0A">
        <w:rPr>
          <w:bCs/>
          <w:szCs w:val="28"/>
        </w:rPr>
        <w:t>соф</w:t>
      </w:r>
      <w:proofErr w:type="spellEnd"/>
      <w:r w:rsidRPr="00061F0A">
        <w:rPr>
          <w:bCs/>
          <w:szCs w:val="28"/>
        </w:rPr>
        <w:t xml:space="preserve"> - доля инициативных платежей от общей стоимости инициативного проекта, рассчитываемая по формуле: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B74271" w:rsidRPr="00061F0A" w:rsidRDefault="00B74271" w:rsidP="00061F0A">
      <w:pPr>
        <w:autoSpaceDE w:val="0"/>
        <w:autoSpaceDN w:val="0"/>
        <w:adjustRightInd w:val="0"/>
        <w:jc w:val="center"/>
        <w:rPr>
          <w:bCs/>
          <w:szCs w:val="28"/>
        </w:rPr>
      </w:pPr>
      <w:proofErr w:type="spellStart"/>
      <w:proofErr w:type="gramStart"/>
      <w:r w:rsidRPr="00061F0A">
        <w:rPr>
          <w:bCs/>
          <w:szCs w:val="28"/>
        </w:rPr>
        <w:t>k</w:t>
      </w:r>
      <w:proofErr w:type="gramEnd"/>
      <w:r w:rsidRPr="00061F0A">
        <w:rPr>
          <w:bCs/>
          <w:szCs w:val="28"/>
        </w:rPr>
        <w:t>соф</w:t>
      </w:r>
      <w:proofErr w:type="spellEnd"/>
      <w:r w:rsidRPr="00061F0A">
        <w:rPr>
          <w:bCs/>
          <w:szCs w:val="28"/>
        </w:rPr>
        <w:t xml:space="preserve"> = </w:t>
      </w:r>
      <w:proofErr w:type="spellStart"/>
      <w:r w:rsidRPr="00061F0A">
        <w:rPr>
          <w:bCs/>
          <w:szCs w:val="28"/>
        </w:rPr>
        <w:t>Sип</w:t>
      </w:r>
      <w:proofErr w:type="spellEnd"/>
      <w:r w:rsidRPr="00061F0A">
        <w:rPr>
          <w:bCs/>
          <w:szCs w:val="28"/>
        </w:rPr>
        <w:t xml:space="preserve"> / </w:t>
      </w:r>
      <w:proofErr w:type="spellStart"/>
      <w:r w:rsidRPr="00061F0A">
        <w:rPr>
          <w:bCs/>
          <w:szCs w:val="28"/>
        </w:rPr>
        <w:t>Pп</w:t>
      </w:r>
      <w:proofErr w:type="spellEnd"/>
      <w:r w:rsidRPr="00061F0A">
        <w:rPr>
          <w:bCs/>
          <w:szCs w:val="28"/>
        </w:rPr>
        <w:t>, где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proofErr w:type="spellStart"/>
      <w:proofErr w:type="gramStart"/>
      <w:r w:rsidRPr="00061F0A">
        <w:rPr>
          <w:bCs/>
          <w:szCs w:val="28"/>
        </w:rPr>
        <w:t>S</w:t>
      </w:r>
      <w:proofErr w:type="gramEnd"/>
      <w:r w:rsidRPr="00061F0A">
        <w:rPr>
          <w:bCs/>
          <w:szCs w:val="28"/>
        </w:rPr>
        <w:t>ип</w:t>
      </w:r>
      <w:proofErr w:type="spellEnd"/>
      <w:r w:rsidRPr="00061F0A">
        <w:rPr>
          <w:bCs/>
          <w:szCs w:val="28"/>
        </w:rPr>
        <w:t xml:space="preserve"> - размер инициативных платежей согласно договорам </w:t>
      </w:r>
      <w:proofErr w:type="spellStart"/>
      <w:r w:rsidRPr="00061F0A">
        <w:rPr>
          <w:bCs/>
          <w:szCs w:val="28"/>
        </w:rPr>
        <w:t>софинансир</w:t>
      </w:r>
      <w:r w:rsidRPr="00061F0A">
        <w:rPr>
          <w:bCs/>
          <w:szCs w:val="28"/>
        </w:rPr>
        <w:t>о</w:t>
      </w:r>
      <w:r w:rsidRPr="00061F0A">
        <w:rPr>
          <w:bCs/>
          <w:szCs w:val="28"/>
        </w:rPr>
        <w:t>вания</w:t>
      </w:r>
      <w:proofErr w:type="spellEnd"/>
      <w:r w:rsidRPr="00061F0A">
        <w:rPr>
          <w:bCs/>
          <w:szCs w:val="28"/>
        </w:rPr>
        <w:t xml:space="preserve"> и пожертвования.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7.5. В случае</w:t>
      </w:r>
      <w:proofErr w:type="gramStart"/>
      <w:r w:rsidRPr="00061F0A">
        <w:rPr>
          <w:bCs/>
          <w:szCs w:val="28"/>
        </w:rPr>
        <w:t>,</w:t>
      </w:r>
      <w:proofErr w:type="gramEnd"/>
      <w:r w:rsidRPr="00061F0A">
        <w:rPr>
          <w:bCs/>
          <w:szCs w:val="28"/>
        </w:rPr>
        <w:t xml:space="preserve"> если инициативные платежи, подлежащие возврату, пер</w:t>
      </w:r>
      <w:r w:rsidRPr="00061F0A">
        <w:rPr>
          <w:bCs/>
          <w:szCs w:val="28"/>
        </w:rPr>
        <w:t>е</w:t>
      </w:r>
      <w:r w:rsidRPr="00061F0A">
        <w:rPr>
          <w:bCs/>
          <w:szCs w:val="28"/>
        </w:rPr>
        <w:t xml:space="preserve">числялись в бюджет </w:t>
      </w:r>
      <w:r w:rsidR="00C513B1" w:rsidRPr="00061F0A">
        <w:rPr>
          <w:bCs/>
          <w:szCs w:val="28"/>
        </w:rPr>
        <w:t xml:space="preserve">Воробьевского муниципального района </w:t>
      </w:r>
      <w:r w:rsidRPr="00061F0A">
        <w:rPr>
          <w:bCs/>
          <w:szCs w:val="28"/>
        </w:rPr>
        <w:t xml:space="preserve"> двумя и более лицами, расчет суммы возврата каждому определяется по формуле: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B74271" w:rsidRPr="00061F0A" w:rsidRDefault="00B74271" w:rsidP="00061F0A">
      <w:pPr>
        <w:autoSpaceDE w:val="0"/>
        <w:autoSpaceDN w:val="0"/>
        <w:adjustRightInd w:val="0"/>
        <w:jc w:val="center"/>
        <w:rPr>
          <w:bCs/>
          <w:szCs w:val="28"/>
        </w:rPr>
      </w:pPr>
      <w:r w:rsidRPr="00061F0A">
        <w:rPr>
          <w:bCs/>
          <w:szCs w:val="28"/>
        </w:rPr>
        <w:t xml:space="preserve">Sвоз1 = </w:t>
      </w:r>
      <w:proofErr w:type="spellStart"/>
      <w:proofErr w:type="gramStart"/>
      <w:r w:rsidRPr="00061F0A">
        <w:rPr>
          <w:bCs/>
          <w:szCs w:val="28"/>
        </w:rPr>
        <w:t>S</w:t>
      </w:r>
      <w:proofErr w:type="gramEnd"/>
      <w:r w:rsidRPr="00061F0A">
        <w:rPr>
          <w:bCs/>
          <w:szCs w:val="28"/>
        </w:rPr>
        <w:t>воз</w:t>
      </w:r>
      <w:proofErr w:type="spellEnd"/>
      <w:r w:rsidRPr="00061F0A">
        <w:rPr>
          <w:bCs/>
          <w:szCs w:val="28"/>
        </w:rPr>
        <w:t xml:space="preserve"> x kсоф1, где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Sвоз1 - сумма средств, подлежащая возврату соответствующему иници</w:t>
      </w:r>
      <w:r w:rsidRPr="00061F0A">
        <w:rPr>
          <w:bCs/>
          <w:szCs w:val="28"/>
        </w:rPr>
        <w:t>а</w:t>
      </w:r>
      <w:r w:rsidRPr="00061F0A">
        <w:rPr>
          <w:bCs/>
          <w:szCs w:val="28"/>
        </w:rPr>
        <w:t>тору проекта или жертвователю;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lastRenderedPageBreak/>
        <w:t>kсоф1 - доля инициативных платежей, уплаченных соответствующим инициатором проекта или жертвователем, от общей суммы инициативных платежей, рассчитываемая по формуле: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B74271" w:rsidRPr="00061F0A" w:rsidRDefault="00B74271" w:rsidP="00061F0A">
      <w:pPr>
        <w:autoSpaceDE w:val="0"/>
        <w:autoSpaceDN w:val="0"/>
        <w:adjustRightInd w:val="0"/>
        <w:jc w:val="center"/>
        <w:rPr>
          <w:bCs/>
          <w:szCs w:val="28"/>
        </w:rPr>
      </w:pPr>
      <w:r w:rsidRPr="00061F0A">
        <w:rPr>
          <w:bCs/>
          <w:szCs w:val="28"/>
        </w:rPr>
        <w:t xml:space="preserve">kсоф1 = Sип1 / </w:t>
      </w:r>
      <w:proofErr w:type="spellStart"/>
      <w:proofErr w:type="gramStart"/>
      <w:r w:rsidRPr="00061F0A">
        <w:rPr>
          <w:bCs/>
          <w:szCs w:val="28"/>
        </w:rPr>
        <w:t>S</w:t>
      </w:r>
      <w:proofErr w:type="gramEnd"/>
      <w:r w:rsidRPr="00061F0A">
        <w:rPr>
          <w:bCs/>
          <w:szCs w:val="28"/>
        </w:rPr>
        <w:t>ип</w:t>
      </w:r>
      <w:proofErr w:type="spellEnd"/>
      <w:r w:rsidRPr="00061F0A">
        <w:rPr>
          <w:bCs/>
          <w:szCs w:val="28"/>
        </w:rPr>
        <w:t>, где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Sип1 - размер инициативных платежей соответствующего инициатора проекта или жертвователя согласно договору пожертвования и платежным поручениям.</w:t>
      </w:r>
    </w:p>
    <w:p w:rsidR="00B74271" w:rsidRPr="00061F0A" w:rsidRDefault="00B74271" w:rsidP="00061F0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61F0A">
        <w:rPr>
          <w:bCs/>
          <w:szCs w:val="28"/>
        </w:rPr>
        <w:t>7.6. Расходы, понесенные при перечислении инициативных платежей, не подлежат возмещению.</w:t>
      </w:r>
    </w:p>
    <w:p w:rsidR="00B74271" w:rsidRPr="00B74271" w:rsidRDefault="00B74271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B74271" w:rsidRPr="00B74271" w:rsidRDefault="00B74271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B74271" w:rsidRDefault="00B74271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5566BB" w:rsidRDefault="005566BB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5566BB" w:rsidRDefault="005566BB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5566BB" w:rsidRDefault="005566BB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5566BB" w:rsidRDefault="005566BB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5566BB" w:rsidRDefault="005566BB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5566BB" w:rsidRDefault="005566BB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5566BB" w:rsidRDefault="005566BB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5566BB" w:rsidRDefault="005566BB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5566BB" w:rsidRDefault="005566BB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5566BB" w:rsidRDefault="005566BB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5566BB" w:rsidRDefault="005566BB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5566BB" w:rsidRDefault="005566BB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5566BB" w:rsidRDefault="005566BB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5566BB" w:rsidRDefault="005566BB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5566BB" w:rsidRDefault="005566BB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5566BB" w:rsidRDefault="005566BB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5566BB" w:rsidRDefault="005566BB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5566BB" w:rsidRDefault="005566BB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5566BB" w:rsidRPr="00B74271" w:rsidRDefault="005566BB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B74271" w:rsidRDefault="00B74271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061F0A" w:rsidRDefault="00061F0A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\</w:t>
      </w:r>
    </w:p>
    <w:p w:rsidR="00061F0A" w:rsidRDefault="00061F0A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061F0A" w:rsidRDefault="00061F0A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061F0A" w:rsidRDefault="00061F0A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061F0A" w:rsidRDefault="00061F0A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061F0A" w:rsidRDefault="00061F0A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061F0A" w:rsidRDefault="00061F0A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061F0A" w:rsidRDefault="00061F0A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061F0A" w:rsidRPr="00B74271" w:rsidRDefault="00061F0A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B74271" w:rsidRPr="00B74271" w:rsidRDefault="00B74271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B74271" w:rsidRPr="00B74271" w:rsidRDefault="00B74271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B74271" w:rsidRPr="00B74271" w:rsidRDefault="00B74271" w:rsidP="005566BB">
      <w:pPr>
        <w:autoSpaceDE w:val="0"/>
        <w:autoSpaceDN w:val="0"/>
        <w:adjustRightInd w:val="0"/>
        <w:ind w:left="5954"/>
        <w:outlineLvl w:val="1"/>
        <w:rPr>
          <w:bCs/>
          <w:szCs w:val="28"/>
        </w:rPr>
      </w:pPr>
      <w:r w:rsidRPr="00B74271">
        <w:rPr>
          <w:bCs/>
          <w:szCs w:val="28"/>
        </w:rPr>
        <w:lastRenderedPageBreak/>
        <w:t xml:space="preserve">Приложение </w:t>
      </w:r>
      <w:r w:rsidR="005566BB">
        <w:rPr>
          <w:bCs/>
          <w:szCs w:val="28"/>
        </w:rPr>
        <w:t>№1</w:t>
      </w:r>
    </w:p>
    <w:p w:rsidR="00B74271" w:rsidRPr="00B74271" w:rsidRDefault="00B74271" w:rsidP="005566BB">
      <w:pPr>
        <w:autoSpaceDE w:val="0"/>
        <w:autoSpaceDN w:val="0"/>
        <w:adjustRightInd w:val="0"/>
        <w:ind w:left="5954"/>
        <w:rPr>
          <w:bCs/>
          <w:szCs w:val="28"/>
        </w:rPr>
      </w:pPr>
      <w:r w:rsidRPr="00B74271">
        <w:rPr>
          <w:bCs/>
          <w:szCs w:val="28"/>
        </w:rPr>
        <w:t>к Положению</w:t>
      </w:r>
    </w:p>
    <w:p w:rsidR="00B74271" w:rsidRPr="00B74271" w:rsidRDefault="00B74271" w:rsidP="005566BB">
      <w:pPr>
        <w:autoSpaceDE w:val="0"/>
        <w:autoSpaceDN w:val="0"/>
        <w:adjustRightInd w:val="0"/>
        <w:ind w:left="5954"/>
        <w:rPr>
          <w:bCs/>
          <w:szCs w:val="28"/>
        </w:rPr>
      </w:pPr>
      <w:r w:rsidRPr="00B74271">
        <w:rPr>
          <w:bCs/>
          <w:szCs w:val="28"/>
        </w:rPr>
        <w:t>о порядке рассмотрения и реализации</w:t>
      </w:r>
    </w:p>
    <w:p w:rsidR="00B74271" w:rsidRPr="00B74271" w:rsidRDefault="00B74271" w:rsidP="005566BB">
      <w:pPr>
        <w:autoSpaceDE w:val="0"/>
        <w:autoSpaceDN w:val="0"/>
        <w:adjustRightInd w:val="0"/>
        <w:ind w:left="5954"/>
        <w:rPr>
          <w:bCs/>
          <w:szCs w:val="28"/>
        </w:rPr>
      </w:pPr>
      <w:r w:rsidRPr="00B74271">
        <w:rPr>
          <w:bCs/>
          <w:szCs w:val="28"/>
        </w:rPr>
        <w:t xml:space="preserve">инициативных проектов </w:t>
      </w:r>
      <w:r w:rsidR="005566BB">
        <w:rPr>
          <w:bCs/>
          <w:szCs w:val="28"/>
        </w:rPr>
        <w:t>в Воробьевском муниципал</w:t>
      </w:r>
      <w:r w:rsidR="005566BB">
        <w:rPr>
          <w:bCs/>
          <w:szCs w:val="28"/>
        </w:rPr>
        <w:t>ь</w:t>
      </w:r>
      <w:r w:rsidR="005566BB">
        <w:rPr>
          <w:bCs/>
          <w:szCs w:val="28"/>
        </w:rPr>
        <w:t>ном районе</w:t>
      </w:r>
    </w:p>
    <w:p w:rsidR="00B74271" w:rsidRPr="00B74271" w:rsidRDefault="00B74271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B74271" w:rsidRPr="00B74271" w:rsidRDefault="00B74271" w:rsidP="00B74271">
      <w:pPr>
        <w:autoSpaceDE w:val="0"/>
        <w:autoSpaceDN w:val="0"/>
        <w:adjustRightInd w:val="0"/>
        <w:jc w:val="right"/>
        <w:rPr>
          <w:bCs/>
          <w:szCs w:val="28"/>
        </w:rPr>
      </w:pPr>
      <w:r w:rsidRPr="00B74271">
        <w:rPr>
          <w:bCs/>
          <w:szCs w:val="28"/>
        </w:rPr>
        <w:t>Форма</w:t>
      </w:r>
    </w:p>
    <w:p w:rsidR="00B74271" w:rsidRPr="00B74271" w:rsidRDefault="00B74271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05"/>
        <w:gridCol w:w="2098"/>
        <w:gridCol w:w="1701"/>
      </w:tblGrid>
      <w:tr w:rsidR="00B74271" w:rsidRPr="00B74271">
        <w:tc>
          <w:tcPr>
            <w:tcW w:w="9071" w:type="dxa"/>
            <w:gridSpan w:val="4"/>
          </w:tcPr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bookmarkStart w:id="11" w:name="Par249"/>
            <w:bookmarkEnd w:id="11"/>
            <w:r w:rsidRPr="00B74271">
              <w:rPr>
                <w:bCs/>
                <w:szCs w:val="28"/>
              </w:rPr>
              <w:t>ИНИЦИАТИВНЫЙ ПРОЕКТ</w:t>
            </w:r>
          </w:p>
        </w:tc>
      </w:tr>
      <w:tr w:rsidR="00B74271" w:rsidRPr="00B74271">
        <w:tc>
          <w:tcPr>
            <w:tcW w:w="9071" w:type="dxa"/>
            <w:gridSpan w:val="4"/>
          </w:tcPr>
          <w:p w:rsidR="00B74271" w:rsidRPr="00B74271" w:rsidRDefault="00B74271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1. Наименование инициативного проекта</w:t>
            </w:r>
          </w:p>
          <w:p w:rsidR="00B74271" w:rsidRPr="00B74271" w:rsidRDefault="00B74271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_________________________________________</w:t>
            </w:r>
            <w:r w:rsidR="005566BB">
              <w:rPr>
                <w:bCs/>
                <w:szCs w:val="28"/>
              </w:rPr>
              <w:t>______________________</w:t>
            </w:r>
          </w:p>
          <w:p w:rsidR="00B74271" w:rsidRPr="00B74271" w:rsidRDefault="00B74271" w:rsidP="005566BB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_______________________________________________________________</w:t>
            </w:r>
          </w:p>
        </w:tc>
      </w:tr>
      <w:tr w:rsidR="00B74271" w:rsidRPr="00B74271">
        <w:tc>
          <w:tcPr>
            <w:tcW w:w="9071" w:type="dxa"/>
            <w:gridSpan w:val="4"/>
          </w:tcPr>
          <w:p w:rsidR="00B74271" w:rsidRPr="00B74271" w:rsidRDefault="00B74271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 xml:space="preserve">2. Описание проблемы, решение которой имеет приоритетное значение для жителей </w:t>
            </w:r>
            <w:r w:rsidR="00C513B1">
              <w:rPr>
                <w:bCs/>
                <w:szCs w:val="28"/>
              </w:rPr>
              <w:t xml:space="preserve">Воробьевского муниципального района </w:t>
            </w:r>
            <w:r w:rsidRPr="00B74271">
              <w:rPr>
                <w:bCs/>
                <w:szCs w:val="28"/>
              </w:rPr>
              <w:t xml:space="preserve"> или его части _______________________________________________________________</w:t>
            </w:r>
          </w:p>
          <w:p w:rsidR="00B74271" w:rsidRPr="00B74271" w:rsidRDefault="00B74271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_______________________________________________________________</w:t>
            </w:r>
          </w:p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(описание сути проблемы, на решение которой направлен проект, ее нег</w:t>
            </w:r>
            <w:r w:rsidRPr="00B74271">
              <w:rPr>
                <w:bCs/>
                <w:szCs w:val="28"/>
              </w:rPr>
              <w:t>а</w:t>
            </w:r>
            <w:r w:rsidRPr="00B74271">
              <w:rPr>
                <w:bCs/>
                <w:szCs w:val="28"/>
              </w:rPr>
              <w:t>тивных социально-экономических последствий, степени неотложности решения проблемы, текущего состояния объекта социальной инфрастру</w:t>
            </w:r>
            <w:r w:rsidRPr="00B74271">
              <w:rPr>
                <w:bCs/>
                <w:szCs w:val="28"/>
              </w:rPr>
              <w:t>к</w:t>
            </w:r>
            <w:r w:rsidRPr="00B74271">
              <w:rPr>
                <w:bCs/>
                <w:szCs w:val="28"/>
              </w:rPr>
              <w:t>туры, развитие которого предусмотрено проектом, иное)</w:t>
            </w:r>
          </w:p>
        </w:tc>
      </w:tr>
      <w:tr w:rsidR="00B74271" w:rsidRPr="00B74271">
        <w:tc>
          <w:tcPr>
            <w:tcW w:w="9071" w:type="dxa"/>
            <w:gridSpan w:val="4"/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3. Обоснование предложений по решению указанной проблемы</w:t>
            </w:r>
          </w:p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_______________________________________________________________</w:t>
            </w:r>
          </w:p>
          <w:p w:rsidR="00B74271" w:rsidRPr="00B74271" w:rsidRDefault="00B74271" w:rsidP="005566BB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_______________________________________________________________</w:t>
            </w:r>
          </w:p>
        </w:tc>
      </w:tr>
      <w:tr w:rsidR="00B74271" w:rsidRPr="00B74271">
        <w:tc>
          <w:tcPr>
            <w:tcW w:w="9071" w:type="dxa"/>
            <w:gridSpan w:val="4"/>
          </w:tcPr>
          <w:p w:rsidR="00B74271" w:rsidRPr="00B74271" w:rsidRDefault="00B74271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4. Описание ожидаемого результата (ожидаемых результатов) реализации инициативного проекта</w:t>
            </w:r>
          </w:p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_______________________________________________________________</w:t>
            </w:r>
          </w:p>
          <w:p w:rsidR="00B74271" w:rsidRPr="00B74271" w:rsidRDefault="00B74271" w:rsidP="005566BB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_______________________________________________________________</w:t>
            </w:r>
          </w:p>
        </w:tc>
      </w:tr>
      <w:tr w:rsidR="00B74271" w:rsidRPr="00B74271">
        <w:tc>
          <w:tcPr>
            <w:tcW w:w="9071" w:type="dxa"/>
            <w:gridSpan w:val="4"/>
          </w:tcPr>
          <w:p w:rsidR="00B74271" w:rsidRPr="00B74271" w:rsidRDefault="00B74271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5. Предварительный расчет необходимых расходов на реализацию иниц</w:t>
            </w:r>
            <w:r w:rsidRPr="00B74271">
              <w:rPr>
                <w:bCs/>
                <w:szCs w:val="28"/>
              </w:rPr>
              <w:t>и</w:t>
            </w:r>
            <w:r w:rsidRPr="00B74271">
              <w:rPr>
                <w:bCs/>
                <w:szCs w:val="28"/>
              </w:rPr>
              <w:t>ативного проекта</w:t>
            </w:r>
          </w:p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_______________________________________________________________</w:t>
            </w:r>
          </w:p>
          <w:p w:rsidR="00B74271" w:rsidRPr="00B74271" w:rsidRDefault="00B74271" w:rsidP="005566BB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_______________________________________________________________</w:t>
            </w:r>
          </w:p>
        </w:tc>
      </w:tr>
      <w:tr w:rsidR="00B74271" w:rsidRPr="00B74271">
        <w:tc>
          <w:tcPr>
            <w:tcW w:w="9071" w:type="dxa"/>
            <w:gridSpan w:val="4"/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6. Планируемые сроки реализации проекта</w:t>
            </w:r>
          </w:p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_______________________________________________________________</w:t>
            </w:r>
          </w:p>
          <w:p w:rsidR="00B74271" w:rsidRPr="00B74271" w:rsidRDefault="00B74271" w:rsidP="005566BB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_______________________________________________________________</w:t>
            </w:r>
          </w:p>
        </w:tc>
      </w:tr>
      <w:tr w:rsidR="00B74271" w:rsidRPr="00B74271">
        <w:tc>
          <w:tcPr>
            <w:tcW w:w="9071" w:type="dxa"/>
            <w:gridSpan w:val="4"/>
          </w:tcPr>
          <w:p w:rsidR="00B74271" w:rsidRPr="00B74271" w:rsidRDefault="00B74271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7. Сведения о планируемом (возможном) финансовом, имущественном и (или) трудовом участии заинтересованных лиц в реализации данного пр</w:t>
            </w:r>
            <w:r w:rsidRPr="00B74271">
              <w:rPr>
                <w:bCs/>
                <w:szCs w:val="28"/>
              </w:rPr>
              <w:t>о</w:t>
            </w:r>
            <w:r w:rsidRPr="00B74271">
              <w:rPr>
                <w:bCs/>
                <w:szCs w:val="28"/>
              </w:rPr>
              <w:t>екта</w:t>
            </w:r>
          </w:p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_______________________________________________________________</w:t>
            </w:r>
          </w:p>
          <w:p w:rsidR="00B74271" w:rsidRPr="00B74271" w:rsidRDefault="00B74271" w:rsidP="005566BB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lastRenderedPageBreak/>
              <w:t>_______________________________________________________________</w:t>
            </w:r>
          </w:p>
        </w:tc>
      </w:tr>
      <w:tr w:rsidR="00B74271" w:rsidRPr="00B74271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</w:tr>
      <w:tr w:rsidR="00B74271" w:rsidRPr="00B742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 xml:space="preserve">N </w:t>
            </w:r>
            <w:proofErr w:type="gramStart"/>
            <w:r w:rsidRPr="00B74271">
              <w:rPr>
                <w:bCs/>
                <w:szCs w:val="28"/>
              </w:rPr>
              <w:t>п</w:t>
            </w:r>
            <w:proofErr w:type="gramEnd"/>
            <w:r w:rsidRPr="00B74271">
              <w:rPr>
                <w:bCs/>
                <w:szCs w:val="28"/>
              </w:rPr>
              <w:t>/п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Сумма (руб.)</w:t>
            </w:r>
          </w:p>
        </w:tc>
      </w:tr>
      <w:tr w:rsidR="00B74271" w:rsidRPr="00B742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1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3</w:t>
            </w:r>
          </w:p>
        </w:tc>
      </w:tr>
      <w:tr w:rsidR="00B74271" w:rsidRPr="00B742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1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 xml:space="preserve">Средства бюджета </w:t>
            </w:r>
            <w:r w:rsidR="00C513B1">
              <w:rPr>
                <w:bCs/>
                <w:szCs w:val="28"/>
              </w:rPr>
              <w:t xml:space="preserve">Воробьевского муниципального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</w:tr>
      <w:tr w:rsidR="00B74271" w:rsidRPr="00B742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2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Средства инициаторов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</w:tr>
      <w:tr w:rsidR="00B74271" w:rsidRPr="00B742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3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Средства жертвователей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</w:tr>
      <w:tr w:rsidR="00B74271" w:rsidRPr="00B742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4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ИТОГО (стоимость проекта)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</w:tr>
      <w:tr w:rsidR="00B74271" w:rsidRPr="00B74271"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</w:tr>
      <w:tr w:rsidR="00B74271" w:rsidRPr="00B74271">
        <w:tc>
          <w:tcPr>
            <w:tcW w:w="9071" w:type="dxa"/>
            <w:gridSpan w:val="4"/>
          </w:tcPr>
          <w:p w:rsidR="00B74271" w:rsidRPr="00B74271" w:rsidRDefault="00B74271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 xml:space="preserve">8. Место реализации проекта (указание на территорию </w:t>
            </w:r>
            <w:r w:rsidR="00C513B1">
              <w:rPr>
                <w:bCs/>
                <w:szCs w:val="28"/>
              </w:rPr>
              <w:t xml:space="preserve">Воробьевского муниципального района </w:t>
            </w:r>
            <w:r w:rsidRPr="00B74271">
              <w:rPr>
                <w:bCs/>
                <w:szCs w:val="28"/>
              </w:rPr>
              <w:t xml:space="preserve"> или его часть, в границах которой будет реал</w:t>
            </w:r>
            <w:r w:rsidRPr="00B74271">
              <w:rPr>
                <w:bCs/>
                <w:szCs w:val="28"/>
              </w:rPr>
              <w:t>и</w:t>
            </w:r>
            <w:r w:rsidRPr="00B74271">
              <w:rPr>
                <w:bCs/>
                <w:szCs w:val="28"/>
              </w:rPr>
              <w:t>зовываться инициативный проект)</w:t>
            </w:r>
          </w:p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_______________________________________________________________</w:t>
            </w:r>
          </w:p>
          <w:p w:rsidR="00B74271" w:rsidRPr="00B74271" w:rsidRDefault="00B74271" w:rsidP="005566BB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_______________________________________________________________</w:t>
            </w:r>
          </w:p>
        </w:tc>
      </w:tr>
      <w:tr w:rsidR="00B74271" w:rsidRPr="00B74271">
        <w:tc>
          <w:tcPr>
            <w:tcW w:w="9071" w:type="dxa"/>
            <w:gridSpan w:val="4"/>
          </w:tcPr>
          <w:p w:rsidR="00B74271" w:rsidRPr="00B74271" w:rsidRDefault="00B74271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9. Показатели для оценки инициативного проекта</w:t>
            </w:r>
          </w:p>
        </w:tc>
      </w:tr>
      <w:tr w:rsidR="00B74271" w:rsidRPr="00B74271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</w:tr>
      <w:tr w:rsidR="00B74271" w:rsidRPr="00B742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 xml:space="preserve">N </w:t>
            </w:r>
            <w:proofErr w:type="gramStart"/>
            <w:r w:rsidRPr="00B74271">
              <w:rPr>
                <w:bCs/>
                <w:szCs w:val="28"/>
              </w:rPr>
              <w:t>п</w:t>
            </w:r>
            <w:proofErr w:type="gramEnd"/>
            <w:r w:rsidRPr="00B74271">
              <w:rPr>
                <w:bCs/>
                <w:szCs w:val="28"/>
              </w:rPr>
              <w:t>/п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Наименование критерия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Значение критерия</w:t>
            </w:r>
          </w:p>
        </w:tc>
      </w:tr>
      <w:tr w:rsidR="00B74271" w:rsidRPr="00B742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1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Вклад участников инициативного бюджетирования в финансиров</w:t>
            </w:r>
            <w:r w:rsidRPr="00B74271">
              <w:rPr>
                <w:bCs/>
                <w:szCs w:val="28"/>
              </w:rPr>
              <w:t>а</w:t>
            </w:r>
            <w:r w:rsidRPr="00B74271">
              <w:rPr>
                <w:bCs/>
                <w:szCs w:val="28"/>
              </w:rPr>
              <w:t>ние инициативного проекта</w:t>
            </w:r>
          </w:p>
        </w:tc>
      </w:tr>
      <w:tr w:rsidR="00B74271" w:rsidRPr="00B742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1.1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Доля средств инициаторов проекта в финансировании инициативного проекта (процентов)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</w:tr>
      <w:tr w:rsidR="00B74271" w:rsidRPr="00B742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1.2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Доля средств жертвователей в финансировании иниц</w:t>
            </w:r>
            <w:r w:rsidRPr="00B74271">
              <w:rPr>
                <w:bCs/>
                <w:szCs w:val="28"/>
              </w:rPr>
              <w:t>и</w:t>
            </w:r>
            <w:r w:rsidRPr="00B74271">
              <w:rPr>
                <w:bCs/>
                <w:szCs w:val="28"/>
              </w:rPr>
              <w:t>ативного проекта (процентов)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</w:tr>
      <w:tr w:rsidR="00B74271" w:rsidRPr="00B742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2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Социальная и экономическая эффективность реализации инициати</w:t>
            </w:r>
            <w:r w:rsidRPr="00B74271">
              <w:rPr>
                <w:bCs/>
                <w:szCs w:val="28"/>
              </w:rPr>
              <w:t>в</w:t>
            </w:r>
            <w:r w:rsidRPr="00B74271">
              <w:rPr>
                <w:bCs/>
                <w:szCs w:val="28"/>
              </w:rPr>
              <w:t>ного проекта</w:t>
            </w:r>
          </w:p>
        </w:tc>
      </w:tr>
      <w:tr w:rsidR="00B74271" w:rsidRPr="00B742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2.1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 w:rsidP="005566BB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 xml:space="preserve">Количество жителей </w:t>
            </w:r>
            <w:r w:rsidR="00C513B1">
              <w:rPr>
                <w:bCs/>
                <w:szCs w:val="28"/>
              </w:rPr>
              <w:t>Воробьевского муниципального района</w:t>
            </w:r>
            <w:r w:rsidRPr="00B74271">
              <w:rPr>
                <w:bCs/>
                <w:szCs w:val="28"/>
              </w:rPr>
              <w:t>, получающих выгоду от реализации иници</w:t>
            </w:r>
            <w:r w:rsidRPr="00B74271">
              <w:rPr>
                <w:bCs/>
                <w:szCs w:val="28"/>
              </w:rPr>
              <w:t>а</w:t>
            </w:r>
            <w:r w:rsidRPr="00B74271">
              <w:rPr>
                <w:bCs/>
                <w:szCs w:val="28"/>
              </w:rPr>
              <w:t xml:space="preserve">тивного проекта (прямых </w:t>
            </w:r>
            <w:proofErr w:type="spellStart"/>
            <w:r w:rsidRPr="00B74271">
              <w:rPr>
                <w:bCs/>
                <w:szCs w:val="28"/>
              </w:rPr>
              <w:t>благополучателей</w:t>
            </w:r>
            <w:proofErr w:type="spellEnd"/>
            <w:r w:rsidRPr="00B74271">
              <w:rPr>
                <w:bCs/>
                <w:szCs w:val="28"/>
              </w:rPr>
              <w:t>) (человек)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</w:tr>
      <w:tr w:rsidR="00B74271" w:rsidRPr="00B742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2.2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Оказывает ли проект существенное положительное влияние на состояние окружающей среды (да/нет)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</w:tr>
      <w:tr w:rsidR="00B74271" w:rsidRPr="00B742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lastRenderedPageBreak/>
              <w:t>2.3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Предусмотрено ли дальнейшее содержание объектов, запланированных в рамках реализации инициативного проекта (да/нет)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</w:tr>
      <w:tr w:rsidR="00B74271" w:rsidRPr="00B742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3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Заинтересованность населения в реализации инициативного проекта</w:t>
            </w:r>
          </w:p>
        </w:tc>
      </w:tr>
      <w:tr w:rsidR="00B74271" w:rsidRPr="00B742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3.1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Количество подписей, собранных в поддержку иниц</w:t>
            </w:r>
            <w:r w:rsidRPr="00B74271">
              <w:rPr>
                <w:bCs/>
                <w:szCs w:val="28"/>
              </w:rPr>
              <w:t>и</w:t>
            </w:r>
            <w:r w:rsidRPr="00B74271">
              <w:rPr>
                <w:bCs/>
                <w:szCs w:val="28"/>
              </w:rPr>
              <w:t>ативного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</w:tr>
      <w:tr w:rsidR="00B74271" w:rsidRPr="00B742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3.2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Наличие виде</w:t>
            </w:r>
            <w:proofErr w:type="gramStart"/>
            <w:r w:rsidRPr="00B74271">
              <w:rPr>
                <w:bCs/>
                <w:szCs w:val="28"/>
              </w:rPr>
              <w:t>о-</w:t>
            </w:r>
            <w:proofErr w:type="gramEnd"/>
            <w:r w:rsidRPr="00B74271">
              <w:rPr>
                <w:bCs/>
                <w:szCs w:val="28"/>
              </w:rPr>
              <w:t xml:space="preserve"> и (или) аудиозаписи собрания жит</w:t>
            </w:r>
            <w:r w:rsidRPr="00B74271">
              <w:rPr>
                <w:bCs/>
                <w:szCs w:val="28"/>
              </w:rPr>
              <w:t>е</w:t>
            </w:r>
            <w:r w:rsidRPr="00B74271">
              <w:rPr>
                <w:bCs/>
                <w:szCs w:val="28"/>
              </w:rPr>
              <w:t>лей, на котором решается вопрос об участии в проекте (да/нет)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</w:tr>
      <w:tr w:rsidR="00B74271" w:rsidRPr="00B742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4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Дополнительные критерии</w:t>
            </w:r>
          </w:p>
        </w:tc>
      </w:tr>
      <w:tr w:rsidR="00B74271" w:rsidRPr="00B742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4.1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Привлечение средств массовой информации и других средств информирования жителей в процессе отбора приоритетной проблемы и разработки инициативного проекта (указать способ информирования: социальные сети, публикации в газете, репортажи по телевидению, полиграфическая продукция, анкеты, подписные л</w:t>
            </w:r>
            <w:r w:rsidRPr="00B74271">
              <w:rPr>
                <w:bCs/>
                <w:szCs w:val="28"/>
              </w:rPr>
              <w:t>и</w:t>
            </w:r>
            <w:r w:rsidRPr="00B74271">
              <w:rPr>
                <w:bCs/>
                <w:szCs w:val="28"/>
              </w:rPr>
              <w:t>сты)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</w:tr>
      <w:tr w:rsidR="00B74271" w:rsidRPr="00B742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4.2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Срок полезного использования результатов реализации инициативного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</w:tr>
      <w:tr w:rsidR="00B74271" w:rsidRPr="00B74271"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</w:tr>
      <w:tr w:rsidR="00B74271" w:rsidRPr="00B74271">
        <w:tc>
          <w:tcPr>
            <w:tcW w:w="9071" w:type="dxa"/>
            <w:gridSpan w:val="4"/>
          </w:tcPr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10. Сведения об инициаторах проекта:</w:t>
            </w:r>
          </w:p>
        </w:tc>
      </w:tr>
      <w:tr w:rsidR="00B74271" w:rsidRPr="00B74271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</w:tr>
      <w:tr w:rsidR="00B74271" w:rsidRPr="00B74271"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Наименование заявителя - юридического лица, индивидуального предпринимателя</w:t>
            </w:r>
          </w:p>
        </w:tc>
        <w:tc>
          <w:tcPr>
            <w:tcW w:w="3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</w:tr>
      <w:tr w:rsidR="00B74271" w:rsidRPr="00B74271"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Ф.И.О. заявителя - физического лица</w:t>
            </w:r>
          </w:p>
        </w:tc>
        <w:tc>
          <w:tcPr>
            <w:tcW w:w="3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</w:tr>
      <w:tr w:rsidR="00B74271" w:rsidRPr="00B74271"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ИНН, КПП, ОГРН заявителя - юридич</w:t>
            </w:r>
            <w:r w:rsidRPr="00B74271">
              <w:rPr>
                <w:bCs/>
                <w:szCs w:val="28"/>
              </w:rPr>
              <w:t>е</w:t>
            </w:r>
            <w:r w:rsidRPr="00B74271">
              <w:rPr>
                <w:bCs/>
                <w:szCs w:val="28"/>
              </w:rPr>
              <w:t>ского лица</w:t>
            </w:r>
          </w:p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ИНН, ОГРНИП заявителя - индивидуал</w:t>
            </w:r>
            <w:r w:rsidRPr="00B74271">
              <w:rPr>
                <w:bCs/>
                <w:szCs w:val="28"/>
              </w:rPr>
              <w:t>ь</w:t>
            </w:r>
            <w:r w:rsidRPr="00B74271">
              <w:rPr>
                <w:bCs/>
                <w:szCs w:val="28"/>
              </w:rPr>
              <w:t>ного предпринимателя</w:t>
            </w:r>
          </w:p>
        </w:tc>
        <w:tc>
          <w:tcPr>
            <w:tcW w:w="3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</w:tr>
      <w:tr w:rsidR="00B74271" w:rsidRPr="00B74271"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Реквизиты документа, удостоверяющего личность заявителя - физического лица</w:t>
            </w:r>
          </w:p>
        </w:tc>
        <w:tc>
          <w:tcPr>
            <w:tcW w:w="3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</w:tr>
      <w:tr w:rsidR="00B74271" w:rsidRPr="00B74271"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Юридический адрес, почтовый адрес з</w:t>
            </w:r>
            <w:r w:rsidRPr="00B74271">
              <w:rPr>
                <w:bCs/>
                <w:szCs w:val="28"/>
              </w:rPr>
              <w:t>а</w:t>
            </w:r>
            <w:r w:rsidRPr="00B74271">
              <w:rPr>
                <w:bCs/>
                <w:szCs w:val="28"/>
              </w:rPr>
              <w:t>явителя - юридического лица, индивид</w:t>
            </w:r>
            <w:r w:rsidRPr="00B74271">
              <w:rPr>
                <w:bCs/>
                <w:szCs w:val="28"/>
              </w:rPr>
              <w:t>у</w:t>
            </w:r>
            <w:r w:rsidRPr="00B74271">
              <w:rPr>
                <w:bCs/>
                <w:szCs w:val="28"/>
              </w:rPr>
              <w:t>ального предпринимателя</w:t>
            </w:r>
          </w:p>
        </w:tc>
        <w:tc>
          <w:tcPr>
            <w:tcW w:w="3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</w:tr>
      <w:tr w:rsidR="00B74271" w:rsidRPr="00B74271"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Место регистрации, почтовый адрес з</w:t>
            </w:r>
            <w:r w:rsidRPr="00B74271">
              <w:rPr>
                <w:bCs/>
                <w:szCs w:val="28"/>
              </w:rPr>
              <w:t>а</w:t>
            </w:r>
            <w:r w:rsidRPr="00B74271">
              <w:rPr>
                <w:bCs/>
                <w:szCs w:val="28"/>
              </w:rPr>
              <w:lastRenderedPageBreak/>
              <w:t>явителя - физического лица</w:t>
            </w:r>
          </w:p>
        </w:tc>
        <w:tc>
          <w:tcPr>
            <w:tcW w:w="3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</w:tr>
      <w:tr w:rsidR="00B74271" w:rsidRPr="00B74271"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lastRenderedPageBreak/>
              <w:t>Контактный телефон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</w:tr>
      <w:tr w:rsidR="00B74271" w:rsidRPr="00B74271"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Электронная почта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</w:tr>
      <w:tr w:rsidR="00B74271" w:rsidRPr="00B74271"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Форма представления проекта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Указать: презентация, видео, интернет-брошюра, мульт</w:t>
            </w:r>
            <w:r w:rsidRPr="00B74271">
              <w:rPr>
                <w:bCs/>
                <w:szCs w:val="28"/>
              </w:rPr>
              <w:t>и</w:t>
            </w:r>
            <w:r w:rsidRPr="00B74271">
              <w:rPr>
                <w:bCs/>
                <w:szCs w:val="28"/>
              </w:rPr>
              <w:t>пликационный ролик, фот</w:t>
            </w:r>
            <w:r w:rsidRPr="00B74271">
              <w:rPr>
                <w:bCs/>
                <w:szCs w:val="28"/>
              </w:rPr>
              <w:t>о</w:t>
            </w:r>
            <w:r w:rsidRPr="00B74271">
              <w:rPr>
                <w:bCs/>
                <w:szCs w:val="28"/>
              </w:rPr>
              <w:t>коллаж, иное</w:t>
            </w:r>
          </w:p>
        </w:tc>
      </w:tr>
      <w:tr w:rsidR="00B74271" w:rsidRPr="00B74271"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Носитель информации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 xml:space="preserve">Выбрать: </w:t>
            </w:r>
            <w:proofErr w:type="gramStart"/>
            <w:r w:rsidRPr="00B74271">
              <w:rPr>
                <w:bCs/>
                <w:szCs w:val="28"/>
              </w:rPr>
              <w:t>бумажный</w:t>
            </w:r>
            <w:proofErr w:type="gramEnd"/>
            <w:r w:rsidRPr="00B74271">
              <w:rPr>
                <w:bCs/>
                <w:szCs w:val="28"/>
              </w:rPr>
              <w:t xml:space="preserve"> (на _____ листах), электронный, иное (указать)</w:t>
            </w:r>
          </w:p>
        </w:tc>
      </w:tr>
    </w:tbl>
    <w:p w:rsidR="00B74271" w:rsidRPr="00B74271" w:rsidRDefault="00B74271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B74271" w:rsidRDefault="00B74271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5566BB" w:rsidRDefault="005566BB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5566BB" w:rsidRDefault="005566BB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5566BB" w:rsidRDefault="005566BB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5566BB" w:rsidRDefault="005566BB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5566BB" w:rsidRDefault="005566BB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5566BB" w:rsidRDefault="005566BB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5566BB" w:rsidRDefault="005566BB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5566BB" w:rsidRDefault="005566BB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5566BB" w:rsidRDefault="005566BB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5566BB" w:rsidRDefault="005566BB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5566BB" w:rsidRDefault="005566BB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5566BB" w:rsidRDefault="005566BB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5566BB" w:rsidRDefault="005566BB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5566BB" w:rsidRDefault="005566BB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5566BB" w:rsidRDefault="005566BB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5566BB" w:rsidRDefault="005566BB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5566BB" w:rsidRDefault="005566BB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5566BB" w:rsidRDefault="005566BB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5566BB" w:rsidRDefault="005566BB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5566BB" w:rsidRDefault="005566BB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5566BB" w:rsidRDefault="005566BB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5566BB" w:rsidRDefault="005566BB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5566BB" w:rsidRDefault="005566BB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5566BB" w:rsidRDefault="005566BB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5566BB" w:rsidRDefault="005566BB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5566BB" w:rsidRDefault="005566BB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5566BB" w:rsidRDefault="005566BB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5566BB" w:rsidRDefault="005566BB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5566BB" w:rsidRDefault="005566BB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B74271" w:rsidRPr="00B74271" w:rsidRDefault="00B74271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5566BB" w:rsidRPr="00B74271" w:rsidRDefault="005566BB" w:rsidP="005566BB">
      <w:pPr>
        <w:autoSpaceDE w:val="0"/>
        <w:autoSpaceDN w:val="0"/>
        <w:adjustRightInd w:val="0"/>
        <w:ind w:left="5954"/>
        <w:outlineLvl w:val="1"/>
        <w:rPr>
          <w:bCs/>
          <w:szCs w:val="28"/>
        </w:rPr>
      </w:pPr>
      <w:r w:rsidRPr="00B74271">
        <w:rPr>
          <w:bCs/>
          <w:szCs w:val="28"/>
        </w:rPr>
        <w:lastRenderedPageBreak/>
        <w:t xml:space="preserve">Приложение </w:t>
      </w:r>
      <w:r>
        <w:rPr>
          <w:bCs/>
          <w:szCs w:val="28"/>
        </w:rPr>
        <w:t>№2</w:t>
      </w:r>
    </w:p>
    <w:p w:rsidR="005566BB" w:rsidRPr="00B74271" w:rsidRDefault="005566BB" w:rsidP="005566BB">
      <w:pPr>
        <w:autoSpaceDE w:val="0"/>
        <w:autoSpaceDN w:val="0"/>
        <w:adjustRightInd w:val="0"/>
        <w:ind w:left="5954"/>
        <w:rPr>
          <w:bCs/>
          <w:szCs w:val="28"/>
        </w:rPr>
      </w:pPr>
      <w:r w:rsidRPr="00B74271">
        <w:rPr>
          <w:bCs/>
          <w:szCs w:val="28"/>
        </w:rPr>
        <w:t>к Положению</w:t>
      </w:r>
    </w:p>
    <w:p w:rsidR="005566BB" w:rsidRPr="00B74271" w:rsidRDefault="005566BB" w:rsidP="005566BB">
      <w:pPr>
        <w:autoSpaceDE w:val="0"/>
        <w:autoSpaceDN w:val="0"/>
        <w:adjustRightInd w:val="0"/>
        <w:ind w:left="5954"/>
        <w:rPr>
          <w:bCs/>
          <w:szCs w:val="28"/>
        </w:rPr>
      </w:pPr>
      <w:r w:rsidRPr="00B74271">
        <w:rPr>
          <w:bCs/>
          <w:szCs w:val="28"/>
        </w:rPr>
        <w:t>о порядке рассмотрения и реализации</w:t>
      </w:r>
    </w:p>
    <w:p w:rsidR="005566BB" w:rsidRPr="00B74271" w:rsidRDefault="005566BB" w:rsidP="005566BB">
      <w:pPr>
        <w:autoSpaceDE w:val="0"/>
        <w:autoSpaceDN w:val="0"/>
        <w:adjustRightInd w:val="0"/>
        <w:ind w:left="5954"/>
        <w:rPr>
          <w:bCs/>
          <w:szCs w:val="28"/>
        </w:rPr>
      </w:pPr>
      <w:r w:rsidRPr="00B74271">
        <w:rPr>
          <w:bCs/>
          <w:szCs w:val="28"/>
        </w:rPr>
        <w:t xml:space="preserve">инициативных проектов </w:t>
      </w:r>
      <w:r>
        <w:rPr>
          <w:bCs/>
          <w:szCs w:val="28"/>
        </w:rPr>
        <w:t>в Воробьевском муниципал</w:t>
      </w:r>
      <w:r>
        <w:rPr>
          <w:bCs/>
          <w:szCs w:val="28"/>
        </w:rPr>
        <w:t>ь</w:t>
      </w:r>
      <w:r>
        <w:rPr>
          <w:bCs/>
          <w:szCs w:val="28"/>
        </w:rPr>
        <w:t>ном районе</w:t>
      </w:r>
    </w:p>
    <w:p w:rsidR="00941D32" w:rsidRPr="008F3495" w:rsidRDefault="00941D32" w:rsidP="00941D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495">
        <w:rPr>
          <w:rFonts w:ascii="Times New Roman" w:hAnsi="Times New Roman" w:cs="Times New Roman"/>
          <w:sz w:val="28"/>
          <w:szCs w:val="28"/>
        </w:rPr>
        <w:t>КРИТЕРИИ</w:t>
      </w:r>
    </w:p>
    <w:p w:rsidR="00941D32" w:rsidRPr="008F3495" w:rsidRDefault="00941D32" w:rsidP="00941D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495">
        <w:rPr>
          <w:rFonts w:ascii="Times New Roman" w:hAnsi="Times New Roman" w:cs="Times New Roman"/>
          <w:sz w:val="28"/>
          <w:szCs w:val="28"/>
        </w:rPr>
        <w:t>ОЦЕНКИ ИНИЦИАТИВНОГО ПРОЕКТА</w:t>
      </w:r>
    </w:p>
    <w:p w:rsidR="00941D32" w:rsidRPr="008F3495" w:rsidRDefault="00941D32" w:rsidP="00941D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6"/>
        <w:gridCol w:w="2638"/>
        <w:gridCol w:w="3534"/>
        <w:gridCol w:w="1943"/>
      </w:tblGrid>
      <w:tr w:rsidR="00941D32" w:rsidRPr="008F3495" w:rsidTr="00061F0A">
        <w:tc>
          <w:tcPr>
            <w:tcW w:w="1247" w:type="dxa"/>
          </w:tcPr>
          <w:p w:rsidR="00941D32" w:rsidRPr="008F3495" w:rsidRDefault="00941D32" w:rsidP="00061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N критерия</w:t>
            </w:r>
          </w:p>
        </w:tc>
        <w:tc>
          <w:tcPr>
            <w:tcW w:w="5942" w:type="dxa"/>
            <w:gridSpan w:val="2"/>
          </w:tcPr>
          <w:p w:rsidR="00941D32" w:rsidRPr="008F3495" w:rsidRDefault="00941D32" w:rsidP="00061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критерия/группы критериев</w:t>
            </w:r>
          </w:p>
        </w:tc>
        <w:tc>
          <w:tcPr>
            <w:tcW w:w="1871" w:type="dxa"/>
          </w:tcPr>
          <w:p w:rsidR="00941D32" w:rsidRPr="008F3495" w:rsidRDefault="00941D32" w:rsidP="00061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Баллы по крит</w:t>
            </w: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рию</w:t>
            </w:r>
          </w:p>
        </w:tc>
      </w:tr>
      <w:tr w:rsidR="00941D32" w:rsidRPr="008F3495" w:rsidTr="00061F0A">
        <w:tc>
          <w:tcPr>
            <w:tcW w:w="9060" w:type="dxa"/>
            <w:gridSpan w:val="4"/>
          </w:tcPr>
          <w:p w:rsidR="00941D32" w:rsidRPr="008F3495" w:rsidRDefault="00941D32" w:rsidP="00061F0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1. Актуальность проблемы:</w:t>
            </w:r>
          </w:p>
        </w:tc>
      </w:tr>
      <w:tr w:rsidR="00941D32" w:rsidRPr="008F3495" w:rsidTr="00061F0A">
        <w:tc>
          <w:tcPr>
            <w:tcW w:w="1247" w:type="dxa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42" w:type="dxa"/>
            <w:gridSpan w:val="2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очень высокая - проблема оценивается населением как критическая, решение проблемы необходимо для подде</w:t>
            </w: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жания и сохранения условий жизнеобеспечения населения</w:t>
            </w:r>
          </w:p>
        </w:tc>
        <w:tc>
          <w:tcPr>
            <w:tcW w:w="1871" w:type="dxa"/>
          </w:tcPr>
          <w:p w:rsidR="00941D32" w:rsidRPr="008F3495" w:rsidRDefault="00941D32" w:rsidP="00061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1D32" w:rsidRPr="008F3495" w:rsidTr="00061F0A">
        <w:tc>
          <w:tcPr>
            <w:tcW w:w="1247" w:type="dxa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942" w:type="dxa"/>
            <w:gridSpan w:val="2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высокая - проблема оценивается населением как знач</w:t>
            </w: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тельная, отсутствие ее решения будет негативно сказ</w:t>
            </w: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ваться на качестве жизни</w:t>
            </w:r>
          </w:p>
        </w:tc>
        <w:tc>
          <w:tcPr>
            <w:tcW w:w="1871" w:type="dxa"/>
          </w:tcPr>
          <w:p w:rsidR="00941D32" w:rsidRPr="008F3495" w:rsidRDefault="00941D32" w:rsidP="00061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1D32" w:rsidRPr="008F3495" w:rsidTr="00061F0A">
        <w:tc>
          <w:tcPr>
            <w:tcW w:w="1247" w:type="dxa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942" w:type="dxa"/>
            <w:gridSpan w:val="2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средняя - проблема оценивается населением в качестве а</w:t>
            </w: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туальной, ее решение может привести к улучшению кач</w:t>
            </w: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ства жизни</w:t>
            </w:r>
          </w:p>
        </w:tc>
        <w:tc>
          <w:tcPr>
            <w:tcW w:w="1871" w:type="dxa"/>
          </w:tcPr>
          <w:p w:rsidR="00941D32" w:rsidRPr="008F3495" w:rsidRDefault="00941D32" w:rsidP="00061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1D32" w:rsidRPr="008F3495" w:rsidTr="00061F0A">
        <w:tc>
          <w:tcPr>
            <w:tcW w:w="1247" w:type="dxa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942" w:type="dxa"/>
            <w:gridSpan w:val="2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низкая - проблема не оценивается населением в качестве актуальной, ее решение не ведет к улучшению качества жизни</w:t>
            </w:r>
          </w:p>
        </w:tc>
        <w:tc>
          <w:tcPr>
            <w:tcW w:w="1871" w:type="dxa"/>
          </w:tcPr>
          <w:p w:rsidR="00941D32" w:rsidRPr="008F3495" w:rsidRDefault="00941D32" w:rsidP="00061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D32" w:rsidRPr="008F3495" w:rsidTr="00061F0A">
        <w:tc>
          <w:tcPr>
            <w:tcW w:w="9060" w:type="dxa"/>
            <w:gridSpan w:val="4"/>
          </w:tcPr>
          <w:p w:rsidR="00941D32" w:rsidRPr="008F3495" w:rsidRDefault="00941D32" w:rsidP="00061F0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2. Реалистичность конкретных задач, на решение которых направлен инициативный пр</w:t>
            </w: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ект:</w:t>
            </w:r>
          </w:p>
        </w:tc>
      </w:tr>
      <w:tr w:rsidR="00941D32" w:rsidRPr="008F3495" w:rsidTr="00061F0A">
        <w:tc>
          <w:tcPr>
            <w:tcW w:w="1247" w:type="dxa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942" w:type="dxa"/>
            <w:gridSpan w:val="2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поставленные задачи выполнимы, конкретны, имеют эл</w:t>
            </w: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мент новизны</w:t>
            </w:r>
          </w:p>
        </w:tc>
        <w:tc>
          <w:tcPr>
            <w:tcW w:w="1871" w:type="dxa"/>
          </w:tcPr>
          <w:p w:rsidR="00941D32" w:rsidRPr="008F3495" w:rsidRDefault="00941D32" w:rsidP="00061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1D32" w:rsidRPr="008F3495" w:rsidTr="00061F0A">
        <w:tc>
          <w:tcPr>
            <w:tcW w:w="1247" w:type="dxa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942" w:type="dxa"/>
            <w:gridSpan w:val="2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поставленные задачи выполнимы, конкретны, являются традиционными</w:t>
            </w:r>
          </w:p>
        </w:tc>
        <w:tc>
          <w:tcPr>
            <w:tcW w:w="1871" w:type="dxa"/>
          </w:tcPr>
          <w:p w:rsidR="00941D32" w:rsidRPr="008F3495" w:rsidRDefault="00941D32" w:rsidP="00061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1D32" w:rsidRPr="008F3495" w:rsidTr="00061F0A">
        <w:tc>
          <w:tcPr>
            <w:tcW w:w="1247" w:type="dxa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942" w:type="dxa"/>
            <w:gridSpan w:val="2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поставленные задачи конкретны, но не реалистичны</w:t>
            </w:r>
          </w:p>
        </w:tc>
        <w:tc>
          <w:tcPr>
            <w:tcW w:w="1871" w:type="dxa"/>
          </w:tcPr>
          <w:p w:rsidR="00941D32" w:rsidRPr="008F3495" w:rsidRDefault="00941D32" w:rsidP="00061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D32" w:rsidRPr="008F3495" w:rsidTr="00061F0A">
        <w:tc>
          <w:tcPr>
            <w:tcW w:w="9060" w:type="dxa"/>
            <w:gridSpan w:val="4"/>
          </w:tcPr>
          <w:p w:rsidR="00941D32" w:rsidRPr="008F3495" w:rsidRDefault="00941D32" w:rsidP="00061F0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3. Соответствие мероприятий инициативного проекта целям и задачам, на решение кот</w:t>
            </w: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рых направлен инициативный проект:</w:t>
            </w:r>
          </w:p>
        </w:tc>
      </w:tr>
      <w:tr w:rsidR="00941D32" w:rsidRPr="008F3495" w:rsidTr="00061F0A">
        <w:tc>
          <w:tcPr>
            <w:tcW w:w="1247" w:type="dxa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42" w:type="dxa"/>
            <w:gridSpan w:val="2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мероприятия проекта соответствуют целям и задачам</w:t>
            </w:r>
          </w:p>
        </w:tc>
        <w:tc>
          <w:tcPr>
            <w:tcW w:w="1871" w:type="dxa"/>
          </w:tcPr>
          <w:p w:rsidR="00941D32" w:rsidRPr="008F3495" w:rsidRDefault="00941D32" w:rsidP="00061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1D32" w:rsidRPr="008F3495" w:rsidTr="00061F0A">
        <w:tc>
          <w:tcPr>
            <w:tcW w:w="1247" w:type="dxa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942" w:type="dxa"/>
            <w:gridSpan w:val="2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мероприятия проекта соответствуют целям и задачам не в полной мере</w:t>
            </w:r>
          </w:p>
        </w:tc>
        <w:tc>
          <w:tcPr>
            <w:tcW w:w="1871" w:type="dxa"/>
          </w:tcPr>
          <w:p w:rsidR="00941D32" w:rsidRPr="008F3495" w:rsidRDefault="00941D32" w:rsidP="00061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1D32" w:rsidRPr="008F3495" w:rsidTr="00061F0A">
        <w:tc>
          <w:tcPr>
            <w:tcW w:w="1247" w:type="dxa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942" w:type="dxa"/>
            <w:gridSpan w:val="2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мероприятия проекта не соответствуют целям и задачам</w:t>
            </w:r>
          </w:p>
        </w:tc>
        <w:tc>
          <w:tcPr>
            <w:tcW w:w="1871" w:type="dxa"/>
          </w:tcPr>
          <w:p w:rsidR="00941D32" w:rsidRPr="008F3495" w:rsidRDefault="00941D32" w:rsidP="00061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D32" w:rsidRPr="008F3495" w:rsidTr="00061F0A">
        <w:tc>
          <w:tcPr>
            <w:tcW w:w="9060" w:type="dxa"/>
            <w:gridSpan w:val="4"/>
          </w:tcPr>
          <w:p w:rsidR="00941D32" w:rsidRPr="008F3495" w:rsidRDefault="00941D32" w:rsidP="00061F0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4. Устойчивость инициативного проекта (предполагаемый "срок жизни" результатов):</w:t>
            </w:r>
          </w:p>
        </w:tc>
      </w:tr>
      <w:tr w:rsidR="00941D32" w:rsidRPr="008F3495" w:rsidTr="00061F0A">
        <w:tc>
          <w:tcPr>
            <w:tcW w:w="1247" w:type="dxa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942" w:type="dxa"/>
            <w:gridSpan w:val="2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от 5 лет</w:t>
            </w:r>
          </w:p>
        </w:tc>
        <w:tc>
          <w:tcPr>
            <w:tcW w:w="1871" w:type="dxa"/>
          </w:tcPr>
          <w:p w:rsidR="00941D32" w:rsidRPr="008F3495" w:rsidRDefault="00941D32" w:rsidP="00061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1D32" w:rsidRPr="008F3495" w:rsidTr="00061F0A">
        <w:tc>
          <w:tcPr>
            <w:tcW w:w="1247" w:type="dxa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942" w:type="dxa"/>
            <w:gridSpan w:val="2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от 3 лет до 5 лет</w:t>
            </w:r>
          </w:p>
        </w:tc>
        <w:tc>
          <w:tcPr>
            <w:tcW w:w="1871" w:type="dxa"/>
          </w:tcPr>
          <w:p w:rsidR="00941D32" w:rsidRPr="008F3495" w:rsidRDefault="00941D32" w:rsidP="00061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1D32" w:rsidRPr="008F3495" w:rsidTr="00061F0A">
        <w:tc>
          <w:tcPr>
            <w:tcW w:w="1247" w:type="dxa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942" w:type="dxa"/>
            <w:gridSpan w:val="2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от 1 года до 3 лет</w:t>
            </w:r>
          </w:p>
        </w:tc>
        <w:tc>
          <w:tcPr>
            <w:tcW w:w="1871" w:type="dxa"/>
          </w:tcPr>
          <w:p w:rsidR="00941D32" w:rsidRPr="008F3495" w:rsidRDefault="00941D32" w:rsidP="00061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1D32" w:rsidRPr="008F3495" w:rsidTr="00061F0A">
        <w:tc>
          <w:tcPr>
            <w:tcW w:w="1247" w:type="dxa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942" w:type="dxa"/>
            <w:gridSpan w:val="2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инициативный проект разовый</w:t>
            </w:r>
          </w:p>
        </w:tc>
        <w:tc>
          <w:tcPr>
            <w:tcW w:w="1871" w:type="dxa"/>
          </w:tcPr>
          <w:p w:rsidR="00941D32" w:rsidRPr="008F3495" w:rsidRDefault="00941D32" w:rsidP="00061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1D32" w:rsidRPr="008F3495" w:rsidTr="00061F0A">
        <w:tc>
          <w:tcPr>
            <w:tcW w:w="1247" w:type="dxa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942" w:type="dxa"/>
            <w:gridSpan w:val="2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информация по устойчивости инициативного проекта о</w:t>
            </w: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</w:p>
        </w:tc>
        <w:tc>
          <w:tcPr>
            <w:tcW w:w="1871" w:type="dxa"/>
          </w:tcPr>
          <w:p w:rsidR="00941D32" w:rsidRPr="008F3495" w:rsidRDefault="00941D32" w:rsidP="00061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D32" w:rsidRPr="008F3495" w:rsidTr="00061F0A">
        <w:tc>
          <w:tcPr>
            <w:tcW w:w="9060" w:type="dxa"/>
            <w:gridSpan w:val="4"/>
          </w:tcPr>
          <w:p w:rsidR="00941D32" w:rsidRPr="008F3495" w:rsidRDefault="00941D32" w:rsidP="00061F0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5. Наличие мероприятий по содержанию и обслуживанию создаваемых объектов:</w:t>
            </w:r>
          </w:p>
        </w:tc>
      </w:tr>
      <w:tr w:rsidR="00941D32" w:rsidRPr="008F3495" w:rsidTr="00061F0A">
        <w:tc>
          <w:tcPr>
            <w:tcW w:w="1247" w:type="dxa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5942" w:type="dxa"/>
            <w:gridSpan w:val="2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инициативный прое</w:t>
            </w:r>
            <w:proofErr w:type="gramStart"/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кт  вкл</w:t>
            </w:r>
            <w:proofErr w:type="gramEnd"/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ючает мероприятия по содерж</w:t>
            </w: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нию и обслуживанию создаваемых объектов</w:t>
            </w:r>
          </w:p>
        </w:tc>
        <w:tc>
          <w:tcPr>
            <w:tcW w:w="1871" w:type="dxa"/>
          </w:tcPr>
          <w:p w:rsidR="00941D32" w:rsidRPr="008F3495" w:rsidRDefault="00941D32" w:rsidP="00061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1D32" w:rsidRPr="008F3495" w:rsidTr="00061F0A">
        <w:tc>
          <w:tcPr>
            <w:tcW w:w="1247" w:type="dxa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942" w:type="dxa"/>
            <w:gridSpan w:val="2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инициативный проект не включает мероприятия по соде</w:t>
            </w: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жанию и обслуживанию создаваемых объектов</w:t>
            </w:r>
          </w:p>
        </w:tc>
        <w:tc>
          <w:tcPr>
            <w:tcW w:w="1871" w:type="dxa"/>
          </w:tcPr>
          <w:p w:rsidR="00941D32" w:rsidRPr="008F3495" w:rsidRDefault="00941D32" w:rsidP="00061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D32" w:rsidRPr="008F3495" w:rsidTr="00061F0A">
        <w:tc>
          <w:tcPr>
            <w:tcW w:w="9060" w:type="dxa"/>
            <w:gridSpan w:val="4"/>
          </w:tcPr>
          <w:p w:rsidR="00941D32" w:rsidRPr="008F3495" w:rsidRDefault="00941D32" w:rsidP="00061F0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 xml:space="preserve">6. Охват </w:t>
            </w:r>
            <w:proofErr w:type="spellStart"/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8F34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8F3495">
              <w:rPr>
                <w:rFonts w:ascii="Times New Roman" w:hAnsi="Times New Roman" w:cs="Times New Roman"/>
                <w:sz w:val="24"/>
                <w:szCs w:val="24"/>
              </w:rPr>
              <w:t xml:space="preserve"> и косвенных), которые получат пользу от реализации проекта:</w:t>
            </w:r>
          </w:p>
        </w:tc>
      </w:tr>
      <w:tr w:rsidR="00941D32" w:rsidRPr="008F3495" w:rsidTr="00061F0A">
        <w:tc>
          <w:tcPr>
            <w:tcW w:w="1247" w:type="dxa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942" w:type="dxa"/>
            <w:gridSpan w:val="2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более 500 человек</w:t>
            </w:r>
          </w:p>
        </w:tc>
        <w:tc>
          <w:tcPr>
            <w:tcW w:w="1871" w:type="dxa"/>
          </w:tcPr>
          <w:p w:rsidR="00941D32" w:rsidRPr="008F3495" w:rsidRDefault="00941D32" w:rsidP="00061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1D32" w:rsidRPr="008F3495" w:rsidTr="00061F0A">
        <w:tc>
          <w:tcPr>
            <w:tcW w:w="1247" w:type="dxa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942" w:type="dxa"/>
            <w:gridSpan w:val="2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от 300 до 500 человек</w:t>
            </w:r>
          </w:p>
        </w:tc>
        <w:tc>
          <w:tcPr>
            <w:tcW w:w="1871" w:type="dxa"/>
          </w:tcPr>
          <w:p w:rsidR="00941D32" w:rsidRPr="008F3495" w:rsidRDefault="00941D32" w:rsidP="00061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1D32" w:rsidRPr="008F3495" w:rsidTr="00061F0A">
        <w:tc>
          <w:tcPr>
            <w:tcW w:w="1247" w:type="dxa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942" w:type="dxa"/>
            <w:gridSpan w:val="2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от 100 до 200 человек</w:t>
            </w:r>
          </w:p>
        </w:tc>
        <w:tc>
          <w:tcPr>
            <w:tcW w:w="1871" w:type="dxa"/>
          </w:tcPr>
          <w:p w:rsidR="00941D32" w:rsidRPr="008F3495" w:rsidRDefault="00941D32" w:rsidP="00061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1D32" w:rsidRPr="008F3495" w:rsidTr="00061F0A">
        <w:tc>
          <w:tcPr>
            <w:tcW w:w="1247" w:type="dxa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5942" w:type="dxa"/>
            <w:gridSpan w:val="2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от 50 до 100 человек</w:t>
            </w:r>
          </w:p>
        </w:tc>
        <w:tc>
          <w:tcPr>
            <w:tcW w:w="1871" w:type="dxa"/>
          </w:tcPr>
          <w:p w:rsidR="00941D32" w:rsidRPr="008F3495" w:rsidRDefault="00941D32" w:rsidP="00061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1D32" w:rsidRPr="008F3495" w:rsidTr="00061F0A">
        <w:tc>
          <w:tcPr>
            <w:tcW w:w="1247" w:type="dxa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5942" w:type="dxa"/>
            <w:gridSpan w:val="2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до 50 человек</w:t>
            </w:r>
          </w:p>
        </w:tc>
        <w:tc>
          <w:tcPr>
            <w:tcW w:w="1871" w:type="dxa"/>
          </w:tcPr>
          <w:p w:rsidR="00941D32" w:rsidRPr="008F3495" w:rsidRDefault="00941D32" w:rsidP="00061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1D32" w:rsidRPr="008F3495" w:rsidTr="00061F0A">
        <w:tc>
          <w:tcPr>
            <w:tcW w:w="9060" w:type="dxa"/>
            <w:gridSpan w:val="4"/>
          </w:tcPr>
          <w:p w:rsidR="00941D32" w:rsidRPr="008F3495" w:rsidRDefault="00941D32" w:rsidP="00061F0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7. Степень положительного восприятия и поддержки гражданами социальной значимости инициативного проекта в решении проблемы (согласно протоколу схода, собрания или конференции граждан, в том числе собрания или конференции граждан по вопросам ос</w:t>
            </w: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ществления территориального общественного самоуправления и количеству подписей, подтверждающих общественную значимость инициативного проекта):</w:t>
            </w:r>
          </w:p>
        </w:tc>
      </w:tr>
      <w:tr w:rsidR="00941D32" w:rsidRPr="008F3495" w:rsidTr="00061F0A">
        <w:tc>
          <w:tcPr>
            <w:tcW w:w="1247" w:type="dxa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942" w:type="dxa"/>
            <w:gridSpan w:val="2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более 90%</w:t>
            </w:r>
          </w:p>
        </w:tc>
        <w:tc>
          <w:tcPr>
            <w:tcW w:w="1871" w:type="dxa"/>
          </w:tcPr>
          <w:p w:rsidR="00941D32" w:rsidRPr="008F3495" w:rsidRDefault="00941D32" w:rsidP="00061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1D32" w:rsidRPr="008F3495" w:rsidTr="00061F0A">
        <w:tc>
          <w:tcPr>
            <w:tcW w:w="1247" w:type="dxa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5942" w:type="dxa"/>
            <w:gridSpan w:val="2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от 50% до 89,9%</w:t>
            </w:r>
          </w:p>
        </w:tc>
        <w:tc>
          <w:tcPr>
            <w:tcW w:w="1871" w:type="dxa"/>
          </w:tcPr>
          <w:p w:rsidR="00941D32" w:rsidRPr="008F3495" w:rsidRDefault="00941D32" w:rsidP="00061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1D32" w:rsidRPr="008F3495" w:rsidTr="00061F0A">
        <w:tc>
          <w:tcPr>
            <w:tcW w:w="1247" w:type="dxa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5942" w:type="dxa"/>
            <w:gridSpan w:val="2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от 20% до 49,9%</w:t>
            </w:r>
          </w:p>
        </w:tc>
        <w:tc>
          <w:tcPr>
            <w:tcW w:w="1871" w:type="dxa"/>
          </w:tcPr>
          <w:p w:rsidR="00941D32" w:rsidRPr="008F3495" w:rsidRDefault="00941D32" w:rsidP="00061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1D32" w:rsidRPr="008F3495" w:rsidTr="00061F0A">
        <w:tc>
          <w:tcPr>
            <w:tcW w:w="1247" w:type="dxa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5942" w:type="dxa"/>
            <w:gridSpan w:val="2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 xml:space="preserve">до 19,9% от общего числа </w:t>
            </w:r>
            <w:proofErr w:type="spellStart"/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8F34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8F3495">
              <w:rPr>
                <w:rFonts w:ascii="Times New Roman" w:hAnsi="Times New Roman" w:cs="Times New Roman"/>
                <w:sz w:val="24"/>
                <w:szCs w:val="24"/>
              </w:rPr>
              <w:t xml:space="preserve"> и косвенных)</w:t>
            </w:r>
          </w:p>
        </w:tc>
        <w:tc>
          <w:tcPr>
            <w:tcW w:w="1871" w:type="dxa"/>
          </w:tcPr>
          <w:p w:rsidR="00941D32" w:rsidRPr="008F3495" w:rsidRDefault="00941D32" w:rsidP="00061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1D32" w:rsidRPr="008F3495" w:rsidTr="00061F0A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bottom w:val="nil"/>
            </w:tcBorders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Данный критерий определяется по формуле:</w:t>
            </w:r>
          </w:p>
        </w:tc>
      </w:tr>
      <w:tr w:rsidR="00941D32" w:rsidRPr="008F3495" w:rsidTr="00061F0A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top w:val="nil"/>
              <w:bottom w:val="nil"/>
            </w:tcBorders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 xml:space="preserve">N / </w:t>
            </w:r>
            <w:proofErr w:type="spellStart"/>
            <w:proofErr w:type="gramStart"/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8F3495">
              <w:rPr>
                <w:rFonts w:ascii="Times New Roman" w:hAnsi="Times New Roman" w:cs="Times New Roman"/>
                <w:sz w:val="24"/>
                <w:szCs w:val="24"/>
              </w:rPr>
              <w:t xml:space="preserve"> x 100%,</w:t>
            </w:r>
          </w:p>
        </w:tc>
      </w:tr>
      <w:tr w:rsidR="00941D32" w:rsidRPr="008F3495" w:rsidTr="00061F0A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top w:val="nil"/>
            </w:tcBorders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N - количество собранных подписей в поддержку проекта;</w:t>
            </w:r>
          </w:p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Nч</w:t>
            </w:r>
            <w:proofErr w:type="spellEnd"/>
            <w:r w:rsidRPr="008F3495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</w:t>
            </w:r>
            <w:proofErr w:type="spellStart"/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8F34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8F3495">
              <w:rPr>
                <w:rFonts w:ascii="Times New Roman" w:hAnsi="Times New Roman" w:cs="Times New Roman"/>
                <w:sz w:val="24"/>
                <w:szCs w:val="24"/>
              </w:rPr>
              <w:t xml:space="preserve"> и косвенных)</w:t>
            </w:r>
          </w:p>
        </w:tc>
      </w:tr>
      <w:tr w:rsidR="00941D32" w:rsidRPr="008F3495" w:rsidTr="00061F0A">
        <w:tc>
          <w:tcPr>
            <w:tcW w:w="9060" w:type="dxa"/>
            <w:gridSpan w:val="4"/>
          </w:tcPr>
          <w:p w:rsidR="00941D32" w:rsidRPr="008F3495" w:rsidRDefault="00941D32" w:rsidP="00061F0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8. Реалистичность и обоснованность расходов на реализацию инициативного проекта:</w:t>
            </w:r>
          </w:p>
        </w:tc>
      </w:tr>
      <w:tr w:rsidR="00941D32" w:rsidRPr="008F3495" w:rsidTr="00061F0A">
        <w:tc>
          <w:tcPr>
            <w:tcW w:w="1247" w:type="dxa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5942" w:type="dxa"/>
            <w:gridSpan w:val="2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смета планируемых расходов на реализацию инициативн</w:t>
            </w: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го проекта составлена детально, в разрезе направлений расходов; обоснована соответствующими расчетами по конкретным направлениям расходов; запланированные расходы реалистичны</w:t>
            </w:r>
          </w:p>
        </w:tc>
        <w:tc>
          <w:tcPr>
            <w:tcW w:w="1871" w:type="dxa"/>
          </w:tcPr>
          <w:p w:rsidR="00941D32" w:rsidRPr="008F3495" w:rsidRDefault="00941D32" w:rsidP="00061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1D32" w:rsidRPr="008F3495" w:rsidTr="00061F0A">
        <w:tc>
          <w:tcPr>
            <w:tcW w:w="1247" w:type="dxa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5942" w:type="dxa"/>
            <w:gridSpan w:val="2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смета планируемых расходов на реализацию инициативн</w:t>
            </w: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го проекта составлена детально в разрезе направлений ра</w:t>
            </w: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ходов, однако соответствующие расчеты по конкретным направлениям не обоснованы; запланированные расходы реалистичны</w:t>
            </w:r>
          </w:p>
        </w:tc>
        <w:tc>
          <w:tcPr>
            <w:tcW w:w="1871" w:type="dxa"/>
          </w:tcPr>
          <w:p w:rsidR="00941D32" w:rsidRPr="008F3495" w:rsidRDefault="00941D32" w:rsidP="00061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1D32" w:rsidRPr="008F3495" w:rsidTr="00061F0A">
        <w:tc>
          <w:tcPr>
            <w:tcW w:w="1247" w:type="dxa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5942" w:type="dxa"/>
            <w:gridSpan w:val="2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смета планируемых расходов на реализацию инициативн</w:t>
            </w: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го проекта составлена не детально и/или смета планиру</w:t>
            </w: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мых расходов на реализацию инициативного проекта не представлена, в разрезе направлений расходов; не обосн</w:t>
            </w: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вана соответствующими расчетами по конкретным направлениям расходов; запланированные расходы не ре</w:t>
            </w: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листичны</w:t>
            </w:r>
          </w:p>
        </w:tc>
        <w:tc>
          <w:tcPr>
            <w:tcW w:w="1871" w:type="dxa"/>
          </w:tcPr>
          <w:p w:rsidR="00941D32" w:rsidRPr="008F3495" w:rsidRDefault="00941D32" w:rsidP="00061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D32" w:rsidRPr="008F3495" w:rsidTr="00061F0A">
        <w:tc>
          <w:tcPr>
            <w:tcW w:w="9060" w:type="dxa"/>
            <w:gridSpan w:val="4"/>
          </w:tcPr>
          <w:p w:rsidR="00941D32" w:rsidRPr="008F3495" w:rsidRDefault="00941D32" w:rsidP="00061F0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9. Участие общественности в подготовке и реализации инициативного проекта (оценив</w:t>
            </w: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ется суммарно):</w:t>
            </w:r>
          </w:p>
        </w:tc>
      </w:tr>
      <w:tr w:rsidR="00941D32" w:rsidRPr="008F3495" w:rsidTr="00061F0A">
        <w:tc>
          <w:tcPr>
            <w:tcW w:w="1247" w:type="dxa"/>
            <w:vMerge w:val="restart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7813" w:type="dxa"/>
            <w:gridSpan w:val="3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8F3495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инициативного проекта гражданами:</w:t>
            </w:r>
          </w:p>
        </w:tc>
      </w:tr>
      <w:tr w:rsidR="00941D32" w:rsidRPr="008F3495" w:rsidTr="00061F0A">
        <w:tc>
          <w:tcPr>
            <w:tcW w:w="1247" w:type="dxa"/>
            <w:vMerge/>
          </w:tcPr>
          <w:p w:rsidR="00941D32" w:rsidRPr="008F3495" w:rsidRDefault="00941D32" w:rsidP="00061F0A">
            <w:pPr>
              <w:rPr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от 15% стоимости инициативного проекта</w:t>
            </w:r>
          </w:p>
        </w:tc>
        <w:tc>
          <w:tcPr>
            <w:tcW w:w="1871" w:type="dxa"/>
          </w:tcPr>
          <w:p w:rsidR="00941D32" w:rsidRPr="008F3495" w:rsidRDefault="00941D32" w:rsidP="00061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1D32" w:rsidRPr="008F3495" w:rsidTr="00061F0A">
        <w:tc>
          <w:tcPr>
            <w:tcW w:w="1247" w:type="dxa"/>
            <w:vMerge/>
          </w:tcPr>
          <w:p w:rsidR="00941D32" w:rsidRPr="008F3495" w:rsidRDefault="00941D32" w:rsidP="00061F0A">
            <w:pPr>
              <w:rPr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от 10% до 15% стоимости инициативного проекта</w:t>
            </w:r>
          </w:p>
        </w:tc>
        <w:tc>
          <w:tcPr>
            <w:tcW w:w="1871" w:type="dxa"/>
          </w:tcPr>
          <w:p w:rsidR="00941D32" w:rsidRPr="008F3495" w:rsidRDefault="00941D32" w:rsidP="00061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1D32" w:rsidRPr="008F3495" w:rsidTr="00061F0A">
        <w:tc>
          <w:tcPr>
            <w:tcW w:w="1247" w:type="dxa"/>
            <w:vMerge/>
          </w:tcPr>
          <w:p w:rsidR="00941D32" w:rsidRPr="008F3495" w:rsidRDefault="00941D32" w:rsidP="00061F0A">
            <w:pPr>
              <w:rPr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от 5% до 10% стоимости инициативного проекта</w:t>
            </w:r>
          </w:p>
        </w:tc>
        <w:tc>
          <w:tcPr>
            <w:tcW w:w="1871" w:type="dxa"/>
          </w:tcPr>
          <w:p w:rsidR="00941D32" w:rsidRPr="008F3495" w:rsidRDefault="00941D32" w:rsidP="00061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1D32" w:rsidRPr="008F3495" w:rsidTr="00061F0A">
        <w:tc>
          <w:tcPr>
            <w:tcW w:w="1247" w:type="dxa"/>
            <w:vMerge/>
          </w:tcPr>
          <w:p w:rsidR="00941D32" w:rsidRPr="008F3495" w:rsidRDefault="00941D32" w:rsidP="00061F0A">
            <w:pPr>
              <w:rPr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от 1% до 5% стоимости инициативного проекта</w:t>
            </w:r>
          </w:p>
        </w:tc>
        <w:tc>
          <w:tcPr>
            <w:tcW w:w="1871" w:type="dxa"/>
          </w:tcPr>
          <w:p w:rsidR="00941D32" w:rsidRPr="008F3495" w:rsidRDefault="00941D32" w:rsidP="00061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1D32" w:rsidRPr="008F3495" w:rsidTr="00061F0A">
        <w:tc>
          <w:tcPr>
            <w:tcW w:w="1247" w:type="dxa"/>
            <w:vMerge/>
          </w:tcPr>
          <w:p w:rsidR="00941D32" w:rsidRPr="008F3495" w:rsidRDefault="00941D32" w:rsidP="00061F0A">
            <w:pPr>
              <w:rPr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до 1% от стоимости инициативного проекта</w:t>
            </w:r>
          </w:p>
        </w:tc>
        <w:tc>
          <w:tcPr>
            <w:tcW w:w="1871" w:type="dxa"/>
          </w:tcPr>
          <w:p w:rsidR="00941D32" w:rsidRPr="008F3495" w:rsidRDefault="00941D32" w:rsidP="00061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1D32" w:rsidRPr="008F3495" w:rsidTr="00061F0A">
        <w:tc>
          <w:tcPr>
            <w:tcW w:w="1247" w:type="dxa"/>
            <w:vMerge w:val="restart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7813" w:type="dxa"/>
            <w:gridSpan w:val="3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Уровень имущественного и (или) трудового участия граждан в реализации инициативного проекта</w:t>
            </w:r>
          </w:p>
        </w:tc>
      </w:tr>
      <w:tr w:rsidR="00941D32" w:rsidRPr="008F3495" w:rsidTr="00061F0A">
        <w:tc>
          <w:tcPr>
            <w:tcW w:w="1247" w:type="dxa"/>
            <w:vMerge/>
          </w:tcPr>
          <w:p w:rsidR="00941D32" w:rsidRPr="008F3495" w:rsidRDefault="00941D32" w:rsidP="00061F0A">
            <w:pPr>
              <w:rPr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от 15% стоимости инициативного проекта</w:t>
            </w:r>
          </w:p>
        </w:tc>
        <w:tc>
          <w:tcPr>
            <w:tcW w:w="1871" w:type="dxa"/>
          </w:tcPr>
          <w:p w:rsidR="00941D32" w:rsidRPr="008F3495" w:rsidRDefault="00941D32" w:rsidP="00061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1D32" w:rsidRPr="008F3495" w:rsidTr="00061F0A">
        <w:tc>
          <w:tcPr>
            <w:tcW w:w="1247" w:type="dxa"/>
            <w:vMerge/>
          </w:tcPr>
          <w:p w:rsidR="00941D32" w:rsidRPr="008F3495" w:rsidRDefault="00941D32" w:rsidP="00061F0A">
            <w:pPr>
              <w:rPr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от 10% до 1% стоимости инициативного проекта</w:t>
            </w:r>
          </w:p>
        </w:tc>
        <w:tc>
          <w:tcPr>
            <w:tcW w:w="1871" w:type="dxa"/>
          </w:tcPr>
          <w:p w:rsidR="00941D32" w:rsidRPr="008F3495" w:rsidRDefault="00941D32" w:rsidP="00061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1D32" w:rsidRPr="008F3495" w:rsidTr="00061F0A">
        <w:tc>
          <w:tcPr>
            <w:tcW w:w="1247" w:type="dxa"/>
            <w:vMerge/>
          </w:tcPr>
          <w:p w:rsidR="00941D32" w:rsidRPr="008F3495" w:rsidRDefault="00941D32" w:rsidP="00061F0A">
            <w:pPr>
              <w:rPr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от 5% до 10% стоимости инициативного проекта</w:t>
            </w:r>
          </w:p>
        </w:tc>
        <w:tc>
          <w:tcPr>
            <w:tcW w:w="1871" w:type="dxa"/>
          </w:tcPr>
          <w:p w:rsidR="00941D32" w:rsidRPr="008F3495" w:rsidRDefault="00941D32" w:rsidP="00061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1D32" w:rsidRPr="008F3495" w:rsidTr="00061F0A">
        <w:tc>
          <w:tcPr>
            <w:tcW w:w="1247" w:type="dxa"/>
            <w:vMerge/>
          </w:tcPr>
          <w:p w:rsidR="00941D32" w:rsidRPr="008F3495" w:rsidRDefault="00941D32" w:rsidP="00061F0A">
            <w:pPr>
              <w:rPr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от 1% до 5% стоимости инициативного проекта</w:t>
            </w:r>
          </w:p>
        </w:tc>
        <w:tc>
          <w:tcPr>
            <w:tcW w:w="1871" w:type="dxa"/>
          </w:tcPr>
          <w:p w:rsidR="00941D32" w:rsidRPr="008F3495" w:rsidRDefault="00941D32" w:rsidP="00061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1D32" w:rsidRPr="008F3495" w:rsidTr="00061F0A">
        <w:tc>
          <w:tcPr>
            <w:tcW w:w="1247" w:type="dxa"/>
            <w:vMerge/>
          </w:tcPr>
          <w:p w:rsidR="00941D32" w:rsidRPr="008F3495" w:rsidRDefault="00941D32" w:rsidP="00061F0A">
            <w:pPr>
              <w:rPr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до 1% от стоимости инициативного проекта</w:t>
            </w:r>
          </w:p>
        </w:tc>
        <w:tc>
          <w:tcPr>
            <w:tcW w:w="1871" w:type="dxa"/>
          </w:tcPr>
          <w:p w:rsidR="00941D32" w:rsidRPr="008F3495" w:rsidRDefault="00941D32" w:rsidP="00061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1D32" w:rsidRPr="008F3495" w:rsidTr="00061F0A">
        <w:tc>
          <w:tcPr>
            <w:tcW w:w="3787" w:type="dxa"/>
            <w:gridSpan w:val="2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273" w:type="dxa"/>
            <w:gridSpan w:val="2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сумма баллов, присвоенных инициативному прое</w:t>
            </w: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ту по каждому из критериев</w:t>
            </w:r>
          </w:p>
        </w:tc>
      </w:tr>
      <w:tr w:rsidR="00941D32" w:rsidRPr="008F3495" w:rsidTr="00061F0A">
        <w:tc>
          <w:tcPr>
            <w:tcW w:w="3787" w:type="dxa"/>
            <w:gridSpan w:val="2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Оценка инициативного проекта</w:t>
            </w:r>
          </w:p>
        </w:tc>
        <w:tc>
          <w:tcPr>
            <w:tcW w:w="5273" w:type="dxa"/>
            <w:gridSpan w:val="2"/>
          </w:tcPr>
          <w:p w:rsidR="00941D32" w:rsidRPr="008F3495" w:rsidRDefault="00941D32" w:rsidP="00061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495">
              <w:rPr>
                <w:rFonts w:ascii="Times New Roman" w:hAnsi="Times New Roman" w:cs="Times New Roman"/>
                <w:sz w:val="24"/>
                <w:szCs w:val="24"/>
              </w:rPr>
              <w:t>прошел конкурсный отбор/не прошел</w:t>
            </w:r>
            <w:proofErr w:type="gramEnd"/>
            <w:r w:rsidRPr="008F3495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конкурсный отбор</w:t>
            </w:r>
          </w:p>
        </w:tc>
      </w:tr>
    </w:tbl>
    <w:p w:rsidR="00941D32" w:rsidRPr="008F3495" w:rsidRDefault="00941D32" w:rsidP="00941D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1D32" w:rsidRPr="008F3495" w:rsidRDefault="00941D32" w:rsidP="00941D32">
      <w:pPr>
        <w:jc w:val="both"/>
        <w:rPr>
          <w:szCs w:val="28"/>
        </w:rPr>
      </w:pPr>
    </w:p>
    <w:p w:rsidR="00B74271" w:rsidRDefault="00B74271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941D32" w:rsidRDefault="00941D32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941D32" w:rsidRDefault="00941D32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941D32" w:rsidRDefault="00941D32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941D32" w:rsidRDefault="00941D32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941D32" w:rsidRDefault="00941D32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941D32" w:rsidRDefault="00941D32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941D32" w:rsidRDefault="00941D32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941D32" w:rsidRDefault="00941D32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941D32" w:rsidRDefault="00941D32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941D32" w:rsidRDefault="00941D32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941D32" w:rsidRDefault="00941D32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941D32" w:rsidRDefault="00941D32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941D32" w:rsidRDefault="00941D32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941D32" w:rsidRDefault="00941D32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941D32" w:rsidRDefault="00941D32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941D32" w:rsidRDefault="00941D32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941D32" w:rsidRDefault="00941D32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941D32" w:rsidRDefault="00941D32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941D32" w:rsidRDefault="00941D32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941D32" w:rsidRDefault="00941D32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941D32" w:rsidRDefault="00941D32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941D32" w:rsidRDefault="00941D32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941D32" w:rsidRDefault="00941D32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941D32" w:rsidRDefault="00941D32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941D32" w:rsidRPr="00B74271" w:rsidRDefault="00941D32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B74271" w:rsidRPr="00B74271" w:rsidRDefault="00B74271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bookmarkStart w:id="12" w:name="Par374"/>
      <w:bookmarkEnd w:id="12"/>
    </w:p>
    <w:p w:rsidR="00B74271" w:rsidRPr="00B74271" w:rsidRDefault="00B74271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941D32" w:rsidRPr="00B74271" w:rsidRDefault="00941D32" w:rsidP="00941D32">
      <w:pPr>
        <w:autoSpaceDE w:val="0"/>
        <w:autoSpaceDN w:val="0"/>
        <w:adjustRightInd w:val="0"/>
        <w:ind w:left="5954"/>
        <w:outlineLvl w:val="1"/>
        <w:rPr>
          <w:bCs/>
          <w:szCs w:val="28"/>
        </w:rPr>
      </w:pPr>
      <w:r w:rsidRPr="00B74271">
        <w:rPr>
          <w:bCs/>
          <w:szCs w:val="28"/>
        </w:rPr>
        <w:lastRenderedPageBreak/>
        <w:t xml:space="preserve">Приложение </w:t>
      </w:r>
      <w:r>
        <w:rPr>
          <w:bCs/>
          <w:szCs w:val="28"/>
        </w:rPr>
        <w:t>№3</w:t>
      </w:r>
    </w:p>
    <w:p w:rsidR="00941D32" w:rsidRPr="00B74271" w:rsidRDefault="00941D32" w:rsidP="00941D32">
      <w:pPr>
        <w:autoSpaceDE w:val="0"/>
        <w:autoSpaceDN w:val="0"/>
        <w:adjustRightInd w:val="0"/>
        <w:ind w:left="5954"/>
        <w:rPr>
          <w:bCs/>
          <w:szCs w:val="28"/>
        </w:rPr>
      </w:pPr>
      <w:r w:rsidRPr="00B74271">
        <w:rPr>
          <w:bCs/>
          <w:szCs w:val="28"/>
        </w:rPr>
        <w:t>к Положению</w:t>
      </w:r>
    </w:p>
    <w:p w:rsidR="00941D32" w:rsidRPr="00B74271" w:rsidRDefault="00941D32" w:rsidP="00941D32">
      <w:pPr>
        <w:autoSpaceDE w:val="0"/>
        <w:autoSpaceDN w:val="0"/>
        <w:adjustRightInd w:val="0"/>
        <w:ind w:left="5954"/>
        <w:rPr>
          <w:bCs/>
          <w:szCs w:val="28"/>
        </w:rPr>
      </w:pPr>
      <w:r w:rsidRPr="00B74271">
        <w:rPr>
          <w:bCs/>
          <w:szCs w:val="28"/>
        </w:rPr>
        <w:t>о порядке рассмотрения и реализации</w:t>
      </w:r>
    </w:p>
    <w:p w:rsidR="00941D32" w:rsidRPr="00B74271" w:rsidRDefault="00941D32" w:rsidP="00941D32">
      <w:pPr>
        <w:autoSpaceDE w:val="0"/>
        <w:autoSpaceDN w:val="0"/>
        <w:adjustRightInd w:val="0"/>
        <w:ind w:left="5954"/>
        <w:rPr>
          <w:bCs/>
          <w:szCs w:val="28"/>
        </w:rPr>
      </w:pPr>
      <w:r w:rsidRPr="00B74271">
        <w:rPr>
          <w:bCs/>
          <w:szCs w:val="28"/>
        </w:rPr>
        <w:t xml:space="preserve">инициативных проектов </w:t>
      </w:r>
      <w:r>
        <w:rPr>
          <w:bCs/>
          <w:szCs w:val="28"/>
        </w:rPr>
        <w:t>в Воробьевском муниципал</w:t>
      </w:r>
      <w:r>
        <w:rPr>
          <w:bCs/>
          <w:szCs w:val="28"/>
        </w:rPr>
        <w:t>ь</w:t>
      </w:r>
      <w:r>
        <w:rPr>
          <w:bCs/>
          <w:szCs w:val="28"/>
        </w:rPr>
        <w:t>ном районе</w:t>
      </w:r>
    </w:p>
    <w:p w:rsidR="00B74271" w:rsidRPr="00B74271" w:rsidRDefault="00B74271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81"/>
        <w:gridCol w:w="837"/>
        <w:gridCol w:w="1701"/>
        <w:gridCol w:w="297"/>
        <w:gridCol w:w="1120"/>
        <w:gridCol w:w="2268"/>
      </w:tblGrid>
      <w:tr w:rsidR="00B74271" w:rsidRPr="00B74271">
        <w:tc>
          <w:tcPr>
            <w:tcW w:w="9071" w:type="dxa"/>
            <w:gridSpan w:val="7"/>
          </w:tcPr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bookmarkStart w:id="13" w:name="Par495"/>
            <w:bookmarkEnd w:id="13"/>
            <w:r w:rsidRPr="00B74271">
              <w:rPr>
                <w:bCs/>
                <w:szCs w:val="28"/>
              </w:rPr>
              <w:t>ПОДПИСНОЙ ЛИСТ</w:t>
            </w:r>
          </w:p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в поддержку инициативного проекта</w:t>
            </w:r>
          </w:p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____________________________________________________________</w:t>
            </w:r>
          </w:p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название проекта</w:t>
            </w:r>
          </w:p>
        </w:tc>
      </w:tr>
      <w:tr w:rsidR="00B74271" w:rsidRPr="00B74271">
        <w:tc>
          <w:tcPr>
            <w:tcW w:w="9071" w:type="dxa"/>
            <w:gridSpan w:val="7"/>
            <w:tcBorders>
              <w:bottom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</w:tr>
      <w:tr w:rsidR="00B74271" w:rsidRPr="00B742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 xml:space="preserve">N </w:t>
            </w:r>
            <w:proofErr w:type="gramStart"/>
            <w:r w:rsidRPr="00B74271">
              <w:rPr>
                <w:bCs/>
                <w:szCs w:val="28"/>
              </w:rPr>
              <w:t>п</w:t>
            </w:r>
            <w:proofErr w:type="gramEnd"/>
            <w:r w:rsidRPr="00B74271">
              <w:rPr>
                <w:bCs/>
                <w:szCs w:val="28"/>
              </w:rPr>
              <w:t>/п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Подпись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Телефон</w:t>
            </w:r>
          </w:p>
        </w:tc>
      </w:tr>
      <w:tr w:rsidR="00B74271" w:rsidRPr="00B742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941D32" w:rsidP="00941D32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</w:tr>
      <w:tr w:rsidR="00B74271" w:rsidRPr="00B742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</w:tr>
      <w:tr w:rsidR="00B74271" w:rsidRPr="00B742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</w:tr>
      <w:tr w:rsidR="00B74271" w:rsidRPr="00B742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</w:tr>
      <w:tr w:rsidR="00B74271" w:rsidRPr="00B742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...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</w:tr>
      <w:tr w:rsidR="00B74271" w:rsidRPr="00B74271">
        <w:tc>
          <w:tcPr>
            <w:tcW w:w="9071" w:type="dxa"/>
            <w:gridSpan w:val="7"/>
            <w:tcBorders>
              <w:top w:val="single" w:sz="4" w:space="0" w:color="auto"/>
            </w:tcBorders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</w:tr>
      <w:tr w:rsidR="00B74271" w:rsidRPr="00B74271">
        <w:tc>
          <w:tcPr>
            <w:tcW w:w="9071" w:type="dxa"/>
            <w:gridSpan w:val="7"/>
          </w:tcPr>
          <w:p w:rsidR="00B74271" w:rsidRPr="00B74271" w:rsidRDefault="00B74271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Подписной лист удостоверяю:</w:t>
            </w:r>
          </w:p>
          <w:p w:rsidR="00B74271" w:rsidRPr="00B74271" w:rsidRDefault="00B74271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(фамилия, имя, отчество лица, собиравшего подписи, дата рождения, с</w:t>
            </w:r>
            <w:r w:rsidRPr="00B74271">
              <w:rPr>
                <w:bCs/>
                <w:szCs w:val="28"/>
              </w:rPr>
              <w:t>е</w:t>
            </w:r>
            <w:r w:rsidRPr="00B74271">
              <w:rPr>
                <w:bCs/>
                <w:szCs w:val="28"/>
              </w:rPr>
              <w:t>рия, номер и дата выдачи паспорта или заменяющего его документа с ук</w:t>
            </w:r>
            <w:r w:rsidRPr="00B74271">
              <w:rPr>
                <w:bCs/>
                <w:szCs w:val="28"/>
              </w:rPr>
              <w:t>а</w:t>
            </w:r>
            <w:r w:rsidRPr="00B74271">
              <w:rPr>
                <w:bCs/>
                <w:szCs w:val="28"/>
              </w:rPr>
              <w:t>занием наименования или кода выдавшего его органа, адрес места ж</w:t>
            </w:r>
            <w:r w:rsidRPr="00B74271">
              <w:rPr>
                <w:bCs/>
                <w:szCs w:val="28"/>
              </w:rPr>
              <w:t>и</w:t>
            </w:r>
            <w:r w:rsidRPr="00B74271">
              <w:rPr>
                <w:bCs/>
                <w:szCs w:val="28"/>
              </w:rPr>
              <w:t>тельства, телефон, подпись, дата внесения подписи)</w:t>
            </w:r>
          </w:p>
        </w:tc>
      </w:tr>
      <w:tr w:rsidR="00B74271" w:rsidRPr="00B74271">
        <w:tc>
          <w:tcPr>
            <w:tcW w:w="2848" w:type="dxa"/>
            <w:gridSpan w:val="2"/>
          </w:tcPr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___________________</w:t>
            </w:r>
          </w:p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(подпись)</w:t>
            </w:r>
          </w:p>
        </w:tc>
        <w:tc>
          <w:tcPr>
            <w:tcW w:w="2835" w:type="dxa"/>
            <w:gridSpan w:val="3"/>
          </w:tcPr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___________________</w:t>
            </w:r>
          </w:p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(ФИО)</w:t>
            </w:r>
          </w:p>
        </w:tc>
        <w:tc>
          <w:tcPr>
            <w:tcW w:w="3388" w:type="dxa"/>
            <w:gridSpan w:val="2"/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</w:tr>
      <w:tr w:rsidR="00B74271" w:rsidRPr="00B74271">
        <w:tc>
          <w:tcPr>
            <w:tcW w:w="9071" w:type="dxa"/>
            <w:gridSpan w:val="7"/>
          </w:tcPr>
          <w:p w:rsidR="00B74271" w:rsidRPr="00B74271" w:rsidRDefault="00B74271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(дата)</w:t>
            </w:r>
          </w:p>
        </w:tc>
      </w:tr>
      <w:tr w:rsidR="00B74271" w:rsidRPr="00B74271">
        <w:tc>
          <w:tcPr>
            <w:tcW w:w="9071" w:type="dxa"/>
            <w:gridSpan w:val="7"/>
          </w:tcPr>
          <w:p w:rsidR="00B74271" w:rsidRPr="00B74271" w:rsidRDefault="00B74271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Я даю согласие на обработку своих персональных данных, включая их сбор, систематизацию, накопление, хранение, уточнение, использование, распространение, с целью выполнения всех действий, необходимых для рассмотрения инициативного проекта</w:t>
            </w:r>
          </w:p>
        </w:tc>
      </w:tr>
      <w:tr w:rsidR="00B74271" w:rsidRPr="00B74271">
        <w:tc>
          <w:tcPr>
            <w:tcW w:w="2848" w:type="dxa"/>
            <w:gridSpan w:val="2"/>
          </w:tcPr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___________________</w:t>
            </w:r>
          </w:p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(подпись)</w:t>
            </w:r>
          </w:p>
        </w:tc>
        <w:tc>
          <w:tcPr>
            <w:tcW w:w="2835" w:type="dxa"/>
            <w:gridSpan w:val="3"/>
          </w:tcPr>
          <w:p w:rsidR="00B74271" w:rsidRPr="00B74271" w:rsidRDefault="00941D32" w:rsidP="00941D32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___________________</w:t>
            </w:r>
            <w:r w:rsidR="00B74271" w:rsidRPr="00B74271">
              <w:rPr>
                <w:bCs/>
                <w:szCs w:val="28"/>
              </w:rPr>
              <w:t>(ФИО)</w:t>
            </w:r>
          </w:p>
        </w:tc>
        <w:tc>
          <w:tcPr>
            <w:tcW w:w="3388" w:type="dxa"/>
            <w:gridSpan w:val="2"/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</w:tr>
      <w:tr w:rsidR="00B74271" w:rsidRPr="00B74271">
        <w:tc>
          <w:tcPr>
            <w:tcW w:w="9071" w:type="dxa"/>
            <w:gridSpan w:val="7"/>
          </w:tcPr>
          <w:p w:rsidR="00B74271" w:rsidRPr="00B74271" w:rsidRDefault="00B74271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(дата)</w:t>
            </w:r>
          </w:p>
        </w:tc>
      </w:tr>
    </w:tbl>
    <w:p w:rsidR="00941D32" w:rsidRPr="00B74271" w:rsidRDefault="00941D32" w:rsidP="00941D32">
      <w:pPr>
        <w:autoSpaceDE w:val="0"/>
        <w:autoSpaceDN w:val="0"/>
        <w:adjustRightInd w:val="0"/>
        <w:ind w:left="5954"/>
        <w:outlineLvl w:val="1"/>
        <w:rPr>
          <w:bCs/>
          <w:szCs w:val="28"/>
        </w:rPr>
      </w:pPr>
      <w:r w:rsidRPr="00B74271">
        <w:rPr>
          <w:bCs/>
          <w:szCs w:val="28"/>
        </w:rPr>
        <w:lastRenderedPageBreak/>
        <w:t xml:space="preserve">Приложение </w:t>
      </w:r>
      <w:r>
        <w:rPr>
          <w:bCs/>
          <w:szCs w:val="28"/>
        </w:rPr>
        <w:t>№4</w:t>
      </w:r>
    </w:p>
    <w:p w:rsidR="00941D32" w:rsidRPr="00B74271" w:rsidRDefault="00941D32" w:rsidP="00941D32">
      <w:pPr>
        <w:autoSpaceDE w:val="0"/>
        <w:autoSpaceDN w:val="0"/>
        <w:adjustRightInd w:val="0"/>
        <w:ind w:left="5954"/>
        <w:rPr>
          <w:bCs/>
          <w:szCs w:val="28"/>
        </w:rPr>
      </w:pPr>
      <w:r w:rsidRPr="00B74271">
        <w:rPr>
          <w:bCs/>
          <w:szCs w:val="28"/>
        </w:rPr>
        <w:t>к Положению</w:t>
      </w:r>
    </w:p>
    <w:p w:rsidR="00941D32" w:rsidRPr="00B74271" w:rsidRDefault="00941D32" w:rsidP="00941D32">
      <w:pPr>
        <w:autoSpaceDE w:val="0"/>
        <w:autoSpaceDN w:val="0"/>
        <w:adjustRightInd w:val="0"/>
        <w:ind w:left="5954"/>
        <w:rPr>
          <w:bCs/>
          <w:szCs w:val="28"/>
        </w:rPr>
      </w:pPr>
      <w:r w:rsidRPr="00B74271">
        <w:rPr>
          <w:bCs/>
          <w:szCs w:val="28"/>
        </w:rPr>
        <w:t>о порядке рассмотрения и реализации</w:t>
      </w:r>
    </w:p>
    <w:p w:rsidR="00941D32" w:rsidRPr="00B74271" w:rsidRDefault="00941D32" w:rsidP="00941D32">
      <w:pPr>
        <w:autoSpaceDE w:val="0"/>
        <w:autoSpaceDN w:val="0"/>
        <w:adjustRightInd w:val="0"/>
        <w:ind w:left="5954"/>
        <w:rPr>
          <w:bCs/>
          <w:szCs w:val="28"/>
        </w:rPr>
      </w:pPr>
      <w:r w:rsidRPr="00B74271">
        <w:rPr>
          <w:bCs/>
          <w:szCs w:val="28"/>
        </w:rPr>
        <w:t xml:space="preserve">инициативных проектов </w:t>
      </w:r>
      <w:r>
        <w:rPr>
          <w:bCs/>
          <w:szCs w:val="28"/>
        </w:rPr>
        <w:t>в Воробьевском муниципал</w:t>
      </w:r>
      <w:r>
        <w:rPr>
          <w:bCs/>
          <w:szCs w:val="28"/>
        </w:rPr>
        <w:t>ь</w:t>
      </w:r>
      <w:r>
        <w:rPr>
          <w:bCs/>
          <w:szCs w:val="28"/>
        </w:rPr>
        <w:t>ном районе</w:t>
      </w:r>
    </w:p>
    <w:p w:rsidR="00B74271" w:rsidRPr="00B74271" w:rsidRDefault="00B74271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B74271" w:rsidRPr="00B74271" w:rsidRDefault="00B74271" w:rsidP="00B74271">
      <w:pPr>
        <w:autoSpaceDE w:val="0"/>
        <w:autoSpaceDN w:val="0"/>
        <w:adjustRightInd w:val="0"/>
        <w:jc w:val="right"/>
        <w:rPr>
          <w:bCs/>
          <w:szCs w:val="28"/>
        </w:rPr>
      </w:pPr>
      <w:r w:rsidRPr="00B74271">
        <w:rPr>
          <w:bCs/>
          <w:szCs w:val="28"/>
        </w:rPr>
        <w:t>Форма</w:t>
      </w:r>
    </w:p>
    <w:p w:rsidR="00B74271" w:rsidRPr="00B74271" w:rsidRDefault="00B74271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08"/>
        <w:gridCol w:w="2429"/>
        <w:gridCol w:w="3434"/>
      </w:tblGrid>
      <w:tr w:rsidR="00B74271" w:rsidRPr="00B74271">
        <w:tc>
          <w:tcPr>
            <w:tcW w:w="9071" w:type="dxa"/>
            <w:gridSpan w:val="3"/>
          </w:tcPr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bookmarkStart w:id="14" w:name="Par572"/>
            <w:bookmarkEnd w:id="14"/>
            <w:r w:rsidRPr="00B74271">
              <w:rPr>
                <w:bCs/>
                <w:szCs w:val="28"/>
              </w:rPr>
              <w:t>Согласие на обработку персональных данных</w:t>
            </w:r>
          </w:p>
        </w:tc>
      </w:tr>
      <w:tr w:rsidR="00B74271" w:rsidRPr="00B74271">
        <w:tc>
          <w:tcPr>
            <w:tcW w:w="9071" w:type="dxa"/>
            <w:gridSpan w:val="3"/>
          </w:tcPr>
          <w:p w:rsidR="00B74271" w:rsidRPr="00B74271" w:rsidRDefault="00B74271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Я, _______________________________________________________________</w:t>
            </w:r>
          </w:p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(Ф.И.О.)</w:t>
            </w:r>
          </w:p>
          <w:p w:rsidR="00B74271" w:rsidRPr="00B74271" w:rsidRDefault="00B74271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(далее - Инициатор проекта), паспорт серия ____________ номер ________________, выданный _____________________________________________________, дата выд</w:t>
            </w:r>
            <w:r w:rsidRPr="00B74271">
              <w:rPr>
                <w:bCs/>
                <w:szCs w:val="28"/>
              </w:rPr>
              <w:t>а</w:t>
            </w:r>
            <w:r w:rsidRPr="00B74271">
              <w:rPr>
                <w:bCs/>
                <w:szCs w:val="28"/>
              </w:rPr>
              <w:t>чи __________________, зарегистрированный по адресу:</w:t>
            </w:r>
          </w:p>
          <w:p w:rsidR="00B74271" w:rsidRPr="00B74271" w:rsidRDefault="00B74271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_______________________________________________________________,</w:t>
            </w:r>
          </w:p>
          <w:p w:rsidR="00B74271" w:rsidRPr="00B74271" w:rsidRDefault="00B74271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 xml:space="preserve">в соответствии с Федеральным </w:t>
            </w:r>
            <w:hyperlink r:id="rId9" w:history="1">
              <w:r w:rsidRPr="00B74271">
                <w:rPr>
                  <w:bCs/>
                  <w:color w:val="0000FF"/>
                  <w:szCs w:val="28"/>
                </w:rPr>
                <w:t>законом</w:t>
              </w:r>
            </w:hyperlink>
            <w:r w:rsidRPr="00B74271">
              <w:rPr>
                <w:bCs/>
                <w:szCs w:val="28"/>
              </w:rPr>
              <w:t xml:space="preserve"> от 27.07.2006 N 152-ФЗ "О перс</w:t>
            </w:r>
            <w:r w:rsidRPr="00B74271">
              <w:rPr>
                <w:bCs/>
                <w:szCs w:val="28"/>
              </w:rPr>
              <w:t>о</w:t>
            </w:r>
            <w:r w:rsidRPr="00B74271">
              <w:rPr>
                <w:bCs/>
                <w:szCs w:val="28"/>
              </w:rPr>
              <w:t>нальных данных" и в целях рассмотрения представленного мной иници</w:t>
            </w:r>
            <w:r w:rsidRPr="00B74271">
              <w:rPr>
                <w:bCs/>
                <w:szCs w:val="28"/>
              </w:rPr>
              <w:t>а</w:t>
            </w:r>
            <w:r w:rsidRPr="00B74271">
              <w:rPr>
                <w:bCs/>
                <w:szCs w:val="28"/>
              </w:rPr>
              <w:t xml:space="preserve">тивного </w:t>
            </w:r>
            <w:proofErr w:type="gramStart"/>
            <w:r w:rsidRPr="00B74271">
              <w:rPr>
                <w:bCs/>
                <w:szCs w:val="28"/>
              </w:rPr>
              <w:t>проекта</w:t>
            </w:r>
            <w:proofErr w:type="gramEnd"/>
            <w:r w:rsidRPr="00B74271">
              <w:rPr>
                <w:bCs/>
                <w:szCs w:val="28"/>
              </w:rPr>
              <w:t xml:space="preserve"> на соответствие установленным требованиям, подгото</w:t>
            </w:r>
            <w:r w:rsidRPr="00B74271">
              <w:rPr>
                <w:bCs/>
                <w:szCs w:val="28"/>
              </w:rPr>
              <w:t>в</w:t>
            </w:r>
            <w:r w:rsidRPr="00B74271">
              <w:rPr>
                <w:bCs/>
                <w:szCs w:val="28"/>
              </w:rPr>
              <w:t>ки заключения о правомерности, возможности, целесообразности реал</w:t>
            </w:r>
            <w:r w:rsidRPr="00B74271">
              <w:rPr>
                <w:bCs/>
                <w:szCs w:val="28"/>
              </w:rPr>
              <w:t>и</w:t>
            </w:r>
            <w:r w:rsidRPr="00B74271">
              <w:rPr>
                <w:bCs/>
                <w:szCs w:val="28"/>
              </w:rPr>
              <w:t>зации представленного мной инициативного проекта, реализации проекта, в случае прохождения его в конкурсном отборе, а также на хранение да</w:t>
            </w:r>
            <w:r w:rsidRPr="00B74271">
              <w:rPr>
                <w:bCs/>
                <w:szCs w:val="28"/>
              </w:rPr>
              <w:t>н</w:t>
            </w:r>
            <w:r w:rsidRPr="00B74271">
              <w:rPr>
                <w:bCs/>
                <w:szCs w:val="28"/>
              </w:rPr>
              <w:t xml:space="preserve">ных о реализации инициативного проекта на электронных носителях даю согласие администрации </w:t>
            </w:r>
            <w:r w:rsidR="00C513B1">
              <w:rPr>
                <w:bCs/>
                <w:szCs w:val="28"/>
              </w:rPr>
              <w:t xml:space="preserve">Воробьевского </w:t>
            </w:r>
            <w:proofErr w:type="gramStart"/>
            <w:r w:rsidR="00C513B1">
              <w:rPr>
                <w:bCs/>
                <w:szCs w:val="28"/>
              </w:rPr>
              <w:t>муниципального района</w:t>
            </w:r>
            <w:r w:rsidRPr="00B74271">
              <w:rPr>
                <w:bCs/>
                <w:szCs w:val="28"/>
              </w:rPr>
              <w:t>, нах</w:t>
            </w:r>
            <w:r w:rsidRPr="00B74271">
              <w:rPr>
                <w:bCs/>
                <w:szCs w:val="28"/>
              </w:rPr>
              <w:t>о</w:t>
            </w:r>
            <w:r w:rsidRPr="00B74271">
              <w:rPr>
                <w:bCs/>
                <w:szCs w:val="28"/>
              </w:rPr>
              <w:t xml:space="preserve">дящейся по адресу: </w:t>
            </w:r>
            <w:r w:rsidR="00941D32">
              <w:rPr>
                <w:bCs/>
                <w:szCs w:val="28"/>
              </w:rPr>
              <w:t>с. Воробьевка</w:t>
            </w:r>
            <w:r w:rsidRPr="00B74271">
              <w:rPr>
                <w:bCs/>
                <w:szCs w:val="28"/>
              </w:rPr>
              <w:t xml:space="preserve">, </w:t>
            </w:r>
            <w:r w:rsidR="00941D32">
              <w:rPr>
                <w:bCs/>
                <w:szCs w:val="28"/>
              </w:rPr>
              <w:t>пл. Свободы д. 1</w:t>
            </w:r>
            <w:r w:rsidRPr="00B74271">
              <w:rPr>
                <w:bCs/>
                <w:szCs w:val="28"/>
              </w:rPr>
              <w:t>, на автоматизирова</w:t>
            </w:r>
            <w:r w:rsidRPr="00B74271">
              <w:rPr>
                <w:bCs/>
                <w:szCs w:val="28"/>
              </w:rPr>
              <w:t>н</w:t>
            </w:r>
            <w:r w:rsidRPr="00B74271">
              <w:rPr>
                <w:bCs/>
                <w:szCs w:val="28"/>
              </w:rPr>
              <w:t>ную, а также без использования средств автоматизации обработку (сбор, запись, систематизация, накопление, хранение, уточнение (обновление, изменение), извлечение, использование, передача (распространение, представление, доступ), обезличивание, блокирование, удаление, уничт</w:t>
            </w:r>
            <w:r w:rsidRPr="00B74271">
              <w:rPr>
                <w:bCs/>
                <w:szCs w:val="28"/>
              </w:rPr>
              <w:t>о</w:t>
            </w:r>
            <w:r w:rsidRPr="00B74271">
              <w:rPr>
                <w:bCs/>
                <w:szCs w:val="28"/>
              </w:rPr>
              <w:t>жение персональных данных, а также передача такой информации трет</w:t>
            </w:r>
            <w:r w:rsidRPr="00B74271">
              <w:rPr>
                <w:bCs/>
                <w:szCs w:val="28"/>
              </w:rPr>
              <w:t>ь</w:t>
            </w:r>
            <w:r w:rsidRPr="00B74271">
              <w:rPr>
                <w:bCs/>
                <w:szCs w:val="28"/>
              </w:rPr>
              <w:t>им лицам в случаях, установленных нормативными правовыми актами, моих персональных данных:</w:t>
            </w:r>
            <w:proofErr w:type="gramEnd"/>
          </w:p>
          <w:p w:rsidR="00B74271" w:rsidRPr="00B74271" w:rsidRDefault="00B74271">
            <w:pPr>
              <w:autoSpaceDE w:val="0"/>
              <w:autoSpaceDN w:val="0"/>
              <w:adjustRightInd w:val="0"/>
              <w:ind w:firstLine="283"/>
              <w:jc w:val="both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- фамилии, имени, отчества;</w:t>
            </w:r>
          </w:p>
          <w:p w:rsidR="00B74271" w:rsidRPr="00B74271" w:rsidRDefault="00B74271">
            <w:pPr>
              <w:autoSpaceDE w:val="0"/>
              <w:autoSpaceDN w:val="0"/>
              <w:adjustRightInd w:val="0"/>
              <w:ind w:firstLine="283"/>
              <w:jc w:val="both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- даты рождения;</w:t>
            </w:r>
          </w:p>
          <w:p w:rsidR="00B74271" w:rsidRPr="00B74271" w:rsidRDefault="00B74271">
            <w:pPr>
              <w:autoSpaceDE w:val="0"/>
              <w:autoSpaceDN w:val="0"/>
              <w:adjustRightInd w:val="0"/>
              <w:ind w:firstLine="283"/>
              <w:jc w:val="both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- паспортных данных;</w:t>
            </w:r>
          </w:p>
          <w:p w:rsidR="00B74271" w:rsidRPr="00B74271" w:rsidRDefault="00B74271">
            <w:pPr>
              <w:autoSpaceDE w:val="0"/>
              <w:autoSpaceDN w:val="0"/>
              <w:adjustRightInd w:val="0"/>
              <w:ind w:firstLine="283"/>
              <w:jc w:val="both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- адреса регистрации или адреса фактического места проживания;</w:t>
            </w:r>
          </w:p>
          <w:p w:rsidR="00B74271" w:rsidRPr="00B74271" w:rsidRDefault="00B74271">
            <w:pPr>
              <w:autoSpaceDE w:val="0"/>
              <w:autoSpaceDN w:val="0"/>
              <w:adjustRightInd w:val="0"/>
              <w:ind w:firstLine="283"/>
              <w:jc w:val="both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- номеров контактных телефонов;</w:t>
            </w:r>
          </w:p>
          <w:p w:rsidR="00B74271" w:rsidRPr="00B74271" w:rsidRDefault="00B74271">
            <w:pPr>
              <w:autoSpaceDE w:val="0"/>
              <w:autoSpaceDN w:val="0"/>
              <w:adjustRightInd w:val="0"/>
              <w:ind w:firstLine="283"/>
              <w:jc w:val="both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- реквизитов доверенности или иного документа, подтверждающего полномочия представителя (при получении согласия от представителя инициатора проекта персональных данных).</w:t>
            </w:r>
          </w:p>
          <w:p w:rsidR="00B74271" w:rsidRPr="00B74271" w:rsidRDefault="00B74271">
            <w:pPr>
              <w:autoSpaceDE w:val="0"/>
              <w:autoSpaceDN w:val="0"/>
              <w:adjustRightInd w:val="0"/>
              <w:ind w:firstLine="283"/>
              <w:jc w:val="both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Также выражаю согласие на опубликование в средствах массовой и</w:t>
            </w:r>
            <w:r w:rsidRPr="00B74271">
              <w:rPr>
                <w:bCs/>
                <w:szCs w:val="28"/>
              </w:rPr>
              <w:t>н</w:t>
            </w:r>
            <w:r w:rsidRPr="00B74271">
              <w:rPr>
                <w:bCs/>
                <w:szCs w:val="28"/>
              </w:rPr>
              <w:lastRenderedPageBreak/>
              <w:t>формации и размещение на сайте</w:t>
            </w:r>
            <w:r w:rsidR="00941D32">
              <w:rPr>
                <w:bCs/>
                <w:szCs w:val="28"/>
              </w:rPr>
              <w:t xml:space="preserve"> органов местного самоуправления В</w:t>
            </w:r>
            <w:r w:rsidR="00941D32">
              <w:rPr>
                <w:bCs/>
                <w:szCs w:val="28"/>
              </w:rPr>
              <w:t>о</w:t>
            </w:r>
            <w:r w:rsidR="00941D32">
              <w:rPr>
                <w:bCs/>
                <w:szCs w:val="28"/>
              </w:rPr>
              <w:t>робьевского муниципального района</w:t>
            </w:r>
            <w:r w:rsidRPr="00B74271">
              <w:rPr>
                <w:bCs/>
                <w:szCs w:val="28"/>
              </w:rPr>
              <w:t xml:space="preserve"> в информационно-телекоммуникационной сети </w:t>
            </w:r>
            <w:r w:rsidR="00941D32">
              <w:rPr>
                <w:bCs/>
                <w:szCs w:val="28"/>
              </w:rPr>
              <w:t>«</w:t>
            </w:r>
            <w:r w:rsidRPr="00B74271">
              <w:rPr>
                <w:bCs/>
                <w:szCs w:val="28"/>
              </w:rPr>
              <w:t>Интернет</w:t>
            </w:r>
            <w:r w:rsidR="00941D32">
              <w:rPr>
                <w:bCs/>
                <w:szCs w:val="28"/>
              </w:rPr>
              <w:t xml:space="preserve">» </w:t>
            </w:r>
            <w:r w:rsidRPr="00B74271">
              <w:rPr>
                <w:bCs/>
                <w:szCs w:val="28"/>
              </w:rPr>
              <w:t>сведений обо мне (фамилия, имя, отчество), как об инициаторе проекта.</w:t>
            </w:r>
          </w:p>
          <w:p w:rsidR="00B74271" w:rsidRPr="00B74271" w:rsidRDefault="00B74271">
            <w:pPr>
              <w:autoSpaceDE w:val="0"/>
              <w:autoSpaceDN w:val="0"/>
              <w:adjustRightInd w:val="0"/>
              <w:ind w:firstLine="283"/>
              <w:jc w:val="both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Настоящее согласие дано мною бессрочно. Согласие может быть от</w:t>
            </w:r>
            <w:r w:rsidRPr="00B74271">
              <w:rPr>
                <w:bCs/>
                <w:szCs w:val="28"/>
              </w:rPr>
              <w:t>о</w:t>
            </w:r>
            <w:r w:rsidRPr="00B74271">
              <w:rPr>
                <w:bCs/>
                <w:szCs w:val="28"/>
              </w:rPr>
              <w:t>звано мною в любое время на основании моего письменного заявления.</w:t>
            </w:r>
          </w:p>
        </w:tc>
      </w:tr>
      <w:tr w:rsidR="00B74271" w:rsidRPr="00B74271">
        <w:tc>
          <w:tcPr>
            <w:tcW w:w="3208" w:type="dxa"/>
          </w:tcPr>
          <w:p w:rsidR="00B74271" w:rsidRPr="00B74271" w:rsidRDefault="00B7427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lastRenderedPageBreak/>
              <w:t>"___" _____________ 20___ г.</w:t>
            </w:r>
          </w:p>
        </w:tc>
        <w:tc>
          <w:tcPr>
            <w:tcW w:w="2429" w:type="dxa"/>
          </w:tcPr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________________</w:t>
            </w:r>
          </w:p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(подпись)</w:t>
            </w:r>
          </w:p>
        </w:tc>
        <w:tc>
          <w:tcPr>
            <w:tcW w:w="3434" w:type="dxa"/>
          </w:tcPr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______________________</w:t>
            </w:r>
          </w:p>
          <w:p w:rsidR="00B74271" w:rsidRPr="00B74271" w:rsidRDefault="00B74271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4271">
              <w:rPr>
                <w:bCs/>
                <w:szCs w:val="28"/>
              </w:rPr>
              <w:t>(Ф.И.О.)</w:t>
            </w:r>
          </w:p>
        </w:tc>
      </w:tr>
    </w:tbl>
    <w:p w:rsidR="00B74271" w:rsidRPr="00B74271" w:rsidRDefault="00B74271" w:rsidP="00B7427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B74271" w:rsidRDefault="00B74271" w:rsidP="008F34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4271" w:rsidRDefault="00B74271" w:rsidP="008F34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4271" w:rsidRDefault="00B74271" w:rsidP="008F34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4271" w:rsidRDefault="00B74271" w:rsidP="008F34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4271" w:rsidRDefault="00B74271" w:rsidP="008F34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4271" w:rsidRDefault="00B74271" w:rsidP="008F34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4271" w:rsidRDefault="00B74271" w:rsidP="008F34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4271" w:rsidRDefault="00B74271" w:rsidP="008F34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4271" w:rsidRDefault="00B74271" w:rsidP="008F34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4271" w:rsidRDefault="00B74271" w:rsidP="008F34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4271" w:rsidRDefault="00B74271" w:rsidP="008F34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4271" w:rsidRDefault="00B74271" w:rsidP="008F34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4271" w:rsidRDefault="00B74271" w:rsidP="008F34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4271" w:rsidRDefault="00B74271" w:rsidP="008F34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4271" w:rsidRDefault="00B74271" w:rsidP="008F34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4271" w:rsidRDefault="00B74271" w:rsidP="008F34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4271" w:rsidRDefault="00B74271" w:rsidP="008F34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4271" w:rsidRDefault="00B74271" w:rsidP="008F34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4271" w:rsidRDefault="00B74271" w:rsidP="008F34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4271" w:rsidRDefault="00B74271" w:rsidP="008F34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B74271" w:rsidSect="00610F8E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4029"/>
    <w:multiLevelType w:val="hybridMultilevel"/>
    <w:tmpl w:val="DE90EEEA"/>
    <w:lvl w:ilvl="0" w:tplc="6DB6732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EE"/>
    <w:rsid w:val="00000C11"/>
    <w:rsid w:val="00010AFA"/>
    <w:rsid w:val="00030608"/>
    <w:rsid w:val="00061F0A"/>
    <w:rsid w:val="00075DA8"/>
    <w:rsid w:val="00081425"/>
    <w:rsid w:val="00086BF7"/>
    <w:rsid w:val="000870AB"/>
    <w:rsid w:val="000B6BFC"/>
    <w:rsid w:val="000C4E82"/>
    <w:rsid w:val="000D74DA"/>
    <w:rsid w:val="000E4314"/>
    <w:rsid w:val="000E4CFA"/>
    <w:rsid w:val="000F41E8"/>
    <w:rsid w:val="0011374C"/>
    <w:rsid w:val="00117C2F"/>
    <w:rsid w:val="00125EC0"/>
    <w:rsid w:val="001475FE"/>
    <w:rsid w:val="00177391"/>
    <w:rsid w:val="0017792E"/>
    <w:rsid w:val="00177AE8"/>
    <w:rsid w:val="00195245"/>
    <w:rsid w:val="001A3141"/>
    <w:rsid w:val="001C1040"/>
    <w:rsid w:val="001D620F"/>
    <w:rsid w:val="001F3703"/>
    <w:rsid w:val="00226451"/>
    <w:rsid w:val="002327D4"/>
    <w:rsid w:val="00255BE2"/>
    <w:rsid w:val="00263828"/>
    <w:rsid w:val="0026483A"/>
    <w:rsid w:val="00276E05"/>
    <w:rsid w:val="002A5326"/>
    <w:rsid w:val="002D41CB"/>
    <w:rsid w:val="002D58AA"/>
    <w:rsid w:val="002F75C6"/>
    <w:rsid w:val="003040FD"/>
    <w:rsid w:val="003114F5"/>
    <w:rsid w:val="00344C7C"/>
    <w:rsid w:val="00374DC9"/>
    <w:rsid w:val="003924EE"/>
    <w:rsid w:val="00394841"/>
    <w:rsid w:val="003D7359"/>
    <w:rsid w:val="004057BC"/>
    <w:rsid w:val="00446138"/>
    <w:rsid w:val="0046647E"/>
    <w:rsid w:val="00471331"/>
    <w:rsid w:val="004830D1"/>
    <w:rsid w:val="00491806"/>
    <w:rsid w:val="0049442A"/>
    <w:rsid w:val="0049585F"/>
    <w:rsid w:val="0049711F"/>
    <w:rsid w:val="004A08BE"/>
    <w:rsid w:val="004B6146"/>
    <w:rsid w:val="004D008F"/>
    <w:rsid w:val="004D4638"/>
    <w:rsid w:val="004E1D84"/>
    <w:rsid w:val="00510A06"/>
    <w:rsid w:val="00522C50"/>
    <w:rsid w:val="005427F4"/>
    <w:rsid w:val="00551FA8"/>
    <w:rsid w:val="005566BB"/>
    <w:rsid w:val="00562A86"/>
    <w:rsid w:val="00575ADA"/>
    <w:rsid w:val="00576F93"/>
    <w:rsid w:val="00591470"/>
    <w:rsid w:val="005922E3"/>
    <w:rsid w:val="005A30FB"/>
    <w:rsid w:val="005B7B90"/>
    <w:rsid w:val="005D48E2"/>
    <w:rsid w:val="005E7E56"/>
    <w:rsid w:val="005F1E3B"/>
    <w:rsid w:val="0060050D"/>
    <w:rsid w:val="006015F6"/>
    <w:rsid w:val="00606BD7"/>
    <w:rsid w:val="00610F8E"/>
    <w:rsid w:val="0061561B"/>
    <w:rsid w:val="00656A52"/>
    <w:rsid w:val="006929B0"/>
    <w:rsid w:val="006A43EB"/>
    <w:rsid w:val="006E0D3F"/>
    <w:rsid w:val="00717836"/>
    <w:rsid w:val="00751D06"/>
    <w:rsid w:val="00776ABA"/>
    <w:rsid w:val="00781CD9"/>
    <w:rsid w:val="00781F94"/>
    <w:rsid w:val="00782E46"/>
    <w:rsid w:val="007866D1"/>
    <w:rsid w:val="00790458"/>
    <w:rsid w:val="007C1729"/>
    <w:rsid w:val="007C1EF3"/>
    <w:rsid w:val="008210C3"/>
    <w:rsid w:val="00824479"/>
    <w:rsid w:val="00836D18"/>
    <w:rsid w:val="0084174A"/>
    <w:rsid w:val="00867AAC"/>
    <w:rsid w:val="0089168A"/>
    <w:rsid w:val="008B0E64"/>
    <w:rsid w:val="008B1108"/>
    <w:rsid w:val="008D16FF"/>
    <w:rsid w:val="008E0AF8"/>
    <w:rsid w:val="008F3495"/>
    <w:rsid w:val="009024C2"/>
    <w:rsid w:val="0091371A"/>
    <w:rsid w:val="00941D32"/>
    <w:rsid w:val="00957E8C"/>
    <w:rsid w:val="00985256"/>
    <w:rsid w:val="009C1ABB"/>
    <w:rsid w:val="009E5F04"/>
    <w:rsid w:val="009E7D63"/>
    <w:rsid w:val="00A0532D"/>
    <w:rsid w:val="00A32CF9"/>
    <w:rsid w:val="00AA428C"/>
    <w:rsid w:val="00AC31A0"/>
    <w:rsid w:val="00AC5E8B"/>
    <w:rsid w:val="00AD087C"/>
    <w:rsid w:val="00B21B74"/>
    <w:rsid w:val="00B65D6C"/>
    <w:rsid w:val="00B67F66"/>
    <w:rsid w:val="00B71045"/>
    <w:rsid w:val="00B74271"/>
    <w:rsid w:val="00B8566F"/>
    <w:rsid w:val="00B95CBC"/>
    <w:rsid w:val="00BE3088"/>
    <w:rsid w:val="00BE5314"/>
    <w:rsid w:val="00BF3910"/>
    <w:rsid w:val="00C31478"/>
    <w:rsid w:val="00C35B23"/>
    <w:rsid w:val="00C411C3"/>
    <w:rsid w:val="00C42F28"/>
    <w:rsid w:val="00C513B1"/>
    <w:rsid w:val="00C519AD"/>
    <w:rsid w:val="00C62A82"/>
    <w:rsid w:val="00C6638C"/>
    <w:rsid w:val="00C77206"/>
    <w:rsid w:val="00D0163A"/>
    <w:rsid w:val="00D47A0F"/>
    <w:rsid w:val="00D47D7F"/>
    <w:rsid w:val="00D511F2"/>
    <w:rsid w:val="00D55CA1"/>
    <w:rsid w:val="00D6273B"/>
    <w:rsid w:val="00D84EE2"/>
    <w:rsid w:val="00D87E67"/>
    <w:rsid w:val="00E43DCE"/>
    <w:rsid w:val="00E46DA0"/>
    <w:rsid w:val="00E5651C"/>
    <w:rsid w:val="00E56E60"/>
    <w:rsid w:val="00E61148"/>
    <w:rsid w:val="00E66E47"/>
    <w:rsid w:val="00E94196"/>
    <w:rsid w:val="00EF64B0"/>
    <w:rsid w:val="00F610F3"/>
    <w:rsid w:val="00F655A9"/>
    <w:rsid w:val="00F65DA1"/>
    <w:rsid w:val="00FB73D5"/>
    <w:rsid w:val="00FE0BDA"/>
    <w:rsid w:val="00FE6765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F8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717836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4">
    <w:name w:val="Document Map"/>
    <w:basedOn w:val="a"/>
    <w:semiHidden/>
    <w:rsid w:val="00656A52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Balloon Text"/>
    <w:basedOn w:val="a"/>
    <w:link w:val="a6"/>
    <w:uiPriority w:val="99"/>
    <w:rsid w:val="00E46D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E46DA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46DA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46DA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7">
    <w:name w:val="Верхний колонтитул Знак"/>
    <w:basedOn w:val="a0"/>
    <w:link w:val="a8"/>
    <w:uiPriority w:val="99"/>
    <w:rsid w:val="00E46DA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7"/>
    <w:uiPriority w:val="99"/>
    <w:unhideWhenUsed/>
    <w:rsid w:val="00E46DA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a"/>
    <w:uiPriority w:val="99"/>
    <w:rsid w:val="00E46DA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9"/>
    <w:uiPriority w:val="99"/>
    <w:unhideWhenUsed/>
    <w:rsid w:val="00E46DA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F8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717836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4">
    <w:name w:val="Document Map"/>
    <w:basedOn w:val="a"/>
    <w:semiHidden/>
    <w:rsid w:val="00656A52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Balloon Text"/>
    <w:basedOn w:val="a"/>
    <w:link w:val="a6"/>
    <w:uiPriority w:val="99"/>
    <w:rsid w:val="00E46D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E46DA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46DA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46DA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7">
    <w:name w:val="Верхний колонтитул Знак"/>
    <w:basedOn w:val="a0"/>
    <w:link w:val="a8"/>
    <w:uiPriority w:val="99"/>
    <w:rsid w:val="00E46DA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7"/>
    <w:uiPriority w:val="99"/>
    <w:unhideWhenUsed/>
    <w:rsid w:val="00E46DA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a"/>
    <w:uiPriority w:val="99"/>
    <w:rsid w:val="00E46DA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9"/>
    <w:uiPriority w:val="99"/>
    <w:unhideWhenUsed/>
    <w:rsid w:val="00E46DA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E2B6ECB0B347EBE9807E3121E7CFE3E7597FA095212BA614A7D7917DD33B35848B366FF5A814ED66CF3F8527VF36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DE2B6ECB0B347EBE9807E3121E7CFE3E7567FA596272BA614A7D7917DD33B35848B366FF5A814ED66CF3F8527VF3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5D646-0264-4099-81D7-80DAE0DEA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26</Pages>
  <Words>5636</Words>
  <Characters>44444</Characters>
  <Application>Microsoft Office Word</Application>
  <DocSecurity>0</DocSecurity>
  <Lines>370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Ю. Тельнов</dc:creator>
  <cp:lastModifiedBy>Алексей Ю. Тельнов</cp:lastModifiedBy>
  <cp:revision>13</cp:revision>
  <cp:lastPrinted>2017-05-23T08:20:00Z</cp:lastPrinted>
  <dcterms:created xsi:type="dcterms:W3CDTF">2021-05-25T05:08:00Z</dcterms:created>
  <dcterms:modified xsi:type="dcterms:W3CDTF">2021-06-18T12:09:00Z</dcterms:modified>
</cp:coreProperties>
</file>