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5" w:rsidRDefault="00DC5FB5" w:rsidP="00DC5FB5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b/>
          <w:noProof/>
          <w:szCs w:val="28"/>
          <w:lang w:eastAsia="ru-RU" w:bidi="ar-SA"/>
        </w:rPr>
        <w:drawing>
          <wp:inline distT="0" distB="0" distL="0" distR="0">
            <wp:extent cx="494030" cy="609600"/>
            <wp:effectExtent l="0" t="0" r="127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B5" w:rsidRPr="00D11E13" w:rsidRDefault="00DC5FB5" w:rsidP="00DC5FB5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СОВЕТ НАРОДНЫХ ДЕПУТАТОВ</w:t>
      </w:r>
    </w:p>
    <w:p w:rsidR="00DC5FB5" w:rsidRPr="00D11E13" w:rsidRDefault="00DC5FB5" w:rsidP="00DC5FB5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Воробь</w:t>
      </w:r>
      <w:r>
        <w:rPr>
          <w:b/>
          <w:bCs/>
          <w:caps/>
          <w:sz w:val="28"/>
          <w:szCs w:val="28"/>
        </w:rPr>
        <w:t>Ё</w:t>
      </w:r>
      <w:r w:rsidRPr="00D11E13">
        <w:rPr>
          <w:b/>
          <w:bCs/>
          <w:caps/>
          <w:sz w:val="28"/>
          <w:szCs w:val="28"/>
        </w:rPr>
        <w:t xml:space="preserve">вского муниципального района </w:t>
      </w:r>
    </w:p>
    <w:p w:rsidR="00DC5FB5" w:rsidRPr="00D11E13" w:rsidRDefault="00DC5FB5" w:rsidP="00DC5FB5">
      <w:pPr>
        <w:jc w:val="center"/>
        <w:rPr>
          <w:b/>
          <w:bC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ВОРОНЕЖСКОЙ ОБЛАСТИ</w:t>
      </w:r>
    </w:p>
    <w:p w:rsidR="00DC5FB5" w:rsidRPr="00DC5FB5" w:rsidRDefault="00DC5FB5" w:rsidP="00DC5FB5">
      <w:pPr>
        <w:jc w:val="center"/>
        <w:rPr>
          <w:bCs/>
          <w:sz w:val="28"/>
          <w:szCs w:val="28"/>
        </w:rPr>
      </w:pPr>
    </w:p>
    <w:p w:rsidR="00DC5FB5" w:rsidRPr="00D11E13" w:rsidRDefault="00DC5FB5" w:rsidP="00DC5FB5">
      <w:pPr>
        <w:jc w:val="center"/>
        <w:rPr>
          <w:b/>
          <w:bCs/>
          <w:sz w:val="32"/>
          <w:szCs w:val="32"/>
        </w:rPr>
      </w:pPr>
      <w:proofErr w:type="gramStart"/>
      <w:r w:rsidRPr="00D11E13">
        <w:rPr>
          <w:b/>
          <w:bCs/>
          <w:sz w:val="32"/>
          <w:szCs w:val="32"/>
        </w:rPr>
        <w:t>Р</w:t>
      </w:r>
      <w:proofErr w:type="gramEnd"/>
      <w:r w:rsidRPr="00D11E13">
        <w:rPr>
          <w:b/>
          <w:bCs/>
          <w:sz w:val="32"/>
          <w:szCs w:val="32"/>
        </w:rPr>
        <w:t xml:space="preserve"> Е Ш Е Н И Е</w:t>
      </w:r>
    </w:p>
    <w:p w:rsidR="00DC5FB5" w:rsidRPr="00DC5FB5" w:rsidRDefault="00DC5FB5" w:rsidP="00DC5FB5">
      <w:pPr>
        <w:jc w:val="center"/>
        <w:rPr>
          <w:sz w:val="28"/>
          <w:szCs w:val="28"/>
        </w:rPr>
      </w:pPr>
    </w:p>
    <w:p w:rsidR="00DC5FB5" w:rsidRPr="00043B97" w:rsidRDefault="00DC5FB5" w:rsidP="00DC5FB5">
      <w:pPr>
        <w:jc w:val="both"/>
        <w:rPr>
          <w:sz w:val="28"/>
          <w:szCs w:val="28"/>
          <w:u w:val="single"/>
        </w:rPr>
      </w:pPr>
      <w:r w:rsidRPr="00043B97">
        <w:rPr>
          <w:sz w:val="28"/>
          <w:szCs w:val="28"/>
          <w:u w:val="single"/>
        </w:rPr>
        <w:t xml:space="preserve">от </w:t>
      </w:r>
      <w:r w:rsidR="001F0357">
        <w:rPr>
          <w:sz w:val="28"/>
          <w:szCs w:val="28"/>
          <w:u w:val="single"/>
        </w:rPr>
        <w:t xml:space="preserve">27.11.2023 г. </w:t>
      </w:r>
      <w:r w:rsidRPr="00043B97">
        <w:rPr>
          <w:sz w:val="28"/>
          <w:szCs w:val="28"/>
          <w:u w:val="single"/>
        </w:rPr>
        <w:t>№</w:t>
      </w:r>
      <w:r w:rsidR="001F0357">
        <w:rPr>
          <w:sz w:val="28"/>
          <w:szCs w:val="28"/>
          <w:u w:val="single"/>
        </w:rPr>
        <w:t xml:space="preserve"> 39</w:t>
      </w:r>
      <w:r w:rsidRPr="00043B97">
        <w:rPr>
          <w:sz w:val="28"/>
          <w:szCs w:val="28"/>
          <w:u w:val="single"/>
        </w:rPr>
        <w:t xml:space="preserve"> </w:t>
      </w:r>
    </w:p>
    <w:p w:rsidR="00DC5FB5" w:rsidRPr="00DC5FB5" w:rsidRDefault="00DC5FB5" w:rsidP="00DC5FB5">
      <w:pPr>
        <w:ind w:firstLine="709"/>
        <w:jc w:val="both"/>
        <w:rPr>
          <w:sz w:val="20"/>
          <w:szCs w:val="20"/>
        </w:rPr>
      </w:pPr>
      <w:proofErr w:type="gramStart"/>
      <w:r w:rsidRPr="00DC5FB5">
        <w:rPr>
          <w:sz w:val="20"/>
          <w:szCs w:val="20"/>
        </w:rPr>
        <w:t>с</w:t>
      </w:r>
      <w:proofErr w:type="gramEnd"/>
      <w:r w:rsidRPr="00DC5FB5">
        <w:rPr>
          <w:sz w:val="20"/>
          <w:szCs w:val="20"/>
        </w:rPr>
        <w:t>. Воробьёвка</w:t>
      </w:r>
    </w:p>
    <w:p w:rsidR="00DC5FB5" w:rsidRPr="008C7826" w:rsidRDefault="00DC5FB5" w:rsidP="00DC5FB5">
      <w:pPr>
        <w:jc w:val="both"/>
        <w:rPr>
          <w:color w:val="000000"/>
          <w:sz w:val="28"/>
          <w:szCs w:val="28"/>
        </w:rPr>
      </w:pPr>
    </w:p>
    <w:p w:rsidR="0040653A" w:rsidRDefault="00DC5FB5" w:rsidP="005578FD">
      <w:pPr>
        <w:pStyle w:val="standard"/>
        <w:widowControl w:val="0"/>
        <w:tabs>
          <w:tab w:val="left" w:pos="4536"/>
        </w:tabs>
        <w:spacing w:before="0" w:beforeAutospacing="0" w:after="0" w:afterAutospacing="0"/>
        <w:ind w:right="481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1210D">
        <w:rPr>
          <w:b/>
          <w:sz w:val="28"/>
          <w:szCs w:val="28"/>
        </w:rPr>
        <w:t>утверждении П</w:t>
      </w:r>
      <w:r>
        <w:rPr>
          <w:b/>
          <w:sz w:val="28"/>
          <w:szCs w:val="28"/>
        </w:rPr>
        <w:t xml:space="preserve">оложения об оказании поддержки благотворительной деятельности и добровольчеству </w:t>
      </w:r>
      <w:r w:rsidRPr="00DC5FB5">
        <w:rPr>
          <w:b/>
          <w:sz w:val="28"/>
          <w:szCs w:val="28"/>
        </w:rPr>
        <w:t>(</w:t>
      </w:r>
      <w:proofErr w:type="spellStart"/>
      <w:r w:rsidRPr="00DC5FB5">
        <w:rPr>
          <w:b/>
          <w:sz w:val="28"/>
          <w:szCs w:val="28"/>
        </w:rPr>
        <w:t>волонтерству</w:t>
      </w:r>
      <w:proofErr w:type="spellEnd"/>
      <w:r w:rsidRPr="00DC5FB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на территории </w:t>
      </w:r>
      <w:r>
        <w:rPr>
          <w:b/>
          <w:color w:val="000000"/>
          <w:sz w:val="28"/>
          <w:szCs w:val="28"/>
        </w:rPr>
        <w:t>Воробьё</w:t>
      </w:r>
      <w:r w:rsidRPr="00DF5568">
        <w:rPr>
          <w:b/>
          <w:color w:val="000000"/>
          <w:sz w:val="28"/>
          <w:szCs w:val="28"/>
        </w:rPr>
        <w:t>вского муниципального района Воронежской области</w:t>
      </w:r>
    </w:p>
    <w:p w:rsidR="005578FD" w:rsidRDefault="005578FD" w:rsidP="005578FD">
      <w:pPr>
        <w:pStyle w:val="standard"/>
        <w:widowControl w:val="0"/>
        <w:tabs>
          <w:tab w:val="left" w:pos="4536"/>
        </w:tabs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:rsidR="0041210D" w:rsidRPr="00797695" w:rsidRDefault="005578FD" w:rsidP="0041210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5578F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Pr="00780421">
        <w:rPr>
          <w:rFonts w:eastAsia="Times New Roman" w:cs="Times New Roman"/>
          <w:kern w:val="0"/>
          <w:sz w:val="28"/>
          <w:szCs w:val="28"/>
          <w:lang w:eastAsia="ru-RU" w:bidi="ar-SA"/>
        </w:rPr>
        <w:t>соответствии с</w:t>
      </w:r>
      <w:r w:rsidR="00780421" w:rsidRPr="00780421"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Гражданским </w:t>
      </w:r>
      <w:hyperlink r:id="rId8" w:history="1">
        <w:r w:rsidR="00780421" w:rsidRPr="00780421">
          <w:rPr>
            <w:rStyle w:val="a8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кодекс</w:t>
        </w:r>
      </w:hyperlink>
      <w:r w:rsidR="00780421" w:rsidRPr="00780421">
        <w:rPr>
          <w:rFonts w:cs="Times New Roman"/>
          <w:sz w:val="28"/>
          <w:szCs w:val="28"/>
          <w:bdr w:val="none" w:sz="0" w:space="0" w:color="auto" w:frame="1"/>
          <w:shd w:val="clear" w:color="auto" w:fill="FFFFFF"/>
        </w:rPr>
        <w:t>ом Российской Федерации</w:t>
      </w:r>
      <w:r w:rsidRPr="007804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780421">
          <w:rPr>
            <w:rStyle w:val="a8"/>
            <w:rFonts w:eastAsia="Times New Roman" w:cs="Times New Roman"/>
            <w:color w:val="auto"/>
            <w:kern w:val="0"/>
            <w:sz w:val="28"/>
            <w:szCs w:val="28"/>
            <w:u w:val="none"/>
            <w:lang w:eastAsia="ru-RU" w:bidi="ar-SA"/>
          </w:rPr>
          <w:t>закон</w:t>
        </w:r>
      </w:hyperlink>
      <w:r w:rsidRPr="00780421">
        <w:rPr>
          <w:rFonts w:cs="Times New Roman"/>
          <w:sz w:val="28"/>
          <w:szCs w:val="28"/>
        </w:rPr>
        <w:t>ом от 11.08</w:t>
      </w:r>
      <w:r w:rsidRPr="00780421">
        <w:rPr>
          <w:sz w:val="28"/>
          <w:szCs w:val="28"/>
        </w:rPr>
        <w:t xml:space="preserve">.1995 № 135-ФЗ «О </w:t>
      </w:r>
      <w:r w:rsidRPr="00780421">
        <w:rPr>
          <w:rFonts w:eastAsia="Times New Roman" w:cs="Times New Roman"/>
          <w:kern w:val="0"/>
          <w:sz w:val="28"/>
          <w:szCs w:val="28"/>
          <w:lang w:eastAsia="ru-RU" w:bidi="ar-SA"/>
        </w:rPr>
        <w:t>благотворительной деятельности и добровольчестве (</w:t>
      </w:r>
      <w:proofErr w:type="spellStart"/>
      <w:r w:rsidRPr="00780421">
        <w:rPr>
          <w:rFonts w:eastAsia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Pr="00780421">
        <w:rPr>
          <w:rFonts w:eastAsia="Times New Roman" w:cs="Times New Roman"/>
          <w:kern w:val="0"/>
          <w:sz w:val="28"/>
          <w:szCs w:val="28"/>
          <w:lang w:eastAsia="ru-RU" w:bidi="ar-SA"/>
        </w:rPr>
        <w:t>)»,</w:t>
      </w:r>
      <w:r w:rsidR="00F56F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56FAA">
        <w:rPr>
          <w:bCs/>
          <w:sz w:val="28"/>
          <w:szCs w:val="28"/>
        </w:rPr>
        <w:t>руководствуясь статьей 29</w:t>
      </w:r>
      <w:r w:rsidRPr="007804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1210D" w:rsidRPr="00780421">
        <w:rPr>
          <w:sz w:val="28"/>
          <w:szCs w:val="28"/>
        </w:rPr>
        <w:t>Устав</w:t>
      </w:r>
      <w:r w:rsidR="00F56FAA">
        <w:rPr>
          <w:sz w:val="28"/>
          <w:szCs w:val="28"/>
        </w:rPr>
        <w:t>а</w:t>
      </w:r>
      <w:r w:rsidR="0041210D" w:rsidRPr="00780421">
        <w:rPr>
          <w:sz w:val="28"/>
          <w:szCs w:val="28"/>
        </w:rPr>
        <w:t xml:space="preserve"> Воробьёвского муниципального района,</w:t>
      </w:r>
      <w:r w:rsidR="00F56FAA">
        <w:rPr>
          <w:sz w:val="28"/>
          <w:szCs w:val="28"/>
        </w:rPr>
        <w:t xml:space="preserve"> рассмотрев представленный прокуратурой Воробьёвского района</w:t>
      </w:r>
      <w:r w:rsidR="00F56FAA" w:rsidRPr="00F56FAA">
        <w:rPr>
          <w:sz w:val="28"/>
          <w:szCs w:val="28"/>
        </w:rPr>
        <w:t xml:space="preserve"> </w:t>
      </w:r>
      <w:r w:rsidR="00F56FAA">
        <w:rPr>
          <w:sz w:val="28"/>
          <w:szCs w:val="28"/>
        </w:rPr>
        <w:t>проект Положения</w:t>
      </w:r>
      <w:r w:rsidRPr="007804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56FAA" w:rsidRPr="00F56FAA">
        <w:rPr>
          <w:sz w:val="28"/>
          <w:szCs w:val="28"/>
        </w:rPr>
        <w:t>об оказании поддержки благотворительной деятельности и добровольчеству (</w:t>
      </w:r>
      <w:proofErr w:type="spellStart"/>
      <w:r w:rsidR="00F56FAA" w:rsidRPr="00F56FAA">
        <w:rPr>
          <w:sz w:val="28"/>
          <w:szCs w:val="28"/>
        </w:rPr>
        <w:t>волонтерству</w:t>
      </w:r>
      <w:proofErr w:type="spellEnd"/>
      <w:r w:rsidR="00F56FAA" w:rsidRPr="00F56FAA">
        <w:rPr>
          <w:sz w:val="28"/>
          <w:szCs w:val="28"/>
        </w:rPr>
        <w:t xml:space="preserve">) на территории </w:t>
      </w:r>
      <w:r w:rsidR="00F56FAA" w:rsidRPr="00F56FAA">
        <w:rPr>
          <w:color w:val="000000"/>
          <w:sz w:val="28"/>
          <w:szCs w:val="28"/>
        </w:rPr>
        <w:t>Воробьёвского муниципального</w:t>
      </w:r>
      <w:proofErr w:type="gramEnd"/>
      <w:r w:rsidR="00F56FAA" w:rsidRPr="00F56FAA">
        <w:rPr>
          <w:color w:val="000000"/>
          <w:sz w:val="28"/>
          <w:szCs w:val="28"/>
        </w:rPr>
        <w:t xml:space="preserve"> района</w:t>
      </w:r>
      <w:r w:rsidR="0041210D">
        <w:rPr>
          <w:sz w:val="28"/>
          <w:szCs w:val="28"/>
        </w:rPr>
        <w:t>,</w:t>
      </w:r>
      <w:r w:rsidRPr="005578FD">
        <w:rPr>
          <w:rFonts w:cs="Times New Roman"/>
          <w:sz w:val="28"/>
          <w:szCs w:val="28"/>
        </w:rPr>
        <w:t xml:space="preserve"> </w:t>
      </w:r>
      <w:r w:rsidR="0041210D" w:rsidRPr="007E204F">
        <w:rPr>
          <w:sz w:val="28"/>
          <w:szCs w:val="28"/>
        </w:rPr>
        <w:t xml:space="preserve">Совет народных депутатов </w:t>
      </w:r>
      <w:r w:rsidR="0041210D" w:rsidRPr="007E204F">
        <w:rPr>
          <w:color w:val="000000"/>
          <w:sz w:val="28"/>
          <w:szCs w:val="28"/>
        </w:rPr>
        <w:t xml:space="preserve">Воробьёвского </w:t>
      </w:r>
      <w:proofErr w:type="gramStart"/>
      <w:r w:rsidR="0041210D" w:rsidRPr="007E204F">
        <w:rPr>
          <w:color w:val="000000"/>
          <w:sz w:val="28"/>
          <w:szCs w:val="28"/>
        </w:rPr>
        <w:t>муниципального</w:t>
      </w:r>
      <w:proofErr w:type="gramEnd"/>
      <w:r w:rsidR="0041210D" w:rsidRPr="007E204F">
        <w:rPr>
          <w:color w:val="000000"/>
          <w:sz w:val="28"/>
          <w:szCs w:val="28"/>
        </w:rPr>
        <w:t xml:space="preserve"> района</w:t>
      </w:r>
    </w:p>
    <w:p w:rsidR="0041210D" w:rsidRPr="005B7829" w:rsidRDefault="0041210D" w:rsidP="0041210D">
      <w:pPr>
        <w:ind w:right="283" w:firstLine="720"/>
        <w:jc w:val="both"/>
        <w:rPr>
          <w:sz w:val="28"/>
          <w:szCs w:val="28"/>
        </w:rPr>
      </w:pPr>
    </w:p>
    <w:p w:rsidR="0041210D" w:rsidRDefault="0041210D" w:rsidP="0041210D">
      <w:pPr>
        <w:pStyle w:val="a9"/>
        <w:ind w:right="283" w:firstLine="720"/>
        <w:jc w:val="center"/>
        <w:rPr>
          <w:sz w:val="28"/>
          <w:szCs w:val="28"/>
        </w:rPr>
      </w:pPr>
      <w:proofErr w:type="gramStart"/>
      <w:r w:rsidRPr="001365EB">
        <w:rPr>
          <w:sz w:val="28"/>
          <w:szCs w:val="28"/>
        </w:rPr>
        <w:t>Р</w:t>
      </w:r>
      <w:proofErr w:type="gramEnd"/>
      <w:r w:rsidRPr="001365EB">
        <w:rPr>
          <w:sz w:val="28"/>
          <w:szCs w:val="28"/>
        </w:rPr>
        <w:t xml:space="preserve"> Е Ш И Л:</w:t>
      </w:r>
    </w:p>
    <w:p w:rsidR="0041210D" w:rsidRDefault="0041210D" w:rsidP="0041210D">
      <w:pPr>
        <w:pStyle w:val="a9"/>
        <w:ind w:right="283" w:firstLine="720"/>
        <w:jc w:val="center"/>
        <w:rPr>
          <w:sz w:val="28"/>
          <w:szCs w:val="28"/>
        </w:rPr>
      </w:pPr>
    </w:p>
    <w:p w:rsidR="00182ECF" w:rsidRPr="008B0E00" w:rsidRDefault="0041210D" w:rsidP="00182E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Pr="0041210D">
        <w:rPr>
          <w:sz w:val="28"/>
          <w:szCs w:val="28"/>
        </w:rPr>
        <w:t>(</w:t>
      </w:r>
      <w:proofErr w:type="spellStart"/>
      <w:r w:rsidRPr="0041210D">
        <w:rPr>
          <w:sz w:val="28"/>
          <w:szCs w:val="28"/>
        </w:rPr>
        <w:t>волонтерству</w:t>
      </w:r>
      <w:proofErr w:type="spellEnd"/>
      <w:r w:rsidRPr="0041210D">
        <w:rPr>
          <w:sz w:val="28"/>
          <w:szCs w:val="28"/>
        </w:rPr>
        <w:t>)</w:t>
      </w:r>
      <w:r>
        <w:rPr>
          <w:sz w:val="28"/>
          <w:szCs w:val="28"/>
        </w:rPr>
        <w:t xml:space="preserve"> на территории </w:t>
      </w:r>
      <w:r w:rsidRPr="00B15A8D">
        <w:rPr>
          <w:sz w:val="28"/>
          <w:szCs w:val="28"/>
        </w:rPr>
        <w:t>Воробь</w:t>
      </w:r>
      <w:r>
        <w:rPr>
          <w:sz w:val="28"/>
          <w:szCs w:val="28"/>
        </w:rPr>
        <w:t>ё</w:t>
      </w:r>
      <w:r w:rsidRPr="00B15A8D">
        <w:rPr>
          <w:sz w:val="28"/>
          <w:szCs w:val="28"/>
        </w:rPr>
        <w:t xml:space="preserve">вского </w:t>
      </w:r>
      <w:proofErr w:type="gramStart"/>
      <w:r w:rsidRPr="00B15A8D">
        <w:rPr>
          <w:sz w:val="28"/>
          <w:szCs w:val="28"/>
        </w:rPr>
        <w:t>муниципального</w:t>
      </w:r>
      <w:proofErr w:type="gramEnd"/>
      <w:r w:rsidRPr="00B15A8D">
        <w:rPr>
          <w:sz w:val="28"/>
          <w:szCs w:val="28"/>
        </w:rPr>
        <w:t xml:space="preserve"> района</w:t>
      </w:r>
      <w:r w:rsidR="008479D3">
        <w:rPr>
          <w:sz w:val="28"/>
          <w:szCs w:val="28"/>
        </w:rPr>
        <w:t xml:space="preserve"> </w:t>
      </w:r>
      <w:r w:rsidR="008479D3" w:rsidRPr="008479D3">
        <w:rPr>
          <w:color w:val="000000"/>
          <w:sz w:val="28"/>
          <w:szCs w:val="28"/>
        </w:rPr>
        <w:t>Воронежской области</w:t>
      </w:r>
      <w:r w:rsidR="00182ECF" w:rsidRPr="00182ECF">
        <w:rPr>
          <w:sz w:val="28"/>
          <w:szCs w:val="28"/>
        </w:rPr>
        <w:t>, согласно приложению к настоящему решению.</w:t>
      </w:r>
    </w:p>
    <w:p w:rsidR="0041210D" w:rsidRDefault="0041210D" w:rsidP="0041210D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вступает в силу </w:t>
      </w:r>
      <w:r w:rsidRPr="0041210D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опубликования.</w:t>
      </w:r>
    </w:p>
    <w:p w:rsidR="005578FD" w:rsidRDefault="005578FD" w:rsidP="005578FD">
      <w:pPr>
        <w:pStyle w:val="standard"/>
        <w:widowControl w:val="0"/>
        <w:tabs>
          <w:tab w:val="left" w:pos="4962"/>
          <w:tab w:val="left" w:pos="935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41210D" w:rsidRDefault="0041210D" w:rsidP="005578FD">
      <w:pPr>
        <w:pStyle w:val="standard"/>
        <w:widowControl w:val="0"/>
        <w:tabs>
          <w:tab w:val="left" w:pos="4962"/>
          <w:tab w:val="left" w:pos="935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41210D" w:rsidRDefault="0041210D" w:rsidP="00412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1210D" w:rsidRDefault="0041210D" w:rsidP="0041210D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Ласуков</w:t>
      </w:r>
      <w:proofErr w:type="spellEnd"/>
    </w:p>
    <w:p w:rsidR="0041210D" w:rsidRPr="006604D2" w:rsidRDefault="0041210D" w:rsidP="0041210D">
      <w:pPr>
        <w:jc w:val="both"/>
      </w:pPr>
    </w:p>
    <w:p w:rsidR="0041210D" w:rsidRPr="006604D2" w:rsidRDefault="0041210D" w:rsidP="0041210D">
      <w:pPr>
        <w:jc w:val="both"/>
      </w:pPr>
    </w:p>
    <w:p w:rsidR="0041210D" w:rsidRPr="005252BF" w:rsidRDefault="0041210D" w:rsidP="004121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Воробьё</w:t>
      </w:r>
      <w:r w:rsidRPr="005252BF">
        <w:rPr>
          <w:sz w:val="28"/>
          <w:szCs w:val="28"/>
        </w:rPr>
        <w:t xml:space="preserve">вского </w:t>
      </w:r>
    </w:p>
    <w:p w:rsidR="0041210D" w:rsidRDefault="0041210D" w:rsidP="0041210D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>муниципального района</w:t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>
        <w:rPr>
          <w:sz w:val="28"/>
          <w:szCs w:val="28"/>
        </w:rPr>
        <w:t>М.П. Гордиенко</w:t>
      </w:r>
      <w:r>
        <w:rPr>
          <w:sz w:val="28"/>
          <w:szCs w:val="28"/>
        </w:rPr>
        <w:br w:type="page"/>
      </w:r>
    </w:p>
    <w:p w:rsidR="008D6321" w:rsidRDefault="008D6321" w:rsidP="008D6321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8D6321" w:rsidRDefault="008D6321" w:rsidP="008D6321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proofErr w:type="gramStart"/>
      <w:r>
        <w:rPr>
          <w:color w:val="000000"/>
          <w:sz w:val="28"/>
          <w:szCs w:val="28"/>
        </w:rPr>
        <w:t>народных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D6321" w:rsidRDefault="008D6321" w:rsidP="008D6321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Воробьёвского </w:t>
      </w:r>
    </w:p>
    <w:p w:rsidR="008D6321" w:rsidRDefault="008D6321" w:rsidP="008D6321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8D6321" w:rsidRPr="00DF67CC" w:rsidRDefault="008D6321" w:rsidP="008D6321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F0357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r w:rsidR="001F0357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.202</w:t>
      </w:r>
      <w:r w:rsidRPr="00DF67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1F0357">
        <w:rPr>
          <w:color w:val="000000"/>
          <w:sz w:val="28"/>
          <w:szCs w:val="28"/>
        </w:rPr>
        <w:t>39</w:t>
      </w:r>
    </w:p>
    <w:p w:rsidR="0041210D" w:rsidRDefault="0041210D" w:rsidP="0041210D">
      <w:pPr>
        <w:jc w:val="both"/>
        <w:rPr>
          <w:sz w:val="28"/>
          <w:szCs w:val="28"/>
        </w:rPr>
      </w:pPr>
    </w:p>
    <w:p w:rsidR="008D6321" w:rsidRDefault="008D6321" w:rsidP="008D6321">
      <w:pPr>
        <w:jc w:val="center"/>
        <w:rPr>
          <w:sz w:val="28"/>
          <w:szCs w:val="28"/>
        </w:rPr>
      </w:pPr>
    </w:p>
    <w:p w:rsidR="008D6321" w:rsidRDefault="008D6321" w:rsidP="008D6321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D6321" w:rsidRDefault="008D6321" w:rsidP="008D6321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Pr="008D6321">
        <w:rPr>
          <w:b/>
          <w:sz w:val="28"/>
          <w:szCs w:val="28"/>
        </w:rPr>
        <w:t>(ВОЛОНТЕРСТВУ)</w:t>
      </w:r>
    </w:p>
    <w:p w:rsidR="008D6321" w:rsidRDefault="008D6321" w:rsidP="008D6321">
      <w:pPr>
        <w:pStyle w:val="standard"/>
        <w:widowControl w:val="0"/>
        <w:tabs>
          <w:tab w:val="left" w:pos="9356"/>
        </w:tabs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>
        <w:rPr>
          <w:b/>
          <w:color w:val="000000"/>
          <w:sz w:val="28"/>
          <w:szCs w:val="28"/>
        </w:rPr>
        <w:t>ВОРОБЬЁ</w:t>
      </w:r>
      <w:r w:rsidRPr="00DF5568">
        <w:rPr>
          <w:b/>
          <w:color w:val="000000"/>
          <w:sz w:val="28"/>
          <w:szCs w:val="28"/>
        </w:rPr>
        <w:t>ВСКОГО МУНИЦИПАЛЬНОГО РАЙОНА ВОРОНЕЖСКОЙ ОБЛАСТИ</w:t>
      </w:r>
    </w:p>
    <w:p w:rsidR="008D6321" w:rsidRDefault="008D6321" w:rsidP="008D6321">
      <w:pPr>
        <w:widowControl/>
        <w:autoSpaceDE w:val="0"/>
        <w:adjustRightInd w:val="0"/>
        <w:outlineLvl w:val="0"/>
        <w:rPr>
          <w:rFonts w:cs="Times New Roman"/>
          <w:b/>
          <w:sz w:val="28"/>
          <w:szCs w:val="28"/>
        </w:rPr>
      </w:pPr>
    </w:p>
    <w:p w:rsidR="008D6321" w:rsidRDefault="008D6321" w:rsidP="008D6321">
      <w:pPr>
        <w:keepNext/>
        <w:widowControl/>
        <w:autoSpaceDE w:val="0"/>
        <w:adjustRightInd w:val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8479D3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 Общие положения</w:t>
      </w:r>
    </w:p>
    <w:p w:rsidR="008D6321" w:rsidRDefault="008D6321" w:rsidP="008D6321">
      <w:pPr>
        <w:keepNext/>
        <w:widowControl/>
        <w:autoSpaceDE w:val="0"/>
        <w:adjustRightInd w:val="0"/>
        <w:jc w:val="both"/>
        <w:rPr>
          <w:rFonts w:cs="Times New Roman"/>
          <w:sz w:val="28"/>
          <w:szCs w:val="28"/>
        </w:rPr>
      </w:pPr>
    </w:p>
    <w:p w:rsidR="008D6321" w:rsidRDefault="008D6321" w:rsidP="008D6321">
      <w:pPr>
        <w:widowControl/>
        <w:autoSpaceDE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F75004" w:rsidRPr="00B15A8D">
        <w:rPr>
          <w:sz w:val="28"/>
          <w:szCs w:val="28"/>
        </w:rPr>
        <w:t>Воробь</w:t>
      </w:r>
      <w:r w:rsidR="00F75004">
        <w:rPr>
          <w:sz w:val="28"/>
          <w:szCs w:val="28"/>
        </w:rPr>
        <w:t>ё</w:t>
      </w:r>
      <w:r w:rsidR="00F75004" w:rsidRPr="00B15A8D">
        <w:rPr>
          <w:sz w:val="28"/>
          <w:szCs w:val="28"/>
        </w:rPr>
        <w:t>вского муниципального района</w:t>
      </w:r>
      <w:r w:rsidR="00F75004">
        <w:rPr>
          <w:sz w:val="28"/>
          <w:szCs w:val="28"/>
        </w:rPr>
        <w:t xml:space="preserve"> </w:t>
      </w:r>
      <w:r w:rsidR="00F75004" w:rsidRPr="008479D3">
        <w:rPr>
          <w:color w:val="000000"/>
          <w:sz w:val="28"/>
          <w:szCs w:val="28"/>
        </w:rPr>
        <w:t>Воронежской области</w:t>
      </w:r>
      <w:r>
        <w:rPr>
          <w:rFonts w:cs="Times New Roman"/>
          <w:sz w:val="28"/>
          <w:szCs w:val="28"/>
        </w:rPr>
        <w:t xml:space="preserve"> мер муниципальной поддержки благотворительной и добровольческой </w:t>
      </w:r>
      <w:r w:rsidRPr="00F75004">
        <w:rPr>
          <w:rFonts w:cs="Times New Roman"/>
          <w:sz w:val="28"/>
          <w:szCs w:val="28"/>
        </w:rPr>
        <w:t>(волонтерской) деятельности</w:t>
      </w:r>
      <w:r>
        <w:rPr>
          <w:rFonts w:cs="Times New Roman"/>
          <w:sz w:val="28"/>
          <w:szCs w:val="28"/>
        </w:rPr>
        <w:t xml:space="preserve"> на территории </w:t>
      </w:r>
      <w:r w:rsidR="00EB3E5B" w:rsidRPr="00B15A8D">
        <w:rPr>
          <w:sz w:val="28"/>
          <w:szCs w:val="28"/>
        </w:rPr>
        <w:t>Воробь</w:t>
      </w:r>
      <w:r w:rsidR="00EB3E5B">
        <w:rPr>
          <w:sz w:val="28"/>
          <w:szCs w:val="28"/>
        </w:rPr>
        <w:t>ё</w:t>
      </w:r>
      <w:r w:rsidR="00EB3E5B" w:rsidRPr="00B15A8D">
        <w:rPr>
          <w:sz w:val="28"/>
          <w:szCs w:val="28"/>
        </w:rPr>
        <w:t>вского муниципального района</w:t>
      </w:r>
      <w:r w:rsidR="00EB3E5B">
        <w:rPr>
          <w:sz w:val="28"/>
          <w:szCs w:val="28"/>
        </w:rPr>
        <w:t xml:space="preserve"> </w:t>
      </w:r>
      <w:r w:rsidR="00EB3E5B" w:rsidRPr="008479D3">
        <w:rPr>
          <w:color w:val="000000"/>
          <w:sz w:val="28"/>
          <w:szCs w:val="28"/>
        </w:rPr>
        <w:t>Воронежской области</w:t>
      </w:r>
      <w:r>
        <w:rPr>
          <w:rFonts w:cs="Times New Roman"/>
          <w:sz w:val="28"/>
          <w:szCs w:val="28"/>
        </w:rPr>
        <w:t>.</w:t>
      </w:r>
    </w:p>
    <w:p w:rsidR="008D6321" w:rsidRPr="00F75004" w:rsidRDefault="008D6321" w:rsidP="008D6321">
      <w:pPr>
        <w:widowControl/>
        <w:suppressAutoHyphens w:val="0"/>
        <w:autoSpaceDE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5004">
        <w:rPr>
          <w:rFonts w:cs="Times New Roman"/>
          <w:sz w:val="28"/>
          <w:szCs w:val="28"/>
        </w:rPr>
        <w:t xml:space="preserve">2. В соответствии со статьей 5 Федерального закона </w:t>
      </w:r>
      <w:r w:rsidR="00F750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11.08.1995 №135-ФЗ «О </w:t>
      </w:r>
      <w:r w:rsidRPr="00F75004">
        <w:rPr>
          <w:rFonts w:eastAsia="Times New Roman" w:cs="Times New Roman"/>
          <w:kern w:val="0"/>
          <w:sz w:val="28"/>
          <w:szCs w:val="28"/>
          <w:lang w:eastAsia="ru-RU" w:bidi="ar-SA"/>
        </w:rPr>
        <w:t>благотворительной деятельности и добровольчестве (</w:t>
      </w:r>
      <w:proofErr w:type="spellStart"/>
      <w:r w:rsidRPr="00F75004">
        <w:rPr>
          <w:rFonts w:eastAsia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Pr="00F75004">
        <w:rPr>
          <w:rFonts w:eastAsia="Times New Roman" w:cs="Times New Roman"/>
          <w:kern w:val="0"/>
          <w:sz w:val="28"/>
          <w:szCs w:val="28"/>
          <w:lang w:eastAsia="ru-RU" w:bidi="ar-SA"/>
        </w:rPr>
        <w:t>)»:</w:t>
      </w:r>
    </w:p>
    <w:p w:rsidR="00DC54FF" w:rsidRDefault="008D6321" w:rsidP="00DC54F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E68F1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DC54F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E68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 </w:t>
      </w:r>
      <w:r w:rsidR="00DC54F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="00DC54FF">
        <w:rPr>
          <w:rFonts w:eastAsiaTheme="minorHAnsi" w:cs="Times New Roman"/>
          <w:kern w:val="0"/>
          <w:sz w:val="28"/>
          <w:szCs w:val="28"/>
          <w:lang w:eastAsia="en-US" w:bidi="ar-SA"/>
        </w:rPr>
        <w:t>благополучатели</w:t>
      </w:r>
      <w:proofErr w:type="spellEnd"/>
      <w:r w:rsidR="00DC54F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  <w:proofErr w:type="gramStart"/>
      <w:r w:rsidR="00DC54FF">
        <w:rPr>
          <w:rFonts w:eastAsiaTheme="minorHAnsi" w:cs="Times New Roman"/>
          <w:kern w:val="0"/>
          <w:sz w:val="28"/>
          <w:szCs w:val="28"/>
          <w:lang w:eastAsia="en-US" w:bidi="ar-SA"/>
        </w:rP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  <w:proofErr w:type="gramEnd"/>
    </w:p>
    <w:p w:rsidR="008D6321" w:rsidRDefault="008D6321" w:rsidP="00DC54FF">
      <w:pPr>
        <w:widowControl/>
        <w:suppressAutoHyphens w:val="0"/>
        <w:autoSpaceDE w:val="0"/>
        <w:adjustRightInd w:val="0"/>
        <w:ind w:firstLine="709"/>
        <w:jc w:val="both"/>
        <w:rPr>
          <w:rFonts w:cs="Times New Roman"/>
          <w:kern w:val="3"/>
          <w:sz w:val="28"/>
          <w:szCs w:val="28"/>
          <w:lang w:eastAsia="zh-CN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Муниципальная поддержка благотворительной и </w:t>
      </w:r>
      <w:r>
        <w:rPr>
          <w:rFonts w:cs="Times New Roman"/>
          <w:sz w:val="28"/>
          <w:szCs w:val="28"/>
        </w:rPr>
        <w:t xml:space="preserve">добровольческой </w:t>
      </w:r>
      <w:r w:rsidRPr="004E68F1">
        <w:rPr>
          <w:rFonts w:cs="Times New Roman"/>
          <w:sz w:val="28"/>
          <w:szCs w:val="28"/>
        </w:rPr>
        <w:t xml:space="preserve">(волонтерской)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>
        <w:rPr>
          <w:rFonts w:cs="Times New Roman"/>
          <w:sz w:val="28"/>
          <w:szCs w:val="28"/>
        </w:rPr>
        <w:t xml:space="preserve">на территории </w:t>
      </w:r>
      <w:r w:rsidR="00EB3E5B" w:rsidRPr="00B15A8D">
        <w:rPr>
          <w:sz w:val="28"/>
          <w:szCs w:val="28"/>
        </w:rPr>
        <w:t>Воробь</w:t>
      </w:r>
      <w:r w:rsidR="00EB3E5B">
        <w:rPr>
          <w:sz w:val="28"/>
          <w:szCs w:val="28"/>
        </w:rPr>
        <w:t>ё</w:t>
      </w:r>
      <w:r w:rsidR="00EB3E5B" w:rsidRPr="00B15A8D">
        <w:rPr>
          <w:sz w:val="28"/>
          <w:szCs w:val="28"/>
        </w:rPr>
        <w:t xml:space="preserve">вского </w:t>
      </w:r>
      <w:proofErr w:type="gramStart"/>
      <w:r w:rsidR="00EB3E5B" w:rsidRPr="00B15A8D">
        <w:rPr>
          <w:sz w:val="28"/>
          <w:szCs w:val="28"/>
        </w:rPr>
        <w:t>муниципального</w:t>
      </w:r>
      <w:proofErr w:type="gramEnd"/>
      <w:r w:rsidR="00EB3E5B" w:rsidRPr="00B15A8D">
        <w:rPr>
          <w:sz w:val="28"/>
          <w:szCs w:val="28"/>
        </w:rPr>
        <w:t xml:space="preserve"> района</w:t>
      </w:r>
      <w:r>
        <w:rPr>
          <w:rFonts w:cs="Times New Roman"/>
          <w:sz w:val="28"/>
          <w:szCs w:val="28"/>
        </w:rPr>
        <w:t xml:space="preserve"> (далее – муниципальная поддержка)</w:t>
      </w: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 принципов:</w:t>
      </w:r>
    </w:p>
    <w:p w:rsidR="008D6321" w:rsidRDefault="008D6321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соблюдения и равенства прав участников благотворительной и </w:t>
      </w:r>
      <w:r>
        <w:rPr>
          <w:rFonts w:cs="Times New Roman"/>
          <w:sz w:val="28"/>
          <w:szCs w:val="28"/>
        </w:rPr>
        <w:t xml:space="preserve">добровольческой </w:t>
      </w:r>
      <w:r w:rsidRPr="004E68F1">
        <w:rPr>
          <w:rFonts w:cs="Times New Roman"/>
          <w:sz w:val="28"/>
          <w:szCs w:val="28"/>
        </w:rPr>
        <w:t>(волонтерской</w:t>
      </w:r>
      <w:r w:rsidRPr="009C446A">
        <w:rPr>
          <w:rFonts w:cs="Times New Roman"/>
          <w:sz w:val="28"/>
          <w:szCs w:val="28"/>
        </w:rPr>
        <w:t xml:space="preserve">) </w:t>
      </w:r>
      <w:r w:rsidRPr="009C446A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еятельности на свободу выбора целей благотворительной деятельности и форм ее осуществления;</w:t>
      </w:r>
    </w:p>
    <w:p w:rsidR="008D6321" w:rsidRDefault="008D6321" w:rsidP="008D6321">
      <w:pPr>
        <w:widowControl/>
        <w:autoSpaceDE w:val="0"/>
        <w:adjustRightInd w:val="0"/>
        <w:ind w:firstLine="709"/>
        <w:jc w:val="both"/>
        <w:outlineLvl w:val="0"/>
        <w:rPr>
          <w:rFonts w:cs="Times New Roman"/>
          <w:kern w:val="3"/>
          <w:sz w:val="28"/>
          <w:szCs w:val="28"/>
          <w:lang w:eastAsia="zh-CN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признания социальной значимости благотворительной деятельности и </w:t>
      </w:r>
      <w:r>
        <w:rPr>
          <w:rFonts w:cs="Times New Roman"/>
          <w:sz w:val="28"/>
          <w:szCs w:val="28"/>
        </w:rPr>
        <w:t xml:space="preserve">добровольческой </w:t>
      </w:r>
      <w:r w:rsidRPr="004E68F1">
        <w:rPr>
          <w:rFonts w:cs="Times New Roman"/>
          <w:sz w:val="28"/>
          <w:szCs w:val="28"/>
        </w:rPr>
        <w:t>(волонтерской)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8D6321" w:rsidRDefault="008D6321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взаимодействия органов местного самоуправления </w:t>
      </w:r>
      <w:r w:rsidR="00EB3E5B" w:rsidRPr="00B15A8D">
        <w:rPr>
          <w:sz w:val="28"/>
          <w:szCs w:val="28"/>
        </w:rPr>
        <w:t>Воробь</w:t>
      </w:r>
      <w:r w:rsidR="00EB3E5B">
        <w:rPr>
          <w:sz w:val="28"/>
          <w:szCs w:val="28"/>
        </w:rPr>
        <w:t>ё</w:t>
      </w:r>
      <w:r w:rsidR="00EB3E5B" w:rsidRPr="00B15A8D">
        <w:rPr>
          <w:sz w:val="28"/>
          <w:szCs w:val="28"/>
        </w:rPr>
        <w:t>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участников благотворительной и </w:t>
      </w:r>
      <w:r>
        <w:rPr>
          <w:rFonts w:cs="Times New Roman"/>
          <w:sz w:val="28"/>
          <w:szCs w:val="28"/>
        </w:rPr>
        <w:t xml:space="preserve">добровольческой </w:t>
      </w:r>
      <w:r w:rsidRPr="004E68F1">
        <w:rPr>
          <w:rFonts w:cs="Times New Roman"/>
          <w:sz w:val="28"/>
          <w:szCs w:val="28"/>
        </w:rPr>
        <w:t>(волонтерской</w:t>
      </w:r>
      <w:r w:rsidRPr="00C8133C">
        <w:rPr>
          <w:rFonts w:cs="Times New Roman"/>
          <w:sz w:val="28"/>
          <w:szCs w:val="28"/>
        </w:rPr>
        <w:t xml:space="preserve">)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8D6321" w:rsidRDefault="008D6321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4) учета мнения участников благотворительной и </w:t>
      </w:r>
      <w:r>
        <w:rPr>
          <w:rFonts w:cs="Times New Roman"/>
          <w:sz w:val="28"/>
          <w:szCs w:val="28"/>
        </w:rPr>
        <w:t xml:space="preserve">добровольческой </w:t>
      </w:r>
      <w:r w:rsidRPr="004E68F1">
        <w:rPr>
          <w:rFonts w:cs="Times New Roman"/>
          <w:sz w:val="28"/>
          <w:szCs w:val="28"/>
        </w:rPr>
        <w:t>(волонтерской)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деятельности при осуществлении органами местного самоуправления </w:t>
      </w:r>
      <w:r w:rsidR="00EB3E5B" w:rsidRPr="00B15A8D">
        <w:rPr>
          <w:sz w:val="28"/>
          <w:szCs w:val="28"/>
        </w:rPr>
        <w:t>Воробь</w:t>
      </w:r>
      <w:r w:rsidR="00EB3E5B">
        <w:rPr>
          <w:sz w:val="28"/>
          <w:szCs w:val="28"/>
        </w:rPr>
        <w:t>ё</w:t>
      </w:r>
      <w:r w:rsidR="00EB3E5B" w:rsidRPr="00B15A8D">
        <w:rPr>
          <w:sz w:val="28"/>
          <w:szCs w:val="28"/>
        </w:rPr>
        <w:t>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полномочий в сфере муниципальной поддержки;</w:t>
      </w:r>
    </w:p>
    <w:p w:rsidR="008D6321" w:rsidRDefault="008D6321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8D6321" w:rsidRDefault="008D6321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недопустимости замены исполнения органами местного самоуправления </w:t>
      </w:r>
      <w:r w:rsidR="00EB3E5B" w:rsidRPr="00B15A8D">
        <w:rPr>
          <w:sz w:val="28"/>
          <w:szCs w:val="28"/>
        </w:rPr>
        <w:t>Воробь</w:t>
      </w:r>
      <w:r w:rsidR="00EB3E5B">
        <w:rPr>
          <w:sz w:val="28"/>
          <w:szCs w:val="28"/>
        </w:rPr>
        <w:t>ё</w:t>
      </w:r>
      <w:r w:rsidR="00EB3E5B" w:rsidRPr="00B15A8D">
        <w:rPr>
          <w:sz w:val="28"/>
          <w:szCs w:val="28"/>
        </w:rPr>
        <w:t>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своих обязательных функций благотворительной и </w:t>
      </w:r>
      <w:r>
        <w:rPr>
          <w:rFonts w:cs="Times New Roman"/>
          <w:sz w:val="28"/>
          <w:szCs w:val="28"/>
        </w:rPr>
        <w:t xml:space="preserve">добровольческой </w:t>
      </w:r>
      <w:r w:rsidRPr="009C446A">
        <w:rPr>
          <w:rFonts w:cs="Times New Roman"/>
          <w:sz w:val="28"/>
          <w:szCs w:val="28"/>
        </w:rPr>
        <w:t xml:space="preserve">(волонтерской)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деятельностью;</w:t>
      </w:r>
    </w:p>
    <w:p w:rsidR="008D6321" w:rsidRDefault="008D6321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7) широкого распространения информации о благотворительной и </w:t>
      </w:r>
      <w:r>
        <w:rPr>
          <w:rFonts w:cs="Times New Roman"/>
          <w:sz w:val="28"/>
          <w:szCs w:val="28"/>
        </w:rPr>
        <w:t xml:space="preserve">добровольческой </w:t>
      </w:r>
      <w:r w:rsidRPr="009C446A">
        <w:rPr>
          <w:rFonts w:cs="Times New Roman"/>
          <w:sz w:val="28"/>
          <w:szCs w:val="28"/>
        </w:rPr>
        <w:t xml:space="preserve">(волонтерской) </w:t>
      </w:r>
      <w:r w:rsidRPr="009C446A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D6321" w:rsidRDefault="008D6321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8) адресной направленности благотворительной и </w:t>
      </w:r>
      <w:r>
        <w:rPr>
          <w:rFonts w:cs="Times New Roman"/>
          <w:sz w:val="28"/>
          <w:szCs w:val="28"/>
        </w:rPr>
        <w:t xml:space="preserve">добровольческой </w:t>
      </w:r>
      <w:r w:rsidRPr="009C446A">
        <w:rPr>
          <w:rFonts w:cs="Times New Roman"/>
          <w:sz w:val="28"/>
          <w:szCs w:val="28"/>
        </w:rPr>
        <w:t xml:space="preserve">(волонтерской) </w:t>
      </w:r>
      <w:r w:rsidRPr="009C446A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включая социальную поддержку отдельных категорий граждан.</w:t>
      </w:r>
    </w:p>
    <w:p w:rsidR="008D6321" w:rsidRDefault="008D6321" w:rsidP="008D6321">
      <w:pPr>
        <w:widowControl/>
        <w:suppressAutoHyphens w:val="0"/>
        <w:autoSpaceDE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C446A" w:rsidRDefault="008D6321" w:rsidP="009C446A">
      <w:pPr>
        <w:keepNext/>
        <w:widowControl/>
        <w:autoSpaceDE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EA47DE">
        <w:rPr>
          <w:rFonts w:cs="Times New Roman"/>
          <w:sz w:val="28"/>
          <w:szCs w:val="28"/>
        </w:rPr>
        <w:t>Глава 2. Направления и формы муниципальной поддержки.</w:t>
      </w:r>
      <w:r w:rsidR="009C446A">
        <w:rPr>
          <w:rFonts w:cs="Times New Roman"/>
          <w:sz w:val="28"/>
          <w:szCs w:val="28"/>
        </w:rPr>
        <w:t xml:space="preserve"> </w:t>
      </w:r>
    </w:p>
    <w:p w:rsidR="008D6321" w:rsidRDefault="008D6321" w:rsidP="009C446A">
      <w:pPr>
        <w:keepNext/>
        <w:widowControl/>
        <w:autoSpaceDE w:val="0"/>
        <w:adjustRightInd w:val="0"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A47DE">
        <w:rPr>
          <w:rFonts w:cs="Times New Roman"/>
          <w:sz w:val="28"/>
          <w:szCs w:val="28"/>
        </w:rPr>
        <w:t xml:space="preserve">Меры поощрения </w:t>
      </w:r>
      <w:r w:rsidRPr="00EA47DE">
        <w:rPr>
          <w:rFonts w:eastAsia="Times New Roman" w:cs="Times New Roman"/>
          <w:kern w:val="0"/>
          <w:sz w:val="28"/>
          <w:szCs w:val="28"/>
          <w:lang w:eastAsia="ru-RU" w:bidi="ar-SA"/>
        </w:rPr>
        <w:t>в сфере благотворительной и</w:t>
      </w:r>
      <w:r w:rsidR="009C446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A47DE">
        <w:rPr>
          <w:rFonts w:cs="Times New Roman"/>
          <w:sz w:val="28"/>
          <w:szCs w:val="28"/>
        </w:rPr>
        <w:t>добровольческой (волонтерской)</w:t>
      </w:r>
      <w:r w:rsidRPr="00123DF3"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8D6321" w:rsidRDefault="008D6321" w:rsidP="008D6321">
      <w:pPr>
        <w:keepNext/>
        <w:widowControl/>
        <w:autoSpaceDE w:val="0"/>
        <w:adjustRightInd w:val="0"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D6321" w:rsidRDefault="00832738" w:rsidP="008D632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321">
        <w:rPr>
          <w:rFonts w:ascii="Times New Roman" w:hAnsi="Times New Roman" w:cs="Times New Roman"/>
          <w:sz w:val="28"/>
          <w:szCs w:val="28"/>
        </w:rPr>
        <w:t xml:space="preserve">. Органы местного </w:t>
      </w:r>
      <w:r w:rsidR="008D6321" w:rsidRPr="00EB3E5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B3E5B" w:rsidRPr="00EB3E5B">
        <w:rPr>
          <w:rFonts w:ascii="Times New Roman" w:hAnsi="Times New Roman" w:cs="Times New Roman"/>
          <w:sz w:val="28"/>
          <w:szCs w:val="28"/>
        </w:rPr>
        <w:t xml:space="preserve">Воробьёвского муниципального района </w:t>
      </w:r>
      <w:r w:rsidR="00EB3E5B" w:rsidRPr="00EB3E5B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8D6321" w:rsidRPr="00EB3E5B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8D6321">
        <w:rPr>
          <w:rFonts w:ascii="Times New Roman" w:hAnsi="Times New Roman" w:cs="Times New Roman"/>
          <w:sz w:val="28"/>
          <w:szCs w:val="28"/>
        </w:rPr>
        <w:t>яют муниципальную поддержку по следующим направлениям: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9C446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Pr="009C44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9C446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Pr="009C44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9C446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Pr="009C44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9C446A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C44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9C446A">
        <w:rPr>
          <w:rFonts w:ascii="Times New Roman" w:hAnsi="Times New Roman" w:cs="Times New Roman"/>
          <w:sz w:val="28"/>
          <w:szCs w:val="28"/>
        </w:rPr>
        <w:t xml:space="preserve">(волонтерской) </w:t>
      </w:r>
      <w:r w:rsidRPr="009C44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включая представление и использование 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координационных органов по поддержке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развитие сотрудничества органов местного самоуправления </w:t>
      </w:r>
      <w:r w:rsidR="00EB3E5B" w:rsidRPr="00EB3E5B">
        <w:rPr>
          <w:rFonts w:ascii="Times New Roman" w:hAnsi="Times New Roman" w:cs="Times New Roman"/>
          <w:sz w:val="28"/>
          <w:szCs w:val="28"/>
        </w:rPr>
        <w:t>Воробьёвского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Pr="009C446A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</w:t>
      </w:r>
      <w:r w:rsidR="00EB3E5B" w:rsidRPr="00EB3E5B">
        <w:rPr>
          <w:rFonts w:ascii="Times New Roman" w:hAnsi="Times New Roman" w:cs="Times New Roman"/>
          <w:sz w:val="28"/>
          <w:szCs w:val="28"/>
        </w:rPr>
        <w:t>Воробьёвского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сфере решения социальных проблем и развития институтов гражданского общества.</w:t>
      </w:r>
    </w:p>
    <w:p w:rsidR="008D6321" w:rsidRDefault="00832738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6321">
        <w:rPr>
          <w:rFonts w:ascii="Times New Roman" w:hAnsi="Times New Roman" w:cs="Times New Roman"/>
          <w:sz w:val="28"/>
          <w:szCs w:val="28"/>
        </w:rPr>
        <w:t xml:space="preserve">. Обеспечение реализации основных направлений муниципальной поддержки осуществляется органами местного самоуправления </w:t>
      </w:r>
      <w:r w:rsidR="00EB3E5B" w:rsidRPr="00EB3E5B">
        <w:rPr>
          <w:rFonts w:ascii="Times New Roman" w:hAnsi="Times New Roman" w:cs="Times New Roman"/>
          <w:sz w:val="28"/>
          <w:szCs w:val="28"/>
        </w:rPr>
        <w:t>Воробьёвского муниципального района</w:t>
      </w:r>
      <w:r w:rsidR="008D6321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установленной муниципальными правовыми актами </w:t>
      </w:r>
      <w:r w:rsidR="00EB3E5B" w:rsidRPr="00EB3E5B">
        <w:rPr>
          <w:rFonts w:ascii="Times New Roman" w:hAnsi="Times New Roman" w:cs="Times New Roman"/>
          <w:sz w:val="28"/>
          <w:szCs w:val="28"/>
        </w:rPr>
        <w:t>Воробьёвского муниципального района</w:t>
      </w:r>
      <w:r w:rsidR="008D6321">
        <w:rPr>
          <w:rFonts w:ascii="Times New Roman" w:hAnsi="Times New Roman" w:cs="Times New Roman"/>
          <w:sz w:val="28"/>
          <w:szCs w:val="28"/>
        </w:rPr>
        <w:t>.</w:t>
      </w:r>
    </w:p>
    <w:p w:rsidR="008D6321" w:rsidRDefault="00832738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D6321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</w:t>
      </w:r>
      <w:r w:rsidR="00EB3E5B" w:rsidRPr="00EB3E5B">
        <w:rPr>
          <w:rFonts w:ascii="Times New Roman" w:hAnsi="Times New Roman" w:cs="Times New Roman"/>
          <w:sz w:val="28"/>
          <w:szCs w:val="28"/>
        </w:rPr>
        <w:t>Воробьёвского муниципального района</w:t>
      </w:r>
      <w:r w:rsidR="00EB3E5B">
        <w:rPr>
          <w:rFonts w:ascii="Times New Roman" w:hAnsi="Times New Roman" w:cs="Times New Roman"/>
          <w:sz w:val="28"/>
          <w:szCs w:val="28"/>
        </w:rPr>
        <w:t xml:space="preserve"> </w:t>
      </w:r>
      <w:r w:rsidR="008D6321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</w:t>
      </w:r>
      <w:r w:rsidR="00EB3E5B" w:rsidRPr="00EB3E5B">
        <w:rPr>
          <w:rFonts w:ascii="Times New Roman" w:hAnsi="Times New Roman" w:cs="Times New Roman"/>
          <w:sz w:val="28"/>
          <w:szCs w:val="28"/>
        </w:rPr>
        <w:t>Воробьёвского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8D6321" w:rsidRDefault="008D6321" w:rsidP="008D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формы, не противоречащие законодательству Российской Федерации.</w:t>
      </w:r>
    </w:p>
    <w:p w:rsidR="008D6321" w:rsidRDefault="00832738" w:rsidP="008D6321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 целях поощрения участников благотворительной </w:t>
      </w:r>
      <w:r w:rsidR="008D6321">
        <w:rPr>
          <w:rFonts w:cs="Times New Roman"/>
          <w:sz w:val="28"/>
          <w:szCs w:val="28"/>
        </w:rPr>
        <w:t xml:space="preserve">и добровольческой (волонтерской) деятельности 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органы местного самоуправления </w:t>
      </w:r>
      <w:r w:rsidR="00EB3E5B" w:rsidRPr="00EB3E5B">
        <w:rPr>
          <w:rFonts w:cs="Times New Roman"/>
          <w:sz w:val="28"/>
          <w:szCs w:val="28"/>
        </w:rPr>
        <w:t>Воробьёвского муниципального района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применяют следующие меры поощрения:</w:t>
      </w:r>
    </w:p>
    <w:p w:rsidR="007C2F01" w:rsidRDefault="008D6321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</w:t>
      </w:r>
      <w:r w:rsidR="007C2F01">
        <w:rPr>
          <w:sz w:val="28"/>
          <w:szCs w:val="28"/>
        </w:rPr>
        <w:t>н</w:t>
      </w:r>
      <w:r w:rsidR="007C2F01" w:rsidRPr="002F4D4D">
        <w:rPr>
          <w:sz w:val="28"/>
          <w:szCs w:val="28"/>
        </w:rPr>
        <w:t>аграждение знаком о</w:t>
      </w:r>
      <w:r w:rsidR="007C2F01">
        <w:rPr>
          <w:sz w:val="28"/>
          <w:szCs w:val="28"/>
        </w:rPr>
        <w:t xml:space="preserve">тличия «За заслуги перед </w:t>
      </w:r>
      <w:proofErr w:type="spellStart"/>
      <w:r w:rsidR="007C2F01">
        <w:rPr>
          <w:sz w:val="28"/>
          <w:szCs w:val="28"/>
        </w:rPr>
        <w:t>Воробьё</w:t>
      </w:r>
      <w:r w:rsidR="007C2F01" w:rsidRPr="002F4D4D">
        <w:rPr>
          <w:sz w:val="28"/>
          <w:szCs w:val="28"/>
        </w:rPr>
        <w:t>вским</w:t>
      </w:r>
      <w:proofErr w:type="spellEnd"/>
      <w:r w:rsidR="007C2F01" w:rsidRPr="002F4D4D">
        <w:rPr>
          <w:sz w:val="28"/>
          <w:szCs w:val="28"/>
        </w:rPr>
        <w:t xml:space="preserve"> муниципальным районом»</w:t>
      </w:r>
      <w:r w:rsidR="00A82DF4">
        <w:rPr>
          <w:sz w:val="28"/>
          <w:szCs w:val="28"/>
        </w:rPr>
        <w:t>;</w:t>
      </w:r>
    </w:p>
    <w:p w:rsidR="008D6321" w:rsidRDefault="00A82DF4" w:rsidP="008D6321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>присвоение звани</w:t>
      </w:r>
      <w:r w:rsidR="007C2F01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«Почетный гражданин Воробьё</w:t>
      </w:r>
      <w:r w:rsidRPr="002F4D4D">
        <w:rPr>
          <w:sz w:val="28"/>
          <w:szCs w:val="28"/>
        </w:rPr>
        <w:t>вского муниципального района»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D6321" w:rsidRDefault="00A82DF4" w:rsidP="008D6321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награждение </w:t>
      </w:r>
      <w:r w:rsidR="00AF26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Почетной грамотой </w:t>
      </w:r>
      <w:r w:rsidR="00AF26D4" w:rsidRPr="00324C69">
        <w:rPr>
          <w:sz w:val="28"/>
          <w:szCs w:val="28"/>
        </w:rPr>
        <w:t>Совета народных депутатов Воробь</w:t>
      </w:r>
      <w:r w:rsidR="00AF26D4">
        <w:rPr>
          <w:sz w:val="28"/>
          <w:szCs w:val="28"/>
        </w:rPr>
        <w:t>ё</w:t>
      </w:r>
      <w:r w:rsidR="00AF26D4" w:rsidRPr="00324C69">
        <w:rPr>
          <w:sz w:val="28"/>
          <w:szCs w:val="28"/>
        </w:rPr>
        <w:t>вского муниципального района</w:t>
      </w:r>
      <w:r w:rsidR="00AF26D4">
        <w:rPr>
          <w:sz w:val="28"/>
          <w:szCs w:val="28"/>
        </w:rPr>
        <w:t>,</w:t>
      </w:r>
      <w:r w:rsidR="00AF26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>Почетной грамотой</w:t>
      </w:r>
      <w:r w:rsidR="008327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F26D4" w:rsidRPr="00E8538A">
        <w:rPr>
          <w:sz w:val="28"/>
          <w:szCs w:val="28"/>
        </w:rPr>
        <w:t>администрации</w:t>
      </w:r>
      <w:r w:rsidR="00AF26D4">
        <w:rPr>
          <w:sz w:val="28"/>
          <w:szCs w:val="28"/>
        </w:rPr>
        <w:t xml:space="preserve"> Воробьё</w:t>
      </w:r>
      <w:r w:rsidR="00AF26D4" w:rsidRPr="00E8538A">
        <w:rPr>
          <w:sz w:val="28"/>
          <w:szCs w:val="28"/>
        </w:rPr>
        <w:t>вского муниципального района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D6321" w:rsidRDefault="00A82DF4" w:rsidP="008D6321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AF26D4">
        <w:rPr>
          <w:rFonts w:eastAsia="Times New Roman" w:cs="Times New Roman"/>
          <w:kern w:val="0"/>
          <w:sz w:val="28"/>
          <w:szCs w:val="28"/>
          <w:lang w:eastAsia="ru-RU" w:bidi="ar-SA"/>
        </w:rPr>
        <w:t>) награждение</w:t>
      </w:r>
      <w:r w:rsidR="004E68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Благодарностью </w:t>
      </w:r>
      <w:r w:rsidR="004E68F1" w:rsidRPr="00324C69">
        <w:rPr>
          <w:sz w:val="28"/>
          <w:szCs w:val="28"/>
        </w:rPr>
        <w:t>Совета народных депутатов Воробь</w:t>
      </w:r>
      <w:r w:rsidR="004E68F1">
        <w:rPr>
          <w:sz w:val="28"/>
          <w:szCs w:val="28"/>
        </w:rPr>
        <w:t>ё</w:t>
      </w:r>
      <w:r w:rsidR="004E68F1" w:rsidRPr="00324C69">
        <w:rPr>
          <w:sz w:val="28"/>
          <w:szCs w:val="28"/>
        </w:rPr>
        <w:t>вского муниципального района</w:t>
      </w:r>
      <w:r w:rsidR="004E68F1">
        <w:rPr>
          <w:sz w:val="28"/>
          <w:szCs w:val="28"/>
        </w:rPr>
        <w:t>,</w:t>
      </w:r>
      <w:r w:rsidR="00AF26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лагодарностью </w:t>
      </w:r>
      <w:r w:rsidR="00AF26D4" w:rsidRPr="00E8538A">
        <w:rPr>
          <w:sz w:val="28"/>
          <w:szCs w:val="28"/>
        </w:rPr>
        <w:t>администрации</w:t>
      </w:r>
      <w:r w:rsidR="00AF26D4">
        <w:rPr>
          <w:sz w:val="28"/>
          <w:szCs w:val="28"/>
        </w:rPr>
        <w:t xml:space="preserve"> Воробьё</w:t>
      </w:r>
      <w:r w:rsidR="00AF26D4" w:rsidRPr="00E8538A">
        <w:rPr>
          <w:sz w:val="28"/>
          <w:szCs w:val="28"/>
        </w:rPr>
        <w:t>вского муниципального района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D6321" w:rsidRDefault="00AF26D4" w:rsidP="00AF26D4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8D6321">
        <w:rPr>
          <w:rFonts w:eastAsia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8D6321" w:rsidRDefault="008D6321" w:rsidP="008D632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7B3A" w:rsidRDefault="00157B3A" w:rsidP="00157B3A">
      <w:pPr>
        <w:keepNext/>
        <w:widowControl/>
        <w:suppressAutoHyphens w:val="0"/>
        <w:autoSpaceDE w:val="0"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Глава </w:t>
      </w:r>
      <w:r w:rsidRPr="005A479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П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оддержка благотворительной</w:t>
      </w:r>
      <w:r>
        <w:rPr>
          <w:rFonts w:cs="Times New Roman"/>
          <w:sz w:val="28"/>
          <w:szCs w:val="28"/>
        </w:rPr>
        <w:t xml:space="preserve"> и добровольческой (волонтерской) деятельности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proofErr w:type="spellStart"/>
      <w:r w:rsidR="00145360" w:rsidRPr="00EB3E5B">
        <w:rPr>
          <w:rFonts w:cs="Times New Roman"/>
          <w:sz w:val="28"/>
          <w:szCs w:val="28"/>
        </w:rPr>
        <w:t>Воробьёвско</w:t>
      </w:r>
      <w:r w:rsidR="00145360">
        <w:rPr>
          <w:rFonts w:cs="Times New Roman"/>
          <w:sz w:val="28"/>
          <w:szCs w:val="28"/>
        </w:rPr>
        <w:t>м</w:t>
      </w:r>
      <w:proofErr w:type="spellEnd"/>
      <w:r w:rsidR="00145360" w:rsidRPr="00EB3E5B">
        <w:rPr>
          <w:rFonts w:cs="Times New Roman"/>
          <w:sz w:val="28"/>
          <w:szCs w:val="28"/>
        </w:rPr>
        <w:t xml:space="preserve"> муниципально</w:t>
      </w:r>
      <w:r w:rsidR="00145360">
        <w:rPr>
          <w:rFonts w:cs="Times New Roman"/>
          <w:sz w:val="28"/>
          <w:szCs w:val="28"/>
        </w:rPr>
        <w:t>м</w:t>
      </w:r>
      <w:r w:rsidR="00145360" w:rsidRPr="00EB3E5B">
        <w:rPr>
          <w:rFonts w:cs="Times New Roman"/>
          <w:sz w:val="28"/>
          <w:szCs w:val="28"/>
        </w:rPr>
        <w:t xml:space="preserve"> район</w:t>
      </w:r>
      <w:r w:rsidR="00145360">
        <w:rPr>
          <w:rFonts w:cs="Times New Roman"/>
          <w:sz w:val="28"/>
          <w:szCs w:val="28"/>
        </w:rPr>
        <w:t>е</w:t>
      </w:r>
      <w:r w:rsidR="00145360" w:rsidRPr="00EB3E5B">
        <w:rPr>
          <w:rFonts w:cs="Times New Roman"/>
          <w:sz w:val="28"/>
          <w:szCs w:val="28"/>
        </w:rPr>
        <w:t xml:space="preserve"> </w:t>
      </w:r>
      <w:r w:rsidR="00145360" w:rsidRPr="00EB3E5B">
        <w:rPr>
          <w:rFonts w:cs="Times New Roman"/>
          <w:color w:val="000000"/>
          <w:sz w:val="28"/>
          <w:szCs w:val="28"/>
        </w:rPr>
        <w:t>Воронежской области</w:t>
      </w:r>
    </w:p>
    <w:p w:rsidR="00157B3A" w:rsidRDefault="00157B3A" w:rsidP="00157B3A">
      <w:pPr>
        <w:keepNext/>
        <w:widowControl/>
        <w:autoSpaceDE w:val="0"/>
        <w:adjustRightInd w:val="0"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E83E6D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оддержк</w:t>
      </w:r>
      <w:r w:rsidR="00E83E6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развити</w:t>
      </w:r>
      <w:r w:rsidR="00E83E6D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>
        <w:rPr>
          <w:rFonts w:cs="Times New Roman"/>
          <w:sz w:val="28"/>
          <w:szCs w:val="28"/>
        </w:rPr>
        <w:t xml:space="preserve">и добровольческой (волонтерской) деятельности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r w:rsidR="00145360" w:rsidRPr="00EB3E5B">
        <w:rPr>
          <w:rFonts w:cs="Times New Roman"/>
          <w:sz w:val="28"/>
          <w:szCs w:val="28"/>
        </w:rPr>
        <w:t>Воробьёвского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осуществлени</w:t>
      </w:r>
      <w:r w:rsidR="00E83E6D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взаимодействия между органами местного самоуправления </w:t>
      </w:r>
      <w:r w:rsidR="00145360" w:rsidRPr="00EB3E5B">
        <w:rPr>
          <w:rFonts w:cs="Times New Roman"/>
          <w:sz w:val="28"/>
          <w:szCs w:val="28"/>
        </w:rPr>
        <w:t>Воробьёвского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участниками благотворительной </w:t>
      </w:r>
      <w:r>
        <w:rPr>
          <w:rFonts w:cs="Times New Roman"/>
          <w:sz w:val="28"/>
          <w:szCs w:val="28"/>
        </w:rPr>
        <w:t>и добровольческой (волонтерской) деятельности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возлагается на </w:t>
      </w:r>
      <w:r>
        <w:rPr>
          <w:sz w:val="28"/>
          <w:szCs w:val="28"/>
        </w:rPr>
        <w:t>Общественный совет при администрации Воробьёвского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157B3A" w:rsidRDefault="00157B3A" w:rsidP="00157B3A">
      <w:pPr>
        <w:widowControl/>
        <w:suppressAutoHyphens w:val="0"/>
        <w:autoSpaceDE w:val="0"/>
        <w:adjustRightInd w:val="0"/>
        <w:ind w:firstLine="709"/>
        <w:jc w:val="both"/>
        <w:rPr>
          <w:rFonts w:cs="Times New Roman"/>
          <w:i/>
          <w:kern w:val="3"/>
          <w:sz w:val="28"/>
          <w:szCs w:val="28"/>
          <w:lang w:eastAsia="zh-CN"/>
        </w:rPr>
      </w:pPr>
      <w:r w:rsidRPr="002D56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Состав </w:t>
      </w:r>
      <w:r w:rsidRPr="002D56D3">
        <w:rPr>
          <w:sz w:val="28"/>
          <w:szCs w:val="28"/>
        </w:rPr>
        <w:t>Общественного с</w:t>
      </w:r>
      <w:r w:rsidRPr="002D56D3">
        <w:rPr>
          <w:rFonts w:eastAsia="Times New Roman" w:cs="Times New Roman"/>
          <w:kern w:val="0"/>
          <w:sz w:val="28"/>
          <w:szCs w:val="28"/>
          <w:lang w:eastAsia="ru-RU" w:bidi="ar-SA"/>
        </w:rPr>
        <w:t>овета</w:t>
      </w:r>
      <w:r w:rsidR="001453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5360">
        <w:rPr>
          <w:rFonts w:cs="Times New Roman"/>
          <w:sz w:val="28"/>
          <w:szCs w:val="28"/>
        </w:rPr>
        <w:t>при администрации Воробьёвского муниципального района</w:t>
      </w:r>
      <w:r w:rsidRPr="002D56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положение о нем утверждаются правовыми актами </w:t>
      </w:r>
      <w:r w:rsidRPr="002D56D3">
        <w:rPr>
          <w:sz w:val="28"/>
          <w:szCs w:val="28"/>
        </w:rPr>
        <w:t>администрации Воробьёвского муниципального района</w:t>
      </w:r>
      <w:r w:rsidRPr="002D56D3">
        <w:rPr>
          <w:rFonts w:cs="Times New Roman"/>
          <w:i/>
          <w:sz w:val="28"/>
          <w:szCs w:val="28"/>
        </w:rPr>
        <w:t>.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3. Одними из направлений деятельности </w:t>
      </w:r>
      <w:r>
        <w:rPr>
          <w:sz w:val="28"/>
          <w:szCs w:val="28"/>
        </w:rPr>
        <w:t>Общественного 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овета являются: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обеспечение взаимодействия между органами местного самоуправления </w:t>
      </w:r>
      <w:r w:rsidR="00145360" w:rsidRPr="00EB3E5B">
        <w:rPr>
          <w:rFonts w:cs="Times New Roman"/>
          <w:sz w:val="28"/>
          <w:szCs w:val="28"/>
        </w:rPr>
        <w:t>Воробьёвского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участниками благотворительной и добровольческой (волонтерской) деятельности;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</w:t>
      </w:r>
      <w:r w:rsidRPr="00DA4DF9">
        <w:rPr>
          <w:rFonts w:eastAsia="Times New Roman" w:cs="Times New Roman"/>
          <w:kern w:val="0"/>
          <w:sz w:val="28"/>
          <w:szCs w:val="28"/>
          <w:lang w:eastAsia="ru-RU" w:bidi="ar-SA"/>
        </w:rPr>
        <w:t>(волонтеров);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</w:t>
      </w:r>
      <w:r w:rsidR="00145360" w:rsidRPr="00EB3E5B">
        <w:rPr>
          <w:rFonts w:cs="Times New Roman"/>
          <w:sz w:val="28"/>
          <w:szCs w:val="28"/>
        </w:rPr>
        <w:t>Воробьёвского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</w:t>
      </w:r>
      <w:r w:rsidR="00145360" w:rsidRPr="00EB3E5B">
        <w:rPr>
          <w:rFonts w:cs="Times New Roman"/>
          <w:sz w:val="28"/>
          <w:szCs w:val="28"/>
        </w:rPr>
        <w:t>Воробьёвского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указанной сфере;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выявление лиц, нуждающихся в благотворительных пожертвованиях, помощи добровольцев </w:t>
      </w:r>
      <w:r w:rsidRPr="002D56D3">
        <w:rPr>
          <w:rFonts w:eastAsia="Times New Roman" w:cs="Times New Roman"/>
          <w:kern w:val="0"/>
          <w:sz w:val="28"/>
          <w:szCs w:val="28"/>
          <w:lang w:eastAsia="ru-RU" w:bidi="ar-SA"/>
        </w:rPr>
        <w:t>(волонтеров)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8) направление в органы местного самоуправления </w:t>
      </w:r>
      <w:r w:rsidR="00145360" w:rsidRPr="00EB3E5B">
        <w:rPr>
          <w:rFonts w:cs="Times New Roman"/>
          <w:sz w:val="28"/>
          <w:szCs w:val="28"/>
        </w:rPr>
        <w:t>Воробьёвского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:rsidR="00157B3A" w:rsidRDefault="00157B3A" w:rsidP="00157B3A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9) иные направления, установленные положением </w:t>
      </w:r>
      <w:r w:rsidR="00145360">
        <w:rPr>
          <w:color w:val="000000"/>
          <w:sz w:val="28"/>
          <w:szCs w:val="28"/>
        </w:rPr>
        <w:t>об Общественном совете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157B3A" w:rsidRDefault="00157B3A" w:rsidP="00157B3A"/>
    <w:p w:rsidR="008D6321" w:rsidRPr="005578FD" w:rsidRDefault="008D6321" w:rsidP="0041210D">
      <w:pPr>
        <w:jc w:val="both"/>
        <w:rPr>
          <w:sz w:val="28"/>
          <w:szCs w:val="28"/>
        </w:rPr>
      </w:pPr>
    </w:p>
    <w:sectPr w:rsidR="008D6321" w:rsidRPr="005578FD" w:rsidSect="00F56FA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88" w:rsidRDefault="00272C88" w:rsidP="00DC5FB5">
      <w:r>
        <w:separator/>
      </w:r>
    </w:p>
  </w:endnote>
  <w:endnote w:type="continuationSeparator" w:id="0">
    <w:p w:rsidR="00272C88" w:rsidRDefault="00272C88" w:rsidP="00DC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88" w:rsidRDefault="00272C88" w:rsidP="00DC5FB5">
      <w:r>
        <w:separator/>
      </w:r>
    </w:p>
  </w:footnote>
  <w:footnote w:type="continuationSeparator" w:id="0">
    <w:p w:rsidR="00272C88" w:rsidRDefault="00272C88" w:rsidP="00DC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B5"/>
    <w:rsid w:val="00123DF3"/>
    <w:rsid w:val="00145360"/>
    <w:rsid w:val="00157B3A"/>
    <w:rsid w:val="00182ECF"/>
    <w:rsid w:val="001F0357"/>
    <w:rsid w:val="00247510"/>
    <w:rsid w:val="00272C88"/>
    <w:rsid w:val="003A30EE"/>
    <w:rsid w:val="0040653A"/>
    <w:rsid w:val="0041210D"/>
    <w:rsid w:val="00492C07"/>
    <w:rsid w:val="004E68F1"/>
    <w:rsid w:val="005578FD"/>
    <w:rsid w:val="00672FE3"/>
    <w:rsid w:val="0068590E"/>
    <w:rsid w:val="006B13F1"/>
    <w:rsid w:val="006F3AE7"/>
    <w:rsid w:val="00702F50"/>
    <w:rsid w:val="00780421"/>
    <w:rsid w:val="0078496E"/>
    <w:rsid w:val="007C2F01"/>
    <w:rsid w:val="00832738"/>
    <w:rsid w:val="008479D3"/>
    <w:rsid w:val="008D6321"/>
    <w:rsid w:val="009B0BBD"/>
    <w:rsid w:val="009C446A"/>
    <w:rsid w:val="00A82DF4"/>
    <w:rsid w:val="00AF26D4"/>
    <w:rsid w:val="00AF545D"/>
    <w:rsid w:val="00B41588"/>
    <w:rsid w:val="00B71878"/>
    <w:rsid w:val="00BB4270"/>
    <w:rsid w:val="00BB59E1"/>
    <w:rsid w:val="00C8133C"/>
    <w:rsid w:val="00C91D30"/>
    <w:rsid w:val="00DC54FF"/>
    <w:rsid w:val="00DC5FB5"/>
    <w:rsid w:val="00E56CDF"/>
    <w:rsid w:val="00E83E6D"/>
    <w:rsid w:val="00EA47DE"/>
    <w:rsid w:val="00EB3E5B"/>
    <w:rsid w:val="00EC60FB"/>
    <w:rsid w:val="00F56FAA"/>
    <w:rsid w:val="00F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B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DC5FB5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DC5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C5FB5"/>
    <w:rPr>
      <w:vertAlign w:val="superscript"/>
    </w:rPr>
  </w:style>
  <w:style w:type="paragraph" w:customStyle="1" w:styleId="standard">
    <w:name w:val="standard"/>
    <w:basedOn w:val="a"/>
    <w:rsid w:val="00DC5F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5578FD"/>
    <w:rPr>
      <w:color w:val="0000FF" w:themeColor="hyperlink"/>
      <w:u w:val="single"/>
    </w:rPr>
  </w:style>
  <w:style w:type="paragraph" w:styleId="a9">
    <w:name w:val="Body Text"/>
    <w:basedOn w:val="a"/>
    <w:link w:val="aa"/>
    <w:rsid w:val="0041210D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aa">
    <w:name w:val="Основной текст Знак"/>
    <w:basedOn w:val="a0"/>
    <w:link w:val="a9"/>
    <w:rsid w:val="00412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D6321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B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DC5FB5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DC5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C5FB5"/>
    <w:rPr>
      <w:vertAlign w:val="superscript"/>
    </w:rPr>
  </w:style>
  <w:style w:type="paragraph" w:customStyle="1" w:styleId="standard">
    <w:name w:val="standard"/>
    <w:basedOn w:val="a"/>
    <w:rsid w:val="00DC5F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5578FD"/>
    <w:rPr>
      <w:color w:val="0000FF" w:themeColor="hyperlink"/>
      <w:u w:val="single"/>
    </w:rPr>
  </w:style>
  <w:style w:type="paragraph" w:styleId="a9">
    <w:name w:val="Body Text"/>
    <w:basedOn w:val="a"/>
    <w:link w:val="aa"/>
    <w:rsid w:val="0041210D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aa">
    <w:name w:val="Основной текст Знак"/>
    <w:basedOn w:val="a0"/>
    <w:link w:val="a9"/>
    <w:rsid w:val="00412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D6321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A1CE9FB54C04BDED64F877660E37A92AAA1192A1210CD67D505FD24C20sAb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CE9FB54C04BDED64F877660E37A92AA91692A32102D67D505FD24C20AB59F11FAF5CABs0b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20</cp:revision>
  <cp:lastPrinted>2023-11-27T08:34:00Z</cp:lastPrinted>
  <dcterms:created xsi:type="dcterms:W3CDTF">2023-10-27T06:25:00Z</dcterms:created>
  <dcterms:modified xsi:type="dcterms:W3CDTF">2023-11-27T08:34:00Z</dcterms:modified>
</cp:coreProperties>
</file>