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72" w:rsidRDefault="00D172F0" w:rsidP="00D172F0">
      <w:pPr>
        <w:ind w:left="5245"/>
        <w:rPr>
          <w:szCs w:val="28"/>
        </w:rPr>
      </w:pPr>
      <w:r w:rsidRPr="009C3413">
        <w:rPr>
          <w:szCs w:val="28"/>
        </w:rPr>
        <w:t xml:space="preserve">Приложение </w:t>
      </w:r>
    </w:p>
    <w:p w:rsidR="007C1572" w:rsidRDefault="00D172F0" w:rsidP="00D172F0">
      <w:pPr>
        <w:ind w:left="5245"/>
        <w:rPr>
          <w:szCs w:val="28"/>
        </w:rPr>
      </w:pPr>
      <w:r w:rsidRPr="009C3413">
        <w:rPr>
          <w:szCs w:val="28"/>
        </w:rPr>
        <w:t xml:space="preserve">к </w:t>
      </w:r>
      <w:r w:rsidR="007C1572">
        <w:rPr>
          <w:szCs w:val="28"/>
        </w:rPr>
        <w:t>Приказу председателя Контрольно-счетной палаты Воробь</w:t>
      </w:r>
      <w:r w:rsidR="00CA163F">
        <w:rPr>
          <w:szCs w:val="28"/>
        </w:rPr>
        <w:t>ё</w:t>
      </w:r>
      <w:r w:rsidR="007C1572">
        <w:rPr>
          <w:szCs w:val="28"/>
        </w:rPr>
        <w:t>вского муниципального района</w:t>
      </w:r>
    </w:p>
    <w:p w:rsidR="00D172F0" w:rsidRPr="00CA163F" w:rsidRDefault="007C1572" w:rsidP="00D172F0">
      <w:pPr>
        <w:ind w:left="5245"/>
        <w:rPr>
          <w:szCs w:val="28"/>
        </w:rPr>
      </w:pPr>
      <w:r w:rsidRPr="00CA163F">
        <w:rPr>
          <w:szCs w:val="28"/>
        </w:rPr>
        <w:t xml:space="preserve">от </w:t>
      </w:r>
      <w:r w:rsidR="001E1DC5" w:rsidRPr="00CA163F">
        <w:rPr>
          <w:szCs w:val="28"/>
        </w:rPr>
        <w:t>2</w:t>
      </w:r>
      <w:r w:rsidR="00CA163F" w:rsidRPr="00CA163F">
        <w:rPr>
          <w:szCs w:val="28"/>
        </w:rPr>
        <w:t>6</w:t>
      </w:r>
      <w:r w:rsidR="00D172F0" w:rsidRPr="00CA163F">
        <w:rPr>
          <w:szCs w:val="28"/>
        </w:rPr>
        <w:t>.12.202</w:t>
      </w:r>
      <w:r w:rsidR="006905DC">
        <w:rPr>
          <w:szCs w:val="28"/>
        </w:rPr>
        <w:t>4</w:t>
      </w:r>
      <w:r w:rsidR="00D172F0" w:rsidRPr="00CA163F">
        <w:rPr>
          <w:szCs w:val="28"/>
        </w:rPr>
        <w:t xml:space="preserve"> года</w:t>
      </w:r>
      <w:r w:rsidRPr="00CA163F">
        <w:rPr>
          <w:szCs w:val="28"/>
        </w:rPr>
        <w:t xml:space="preserve"> №</w:t>
      </w:r>
      <w:r w:rsidR="001E1DC5" w:rsidRPr="00CA163F">
        <w:rPr>
          <w:szCs w:val="28"/>
        </w:rPr>
        <w:t>3</w:t>
      </w:r>
      <w:r w:rsidR="006905DC">
        <w:rPr>
          <w:szCs w:val="28"/>
        </w:rPr>
        <w:t>3</w:t>
      </w:r>
      <w:r w:rsidRPr="00CA163F">
        <w:rPr>
          <w:szCs w:val="28"/>
        </w:rPr>
        <w:t xml:space="preserve">  </w:t>
      </w:r>
    </w:p>
    <w:p w:rsidR="00D172F0" w:rsidRPr="009C3413" w:rsidRDefault="00D172F0" w:rsidP="00D1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color w:val="000000"/>
          <w:szCs w:val="28"/>
        </w:rPr>
      </w:pPr>
    </w:p>
    <w:p w:rsidR="007C1572" w:rsidRPr="007C1572" w:rsidRDefault="007C1572" w:rsidP="007C1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00"/>
        <w:jc w:val="center"/>
        <w:rPr>
          <w:b/>
          <w:color w:val="000000"/>
          <w:szCs w:val="28"/>
        </w:rPr>
      </w:pPr>
      <w:r w:rsidRPr="007C1572">
        <w:rPr>
          <w:b/>
          <w:color w:val="000000"/>
          <w:szCs w:val="28"/>
        </w:rPr>
        <w:t>ПЛАН</w:t>
      </w:r>
    </w:p>
    <w:p w:rsidR="00D172F0" w:rsidRPr="009C3413" w:rsidRDefault="007C1572" w:rsidP="007C1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00"/>
        <w:jc w:val="center"/>
        <w:rPr>
          <w:color w:val="000000"/>
          <w:szCs w:val="28"/>
        </w:rPr>
      </w:pPr>
      <w:r w:rsidRPr="007C1572">
        <w:rPr>
          <w:b/>
          <w:color w:val="000000"/>
          <w:szCs w:val="28"/>
        </w:rPr>
        <w:t>работы Контрольно-счетной палаты Воробь</w:t>
      </w:r>
      <w:r w:rsidR="00CA163F">
        <w:rPr>
          <w:b/>
          <w:color w:val="000000"/>
          <w:szCs w:val="28"/>
        </w:rPr>
        <w:t>ё</w:t>
      </w:r>
      <w:r w:rsidRPr="007C1572">
        <w:rPr>
          <w:b/>
          <w:color w:val="000000"/>
          <w:szCs w:val="28"/>
        </w:rPr>
        <w:t>вского муниципального района на 20</w:t>
      </w:r>
      <w:r>
        <w:rPr>
          <w:b/>
          <w:color w:val="000000"/>
          <w:szCs w:val="28"/>
        </w:rPr>
        <w:t>2</w:t>
      </w:r>
      <w:r w:rsidR="006905DC">
        <w:rPr>
          <w:b/>
          <w:color w:val="000000"/>
          <w:szCs w:val="28"/>
        </w:rPr>
        <w:t>5</w:t>
      </w:r>
      <w:r w:rsidRPr="007C1572">
        <w:rPr>
          <w:b/>
          <w:color w:val="000000"/>
          <w:szCs w:val="28"/>
        </w:rPr>
        <w:t xml:space="preserve"> год</w:t>
      </w:r>
    </w:p>
    <w:p w:rsidR="00D172F0" w:rsidRPr="009C3413" w:rsidRDefault="00D172F0" w:rsidP="00D1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</w:p>
    <w:tbl>
      <w:tblPr>
        <w:tblW w:w="1069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79"/>
        <w:gridCol w:w="1276"/>
        <w:gridCol w:w="1984"/>
        <w:gridCol w:w="1985"/>
      </w:tblGrid>
      <w:tr w:rsidR="00793C7A" w:rsidRPr="007642E7" w:rsidTr="007642E7">
        <w:tc>
          <w:tcPr>
            <w:tcW w:w="770" w:type="dxa"/>
            <w:shd w:val="clear" w:color="auto" w:fill="auto"/>
            <w:vAlign w:val="center"/>
          </w:tcPr>
          <w:p w:rsidR="00793C7A" w:rsidRPr="007642E7" w:rsidRDefault="00793C7A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№</w:t>
            </w:r>
          </w:p>
          <w:p w:rsidR="00793C7A" w:rsidRPr="007642E7" w:rsidRDefault="00793C7A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793C7A" w:rsidRPr="007642E7" w:rsidRDefault="00793C7A" w:rsidP="00793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Наименование мероприятия.</w:t>
            </w:r>
          </w:p>
          <w:p w:rsidR="00793C7A" w:rsidRPr="007642E7" w:rsidRDefault="00793C7A" w:rsidP="00793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 xml:space="preserve">Объекты контрольных мероприятий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C7A" w:rsidRPr="007642E7" w:rsidRDefault="00793C7A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Срок</w:t>
            </w:r>
          </w:p>
          <w:p w:rsidR="00793C7A" w:rsidRPr="007642E7" w:rsidRDefault="00793C7A" w:rsidP="00793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3C7A" w:rsidRPr="007642E7" w:rsidRDefault="00793C7A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C7A" w:rsidRPr="007642E7" w:rsidRDefault="00793C7A" w:rsidP="00A8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93C7A" w:rsidRPr="007642E7" w:rsidTr="007642E7">
        <w:tc>
          <w:tcPr>
            <w:tcW w:w="10694" w:type="dxa"/>
            <w:gridSpan w:val="5"/>
            <w:shd w:val="clear" w:color="auto" w:fill="auto"/>
            <w:vAlign w:val="center"/>
          </w:tcPr>
          <w:p w:rsidR="00793C7A" w:rsidRPr="007642E7" w:rsidRDefault="00793C7A" w:rsidP="00793C7A">
            <w:pPr>
              <w:jc w:val="center"/>
              <w:rPr>
                <w:b/>
                <w:sz w:val="24"/>
                <w:szCs w:val="24"/>
              </w:rPr>
            </w:pPr>
            <w:r w:rsidRPr="007642E7">
              <w:rPr>
                <w:b/>
                <w:sz w:val="24"/>
                <w:szCs w:val="24"/>
              </w:rPr>
              <w:t>1. Контрольные мероприятия</w:t>
            </w:r>
          </w:p>
          <w:p w:rsidR="00793C7A" w:rsidRPr="007642E7" w:rsidRDefault="00793C7A" w:rsidP="00793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42A9" w:rsidRPr="007642E7" w:rsidTr="007642E7">
        <w:tc>
          <w:tcPr>
            <w:tcW w:w="770" w:type="dxa"/>
            <w:shd w:val="clear" w:color="auto" w:fill="auto"/>
            <w:vAlign w:val="center"/>
          </w:tcPr>
          <w:p w:rsidR="00FD42A9" w:rsidRPr="007642E7" w:rsidRDefault="0027031F" w:rsidP="00E3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1.</w:t>
            </w:r>
            <w:r w:rsidR="00E32D81">
              <w:rPr>
                <w:color w:val="000000"/>
                <w:sz w:val="24"/>
                <w:szCs w:val="24"/>
              </w:rPr>
              <w:t>1</w:t>
            </w:r>
            <w:r w:rsidRPr="007642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D42A9" w:rsidRPr="00E67890" w:rsidRDefault="00E57CEC" w:rsidP="00690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67890">
              <w:rPr>
                <w:color w:val="000000"/>
                <w:spacing w:val="2"/>
                <w:sz w:val="24"/>
                <w:szCs w:val="24"/>
              </w:rPr>
              <w:t xml:space="preserve">Проверка исполнения представления, направленного по результатам акта </w:t>
            </w:r>
            <w:r w:rsidRPr="00E67890">
              <w:rPr>
                <w:bCs/>
                <w:color w:val="000000"/>
                <w:spacing w:val="2"/>
                <w:sz w:val="24"/>
                <w:szCs w:val="24"/>
              </w:rPr>
              <w:t xml:space="preserve">проверки </w:t>
            </w:r>
            <w:r w:rsidR="006905DC" w:rsidRPr="00E67890">
              <w:rPr>
                <w:bCs/>
                <w:color w:val="000000"/>
                <w:spacing w:val="2"/>
                <w:sz w:val="24"/>
                <w:szCs w:val="24"/>
              </w:rPr>
              <w:t>законности и эффективности использования бюджетных средств, выделенных в 2023 году МКОУ «Руднянская СОШ»</w:t>
            </w:r>
            <w:r w:rsidRPr="00E67890">
              <w:rPr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67890">
              <w:rPr>
                <w:color w:val="000000"/>
                <w:spacing w:val="2"/>
                <w:sz w:val="24"/>
                <w:szCs w:val="24"/>
              </w:rPr>
              <w:t>от 2</w:t>
            </w:r>
            <w:r w:rsidR="006905DC" w:rsidRPr="00E67890">
              <w:rPr>
                <w:color w:val="000000"/>
                <w:spacing w:val="2"/>
                <w:sz w:val="24"/>
                <w:szCs w:val="24"/>
              </w:rPr>
              <w:t>9</w:t>
            </w:r>
            <w:r w:rsidRPr="00E67890">
              <w:rPr>
                <w:color w:val="000000"/>
                <w:spacing w:val="2"/>
                <w:sz w:val="24"/>
                <w:szCs w:val="24"/>
              </w:rPr>
              <w:t>.0</w:t>
            </w:r>
            <w:r w:rsidR="006905DC" w:rsidRPr="00E67890">
              <w:rPr>
                <w:color w:val="000000"/>
                <w:spacing w:val="2"/>
                <w:sz w:val="24"/>
                <w:szCs w:val="24"/>
              </w:rPr>
              <w:t>2</w:t>
            </w:r>
            <w:r w:rsidRPr="00E67890">
              <w:rPr>
                <w:color w:val="000000"/>
                <w:spacing w:val="2"/>
                <w:sz w:val="24"/>
                <w:szCs w:val="24"/>
              </w:rPr>
              <w:t>.202</w:t>
            </w:r>
            <w:r w:rsidR="006905DC" w:rsidRPr="00E67890">
              <w:rPr>
                <w:color w:val="000000"/>
                <w:spacing w:val="2"/>
                <w:sz w:val="24"/>
                <w:szCs w:val="24"/>
              </w:rPr>
              <w:t>4</w:t>
            </w:r>
            <w:r w:rsidRPr="00E67890">
              <w:rPr>
                <w:color w:val="000000"/>
                <w:spacing w:val="2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42A9" w:rsidRPr="007642E7" w:rsidRDefault="006F0244" w:rsidP="00412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42A9" w:rsidRPr="007642E7" w:rsidRDefault="00FD42A9" w:rsidP="00FD42A9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Тельнов А.Ю.</w:t>
            </w:r>
          </w:p>
          <w:p w:rsidR="00FD42A9" w:rsidRPr="007642E7" w:rsidRDefault="00FD42A9" w:rsidP="00FD4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2A9" w:rsidRPr="007642E7" w:rsidRDefault="00FD42A9" w:rsidP="007C1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FD42A9" w:rsidRPr="007642E7" w:rsidTr="007642E7">
        <w:tc>
          <w:tcPr>
            <w:tcW w:w="770" w:type="dxa"/>
            <w:shd w:val="clear" w:color="auto" w:fill="auto"/>
            <w:vAlign w:val="center"/>
          </w:tcPr>
          <w:p w:rsidR="00FD42A9" w:rsidRPr="007642E7" w:rsidRDefault="0027031F" w:rsidP="00E3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1.</w:t>
            </w:r>
            <w:r w:rsidR="00E32D81">
              <w:rPr>
                <w:color w:val="000000"/>
                <w:sz w:val="24"/>
                <w:szCs w:val="24"/>
              </w:rPr>
              <w:t>2</w:t>
            </w:r>
            <w:r w:rsidRPr="007642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D42A9" w:rsidRPr="00E67890" w:rsidRDefault="00E57CEC" w:rsidP="00690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67890">
              <w:rPr>
                <w:color w:val="000000"/>
                <w:spacing w:val="2"/>
                <w:sz w:val="24"/>
                <w:szCs w:val="24"/>
              </w:rPr>
              <w:t xml:space="preserve">Проверка </w:t>
            </w:r>
            <w:r w:rsidR="006905DC" w:rsidRPr="00E67890">
              <w:rPr>
                <w:color w:val="000000"/>
                <w:spacing w:val="2"/>
                <w:sz w:val="24"/>
                <w:szCs w:val="24"/>
              </w:rPr>
              <w:t>финансово-хозяйственной деятельности МКУ «Центр обеспечения деятельности органов местного самоуправления Воробьёвского муниципального района»</w:t>
            </w:r>
            <w:r w:rsidRPr="00E6789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="006905DC" w:rsidRPr="00E67890">
              <w:rPr>
                <w:color w:val="000000"/>
                <w:spacing w:val="2"/>
                <w:sz w:val="24"/>
                <w:szCs w:val="24"/>
              </w:rPr>
              <w:t>за</w:t>
            </w:r>
            <w:r w:rsidRPr="00E67890">
              <w:rPr>
                <w:color w:val="000000"/>
                <w:spacing w:val="2"/>
                <w:sz w:val="24"/>
                <w:szCs w:val="24"/>
              </w:rPr>
              <w:t xml:space="preserve"> 202</w:t>
            </w:r>
            <w:r w:rsidR="006905DC" w:rsidRPr="00E67890">
              <w:rPr>
                <w:color w:val="000000"/>
                <w:spacing w:val="2"/>
                <w:sz w:val="24"/>
                <w:szCs w:val="24"/>
              </w:rPr>
              <w:t>4</w:t>
            </w:r>
            <w:r w:rsidRPr="00E67890">
              <w:rPr>
                <w:color w:val="000000"/>
                <w:spacing w:val="2"/>
                <w:sz w:val="24"/>
                <w:szCs w:val="24"/>
              </w:rPr>
              <w:t xml:space="preserve">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42A9" w:rsidRPr="007642E7" w:rsidRDefault="00E32D81" w:rsidP="00412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42A9" w:rsidRPr="007642E7" w:rsidRDefault="00FD42A9" w:rsidP="00FD42A9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Тельнов А.Ю.</w:t>
            </w:r>
          </w:p>
          <w:p w:rsidR="00FD42A9" w:rsidRPr="007642E7" w:rsidRDefault="00FD42A9" w:rsidP="00FD4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2A9" w:rsidRPr="007642E7" w:rsidRDefault="00FD42A9" w:rsidP="007C1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612187" w:rsidRPr="007642E7" w:rsidTr="007642E7">
        <w:tc>
          <w:tcPr>
            <w:tcW w:w="770" w:type="dxa"/>
            <w:shd w:val="clear" w:color="auto" w:fill="auto"/>
            <w:vAlign w:val="center"/>
          </w:tcPr>
          <w:p w:rsidR="00612187" w:rsidRPr="007642E7" w:rsidRDefault="00030858" w:rsidP="00E3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612187" w:rsidRPr="00E67890" w:rsidRDefault="00612187" w:rsidP="00744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67890">
              <w:rPr>
                <w:color w:val="000000"/>
                <w:spacing w:val="2"/>
                <w:sz w:val="24"/>
                <w:szCs w:val="24"/>
              </w:rPr>
              <w:t>Проверка законности и эффективности использования бюджетных средств, выделенных в 202</w:t>
            </w:r>
            <w:r w:rsidR="00744D83" w:rsidRPr="00E67890">
              <w:rPr>
                <w:color w:val="000000"/>
                <w:spacing w:val="2"/>
                <w:sz w:val="24"/>
                <w:szCs w:val="24"/>
              </w:rPr>
              <w:t>4 году МКОУ «Воробьёвская</w:t>
            </w:r>
            <w:r w:rsidRPr="00E67890">
              <w:rPr>
                <w:color w:val="000000"/>
                <w:spacing w:val="2"/>
                <w:sz w:val="24"/>
                <w:szCs w:val="24"/>
              </w:rPr>
              <w:t xml:space="preserve"> СОШ».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2187" w:rsidRPr="00D93BDC" w:rsidRDefault="00612187" w:rsidP="00412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93BDC">
              <w:rPr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3BDC" w:rsidRPr="00D93BDC" w:rsidRDefault="00D93BDC" w:rsidP="00D93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Тельнов А.Ю.</w:t>
            </w:r>
          </w:p>
          <w:p w:rsidR="00612187" w:rsidRPr="00D93BDC" w:rsidRDefault="00D93BDC" w:rsidP="00D93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D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2187" w:rsidRPr="00D93BDC" w:rsidRDefault="00612187" w:rsidP="007C1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FD42A9" w:rsidRPr="007642E7" w:rsidTr="007642E7">
        <w:tc>
          <w:tcPr>
            <w:tcW w:w="770" w:type="dxa"/>
            <w:shd w:val="clear" w:color="auto" w:fill="auto"/>
            <w:vAlign w:val="center"/>
          </w:tcPr>
          <w:p w:rsidR="00FD42A9" w:rsidRPr="007642E7" w:rsidRDefault="0027031F" w:rsidP="00E3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1.</w:t>
            </w:r>
            <w:r w:rsidR="00030858">
              <w:rPr>
                <w:color w:val="000000"/>
                <w:sz w:val="24"/>
                <w:szCs w:val="24"/>
              </w:rPr>
              <w:t>4</w:t>
            </w:r>
            <w:r w:rsidRPr="007642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D42A9" w:rsidRPr="00E67890" w:rsidRDefault="00744D83" w:rsidP="00564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67890">
              <w:rPr>
                <w:color w:val="000000"/>
                <w:spacing w:val="2"/>
                <w:sz w:val="24"/>
                <w:szCs w:val="24"/>
              </w:rPr>
              <w:t>Проверка законности и эффективности использования бюджетных средств, выделенных в 2024 году</w:t>
            </w:r>
            <w:r w:rsidR="005642AF" w:rsidRPr="00E67890">
              <w:rPr>
                <w:color w:val="000000"/>
                <w:spacing w:val="2"/>
                <w:sz w:val="24"/>
                <w:szCs w:val="24"/>
              </w:rPr>
              <w:t xml:space="preserve"> и текущем периоде 2025 года</w:t>
            </w:r>
            <w:r w:rsidRPr="00E67890">
              <w:rPr>
                <w:color w:val="000000"/>
                <w:spacing w:val="2"/>
                <w:sz w:val="24"/>
                <w:szCs w:val="24"/>
              </w:rPr>
              <w:t xml:space="preserve"> МКОУ «</w:t>
            </w:r>
            <w:proofErr w:type="spellStart"/>
            <w:r w:rsidRPr="00E67890">
              <w:rPr>
                <w:color w:val="000000"/>
                <w:spacing w:val="2"/>
                <w:sz w:val="24"/>
                <w:szCs w:val="24"/>
              </w:rPr>
              <w:t>Лещановская</w:t>
            </w:r>
            <w:proofErr w:type="spellEnd"/>
            <w:r w:rsidRPr="00E67890">
              <w:rPr>
                <w:color w:val="000000"/>
                <w:spacing w:val="2"/>
                <w:sz w:val="24"/>
                <w:szCs w:val="24"/>
              </w:rPr>
              <w:t xml:space="preserve"> СОШ».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42A9" w:rsidRPr="00D93BDC" w:rsidRDefault="00E32D81" w:rsidP="00412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93BDC">
              <w:rPr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42A9" w:rsidRPr="00D93BDC" w:rsidRDefault="00FD42A9" w:rsidP="00FD42A9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Тельнов А.Ю.</w:t>
            </w:r>
          </w:p>
          <w:p w:rsidR="00FD42A9" w:rsidRPr="00D93BDC" w:rsidRDefault="00FD42A9" w:rsidP="00FD4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93BDC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D93BDC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2A9" w:rsidRPr="00D93BDC" w:rsidRDefault="00FD42A9" w:rsidP="007C1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793C7A" w:rsidRPr="007642E7" w:rsidTr="007642E7">
        <w:tc>
          <w:tcPr>
            <w:tcW w:w="770" w:type="dxa"/>
            <w:shd w:val="clear" w:color="auto" w:fill="auto"/>
            <w:vAlign w:val="center"/>
          </w:tcPr>
          <w:p w:rsidR="00793C7A" w:rsidRPr="007642E7" w:rsidRDefault="0027031F" w:rsidP="00030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7642E7">
              <w:rPr>
                <w:color w:val="000000"/>
                <w:sz w:val="24"/>
                <w:szCs w:val="24"/>
              </w:rPr>
              <w:t>1.</w:t>
            </w:r>
            <w:r w:rsidR="00030858">
              <w:rPr>
                <w:color w:val="000000"/>
                <w:sz w:val="24"/>
                <w:szCs w:val="24"/>
              </w:rPr>
              <w:t>5</w:t>
            </w:r>
            <w:r w:rsidR="00412069" w:rsidRPr="007642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793C7A" w:rsidRPr="00E67890" w:rsidRDefault="00612187" w:rsidP="00E67890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Проверка финансово-хозяйственной деятельности, эффективности использования и учет бюджетных средств в администрации </w:t>
            </w:r>
            <w:r w:rsidR="00D53AC8" w:rsidRPr="00E67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Воробьёвского</w:t>
            </w:r>
            <w:r w:rsidRPr="00E67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сельского поселения за 202</w:t>
            </w:r>
            <w:r w:rsidR="00E67890" w:rsidRPr="00E67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E67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год и текущий период 202</w:t>
            </w:r>
            <w:r w:rsidR="00E67890" w:rsidRPr="00E67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E67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года.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C7A" w:rsidRPr="007642E7" w:rsidRDefault="00E32D81" w:rsidP="007C157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3C7A" w:rsidRPr="007642E7" w:rsidRDefault="00793C7A" w:rsidP="007C157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Тельнов А.Ю.</w:t>
            </w:r>
          </w:p>
          <w:p w:rsidR="00793C7A" w:rsidRPr="007642E7" w:rsidRDefault="00793C7A" w:rsidP="007C157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7890" w:rsidRPr="00422190" w:rsidRDefault="00E67890" w:rsidP="00E6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422190">
              <w:rPr>
                <w:color w:val="000000"/>
                <w:sz w:val="24"/>
                <w:szCs w:val="24"/>
              </w:rPr>
              <w:t>в соответствии с соглашением</w:t>
            </w:r>
          </w:p>
          <w:p w:rsidR="00793C7A" w:rsidRPr="007642E7" w:rsidRDefault="00793C7A" w:rsidP="00D45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793C7A" w:rsidRPr="007642E7" w:rsidTr="007642E7">
        <w:tc>
          <w:tcPr>
            <w:tcW w:w="770" w:type="dxa"/>
            <w:shd w:val="clear" w:color="auto" w:fill="auto"/>
            <w:vAlign w:val="center"/>
          </w:tcPr>
          <w:p w:rsidR="00793C7A" w:rsidRPr="007642E7" w:rsidRDefault="0027031F" w:rsidP="006C1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1.</w:t>
            </w:r>
            <w:r w:rsidR="006C1F7A">
              <w:rPr>
                <w:color w:val="000000"/>
                <w:sz w:val="24"/>
                <w:szCs w:val="24"/>
              </w:rPr>
              <w:t>6</w:t>
            </w:r>
            <w:r w:rsidRPr="007642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793C7A" w:rsidRPr="00E67890" w:rsidRDefault="00422190" w:rsidP="00D45D39">
            <w:pPr>
              <w:jc w:val="both"/>
              <w:rPr>
                <w:color w:val="000000"/>
                <w:sz w:val="24"/>
                <w:szCs w:val="24"/>
              </w:rPr>
            </w:pPr>
            <w:r w:rsidRPr="00E67890">
              <w:rPr>
                <w:color w:val="000000"/>
                <w:sz w:val="24"/>
                <w:szCs w:val="24"/>
              </w:rPr>
              <w:t>Проверка законности и эффективности использования бюджетных средств, выделенных в 202</w:t>
            </w:r>
            <w:r w:rsidR="00D45D39" w:rsidRPr="00E67890">
              <w:rPr>
                <w:color w:val="000000"/>
                <w:sz w:val="24"/>
                <w:szCs w:val="24"/>
              </w:rPr>
              <w:t>4</w:t>
            </w:r>
            <w:r w:rsidRPr="00E67890">
              <w:rPr>
                <w:color w:val="000000"/>
                <w:sz w:val="24"/>
                <w:szCs w:val="24"/>
              </w:rPr>
              <w:t xml:space="preserve"> году и текущем периоде 202</w:t>
            </w:r>
            <w:r w:rsidR="00D45D39" w:rsidRPr="00E67890">
              <w:rPr>
                <w:color w:val="000000"/>
                <w:sz w:val="24"/>
                <w:szCs w:val="24"/>
              </w:rPr>
              <w:t>5</w:t>
            </w:r>
            <w:r w:rsidRPr="00E67890">
              <w:rPr>
                <w:color w:val="000000"/>
                <w:sz w:val="24"/>
                <w:szCs w:val="24"/>
              </w:rPr>
              <w:t xml:space="preserve"> года МКУК «</w:t>
            </w:r>
            <w:r w:rsidR="00D45D39" w:rsidRPr="00E67890">
              <w:rPr>
                <w:color w:val="000000"/>
                <w:sz w:val="24"/>
                <w:szCs w:val="24"/>
              </w:rPr>
              <w:t>Воробьёвс</w:t>
            </w:r>
            <w:r w:rsidRPr="00E67890">
              <w:rPr>
                <w:color w:val="000000"/>
                <w:sz w:val="24"/>
                <w:szCs w:val="24"/>
              </w:rPr>
              <w:t>кий центр культуры».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3C7A" w:rsidRPr="007642E7" w:rsidRDefault="00273971" w:rsidP="00A0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3C0C" w:rsidRPr="007642E7" w:rsidRDefault="00BD3C0C" w:rsidP="00BD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Тельнов А.Ю.</w:t>
            </w:r>
          </w:p>
          <w:p w:rsidR="00793C7A" w:rsidRPr="007642E7" w:rsidRDefault="00D4005C" w:rsidP="00BD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190" w:rsidRPr="00422190" w:rsidRDefault="00422190" w:rsidP="0042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422190">
              <w:rPr>
                <w:color w:val="000000"/>
                <w:sz w:val="24"/>
                <w:szCs w:val="24"/>
              </w:rPr>
              <w:t>в соответствии с соглашением</w:t>
            </w:r>
          </w:p>
          <w:p w:rsidR="00793C7A" w:rsidRPr="007642E7" w:rsidRDefault="00793C7A" w:rsidP="007C1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27031F" w:rsidRPr="007642E7" w:rsidTr="007642E7">
        <w:tc>
          <w:tcPr>
            <w:tcW w:w="770" w:type="dxa"/>
            <w:shd w:val="clear" w:color="auto" w:fill="auto"/>
            <w:vAlign w:val="center"/>
          </w:tcPr>
          <w:p w:rsidR="0027031F" w:rsidRPr="007642E7" w:rsidRDefault="0027031F" w:rsidP="006C1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6" w:right="-108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1.</w:t>
            </w:r>
            <w:r w:rsidR="006C1F7A">
              <w:rPr>
                <w:color w:val="000000"/>
                <w:sz w:val="24"/>
                <w:szCs w:val="24"/>
              </w:rPr>
              <w:t>7</w:t>
            </w:r>
            <w:r w:rsidRPr="007642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7031F" w:rsidRPr="00E67890" w:rsidRDefault="005642AF" w:rsidP="0042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E67890">
              <w:rPr>
                <w:color w:val="000000"/>
                <w:spacing w:val="1"/>
                <w:sz w:val="24"/>
              </w:rPr>
              <w:t xml:space="preserve">Оценка эффективности распоряжения </w:t>
            </w:r>
            <w:r w:rsidRPr="00E67890">
              <w:rPr>
                <w:color w:val="000000"/>
                <w:spacing w:val="2"/>
                <w:sz w:val="24"/>
              </w:rPr>
              <w:t xml:space="preserve">коммунальной специализированной техникой </w:t>
            </w:r>
            <w:r w:rsidRPr="00E67890">
              <w:rPr>
                <w:color w:val="000000"/>
                <w:spacing w:val="15"/>
                <w:sz w:val="24"/>
              </w:rPr>
              <w:t xml:space="preserve">и оборудованием </w:t>
            </w:r>
            <w:r w:rsidRPr="00E67890">
              <w:rPr>
                <w:color w:val="000000"/>
                <w:spacing w:val="15"/>
                <w:sz w:val="24"/>
              </w:rPr>
              <w:lastRenderedPageBreak/>
              <w:t xml:space="preserve">муниципальными </w:t>
            </w:r>
            <w:r w:rsidRPr="00E67890">
              <w:rPr>
                <w:color w:val="000000"/>
                <w:spacing w:val="-4"/>
                <w:sz w:val="24"/>
              </w:rPr>
              <w:t xml:space="preserve">образованиями Воронежской области в 2022 — </w:t>
            </w:r>
            <w:r w:rsidRPr="00E67890">
              <w:rPr>
                <w:color w:val="000000"/>
                <w:spacing w:val="-2"/>
                <w:sz w:val="24"/>
              </w:rPr>
              <w:t xml:space="preserve">2024 годах и текущем периоде 2025 года, в том </w:t>
            </w:r>
            <w:r w:rsidRPr="00E67890">
              <w:rPr>
                <w:color w:val="000000"/>
                <w:spacing w:val="1"/>
                <w:sz w:val="24"/>
              </w:rPr>
              <w:t xml:space="preserve">числе приобретенных за счет межбюджетных трансфертов, предоставленных из областного </w:t>
            </w:r>
            <w:r w:rsidRPr="00E67890">
              <w:rPr>
                <w:color w:val="000000"/>
                <w:spacing w:val="-2"/>
                <w:sz w:val="24"/>
              </w:rPr>
              <w:t xml:space="preserve">бюджета в рамках государственной программы </w:t>
            </w:r>
            <w:r w:rsidRPr="00E67890">
              <w:rPr>
                <w:color w:val="000000"/>
                <w:spacing w:val="10"/>
                <w:sz w:val="24"/>
              </w:rPr>
              <w:t xml:space="preserve">Воронежской области «Обеспечение </w:t>
            </w:r>
            <w:r w:rsidRPr="00E67890">
              <w:rPr>
                <w:color w:val="000000"/>
                <w:sz w:val="24"/>
              </w:rPr>
              <w:t>качественными жилищно-коммунальными услугами населения Воронежской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1F" w:rsidRPr="007642E7" w:rsidRDefault="006C1F7A" w:rsidP="00764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031F" w:rsidRPr="007642E7" w:rsidRDefault="0027031F" w:rsidP="007F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Тельнов А.Ю.</w:t>
            </w:r>
            <w:r w:rsidR="00273971" w:rsidRPr="007642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971"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="00273971" w:rsidRPr="007642E7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031F" w:rsidRPr="007642E7" w:rsidRDefault="00E67890" w:rsidP="007F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Параллельная с КСП </w:t>
            </w:r>
            <w:r>
              <w:rPr>
                <w:color w:val="000000"/>
                <w:sz w:val="24"/>
                <w:szCs w:val="24"/>
              </w:rPr>
              <w:lastRenderedPageBreak/>
              <w:t>Воронежской области</w:t>
            </w:r>
          </w:p>
          <w:p w:rsidR="0027031F" w:rsidRPr="007642E7" w:rsidRDefault="0027031F" w:rsidP="007F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27031F" w:rsidRPr="007642E7" w:rsidTr="007642E7">
        <w:tc>
          <w:tcPr>
            <w:tcW w:w="770" w:type="dxa"/>
            <w:shd w:val="clear" w:color="auto" w:fill="auto"/>
            <w:vAlign w:val="center"/>
          </w:tcPr>
          <w:p w:rsidR="0027031F" w:rsidRPr="007642E7" w:rsidRDefault="0027031F" w:rsidP="00270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1.</w:t>
            </w:r>
            <w:r w:rsidR="006C1F7A">
              <w:rPr>
                <w:color w:val="000000"/>
                <w:sz w:val="24"/>
                <w:szCs w:val="24"/>
              </w:rPr>
              <w:t>8</w:t>
            </w:r>
            <w:r w:rsidRPr="007642E7">
              <w:rPr>
                <w:color w:val="000000"/>
                <w:sz w:val="24"/>
                <w:szCs w:val="24"/>
              </w:rPr>
              <w:t>.</w:t>
            </w:r>
          </w:p>
          <w:p w:rsidR="0027031F" w:rsidRPr="007642E7" w:rsidRDefault="0027031F" w:rsidP="00270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27031F" w:rsidRPr="00E67890" w:rsidRDefault="005642AF" w:rsidP="000308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89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Проверка законности и эффективности </w:t>
            </w:r>
            <w:r w:rsidRPr="00E67890">
              <w:rPr>
                <w:rFonts w:ascii="Times New Roman" w:hAnsi="Times New Roman" w:cs="Times New Roman"/>
                <w:color w:val="000000"/>
                <w:spacing w:val="17"/>
                <w:sz w:val="24"/>
              </w:rPr>
              <w:t xml:space="preserve">использования бюджетных средств, </w:t>
            </w:r>
            <w:r w:rsidRPr="00E67890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выделенных в 2022 - 2024 годах и текущем </w:t>
            </w:r>
            <w:r w:rsidRPr="00E67890">
              <w:rPr>
                <w:rFonts w:ascii="Times New Roman" w:hAnsi="Times New Roman" w:cs="Times New Roman"/>
                <w:color w:val="000000"/>
                <w:spacing w:val="26"/>
                <w:sz w:val="24"/>
              </w:rPr>
              <w:t xml:space="preserve">периоде 2025 года на развитие и </w:t>
            </w:r>
            <w:r w:rsidRPr="00E6789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модернизацию школьной системы образования </w:t>
            </w:r>
            <w:r w:rsidRPr="00E67890">
              <w:rPr>
                <w:rFonts w:ascii="Times New Roman" w:hAnsi="Times New Roman" w:cs="Times New Roman"/>
                <w:color w:val="000000"/>
                <w:sz w:val="24"/>
              </w:rPr>
              <w:t xml:space="preserve">Воронежской области (проведение ремонтных работ и закупку оборудования) в рамках </w:t>
            </w:r>
            <w:r w:rsidRPr="00E67890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 xml:space="preserve">государственной программы Воронежской </w:t>
            </w:r>
            <w:r w:rsidRPr="00E67890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области «Развитие образования»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1F" w:rsidRPr="007642E7" w:rsidRDefault="00D4005C" w:rsidP="0027031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031F" w:rsidRPr="007642E7" w:rsidRDefault="0027031F" w:rsidP="0027031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Тельнов А.Ю.</w:t>
            </w:r>
          </w:p>
          <w:p w:rsidR="0027031F" w:rsidRPr="007642E7" w:rsidRDefault="0027031F" w:rsidP="0027031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7890" w:rsidRPr="007642E7" w:rsidRDefault="00E67890" w:rsidP="00E6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Параллельная с КСП Воронежской области</w:t>
            </w:r>
          </w:p>
          <w:p w:rsidR="003D2356" w:rsidRPr="007642E7" w:rsidRDefault="003D2356" w:rsidP="003D2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27031F" w:rsidRPr="007642E7" w:rsidRDefault="0027031F" w:rsidP="00270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27031F" w:rsidRPr="007642E7" w:rsidTr="007642E7">
        <w:tc>
          <w:tcPr>
            <w:tcW w:w="770" w:type="dxa"/>
            <w:shd w:val="clear" w:color="auto" w:fill="auto"/>
            <w:vAlign w:val="center"/>
          </w:tcPr>
          <w:p w:rsidR="0027031F" w:rsidRPr="007642E7" w:rsidRDefault="007707DD" w:rsidP="006C1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1.</w:t>
            </w:r>
            <w:r w:rsidR="006C1F7A">
              <w:rPr>
                <w:color w:val="000000"/>
                <w:sz w:val="24"/>
                <w:szCs w:val="24"/>
              </w:rPr>
              <w:t>9</w:t>
            </w:r>
            <w:r w:rsidRPr="007642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7031F" w:rsidRPr="00E67890" w:rsidRDefault="00030858" w:rsidP="00D45D39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законности и эффективности использования бюджетных средств, выделенных в 202</w:t>
            </w:r>
            <w:r w:rsidR="00D45D39" w:rsidRPr="00E67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67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и текущем периоде 202</w:t>
            </w:r>
            <w:r w:rsidR="00D45D39" w:rsidRPr="00E67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67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МКОУ «</w:t>
            </w:r>
            <w:r w:rsidR="00D45D39" w:rsidRPr="00E67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</w:t>
            </w:r>
            <w:r w:rsidRPr="00E67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D45D39" w:rsidRPr="00E67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67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1F" w:rsidRPr="007642E7" w:rsidRDefault="006C1F7A" w:rsidP="0027031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3C0C" w:rsidRPr="007642E7" w:rsidRDefault="00BD3C0C" w:rsidP="00BD3C0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Тельнов А.Ю.</w:t>
            </w:r>
          </w:p>
          <w:p w:rsidR="0027031F" w:rsidRPr="007642E7" w:rsidRDefault="00BD3C0C" w:rsidP="00BD3C0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031F" w:rsidRPr="007642E7" w:rsidRDefault="0027031F" w:rsidP="00270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1D67D8" w:rsidRPr="007642E7" w:rsidTr="007642E7">
        <w:tc>
          <w:tcPr>
            <w:tcW w:w="10694" w:type="dxa"/>
            <w:gridSpan w:val="5"/>
            <w:shd w:val="clear" w:color="auto" w:fill="auto"/>
            <w:vAlign w:val="center"/>
          </w:tcPr>
          <w:p w:rsidR="001D67D8" w:rsidRPr="007642E7" w:rsidRDefault="001D67D8" w:rsidP="001D67D8">
            <w:pPr>
              <w:jc w:val="center"/>
              <w:rPr>
                <w:b/>
                <w:sz w:val="24"/>
                <w:szCs w:val="24"/>
              </w:rPr>
            </w:pPr>
            <w:r w:rsidRPr="007642E7">
              <w:rPr>
                <w:b/>
                <w:sz w:val="24"/>
                <w:szCs w:val="24"/>
              </w:rPr>
              <w:t>2.Экспертно-аналитические мероприятия</w:t>
            </w:r>
          </w:p>
          <w:p w:rsidR="001D67D8" w:rsidRPr="007642E7" w:rsidRDefault="001D67D8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0B00" w:rsidRPr="007642E7" w:rsidTr="007642E7">
        <w:tc>
          <w:tcPr>
            <w:tcW w:w="770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B0B00" w:rsidRPr="007642E7" w:rsidRDefault="006F0244" w:rsidP="00D4005C">
            <w:pPr>
              <w:jc w:val="both"/>
              <w:rPr>
                <w:color w:val="000000"/>
                <w:sz w:val="24"/>
                <w:szCs w:val="24"/>
              </w:rPr>
            </w:pPr>
            <w:r w:rsidRPr="006F0244">
              <w:rPr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 w:rsidRPr="006F0244">
              <w:rPr>
                <w:bCs/>
                <w:color w:val="000000"/>
                <w:sz w:val="24"/>
                <w:szCs w:val="24"/>
              </w:rPr>
              <w:t>аключения</w:t>
            </w:r>
            <w:r w:rsidRPr="006F0244">
              <w:rPr>
                <w:color w:val="000000"/>
                <w:sz w:val="24"/>
                <w:szCs w:val="24"/>
              </w:rPr>
              <w:t xml:space="preserve"> на годовой отчет об исполнении</w:t>
            </w:r>
            <w:r w:rsidR="003B0B00" w:rsidRPr="007642E7">
              <w:rPr>
                <w:color w:val="000000"/>
                <w:sz w:val="24"/>
                <w:szCs w:val="24"/>
              </w:rPr>
              <w:t xml:space="preserve"> бюджета Березовского сельского поселения за 202</w:t>
            </w:r>
            <w:r w:rsidR="00D4005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B00" w:rsidRPr="007642E7" w:rsidRDefault="0043524A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244" w:rsidRPr="007642E7" w:rsidRDefault="006F0244" w:rsidP="006F0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соответствии с соглашением</w:t>
            </w:r>
          </w:p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236141" w:rsidRPr="007642E7" w:rsidTr="007642E7">
        <w:tc>
          <w:tcPr>
            <w:tcW w:w="770" w:type="dxa"/>
            <w:shd w:val="clear" w:color="auto" w:fill="auto"/>
            <w:vAlign w:val="center"/>
          </w:tcPr>
          <w:p w:rsidR="00236141" w:rsidRPr="007642E7" w:rsidRDefault="00236141" w:rsidP="0023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36141" w:rsidRPr="007642E7" w:rsidRDefault="006F0244" w:rsidP="00CA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6F0244">
              <w:rPr>
                <w:color w:val="000000"/>
                <w:sz w:val="24"/>
                <w:szCs w:val="24"/>
              </w:rPr>
              <w:t xml:space="preserve">Подготовка </w:t>
            </w:r>
            <w:r w:rsidRPr="006F0244">
              <w:rPr>
                <w:bCs/>
                <w:color w:val="000000"/>
                <w:sz w:val="24"/>
                <w:szCs w:val="24"/>
              </w:rPr>
              <w:t>заключения</w:t>
            </w:r>
            <w:r w:rsidRPr="006F0244">
              <w:rPr>
                <w:color w:val="000000"/>
                <w:sz w:val="24"/>
                <w:szCs w:val="24"/>
              </w:rPr>
              <w:t xml:space="preserve"> на годовой отчет об исполнении бюджета</w:t>
            </w:r>
            <w:r w:rsidR="00236141" w:rsidRPr="007642E7">
              <w:rPr>
                <w:color w:val="000000"/>
                <w:sz w:val="24"/>
                <w:szCs w:val="24"/>
              </w:rPr>
              <w:t xml:space="preserve"> Воробь</w:t>
            </w:r>
            <w:r w:rsidR="00CA163F">
              <w:rPr>
                <w:color w:val="000000"/>
                <w:sz w:val="24"/>
                <w:szCs w:val="24"/>
              </w:rPr>
              <w:t>ё</w:t>
            </w:r>
            <w:r w:rsidR="00236141" w:rsidRPr="007642E7"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z w:val="24"/>
                <w:szCs w:val="24"/>
              </w:rPr>
              <w:t>кого сельского поселения за 202</w:t>
            </w:r>
            <w:r w:rsidR="00D4005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141" w:rsidRPr="007642E7" w:rsidRDefault="0043524A" w:rsidP="002361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6141" w:rsidRPr="007642E7" w:rsidRDefault="00236141" w:rsidP="0023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244" w:rsidRPr="007642E7" w:rsidRDefault="006F0244" w:rsidP="006F0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соответствии с соглашением</w:t>
            </w:r>
          </w:p>
          <w:p w:rsidR="00236141" w:rsidRPr="007642E7" w:rsidRDefault="00236141" w:rsidP="0023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236141" w:rsidRPr="007642E7" w:rsidTr="007642E7">
        <w:tc>
          <w:tcPr>
            <w:tcW w:w="770" w:type="dxa"/>
            <w:shd w:val="clear" w:color="auto" w:fill="auto"/>
            <w:vAlign w:val="center"/>
          </w:tcPr>
          <w:p w:rsidR="00236141" w:rsidRPr="007642E7" w:rsidRDefault="00236141" w:rsidP="0023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36141" w:rsidRPr="007642E7" w:rsidRDefault="006F0244" w:rsidP="00D4005C">
            <w:pPr>
              <w:jc w:val="both"/>
              <w:rPr>
                <w:color w:val="000000"/>
                <w:sz w:val="24"/>
                <w:szCs w:val="24"/>
              </w:rPr>
            </w:pPr>
            <w:r w:rsidRPr="006F0244">
              <w:rPr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 w:rsidRPr="006F0244">
              <w:rPr>
                <w:bCs/>
                <w:color w:val="000000"/>
                <w:sz w:val="24"/>
                <w:szCs w:val="24"/>
              </w:rPr>
              <w:t>аключения</w:t>
            </w:r>
            <w:r w:rsidRPr="006F0244">
              <w:rPr>
                <w:color w:val="000000"/>
                <w:sz w:val="24"/>
                <w:szCs w:val="24"/>
              </w:rPr>
              <w:t xml:space="preserve"> на годовой отчет об исполнении</w:t>
            </w:r>
            <w:r w:rsidRPr="007642E7">
              <w:rPr>
                <w:color w:val="000000"/>
                <w:sz w:val="24"/>
                <w:szCs w:val="24"/>
              </w:rPr>
              <w:t xml:space="preserve"> бюджета </w:t>
            </w:r>
            <w:r w:rsidR="00236141" w:rsidRPr="007642E7">
              <w:rPr>
                <w:color w:val="000000"/>
                <w:sz w:val="24"/>
                <w:szCs w:val="24"/>
              </w:rPr>
              <w:t xml:space="preserve">Никольского 1-го сельского </w:t>
            </w:r>
            <w:r>
              <w:rPr>
                <w:color w:val="000000"/>
                <w:sz w:val="24"/>
                <w:szCs w:val="24"/>
              </w:rPr>
              <w:t>поселения за 202</w:t>
            </w:r>
            <w:r w:rsidR="00D4005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36141" w:rsidRPr="007642E7">
              <w:rPr>
                <w:color w:val="000000"/>
                <w:sz w:val="24"/>
                <w:szCs w:val="24"/>
              </w:rPr>
              <w:t>год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141" w:rsidRPr="007642E7" w:rsidRDefault="0043524A" w:rsidP="002361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6141" w:rsidRPr="007642E7" w:rsidRDefault="00236141" w:rsidP="0023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244" w:rsidRPr="007642E7" w:rsidRDefault="006F0244" w:rsidP="006F0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соответствии с соглашением</w:t>
            </w:r>
          </w:p>
          <w:p w:rsidR="00236141" w:rsidRPr="007642E7" w:rsidRDefault="00236141" w:rsidP="0023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236141" w:rsidRPr="007642E7" w:rsidTr="007642E7">
        <w:tc>
          <w:tcPr>
            <w:tcW w:w="770" w:type="dxa"/>
            <w:shd w:val="clear" w:color="auto" w:fill="auto"/>
            <w:vAlign w:val="center"/>
          </w:tcPr>
          <w:p w:rsidR="00236141" w:rsidRPr="007642E7" w:rsidRDefault="00236141" w:rsidP="0023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36141" w:rsidRPr="007642E7" w:rsidRDefault="006F0244" w:rsidP="00D4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6F0244">
              <w:rPr>
                <w:color w:val="000000"/>
                <w:sz w:val="24"/>
                <w:szCs w:val="24"/>
              </w:rPr>
              <w:t xml:space="preserve">Подготовка </w:t>
            </w:r>
            <w:r w:rsidRPr="006F0244">
              <w:rPr>
                <w:bCs/>
                <w:color w:val="000000"/>
                <w:sz w:val="24"/>
                <w:szCs w:val="24"/>
              </w:rPr>
              <w:t>заключения</w:t>
            </w:r>
            <w:r w:rsidRPr="006F0244">
              <w:rPr>
                <w:color w:val="000000"/>
                <w:sz w:val="24"/>
                <w:szCs w:val="24"/>
              </w:rPr>
              <w:t xml:space="preserve"> на годовой отчет об исполнении бюджета </w:t>
            </w:r>
            <w:r w:rsidR="00236141" w:rsidRPr="007642E7">
              <w:rPr>
                <w:color w:val="000000"/>
                <w:sz w:val="24"/>
                <w:szCs w:val="24"/>
              </w:rPr>
              <w:t>Солонецкого сельского поселения за 202</w:t>
            </w:r>
            <w:r w:rsidR="00D4005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141" w:rsidRPr="007642E7" w:rsidRDefault="0043524A" w:rsidP="002361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6141" w:rsidRPr="007642E7" w:rsidRDefault="00236141" w:rsidP="0023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244" w:rsidRPr="007642E7" w:rsidRDefault="006F0244" w:rsidP="006F0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соответствии с соглашением</w:t>
            </w:r>
          </w:p>
          <w:p w:rsidR="00236141" w:rsidRPr="007642E7" w:rsidRDefault="00236141" w:rsidP="0023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3B0B00" w:rsidRPr="007642E7" w:rsidTr="007642E7">
        <w:tc>
          <w:tcPr>
            <w:tcW w:w="770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B0B00" w:rsidRPr="007642E7" w:rsidRDefault="0043524A" w:rsidP="00D4005C">
            <w:pPr>
              <w:rPr>
                <w:sz w:val="24"/>
                <w:szCs w:val="24"/>
              </w:rPr>
            </w:pPr>
            <w:r w:rsidRPr="0043524A">
              <w:rPr>
                <w:color w:val="000000"/>
                <w:sz w:val="24"/>
                <w:szCs w:val="24"/>
              </w:rPr>
              <w:t xml:space="preserve">Подготовка </w:t>
            </w:r>
            <w:r w:rsidRPr="0043524A">
              <w:rPr>
                <w:bCs/>
                <w:color w:val="000000"/>
                <w:sz w:val="24"/>
                <w:szCs w:val="24"/>
              </w:rPr>
              <w:t>заключения</w:t>
            </w:r>
            <w:r w:rsidRPr="0043524A">
              <w:rPr>
                <w:color w:val="000000"/>
                <w:sz w:val="24"/>
                <w:szCs w:val="24"/>
              </w:rPr>
              <w:t xml:space="preserve"> на годовой отчет об исполнении</w:t>
            </w:r>
            <w:r w:rsidR="003B0B00" w:rsidRPr="007642E7">
              <w:rPr>
                <w:color w:val="000000"/>
                <w:sz w:val="24"/>
                <w:szCs w:val="24"/>
              </w:rPr>
              <w:t xml:space="preserve"> районного бюджета за 202</w:t>
            </w:r>
            <w:r w:rsidR="00D4005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B00" w:rsidRPr="007642E7" w:rsidRDefault="0043524A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3B0B00" w:rsidRPr="007642E7" w:rsidTr="007642E7">
        <w:tc>
          <w:tcPr>
            <w:tcW w:w="770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B0B00" w:rsidRPr="007642E7" w:rsidRDefault="0043524A" w:rsidP="00CD16A4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исполнения</w:t>
            </w:r>
            <w:r w:rsidR="003B0B00" w:rsidRPr="007642E7">
              <w:rPr>
                <w:rFonts w:eastAsia="Calibri"/>
                <w:sz w:val="24"/>
                <w:szCs w:val="24"/>
                <w:lang w:eastAsia="en-US"/>
              </w:rPr>
              <w:t xml:space="preserve"> бюджетов сельских поселений за 1 квартал 202</w:t>
            </w:r>
            <w:r w:rsidR="00CD16A4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3B0B00" w:rsidRPr="007642E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B00" w:rsidRPr="007642E7" w:rsidRDefault="0043524A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3B0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75AB" w:rsidRPr="007642E7" w:rsidRDefault="004575AB" w:rsidP="00457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соответствии с соглашени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7642E7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</w:p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3B0B00" w:rsidRPr="007642E7" w:rsidTr="007642E7">
        <w:tc>
          <w:tcPr>
            <w:tcW w:w="770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B0B00" w:rsidRPr="007642E7" w:rsidRDefault="0043524A" w:rsidP="00CD16A4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исполнения</w:t>
            </w:r>
            <w:r w:rsidRPr="0043524A">
              <w:rPr>
                <w:color w:val="000000"/>
                <w:sz w:val="24"/>
                <w:szCs w:val="24"/>
              </w:rPr>
              <w:t xml:space="preserve"> </w:t>
            </w:r>
            <w:r w:rsidR="003B0B00" w:rsidRPr="007642E7">
              <w:rPr>
                <w:color w:val="000000"/>
                <w:sz w:val="24"/>
                <w:szCs w:val="24"/>
              </w:rPr>
              <w:t>районного бюджета за 1 квартал 202</w:t>
            </w:r>
            <w:r w:rsidR="00CD16A4">
              <w:rPr>
                <w:color w:val="000000"/>
                <w:sz w:val="24"/>
                <w:szCs w:val="24"/>
              </w:rPr>
              <w:t>5</w:t>
            </w:r>
            <w:r w:rsidR="003B0B00" w:rsidRPr="007642E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B00" w:rsidRPr="007642E7" w:rsidRDefault="0043524A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3B0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3B0B00" w:rsidRPr="007642E7" w:rsidTr="007642E7">
        <w:tc>
          <w:tcPr>
            <w:tcW w:w="770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B0B00" w:rsidRPr="007642E7" w:rsidRDefault="0043524A" w:rsidP="00CD16A4">
            <w:pPr>
              <w:rPr>
                <w:color w:val="000000"/>
                <w:sz w:val="24"/>
                <w:szCs w:val="24"/>
              </w:rPr>
            </w:pPr>
            <w:r w:rsidRPr="0043524A">
              <w:rPr>
                <w:color w:val="000000"/>
                <w:sz w:val="24"/>
                <w:szCs w:val="24"/>
              </w:rPr>
              <w:t xml:space="preserve">Анализ исполнения </w:t>
            </w:r>
            <w:r w:rsidR="003B0B00" w:rsidRPr="007642E7">
              <w:rPr>
                <w:color w:val="000000"/>
                <w:sz w:val="24"/>
                <w:szCs w:val="24"/>
              </w:rPr>
              <w:t>бюджетов сельских поселений за 1 полугодие 202</w:t>
            </w:r>
            <w:r w:rsidR="00CD16A4">
              <w:rPr>
                <w:color w:val="000000"/>
                <w:sz w:val="24"/>
                <w:szCs w:val="24"/>
              </w:rPr>
              <w:t>5</w:t>
            </w:r>
            <w:r w:rsidR="003B0B00" w:rsidRPr="007642E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B00" w:rsidRPr="007642E7" w:rsidRDefault="0043524A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3B0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0B00" w:rsidRPr="007642E7" w:rsidRDefault="004575AB" w:rsidP="00457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соответствии с соглашени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7642E7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3B0B00" w:rsidRPr="007642E7" w:rsidTr="007642E7">
        <w:tc>
          <w:tcPr>
            <w:tcW w:w="770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2.9.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B0B00" w:rsidRPr="007642E7" w:rsidRDefault="0043524A" w:rsidP="00CD16A4">
            <w:pPr>
              <w:rPr>
                <w:color w:val="000000"/>
                <w:sz w:val="24"/>
                <w:szCs w:val="24"/>
              </w:rPr>
            </w:pPr>
            <w:r w:rsidRPr="0043524A">
              <w:rPr>
                <w:color w:val="000000"/>
                <w:sz w:val="24"/>
                <w:szCs w:val="24"/>
              </w:rPr>
              <w:t xml:space="preserve">Анализ исполнения </w:t>
            </w:r>
            <w:r w:rsidR="003B0B00" w:rsidRPr="007642E7">
              <w:rPr>
                <w:color w:val="000000"/>
                <w:sz w:val="24"/>
                <w:szCs w:val="24"/>
              </w:rPr>
              <w:t>районного бюджета за 1 полугодие 202</w:t>
            </w:r>
            <w:r w:rsidR="00CD16A4">
              <w:rPr>
                <w:color w:val="000000"/>
                <w:sz w:val="24"/>
                <w:szCs w:val="24"/>
              </w:rPr>
              <w:t>5</w:t>
            </w:r>
            <w:r w:rsidR="003B0B00" w:rsidRPr="007642E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B00" w:rsidRPr="007642E7" w:rsidRDefault="0043524A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3B0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3B0B00" w:rsidRPr="007642E7" w:rsidTr="007642E7">
        <w:tc>
          <w:tcPr>
            <w:tcW w:w="770" w:type="dxa"/>
            <w:shd w:val="clear" w:color="auto" w:fill="auto"/>
            <w:vAlign w:val="center"/>
          </w:tcPr>
          <w:p w:rsidR="003B0B00" w:rsidRPr="007642E7" w:rsidRDefault="003B0B00" w:rsidP="00651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B0B00" w:rsidRPr="007642E7" w:rsidRDefault="0043524A" w:rsidP="00CD16A4">
            <w:pPr>
              <w:rPr>
                <w:color w:val="000000"/>
                <w:sz w:val="24"/>
                <w:szCs w:val="24"/>
              </w:rPr>
            </w:pPr>
            <w:r w:rsidRPr="0043524A">
              <w:rPr>
                <w:color w:val="000000"/>
                <w:sz w:val="24"/>
                <w:szCs w:val="24"/>
              </w:rPr>
              <w:t>Анализ исполнения</w:t>
            </w:r>
            <w:r w:rsidRPr="007642E7">
              <w:rPr>
                <w:color w:val="000000"/>
                <w:sz w:val="24"/>
                <w:szCs w:val="24"/>
              </w:rPr>
              <w:t xml:space="preserve"> </w:t>
            </w:r>
            <w:r w:rsidR="003B0B00" w:rsidRPr="007642E7">
              <w:rPr>
                <w:color w:val="000000"/>
                <w:sz w:val="24"/>
                <w:szCs w:val="24"/>
              </w:rPr>
              <w:t>бюджетов сельских поселений за 9 месяцев 202</w:t>
            </w:r>
            <w:r w:rsidR="00CD16A4">
              <w:rPr>
                <w:color w:val="000000"/>
                <w:sz w:val="24"/>
                <w:szCs w:val="24"/>
              </w:rPr>
              <w:t>5</w:t>
            </w:r>
            <w:r w:rsidR="003B0B00" w:rsidRPr="007642E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B00" w:rsidRPr="007642E7" w:rsidRDefault="0043524A" w:rsidP="00651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3B0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  <w:p w:rsidR="003B0B00" w:rsidRPr="007642E7" w:rsidRDefault="003B0B00" w:rsidP="00651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0B00" w:rsidRPr="007642E7" w:rsidRDefault="004575AB" w:rsidP="00457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соответствии с соглашени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7642E7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3B0B00" w:rsidRPr="007642E7" w:rsidTr="007642E7">
        <w:tc>
          <w:tcPr>
            <w:tcW w:w="770" w:type="dxa"/>
            <w:shd w:val="clear" w:color="auto" w:fill="auto"/>
            <w:vAlign w:val="center"/>
          </w:tcPr>
          <w:p w:rsidR="003B0B00" w:rsidRPr="007642E7" w:rsidRDefault="003B0B00" w:rsidP="00651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B0B00" w:rsidRPr="007642E7" w:rsidRDefault="0043524A" w:rsidP="00CD16A4">
            <w:pPr>
              <w:rPr>
                <w:color w:val="000000"/>
                <w:sz w:val="24"/>
                <w:szCs w:val="24"/>
              </w:rPr>
            </w:pPr>
            <w:r w:rsidRPr="0043524A">
              <w:rPr>
                <w:color w:val="000000"/>
                <w:sz w:val="24"/>
                <w:szCs w:val="24"/>
              </w:rPr>
              <w:t>Анализ исполнения</w:t>
            </w:r>
            <w:r w:rsidRPr="007642E7">
              <w:rPr>
                <w:color w:val="000000"/>
                <w:sz w:val="24"/>
                <w:szCs w:val="24"/>
              </w:rPr>
              <w:t xml:space="preserve"> </w:t>
            </w:r>
            <w:r w:rsidR="003B0B00" w:rsidRPr="007642E7">
              <w:rPr>
                <w:color w:val="000000"/>
                <w:sz w:val="24"/>
                <w:szCs w:val="24"/>
              </w:rPr>
              <w:t>районного бюджета за 9 месяцев 202</w:t>
            </w:r>
            <w:r w:rsidR="00CD16A4">
              <w:rPr>
                <w:color w:val="000000"/>
                <w:sz w:val="24"/>
                <w:szCs w:val="24"/>
              </w:rPr>
              <w:t>5</w:t>
            </w:r>
            <w:r w:rsidR="003B0B00" w:rsidRPr="007642E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B00" w:rsidRPr="007642E7" w:rsidRDefault="0043524A" w:rsidP="00651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3B0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  <w:p w:rsidR="003B0B00" w:rsidRPr="007642E7" w:rsidRDefault="003B0B00" w:rsidP="00651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0B00" w:rsidRPr="007642E7" w:rsidRDefault="003B0B00" w:rsidP="00651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3B0B00" w:rsidRPr="007642E7" w:rsidTr="007642E7">
        <w:tc>
          <w:tcPr>
            <w:tcW w:w="770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B0B00" w:rsidRPr="007642E7" w:rsidRDefault="003B0B00" w:rsidP="00CD16A4">
            <w:pPr>
              <w:jc w:val="both"/>
              <w:rPr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Проведение экспертизы проектов решений Совета народных депутатов сельских поселений района «О бюджете сельских поселений Воробь</w:t>
            </w:r>
            <w:r w:rsidR="00CA163F">
              <w:rPr>
                <w:color w:val="000000"/>
                <w:sz w:val="24"/>
                <w:szCs w:val="24"/>
              </w:rPr>
              <w:t>ё</w:t>
            </w:r>
            <w:r w:rsidRPr="007642E7">
              <w:rPr>
                <w:color w:val="000000"/>
                <w:sz w:val="24"/>
                <w:szCs w:val="24"/>
              </w:rPr>
              <w:t>вского муниципального района на 202</w:t>
            </w:r>
            <w:r w:rsidR="00CD16A4">
              <w:rPr>
                <w:color w:val="000000"/>
                <w:sz w:val="24"/>
                <w:szCs w:val="24"/>
              </w:rPr>
              <w:t>6</w:t>
            </w:r>
            <w:r w:rsidRPr="007642E7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CD16A4">
              <w:rPr>
                <w:color w:val="000000"/>
                <w:sz w:val="24"/>
                <w:szCs w:val="24"/>
              </w:rPr>
              <w:t>7</w:t>
            </w:r>
            <w:r w:rsidRPr="007642E7">
              <w:rPr>
                <w:color w:val="000000"/>
                <w:sz w:val="24"/>
                <w:szCs w:val="24"/>
              </w:rPr>
              <w:t xml:space="preserve"> и 202</w:t>
            </w:r>
            <w:r w:rsidR="00CD16A4">
              <w:rPr>
                <w:color w:val="000000"/>
                <w:sz w:val="24"/>
                <w:szCs w:val="24"/>
              </w:rPr>
              <w:t>8</w:t>
            </w:r>
            <w:r w:rsidRPr="007642E7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B00" w:rsidRPr="007642E7" w:rsidRDefault="004575AB" w:rsidP="0023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75AB" w:rsidRPr="007642E7" w:rsidRDefault="004575AB" w:rsidP="00457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соответствии с соглашени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7642E7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</w:t>
            </w:r>
          </w:p>
          <w:p w:rsidR="003B0B00" w:rsidRPr="007642E7" w:rsidRDefault="003B0B00" w:rsidP="001D6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3B0B00" w:rsidRPr="007642E7" w:rsidTr="007642E7">
        <w:tc>
          <w:tcPr>
            <w:tcW w:w="770" w:type="dxa"/>
            <w:shd w:val="clear" w:color="auto" w:fill="auto"/>
            <w:vAlign w:val="center"/>
          </w:tcPr>
          <w:p w:rsidR="003B0B00" w:rsidRPr="007642E7" w:rsidRDefault="003B0B00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B0B00" w:rsidRPr="007642E7" w:rsidRDefault="003B0B00" w:rsidP="00CD1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Проведение экспертизы проекта решения Совета народных депутатов Воробь</w:t>
            </w:r>
            <w:r w:rsidR="00CA163F">
              <w:rPr>
                <w:color w:val="000000"/>
                <w:sz w:val="24"/>
                <w:szCs w:val="24"/>
              </w:rPr>
              <w:t>ё</w:t>
            </w:r>
            <w:r w:rsidRPr="007642E7">
              <w:rPr>
                <w:color w:val="000000"/>
                <w:sz w:val="24"/>
                <w:szCs w:val="24"/>
              </w:rPr>
              <w:t>вского муниципального района «О бюджете Воробь</w:t>
            </w:r>
            <w:r w:rsidR="00CA163F">
              <w:rPr>
                <w:color w:val="000000"/>
                <w:sz w:val="24"/>
                <w:szCs w:val="24"/>
              </w:rPr>
              <w:t>ё</w:t>
            </w:r>
            <w:r w:rsidRPr="007642E7">
              <w:rPr>
                <w:color w:val="000000"/>
                <w:sz w:val="24"/>
                <w:szCs w:val="24"/>
              </w:rPr>
              <w:t>вского муниципального района на 202</w:t>
            </w:r>
            <w:r w:rsidR="00CD16A4">
              <w:rPr>
                <w:color w:val="000000"/>
                <w:sz w:val="24"/>
                <w:szCs w:val="24"/>
              </w:rPr>
              <w:t>6</w:t>
            </w:r>
            <w:r w:rsidRPr="007642E7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CD16A4">
              <w:rPr>
                <w:color w:val="000000"/>
                <w:sz w:val="24"/>
                <w:szCs w:val="24"/>
              </w:rPr>
              <w:t>7</w:t>
            </w:r>
            <w:r w:rsidRPr="007642E7">
              <w:rPr>
                <w:color w:val="000000"/>
                <w:sz w:val="24"/>
                <w:szCs w:val="24"/>
              </w:rPr>
              <w:t xml:space="preserve"> и 202</w:t>
            </w:r>
            <w:r w:rsidR="00CD16A4">
              <w:rPr>
                <w:color w:val="000000"/>
                <w:sz w:val="24"/>
                <w:szCs w:val="24"/>
              </w:rPr>
              <w:t>8</w:t>
            </w:r>
            <w:r w:rsidRPr="007642E7">
              <w:rPr>
                <w:color w:val="000000"/>
                <w:sz w:val="24"/>
                <w:szCs w:val="24"/>
              </w:rPr>
              <w:t xml:space="preserve"> год</w:t>
            </w:r>
            <w:r w:rsidR="0043524A">
              <w:rPr>
                <w:color w:val="000000"/>
                <w:sz w:val="24"/>
                <w:szCs w:val="24"/>
              </w:rPr>
              <w:t>ов</w:t>
            </w:r>
            <w:r w:rsidRPr="007642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B00" w:rsidRPr="007642E7" w:rsidRDefault="003B0B00" w:rsidP="00236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 xml:space="preserve"> </w:t>
            </w:r>
            <w:r w:rsidR="004575AB">
              <w:rPr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</w:t>
            </w:r>
            <w:r w:rsidR="004575AB">
              <w:rPr>
                <w:color w:val="000000"/>
                <w:sz w:val="24"/>
                <w:szCs w:val="24"/>
              </w:rPr>
              <w:t>.</w:t>
            </w:r>
          </w:p>
          <w:p w:rsidR="003B0B00" w:rsidRPr="007642E7" w:rsidRDefault="003B0B00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0B00" w:rsidRPr="007642E7" w:rsidRDefault="003B0B00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54592D" w:rsidRPr="007642E7" w:rsidTr="007642E7">
        <w:tc>
          <w:tcPr>
            <w:tcW w:w="770" w:type="dxa"/>
            <w:shd w:val="clear" w:color="auto" w:fill="auto"/>
            <w:vAlign w:val="center"/>
          </w:tcPr>
          <w:p w:rsidR="0054592D" w:rsidRPr="007642E7" w:rsidRDefault="00184EB3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4592D" w:rsidRPr="007642E7" w:rsidRDefault="0054592D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Экспертиза муниципальных программ сельских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592D" w:rsidRPr="007642E7" w:rsidRDefault="0054592D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3B0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Тельнов А.Ю.</w:t>
            </w:r>
          </w:p>
          <w:p w:rsidR="0054592D" w:rsidRPr="007642E7" w:rsidRDefault="003B0B00" w:rsidP="003B0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592D" w:rsidRPr="007642E7" w:rsidRDefault="0054592D" w:rsidP="003D2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по представлению</w:t>
            </w:r>
            <w:r w:rsidR="003D2356">
              <w:rPr>
                <w:color w:val="000000"/>
                <w:sz w:val="24"/>
                <w:szCs w:val="24"/>
              </w:rPr>
              <w:t>,</w:t>
            </w:r>
            <w:r w:rsidRPr="007642E7">
              <w:rPr>
                <w:color w:val="000000"/>
                <w:sz w:val="24"/>
                <w:szCs w:val="24"/>
              </w:rPr>
              <w:t xml:space="preserve"> в соответствии с соглашением</w:t>
            </w:r>
          </w:p>
        </w:tc>
      </w:tr>
      <w:tr w:rsidR="0054592D" w:rsidRPr="007642E7" w:rsidTr="007642E7">
        <w:tc>
          <w:tcPr>
            <w:tcW w:w="770" w:type="dxa"/>
            <w:shd w:val="clear" w:color="auto" w:fill="auto"/>
            <w:vAlign w:val="center"/>
          </w:tcPr>
          <w:p w:rsidR="0054592D" w:rsidRPr="007642E7" w:rsidRDefault="00184EB3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2.15.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4592D" w:rsidRPr="007642E7" w:rsidRDefault="0054592D" w:rsidP="00457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 xml:space="preserve">Экспертиза муниципальных программ </w:t>
            </w:r>
            <w:r w:rsidR="004575AB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592D" w:rsidRPr="007642E7" w:rsidRDefault="0054592D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B00" w:rsidRPr="007642E7" w:rsidRDefault="003B0B00" w:rsidP="003B0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Тельнов А.Ю.</w:t>
            </w:r>
          </w:p>
          <w:p w:rsidR="0054592D" w:rsidRPr="007642E7" w:rsidRDefault="003B0B00" w:rsidP="003B0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2E7">
              <w:rPr>
                <w:color w:val="000000"/>
                <w:sz w:val="24"/>
                <w:szCs w:val="24"/>
              </w:rPr>
              <w:t>Тульникова</w:t>
            </w:r>
            <w:proofErr w:type="spellEnd"/>
            <w:r w:rsidRPr="007642E7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592D" w:rsidRPr="007642E7" w:rsidRDefault="0054592D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по представлению</w:t>
            </w:r>
          </w:p>
        </w:tc>
      </w:tr>
      <w:tr w:rsidR="0054592D" w:rsidRPr="007642E7" w:rsidTr="007642E7">
        <w:tc>
          <w:tcPr>
            <w:tcW w:w="10694" w:type="dxa"/>
            <w:gridSpan w:val="5"/>
            <w:shd w:val="clear" w:color="auto" w:fill="auto"/>
            <w:vAlign w:val="center"/>
          </w:tcPr>
          <w:p w:rsidR="0054592D" w:rsidRPr="007642E7" w:rsidRDefault="004575AB" w:rsidP="00545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4592D" w:rsidRPr="007642E7">
              <w:rPr>
                <w:b/>
                <w:sz w:val="24"/>
                <w:szCs w:val="24"/>
                <w:lang w:val="en-US"/>
              </w:rPr>
              <w:t xml:space="preserve">. </w:t>
            </w:r>
            <w:r w:rsidR="0054592D" w:rsidRPr="007642E7">
              <w:rPr>
                <w:b/>
                <w:sz w:val="24"/>
                <w:szCs w:val="24"/>
              </w:rPr>
              <w:t>Иные мероприятия</w:t>
            </w:r>
          </w:p>
          <w:p w:rsidR="0054592D" w:rsidRPr="007642E7" w:rsidRDefault="0054592D" w:rsidP="0054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FE2F8B" w:rsidRPr="007642E7" w:rsidTr="007642E7">
        <w:tc>
          <w:tcPr>
            <w:tcW w:w="770" w:type="dxa"/>
            <w:shd w:val="clear" w:color="auto" w:fill="auto"/>
            <w:vAlign w:val="center"/>
          </w:tcPr>
          <w:p w:rsidR="00FE2F8B" w:rsidRPr="007642E7" w:rsidRDefault="004575A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E2F8B" w:rsidRPr="007642E7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E2F8B" w:rsidRPr="007642E7" w:rsidRDefault="00FE2F8B" w:rsidP="00FE2F8B">
            <w:pPr>
              <w:jc w:val="both"/>
              <w:rPr>
                <w:color w:val="000000"/>
                <w:sz w:val="24"/>
                <w:szCs w:val="24"/>
              </w:rPr>
            </w:pPr>
            <w:r w:rsidRPr="007642E7">
              <w:rPr>
                <w:sz w:val="24"/>
                <w:szCs w:val="24"/>
              </w:rPr>
              <w:t xml:space="preserve">Обеспечение взаимодействия с контрольно-счетными органами муниципальных образований, КСП Воронежской области и КСП </w:t>
            </w:r>
            <w:proofErr w:type="spellStart"/>
            <w:r w:rsidRPr="007642E7">
              <w:rPr>
                <w:sz w:val="24"/>
                <w:szCs w:val="24"/>
              </w:rPr>
              <w:t>г.Воронежа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Тельнов А.Ю.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FE2F8B" w:rsidRPr="007642E7" w:rsidTr="007642E7">
        <w:tc>
          <w:tcPr>
            <w:tcW w:w="770" w:type="dxa"/>
            <w:shd w:val="clear" w:color="auto" w:fill="auto"/>
            <w:vAlign w:val="center"/>
          </w:tcPr>
          <w:p w:rsidR="00FE2F8B" w:rsidRPr="007642E7" w:rsidRDefault="004575A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E2F8B" w:rsidRPr="007642E7">
              <w:rPr>
                <w:color w:val="000000"/>
                <w:sz w:val="24"/>
                <w:szCs w:val="24"/>
              </w:rPr>
              <w:t>.2</w:t>
            </w:r>
            <w:r w:rsidR="007642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642E7">
              <w:rPr>
                <w:sz w:val="24"/>
                <w:szCs w:val="24"/>
              </w:rPr>
              <w:t>Обеспечение взаимодействия с правоохранительными органами и прокуратурой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Тельнов А.Ю.</w:t>
            </w:r>
          </w:p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FE2F8B" w:rsidRPr="007642E7" w:rsidTr="007642E7">
        <w:tc>
          <w:tcPr>
            <w:tcW w:w="770" w:type="dxa"/>
            <w:shd w:val="clear" w:color="auto" w:fill="auto"/>
            <w:vAlign w:val="center"/>
          </w:tcPr>
          <w:p w:rsidR="00FE2F8B" w:rsidRPr="007642E7" w:rsidRDefault="004575A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E2F8B" w:rsidRPr="007642E7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E2F8B" w:rsidRPr="007642E7" w:rsidRDefault="00FE2F8B" w:rsidP="00D4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642E7">
              <w:rPr>
                <w:sz w:val="24"/>
                <w:szCs w:val="24"/>
              </w:rPr>
              <w:t>Подготовка и размещение в сети «Интернет» информационного материала Контрольно-счетной палаты Воробь</w:t>
            </w:r>
            <w:r w:rsidR="00D4005C">
              <w:rPr>
                <w:sz w:val="24"/>
                <w:szCs w:val="24"/>
              </w:rPr>
              <w:t>ё</w:t>
            </w:r>
            <w:r w:rsidRPr="007642E7">
              <w:rPr>
                <w:sz w:val="24"/>
                <w:szCs w:val="24"/>
              </w:rPr>
              <w:t>вского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Тельнов А.Ю.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FE2F8B" w:rsidRPr="007642E7" w:rsidTr="007642E7">
        <w:tc>
          <w:tcPr>
            <w:tcW w:w="770" w:type="dxa"/>
            <w:shd w:val="clear" w:color="auto" w:fill="auto"/>
            <w:vAlign w:val="center"/>
          </w:tcPr>
          <w:p w:rsidR="00FE2F8B" w:rsidRPr="007642E7" w:rsidRDefault="004575A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E2F8B" w:rsidRPr="007642E7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E2F8B" w:rsidRPr="007642E7" w:rsidRDefault="00FE2F8B" w:rsidP="00D4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642E7">
              <w:rPr>
                <w:sz w:val="24"/>
                <w:szCs w:val="24"/>
              </w:rPr>
              <w:t>Подготовка и принятие правовых актов по вопросам деятельности Контрольно-счетной палаты Воробь</w:t>
            </w:r>
            <w:r w:rsidR="00D4005C">
              <w:rPr>
                <w:sz w:val="24"/>
                <w:szCs w:val="24"/>
              </w:rPr>
              <w:t>ё</w:t>
            </w:r>
            <w:r w:rsidRPr="007642E7">
              <w:rPr>
                <w:sz w:val="24"/>
                <w:szCs w:val="24"/>
              </w:rPr>
              <w:t>вского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Тельнов А.Ю.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FE2F8B" w:rsidRPr="007642E7" w:rsidTr="007642E7">
        <w:tc>
          <w:tcPr>
            <w:tcW w:w="770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FE2F8B" w:rsidRPr="007642E7" w:rsidRDefault="004575A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E2F8B" w:rsidRPr="007642E7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E2F8B" w:rsidRPr="007642E7" w:rsidRDefault="00FE2F8B" w:rsidP="00CD16A4">
            <w:pPr>
              <w:rPr>
                <w:color w:val="000000"/>
                <w:sz w:val="24"/>
                <w:szCs w:val="24"/>
              </w:rPr>
            </w:pPr>
            <w:r w:rsidRPr="007642E7">
              <w:rPr>
                <w:sz w:val="24"/>
                <w:szCs w:val="24"/>
              </w:rPr>
              <w:t>Подготовка плана работы контрольно-счетной палаты Воробь</w:t>
            </w:r>
            <w:r w:rsidR="00D4005C">
              <w:rPr>
                <w:sz w:val="24"/>
                <w:szCs w:val="24"/>
              </w:rPr>
              <w:t>ё</w:t>
            </w:r>
            <w:r w:rsidRPr="007642E7">
              <w:rPr>
                <w:sz w:val="24"/>
                <w:szCs w:val="24"/>
              </w:rPr>
              <w:t>вского муниципального района на 202</w:t>
            </w:r>
            <w:r w:rsidR="00CD16A4">
              <w:rPr>
                <w:sz w:val="24"/>
                <w:szCs w:val="24"/>
              </w:rPr>
              <w:t>6</w:t>
            </w:r>
            <w:r w:rsidR="00D4005C">
              <w:rPr>
                <w:sz w:val="24"/>
                <w:szCs w:val="24"/>
              </w:rPr>
              <w:t xml:space="preserve"> </w:t>
            </w:r>
            <w:r w:rsidRPr="007642E7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Тельнов А.Ю.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FE2F8B" w:rsidRPr="007642E7" w:rsidTr="007642E7">
        <w:tc>
          <w:tcPr>
            <w:tcW w:w="770" w:type="dxa"/>
            <w:shd w:val="clear" w:color="auto" w:fill="auto"/>
            <w:vAlign w:val="center"/>
          </w:tcPr>
          <w:p w:rsidR="00FE2F8B" w:rsidRPr="007642E7" w:rsidRDefault="004575A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E2F8B" w:rsidRPr="007642E7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E2F8B" w:rsidRPr="007642E7" w:rsidRDefault="00FE2F8B" w:rsidP="00CD16A4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7642E7">
              <w:rPr>
                <w:sz w:val="24"/>
                <w:szCs w:val="24"/>
              </w:rPr>
              <w:t xml:space="preserve">Подготовка отчета о работе </w:t>
            </w:r>
            <w:r w:rsidR="00D4005C">
              <w:rPr>
                <w:sz w:val="24"/>
                <w:szCs w:val="24"/>
              </w:rPr>
              <w:t>Контрольно-счетной палаты</w:t>
            </w:r>
            <w:r w:rsidRPr="007642E7">
              <w:rPr>
                <w:sz w:val="24"/>
                <w:szCs w:val="24"/>
              </w:rPr>
              <w:t xml:space="preserve"> Воробь</w:t>
            </w:r>
            <w:r w:rsidR="00D4005C">
              <w:rPr>
                <w:sz w:val="24"/>
                <w:szCs w:val="24"/>
              </w:rPr>
              <w:t>ё</w:t>
            </w:r>
            <w:r w:rsidRPr="007642E7">
              <w:rPr>
                <w:sz w:val="24"/>
                <w:szCs w:val="24"/>
              </w:rPr>
              <w:t>вского муниципального района за 202</w:t>
            </w:r>
            <w:r w:rsidR="00CD16A4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D4005C">
              <w:rPr>
                <w:sz w:val="24"/>
                <w:szCs w:val="24"/>
              </w:rPr>
              <w:t xml:space="preserve"> </w:t>
            </w:r>
            <w:r w:rsidRPr="007642E7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7642E7">
              <w:rPr>
                <w:color w:val="000000"/>
                <w:sz w:val="24"/>
                <w:szCs w:val="24"/>
              </w:rPr>
              <w:t>Тельнов А.Ю.</w:t>
            </w:r>
          </w:p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2F8B" w:rsidRPr="007642E7" w:rsidRDefault="00FE2F8B" w:rsidP="00FE2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D172F0" w:rsidRPr="00191076" w:rsidRDefault="00D172F0" w:rsidP="00D172F0">
      <w:pPr>
        <w:rPr>
          <w:szCs w:val="28"/>
        </w:rPr>
      </w:pPr>
    </w:p>
    <w:p w:rsidR="00CC79E5" w:rsidRDefault="00CC79E5"/>
    <w:sectPr w:rsidR="00CC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0CC2"/>
    <w:multiLevelType w:val="hybridMultilevel"/>
    <w:tmpl w:val="FDD0AF8E"/>
    <w:lvl w:ilvl="0" w:tplc="303233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F0"/>
    <w:rsid w:val="00030858"/>
    <w:rsid w:val="000D0371"/>
    <w:rsid w:val="00184EB3"/>
    <w:rsid w:val="001D67D8"/>
    <w:rsid w:val="001E1DC5"/>
    <w:rsid w:val="001F267C"/>
    <w:rsid w:val="0020315F"/>
    <w:rsid w:val="00212707"/>
    <w:rsid w:val="00221634"/>
    <w:rsid w:val="00236141"/>
    <w:rsid w:val="0027031F"/>
    <w:rsid w:val="00273971"/>
    <w:rsid w:val="002B5080"/>
    <w:rsid w:val="003B0B00"/>
    <w:rsid w:val="003D2356"/>
    <w:rsid w:val="003D28F7"/>
    <w:rsid w:val="00412069"/>
    <w:rsid w:val="00422190"/>
    <w:rsid w:val="0043524A"/>
    <w:rsid w:val="004575AB"/>
    <w:rsid w:val="004A7AA2"/>
    <w:rsid w:val="00521730"/>
    <w:rsid w:val="005229B8"/>
    <w:rsid w:val="0054592D"/>
    <w:rsid w:val="005642AF"/>
    <w:rsid w:val="005760AE"/>
    <w:rsid w:val="00612187"/>
    <w:rsid w:val="006516B8"/>
    <w:rsid w:val="00655041"/>
    <w:rsid w:val="006905DC"/>
    <w:rsid w:val="006C1F7A"/>
    <w:rsid w:val="006F0244"/>
    <w:rsid w:val="00744D83"/>
    <w:rsid w:val="0076174D"/>
    <w:rsid w:val="007642E7"/>
    <w:rsid w:val="007707DD"/>
    <w:rsid w:val="00793C7A"/>
    <w:rsid w:val="007B1915"/>
    <w:rsid w:val="007C1572"/>
    <w:rsid w:val="007D265B"/>
    <w:rsid w:val="00832C85"/>
    <w:rsid w:val="008A3E8D"/>
    <w:rsid w:val="00902E30"/>
    <w:rsid w:val="00A02FD7"/>
    <w:rsid w:val="00AC4B70"/>
    <w:rsid w:val="00B02EA5"/>
    <w:rsid w:val="00B87726"/>
    <w:rsid w:val="00BD3C0C"/>
    <w:rsid w:val="00C52616"/>
    <w:rsid w:val="00CA163F"/>
    <w:rsid w:val="00CC79E5"/>
    <w:rsid w:val="00CD16A4"/>
    <w:rsid w:val="00CF76FB"/>
    <w:rsid w:val="00D172F0"/>
    <w:rsid w:val="00D4005C"/>
    <w:rsid w:val="00D45D39"/>
    <w:rsid w:val="00D53AC8"/>
    <w:rsid w:val="00D93BDC"/>
    <w:rsid w:val="00E27C8B"/>
    <w:rsid w:val="00E32D81"/>
    <w:rsid w:val="00E57CEC"/>
    <w:rsid w:val="00E67890"/>
    <w:rsid w:val="00F10620"/>
    <w:rsid w:val="00F7765C"/>
    <w:rsid w:val="00FD42A9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255E7-DC6A-402C-BC41-A7562829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17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172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2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E81C-4BA1-4BD0-9488-8DFC4122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Тельнов Алексей Юрьевич</cp:lastModifiedBy>
  <cp:revision>4</cp:revision>
  <dcterms:created xsi:type="dcterms:W3CDTF">2024-12-26T13:32:00Z</dcterms:created>
  <dcterms:modified xsi:type="dcterms:W3CDTF">2024-12-28T07:24:00Z</dcterms:modified>
</cp:coreProperties>
</file>